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7FE12" w14:textId="35702644" w:rsidR="009E197F" w:rsidRDefault="003026CD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5DE654" wp14:editId="5CCAE3C5">
                <wp:simplePos x="0" y="0"/>
                <wp:positionH relativeFrom="margin">
                  <wp:align>center</wp:align>
                </wp:positionH>
                <wp:positionV relativeFrom="page">
                  <wp:posOffset>2638425</wp:posOffset>
                </wp:positionV>
                <wp:extent cx="6772275" cy="8562975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275" cy="856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97A69C" w14:textId="77777777" w:rsidR="007F2D1C" w:rsidRDefault="007F2D1C" w:rsidP="007F2D1C">
                            <w:pPr>
                              <w:tabs>
                                <w:tab w:val="left" w:pos="9180"/>
                              </w:tabs>
                              <w:ind w:firstLine="708"/>
                              <w:jc w:val="both"/>
                              <w:rPr>
                                <w:rFonts w:cstheme="minorHAnsi"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076C3FCC" w14:textId="77777777" w:rsidR="00B502CE" w:rsidRDefault="00B502CE" w:rsidP="00B502CE">
                            <w:pPr>
                              <w:pStyle w:val="Default"/>
                              <w:jc w:val="both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</w:p>
                          <w:p w14:paraId="3C7963A6" w14:textId="00B8569D" w:rsidR="009B1F53" w:rsidRPr="009B1F53" w:rsidRDefault="00785771" w:rsidP="009B1F53">
                            <w:pPr>
                              <w:pStyle w:val="NormaleWeb"/>
                              <w:kinsoku w:val="0"/>
                              <w:overflowPunct w:val="0"/>
                              <w:spacing w:before="380" w:beforeAutospacing="0" w:after="0" w:afterAutospacing="0" w:line="216" w:lineRule="auto"/>
                              <w:jc w:val="both"/>
                              <w:textAlignment w:val="baseline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G</w:t>
                            </w:r>
                            <w:r w:rsidRPr="0029750D">
                              <w:rPr>
                                <w:rFonts w:asciiTheme="majorHAnsi" w:hAnsiTheme="majorHAns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iovedi’</w:t>
                            </w:r>
                            <w:proofErr w:type="spellEnd"/>
                            <w:r w:rsidRPr="0029750D">
                              <w:rPr>
                                <w:rFonts w:asciiTheme="majorHAnsi" w:hAnsiTheme="majorHAns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9 maggio 2024</w:t>
                            </w:r>
                            <w:r w:rsidRPr="0029750D">
                              <w:rPr>
                                <w:rFonts w:asciiTheme="majorHAnsi" w:hAnsiTheme="majorHAnsi" w:cstheme="majorBidi"/>
                                <w:sz w:val="28"/>
                                <w:szCs w:val="28"/>
                              </w:rPr>
                              <w:t xml:space="preserve"> si </w:t>
                            </w:r>
                            <w:proofErr w:type="spellStart"/>
                            <w:r w:rsidRPr="0029750D">
                              <w:rPr>
                                <w:rFonts w:asciiTheme="majorHAnsi" w:hAnsiTheme="majorHAnsi" w:cstheme="majorBidi"/>
                                <w:sz w:val="28"/>
                                <w:szCs w:val="28"/>
                              </w:rPr>
                              <w:t>svolgera’</w:t>
                            </w:r>
                            <w:proofErr w:type="spellEnd"/>
                            <w:r w:rsidRPr="0029750D">
                              <w:rPr>
                                <w:rFonts w:asciiTheme="majorHAnsi" w:hAnsiTheme="majorHAnsi" w:cstheme="majorBidi"/>
                                <w:sz w:val="28"/>
                                <w:szCs w:val="28"/>
                              </w:rPr>
                              <w:t xml:space="preserve"> la tappa del Giro d’Italia Torre del Lago Puccini-Rapolano Terme</w:t>
                            </w:r>
                            <w:r>
                              <w:rPr>
                                <w:rFonts w:asciiTheme="majorHAnsi" w:hAnsiTheme="majorHAnsi" w:cstheme="majorBidi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="009B1F53">
                              <w:rPr>
                                <w:rFonts w:asciiTheme="majorHAnsi" w:hAnsiTheme="majorHAnsi" w:cstheme="majorBidi"/>
                                <w:sz w:val="28"/>
                                <w:szCs w:val="28"/>
                              </w:rPr>
                              <w:t>e’</w:t>
                            </w:r>
                            <w:proofErr w:type="spellEnd"/>
                            <w:proofErr w:type="gramEnd"/>
                            <w:r w:rsidR="005A5198">
                              <w:rPr>
                                <w:rFonts w:asciiTheme="majorHAnsi" w:hAnsiTheme="majorHAns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B1F53" w:rsidRPr="009B1F53">
                              <w:rPr>
                                <w:rFonts w:asciiTheme="majorHAnsi" w:eastAsiaTheme="minorEastAsia" w:hAnsiTheme="majorHAnsi" w:cstheme="majorHAnsi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 xml:space="preserve">Interdetto il transito </w:t>
                            </w:r>
                            <w:r w:rsidR="009B1F53">
                              <w:rPr>
                                <w:rFonts w:asciiTheme="majorHAnsi" w:eastAsiaTheme="minorEastAsia" w:hAnsiTheme="majorHAnsi" w:cstheme="majorHAnsi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 xml:space="preserve">per </w:t>
                            </w:r>
                            <w:r w:rsidR="009B1F53" w:rsidRPr="009B1F53">
                              <w:rPr>
                                <w:rFonts w:asciiTheme="majorHAnsi" w:eastAsiaTheme="minorEastAsia" w:hAnsiTheme="majorHAnsi" w:cstheme="majorHAnsi"/>
                                <w:b/>
                                <w:bCs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l’intera giornata</w:t>
                            </w:r>
                            <w:r w:rsidR="009B1F53" w:rsidRPr="009B1F53">
                              <w:rPr>
                                <w:rFonts w:asciiTheme="majorHAnsi" w:eastAsiaTheme="minorEastAsia" w:hAnsiTheme="majorHAnsi" w:cstheme="majorHAnsi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 xml:space="preserve"> da </w:t>
                            </w:r>
                            <w:proofErr w:type="spellStart"/>
                            <w:r w:rsidR="009B1F53" w:rsidRPr="009B1F53">
                              <w:rPr>
                                <w:rFonts w:asciiTheme="majorHAnsi" w:eastAsiaTheme="minorEastAsia" w:hAnsiTheme="majorHAnsi" w:cstheme="majorHAnsi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Loc</w:t>
                            </w:r>
                            <w:proofErr w:type="spellEnd"/>
                            <w:r w:rsidR="009B1F53" w:rsidRPr="009B1F53">
                              <w:rPr>
                                <w:rFonts w:asciiTheme="majorHAnsi" w:eastAsiaTheme="minorEastAsia" w:hAnsiTheme="majorHAnsi" w:cstheme="majorHAnsi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. S. Sebastiano a Via Provinciale nord)</w:t>
                            </w:r>
                          </w:p>
                          <w:p w14:paraId="17F0A4C9" w14:textId="77777777" w:rsidR="009B1F53" w:rsidRPr="008760E1" w:rsidRDefault="009B1F53" w:rsidP="009B1F53">
                            <w:pPr>
                              <w:pStyle w:val="Corpotesto"/>
                              <w:jc w:val="both"/>
                              <w:rPr>
                                <w:rFonts w:ascii="Trebuchet MS" w:eastAsiaTheme="minorEastAsia" w:hAnsi="Trebuchet MS"/>
                                <w:b/>
                                <w:bCs/>
                                <w:kern w:val="24"/>
                                <w:lang w:eastAsia="it-IT"/>
                              </w:rPr>
                            </w:pPr>
                          </w:p>
                          <w:p w14:paraId="776D8023" w14:textId="77777777" w:rsidR="009B1F53" w:rsidRPr="009B1F53" w:rsidRDefault="009B1F53" w:rsidP="009B1F53">
                            <w:pPr>
                              <w:kinsoku w:val="0"/>
                              <w:overflowPunct w:val="0"/>
                              <w:spacing w:line="216" w:lineRule="auto"/>
                              <w:ind w:left="850"/>
                              <w:contextualSpacing/>
                              <w:jc w:val="both"/>
                              <w:textAlignment w:val="baseline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8"/>
                                <w:szCs w:val="28"/>
                                <w:lang w:eastAsia="it-IT"/>
                              </w:rPr>
                            </w:pPr>
                            <w:r w:rsidRPr="0029750D">
                              <w:rPr>
                                <w:rFonts w:asciiTheme="majorHAnsi" w:eastAsiaTheme="minorEastAsia" w:hAnsiTheme="majorHAnsi" w:cstheme="majorHAnsi"/>
                                <w:b/>
                                <w:bCs/>
                                <w:kern w:val="24"/>
                                <w:sz w:val="28"/>
                                <w:szCs w:val="28"/>
                                <w:u w:val="single"/>
                                <w:lang w:eastAsia="it-IT"/>
                              </w:rPr>
                              <w:t>Linee 107-138-</w:t>
                            </w:r>
                            <w:proofErr w:type="gramStart"/>
                            <w:r w:rsidRPr="0029750D">
                              <w:rPr>
                                <w:rFonts w:asciiTheme="majorHAnsi" w:eastAsiaTheme="minorEastAsia" w:hAnsiTheme="majorHAnsi" w:cstheme="majorHAnsi"/>
                                <w:b/>
                                <w:bCs/>
                                <w:kern w:val="24"/>
                                <w:sz w:val="28"/>
                                <w:szCs w:val="28"/>
                                <w:u w:val="single"/>
                                <w:lang w:eastAsia="it-IT"/>
                              </w:rPr>
                              <w:t>139</w:t>
                            </w:r>
                            <w:r w:rsidRPr="0029750D">
                              <w:rPr>
                                <w:rFonts w:asciiTheme="majorHAnsi" w:eastAsiaTheme="minorEastAsia" w:hAnsiTheme="majorHAnsi" w:cstheme="majorHAnsi"/>
                                <w:kern w:val="24"/>
                                <w:sz w:val="28"/>
                                <w:szCs w:val="28"/>
                                <w:lang w:eastAsia="it-IT"/>
                              </w:rPr>
                              <w:t xml:space="preserve"> :</w:t>
                            </w:r>
                            <w:proofErr w:type="gramEnd"/>
                            <w:r w:rsidRPr="0029750D">
                              <w:rPr>
                                <w:rFonts w:asciiTheme="majorHAnsi" w:eastAsiaTheme="minorEastAsia" w:hAnsiTheme="majorHAnsi" w:cstheme="majorHAnsi"/>
                                <w:kern w:val="24"/>
                                <w:sz w:val="28"/>
                                <w:szCs w:val="28"/>
                                <w:lang w:eastAsia="it-IT"/>
                              </w:rPr>
                              <w:t xml:space="preserve"> tutte le corse </w:t>
                            </w:r>
                            <w:r w:rsidRPr="0029750D">
                              <w:rPr>
                                <w:rFonts w:asciiTheme="majorHAnsi" w:eastAsiaTheme="minorEastAsia" w:hAnsiTheme="majorHAnsi" w:cstheme="majorHAnsi"/>
                                <w:kern w:val="24"/>
                                <w:sz w:val="28"/>
                                <w:szCs w:val="28"/>
                                <w:u w:val="single"/>
                                <w:lang w:eastAsia="it-IT"/>
                              </w:rPr>
                              <w:t xml:space="preserve">provenienti da SIENA </w:t>
                            </w:r>
                            <w:r w:rsidRPr="0029750D">
                              <w:rPr>
                                <w:rFonts w:asciiTheme="majorHAnsi" w:eastAsiaTheme="minorEastAsia" w:hAnsiTheme="majorHAnsi" w:cstheme="majorHAnsi"/>
                                <w:kern w:val="24"/>
                                <w:sz w:val="28"/>
                                <w:szCs w:val="28"/>
                                <w:lang w:eastAsia="it-IT"/>
                              </w:rPr>
                              <w:t xml:space="preserve">dirette a Sinalunga, Arezzo e Chianciano raggiunto Bv. Sentino effettuano deviazione </w:t>
                            </w:r>
                            <w:proofErr w:type="gramStart"/>
                            <w:r w:rsidRPr="0029750D">
                              <w:rPr>
                                <w:rFonts w:asciiTheme="majorHAnsi" w:eastAsiaTheme="minorEastAsia" w:hAnsiTheme="majorHAnsi" w:cstheme="majorHAnsi"/>
                                <w:kern w:val="24"/>
                                <w:sz w:val="28"/>
                                <w:szCs w:val="28"/>
                                <w:lang w:eastAsia="it-IT"/>
                              </w:rPr>
                              <w:t xml:space="preserve">in  </w:t>
                            </w:r>
                            <w:proofErr w:type="spellStart"/>
                            <w:r w:rsidRPr="0029750D">
                              <w:rPr>
                                <w:rFonts w:asciiTheme="majorHAnsi" w:eastAsiaTheme="minorEastAsia" w:hAnsiTheme="majorHAnsi" w:cstheme="majorHAnsi"/>
                                <w:kern w:val="24"/>
                                <w:sz w:val="28"/>
                                <w:szCs w:val="28"/>
                                <w:lang w:eastAsia="it-IT"/>
                              </w:rPr>
                              <w:t>Str</w:t>
                            </w:r>
                            <w:proofErr w:type="spellEnd"/>
                            <w:r w:rsidRPr="0029750D">
                              <w:rPr>
                                <w:rFonts w:asciiTheme="majorHAnsi" w:eastAsiaTheme="minorEastAsia" w:hAnsiTheme="majorHAnsi" w:cstheme="majorHAnsi"/>
                                <w:kern w:val="24"/>
                                <w:sz w:val="28"/>
                                <w:szCs w:val="28"/>
                                <w:lang w:eastAsia="it-IT"/>
                              </w:rPr>
                              <w:t>.</w:t>
                            </w:r>
                            <w:proofErr w:type="gramEnd"/>
                            <w:r w:rsidRPr="0029750D">
                              <w:rPr>
                                <w:rFonts w:asciiTheme="majorHAnsi" w:eastAsiaTheme="minorEastAsia" w:hAnsiTheme="majorHAnsi" w:cstheme="majorHAnsi"/>
                                <w:kern w:val="24"/>
                                <w:sz w:val="28"/>
                                <w:szCs w:val="28"/>
                                <w:lang w:eastAsia="it-IT"/>
                              </w:rPr>
                              <w:t xml:space="preserve"> della Riccia – Via Togliatti (FERMATA esistente) – Via Battagli inversione – </w:t>
                            </w:r>
                            <w:proofErr w:type="spellStart"/>
                            <w:r w:rsidRPr="0029750D">
                              <w:rPr>
                                <w:rFonts w:asciiTheme="majorHAnsi" w:eastAsiaTheme="minorEastAsia" w:hAnsiTheme="majorHAnsi" w:cstheme="majorHAnsi"/>
                                <w:kern w:val="24"/>
                                <w:sz w:val="28"/>
                                <w:szCs w:val="28"/>
                                <w:lang w:eastAsia="it-IT"/>
                              </w:rPr>
                              <w:t>Str</w:t>
                            </w:r>
                            <w:proofErr w:type="spellEnd"/>
                            <w:r w:rsidRPr="0029750D">
                              <w:rPr>
                                <w:rFonts w:asciiTheme="majorHAnsi" w:eastAsiaTheme="minorEastAsia" w:hAnsiTheme="majorHAnsi" w:cstheme="majorHAnsi"/>
                                <w:kern w:val="24"/>
                                <w:sz w:val="28"/>
                                <w:szCs w:val="28"/>
                                <w:lang w:eastAsia="it-IT"/>
                              </w:rPr>
                              <w:t xml:space="preserve"> della Riccia – Bv. Sentino per poi riprendere il regolare percorso.</w:t>
                            </w:r>
                          </w:p>
                          <w:p w14:paraId="4A80CDC7" w14:textId="77777777" w:rsidR="009B1F53" w:rsidRPr="009B1F53" w:rsidRDefault="009B1F53" w:rsidP="009B1F53">
                            <w:pPr>
                              <w:kinsoku w:val="0"/>
                              <w:overflowPunct w:val="0"/>
                              <w:spacing w:line="216" w:lineRule="auto"/>
                              <w:ind w:left="850"/>
                              <w:contextualSpacing/>
                              <w:jc w:val="both"/>
                              <w:textAlignment w:val="baseline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8"/>
                                <w:szCs w:val="28"/>
                                <w:lang w:eastAsia="it-IT"/>
                              </w:rPr>
                            </w:pPr>
                            <w:r w:rsidRPr="0029750D">
                              <w:rPr>
                                <w:rFonts w:asciiTheme="majorHAnsi" w:eastAsiaTheme="minorEastAsia" w:hAnsiTheme="majorHAnsi" w:cstheme="majorHAnsi"/>
                                <w:kern w:val="24"/>
                                <w:sz w:val="28"/>
                                <w:szCs w:val="28"/>
                                <w:lang w:eastAsia="it-IT"/>
                              </w:rPr>
                              <w:t xml:space="preserve">Tutte le corse </w:t>
                            </w:r>
                            <w:r w:rsidRPr="0029750D">
                              <w:rPr>
                                <w:rFonts w:asciiTheme="majorHAnsi" w:eastAsiaTheme="minorEastAsia" w:hAnsiTheme="majorHAnsi" w:cstheme="majorHAnsi"/>
                                <w:kern w:val="24"/>
                                <w:sz w:val="28"/>
                                <w:szCs w:val="28"/>
                                <w:u w:val="single"/>
                                <w:lang w:eastAsia="it-IT"/>
                              </w:rPr>
                              <w:t>dirette a SIENA</w:t>
                            </w:r>
                            <w:r w:rsidRPr="0029750D">
                              <w:rPr>
                                <w:rFonts w:asciiTheme="majorHAnsi" w:eastAsiaTheme="minorEastAsia" w:hAnsiTheme="majorHAnsi" w:cstheme="majorHAnsi"/>
                                <w:kern w:val="24"/>
                                <w:sz w:val="28"/>
                                <w:szCs w:val="28"/>
                                <w:lang w:eastAsia="it-IT"/>
                              </w:rPr>
                              <w:t xml:space="preserve">, raggiunto Bv. Sentino effettuano deviazione </w:t>
                            </w:r>
                            <w:proofErr w:type="gramStart"/>
                            <w:r w:rsidRPr="0029750D">
                              <w:rPr>
                                <w:rFonts w:asciiTheme="majorHAnsi" w:eastAsiaTheme="minorEastAsia" w:hAnsiTheme="majorHAnsi" w:cstheme="majorHAnsi"/>
                                <w:kern w:val="24"/>
                                <w:sz w:val="28"/>
                                <w:szCs w:val="28"/>
                                <w:lang w:eastAsia="it-IT"/>
                              </w:rPr>
                              <w:t xml:space="preserve">in  </w:t>
                            </w:r>
                            <w:proofErr w:type="spellStart"/>
                            <w:r w:rsidRPr="0029750D">
                              <w:rPr>
                                <w:rFonts w:asciiTheme="majorHAnsi" w:eastAsiaTheme="minorEastAsia" w:hAnsiTheme="majorHAnsi" w:cstheme="majorHAnsi"/>
                                <w:kern w:val="24"/>
                                <w:sz w:val="28"/>
                                <w:szCs w:val="28"/>
                                <w:lang w:eastAsia="it-IT"/>
                              </w:rPr>
                              <w:t>Str</w:t>
                            </w:r>
                            <w:proofErr w:type="spellEnd"/>
                            <w:r w:rsidRPr="0029750D">
                              <w:rPr>
                                <w:rFonts w:asciiTheme="majorHAnsi" w:eastAsiaTheme="minorEastAsia" w:hAnsiTheme="majorHAnsi" w:cstheme="majorHAnsi"/>
                                <w:kern w:val="24"/>
                                <w:sz w:val="28"/>
                                <w:szCs w:val="28"/>
                                <w:lang w:eastAsia="it-IT"/>
                              </w:rPr>
                              <w:t>.</w:t>
                            </w:r>
                            <w:proofErr w:type="gramEnd"/>
                            <w:r w:rsidRPr="0029750D">
                              <w:rPr>
                                <w:rFonts w:asciiTheme="majorHAnsi" w:eastAsiaTheme="minorEastAsia" w:hAnsiTheme="majorHAnsi" w:cstheme="majorHAnsi"/>
                                <w:kern w:val="24"/>
                                <w:sz w:val="28"/>
                                <w:szCs w:val="28"/>
                                <w:lang w:eastAsia="it-IT"/>
                              </w:rPr>
                              <w:t xml:space="preserve"> della Riccia – Via Togliatti (FERMATA esistente) – Via Battagli inversione – </w:t>
                            </w:r>
                            <w:proofErr w:type="spellStart"/>
                            <w:r w:rsidRPr="0029750D">
                              <w:rPr>
                                <w:rFonts w:asciiTheme="majorHAnsi" w:eastAsiaTheme="minorEastAsia" w:hAnsiTheme="majorHAnsi" w:cstheme="majorHAnsi"/>
                                <w:kern w:val="24"/>
                                <w:sz w:val="28"/>
                                <w:szCs w:val="28"/>
                                <w:lang w:eastAsia="it-IT"/>
                              </w:rPr>
                              <w:t>Str</w:t>
                            </w:r>
                            <w:proofErr w:type="spellEnd"/>
                            <w:r w:rsidRPr="0029750D">
                              <w:rPr>
                                <w:rFonts w:asciiTheme="majorHAnsi" w:eastAsiaTheme="minorEastAsia" w:hAnsiTheme="majorHAnsi" w:cstheme="majorHAnsi"/>
                                <w:kern w:val="24"/>
                                <w:sz w:val="28"/>
                                <w:szCs w:val="28"/>
                                <w:lang w:eastAsia="it-IT"/>
                              </w:rPr>
                              <w:t>. della Riccia – Bv. Sentino per poi riprendere il regolare percorso.</w:t>
                            </w:r>
                            <w:r w:rsidRPr="0029750D">
                              <w:rPr>
                                <w:rFonts w:asciiTheme="majorHAnsi" w:eastAsiaTheme="minorEastAsia" w:hAnsiTheme="majorHAnsi" w:cstheme="majorHAnsi"/>
                                <w:color w:val="2A2976"/>
                                <w:kern w:val="24"/>
                                <w:sz w:val="28"/>
                                <w:szCs w:val="28"/>
                                <w:lang w:eastAsia="it-IT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A2C88A8" w14:textId="77777777" w:rsidR="009B1F53" w:rsidRPr="009B1F53" w:rsidRDefault="009B1F53" w:rsidP="009B1F53">
                            <w:pPr>
                              <w:kinsoku w:val="0"/>
                              <w:overflowPunct w:val="0"/>
                              <w:spacing w:line="216" w:lineRule="auto"/>
                              <w:ind w:left="850"/>
                              <w:jc w:val="both"/>
                              <w:textAlignment w:val="baseline"/>
                              <w:rPr>
                                <w:rFonts w:asciiTheme="majorHAnsi" w:eastAsiaTheme="minorEastAsia" w:hAnsiTheme="majorHAnsi" w:cstheme="majorHAnsi"/>
                                <w:kern w:val="24"/>
                                <w:sz w:val="28"/>
                                <w:szCs w:val="28"/>
                                <w:lang w:eastAsia="it-IT"/>
                              </w:rPr>
                            </w:pPr>
                            <w:r w:rsidRPr="009B1F53">
                              <w:rPr>
                                <w:rFonts w:asciiTheme="majorHAnsi" w:eastAsiaTheme="minorEastAsia" w:hAnsiTheme="majorHAnsi" w:cstheme="majorHAnsi"/>
                                <w:kern w:val="24"/>
                                <w:sz w:val="28"/>
                                <w:szCs w:val="28"/>
                                <w:lang w:eastAsia="it-IT"/>
                              </w:rPr>
                              <w:t xml:space="preserve">Le corse della linea 107 delle ore 5,20, 11,10 e 12,05 provenienti da Sinalunga in transito dalla S.P.26, raggiunta la </w:t>
                            </w:r>
                            <w:proofErr w:type="spellStart"/>
                            <w:r w:rsidRPr="009B1F53">
                              <w:rPr>
                                <w:rFonts w:asciiTheme="majorHAnsi" w:eastAsiaTheme="minorEastAsia" w:hAnsiTheme="majorHAnsi" w:cstheme="majorHAnsi"/>
                                <w:kern w:val="24"/>
                                <w:sz w:val="28"/>
                                <w:szCs w:val="28"/>
                                <w:lang w:eastAsia="it-IT"/>
                              </w:rPr>
                              <w:t>Loc</w:t>
                            </w:r>
                            <w:proofErr w:type="spellEnd"/>
                            <w:r w:rsidRPr="009B1F53">
                              <w:rPr>
                                <w:rFonts w:asciiTheme="majorHAnsi" w:eastAsiaTheme="minorEastAsia" w:hAnsiTheme="majorHAnsi" w:cstheme="majorHAnsi"/>
                                <w:kern w:val="24"/>
                                <w:sz w:val="28"/>
                                <w:szCs w:val="28"/>
                                <w:lang w:eastAsia="it-IT"/>
                              </w:rPr>
                              <w:t xml:space="preserve">. San Sebastiano percorrono regolarmente </w:t>
                            </w:r>
                            <w:proofErr w:type="spellStart"/>
                            <w:r w:rsidRPr="009B1F53">
                              <w:rPr>
                                <w:rFonts w:asciiTheme="majorHAnsi" w:eastAsiaTheme="minorEastAsia" w:hAnsiTheme="majorHAnsi" w:cstheme="majorHAnsi"/>
                                <w:kern w:val="24"/>
                                <w:sz w:val="28"/>
                                <w:szCs w:val="28"/>
                                <w:lang w:eastAsia="it-IT"/>
                              </w:rPr>
                              <w:t>Str</w:t>
                            </w:r>
                            <w:proofErr w:type="spellEnd"/>
                            <w:r w:rsidRPr="009B1F53">
                              <w:rPr>
                                <w:rFonts w:asciiTheme="majorHAnsi" w:eastAsiaTheme="minorEastAsia" w:hAnsiTheme="majorHAnsi" w:cstheme="majorHAnsi"/>
                                <w:kern w:val="24"/>
                                <w:sz w:val="28"/>
                                <w:szCs w:val="28"/>
                                <w:lang w:eastAsia="it-IT"/>
                              </w:rPr>
                              <w:t xml:space="preserve">. Riccia senza </w:t>
                            </w:r>
                            <w:proofErr w:type="spellStart"/>
                            <w:r w:rsidRPr="009B1F53">
                              <w:rPr>
                                <w:rFonts w:asciiTheme="majorHAnsi" w:eastAsiaTheme="minorEastAsia" w:hAnsiTheme="majorHAnsi" w:cstheme="majorHAnsi"/>
                                <w:kern w:val="24"/>
                                <w:sz w:val="28"/>
                                <w:szCs w:val="28"/>
                                <w:lang w:eastAsia="it-IT"/>
                              </w:rPr>
                              <w:t>eff</w:t>
                            </w:r>
                            <w:proofErr w:type="spellEnd"/>
                            <w:r w:rsidRPr="009B1F53">
                              <w:rPr>
                                <w:rFonts w:asciiTheme="majorHAnsi" w:eastAsiaTheme="minorEastAsia" w:hAnsiTheme="majorHAnsi" w:cstheme="majorHAnsi"/>
                                <w:kern w:val="24"/>
                                <w:sz w:val="28"/>
                                <w:szCs w:val="28"/>
                                <w:lang w:eastAsia="it-IT"/>
                              </w:rPr>
                              <w:t xml:space="preserve">. Ing. e </w:t>
                            </w:r>
                            <w:proofErr w:type="spellStart"/>
                            <w:r w:rsidRPr="009B1F53">
                              <w:rPr>
                                <w:rFonts w:asciiTheme="majorHAnsi" w:eastAsiaTheme="minorEastAsia" w:hAnsiTheme="majorHAnsi" w:cstheme="majorHAnsi"/>
                                <w:kern w:val="24"/>
                                <w:sz w:val="28"/>
                                <w:szCs w:val="28"/>
                                <w:lang w:eastAsia="it-IT"/>
                              </w:rPr>
                              <w:t>regr</w:t>
                            </w:r>
                            <w:proofErr w:type="spellEnd"/>
                            <w:r w:rsidRPr="009B1F53">
                              <w:rPr>
                                <w:rFonts w:asciiTheme="majorHAnsi" w:eastAsiaTheme="minorEastAsia" w:hAnsiTheme="majorHAnsi" w:cstheme="majorHAnsi"/>
                                <w:kern w:val="24"/>
                                <w:sz w:val="28"/>
                                <w:szCs w:val="28"/>
                                <w:lang w:eastAsia="it-IT"/>
                              </w:rPr>
                              <w:t xml:space="preserve">. In Via Togliatti. </w:t>
                            </w:r>
                          </w:p>
                          <w:p w14:paraId="63EE64A0" w14:textId="77777777" w:rsidR="009B1F53" w:rsidRPr="009B1F53" w:rsidRDefault="009B1F53" w:rsidP="009B1F53">
                            <w:pPr>
                              <w:kinsoku w:val="0"/>
                              <w:overflowPunct w:val="0"/>
                              <w:spacing w:line="216" w:lineRule="auto"/>
                              <w:ind w:left="907"/>
                              <w:contextualSpacing/>
                              <w:jc w:val="both"/>
                              <w:textAlignment w:val="baseline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8"/>
                                <w:szCs w:val="28"/>
                                <w:lang w:eastAsia="it-IT"/>
                              </w:rPr>
                            </w:pPr>
                          </w:p>
                          <w:p w14:paraId="05EE5F75" w14:textId="7F0452EE" w:rsidR="009B1F53" w:rsidRPr="0029750D" w:rsidRDefault="009B1F53" w:rsidP="009B1F53">
                            <w:pPr>
                              <w:numPr>
                                <w:ilvl w:val="0"/>
                                <w:numId w:val="22"/>
                              </w:numPr>
                              <w:kinsoku w:val="0"/>
                              <w:overflowPunct w:val="0"/>
                              <w:spacing w:line="216" w:lineRule="auto"/>
                              <w:ind w:left="1267"/>
                              <w:contextualSpacing/>
                              <w:jc w:val="both"/>
                              <w:textAlignment w:val="baseline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8"/>
                                <w:szCs w:val="28"/>
                                <w:lang w:eastAsia="it-IT"/>
                              </w:rPr>
                            </w:pPr>
                            <w:r w:rsidRPr="0029750D">
                              <w:rPr>
                                <w:rFonts w:asciiTheme="majorHAnsi" w:eastAsiaTheme="minorEastAsia" w:hAnsiTheme="majorHAnsi" w:cstheme="majorHAnsi"/>
                                <w:b/>
                                <w:bCs/>
                                <w:color w:val="2A2976"/>
                                <w:kern w:val="24"/>
                                <w:sz w:val="28"/>
                                <w:szCs w:val="28"/>
                                <w:lang w:eastAsia="it-IT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Le corse con transito previsto da Rapolano transiteranno dalla Superstrada</w:t>
                            </w:r>
                          </w:p>
                          <w:p w14:paraId="24D0B3F8" w14:textId="77777777" w:rsidR="009B1F53" w:rsidRDefault="009B1F53" w:rsidP="009B1F53">
                            <w:pPr>
                              <w:kinsoku w:val="0"/>
                              <w:overflowPunct w:val="0"/>
                              <w:spacing w:line="216" w:lineRule="auto"/>
                              <w:contextualSpacing/>
                              <w:jc w:val="both"/>
                              <w:textAlignment w:val="baseline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8"/>
                                <w:szCs w:val="28"/>
                                <w:lang w:eastAsia="it-IT"/>
                              </w:rPr>
                            </w:pPr>
                          </w:p>
                          <w:p w14:paraId="7594E7DD" w14:textId="77777777" w:rsidR="009B1F53" w:rsidRDefault="009B1F53" w:rsidP="009B1F53">
                            <w:pPr>
                              <w:kinsoku w:val="0"/>
                              <w:overflowPunct w:val="0"/>
                              <w:spacing w:line="216" w:lineRule="auto"/>
                              <w:contextualSpacing/>
                              <w:jc w:val="both"/>
                              <w:textAlignment w:val="baseline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8"/>
                                <w:szCs w:val="28"/>
                                <w:lang w:eastAsia="it-IT"/>
                              </w:rPr>
                            </w:pPr>
                          </w:p>
                          <w:p w14:paraId="6C900105" w14:textId="77777777" w:rsidR="009B1F53" w:rsidRPr="00113053" w:rsidRDefault="009B1F53" w:rsidP="009B1F53">
                            <w:pPr>
                              <w:kinsoku w:val="0"/>
                              <w:overflowPunct w:val="0"/>
                              <w:spacing w:line="216" w:lineRule="auto"/>
                              <w:contextualSpacing/>
                              <w:jc w:val="both"/>
                              <w:textAlignment w:val="baseline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8"/>
                                <w:szCs w:val="28"/>
                                <w:lang w:eastAsia="it-IT"/>
                              </w:rPr>
                            </w:pPr>
                          </w:p>
                          <w:p w14:paraId="6B8400D8" w14:textId="1ACEB48F" w:rsidR="009B1F53" w:rsidRDefault="009B1F53" w:rsidP="009B1F53">
                            <w:pPr>
                              <w:kinsoku w:val="0"/>
                              <w:overflowPunct w:val="0"/>
                              <w:spacing w:line="216" w:lineRule="auto"/>
                              <w:ind w:left="907"/>
                              <w:contextualSpacing/>
                              <w:textAlignment w:val="baseline"/>
                              <w:rPr>
                                <w:rFonts w:asciiTheme="majorHAnsi" w:eastAsiaTheme="minorEastAsia" w:hAnsiTheme="majorHAnsi" w:cstheme="majorHAns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eastAsia="it-IT"/>
                              </w:rPr>
                            </w:pPr>
                            <w:r w:rsidRPr="00113053">
                              <w:rPr>
                                <w:rFonts w:asciiTheme="majorHAnsi" w:eastAsiaTheme="minorEastAsia" w:hAnsiTheme="majorHAnsi" w:cstheme="majorHAns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eastAsia="it-IT"/>
                              </w:rPr>
                              <w:t xml:space="preserve">ATTENZIONE: dalle ore 14,00 fino al termine delle operazioni </w:t>
                            </w:r>
                            <w:r>
                              <w:rPr>
                                <w:rFonts w:asciiTheme="majorHAnsi" w:eastAsiaTheme="minorEastAsia" w:hAnsiTheme="majorHAnsi" w:cstheme="majorHAns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eastAsia="it-IT"/>
                              </w:rPr>
                              <w:t xml:space="preserve">alle </w:t>
                            </w:r>
                            <w:r w:rsidRPr="00113053">
                              <w:rPr>
                                <w:rFonts w:asciiTheme="majorHAnsi" w:eastAsiaTheme="minorEastAsia" w:hAnsiTheme="majorHAnsi" w:cstheme="majorHAns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eastAsia="it-IT"/>
                              </w:rPr>
                              <w:t xml:space="preserve">ore 18,00 non sarà possibile raggiungere la </w:t>
                            </w:r>
                            <w:proofErr w:type="spellStart"/>
                            <w:r w:rsidRPr="00113053">
                              <w:rPr>
                                <w:rFonts w:asciiTheme="majorHAnsi" w:eastAsiaTheme="minorEastAsia" w:hAnsiTheme="majorHAnsi" w:cstheme="majorHAns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eastAsia="it-IT"/>
                              </w:rPr>
                              <w:t>loc</w:t>
                            </w:r>
                            <w:proofErr w:type="spellEnd"/>
                            <w:r w:rsidRPr="00113053">
                              <w:rPr>
                                <w:rFonts w:asciiTheme="majorHAnsi" w:eastAsiaTheme="minorEastAsia" w:hAnsiTheme="majorHAnsi" w:cstheme="majorHAns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eastAsia="it-IT"/>
                              </w:rPr>
                              <w:t>. di SERRE di RAPOLANO</w:t>
                            </w:r>
                          </w:p>
                          <w:p w14:paraId="42214B31" w14:textId="77777777" w:rsidR="009B1F53" w:rsidRPr="00113053" w:rsidRDefault="009B1F53" w:rsidP="009B1F53">
                            <w:pPr>
                              <w:kinsoku w:val="0"/>
                              <w:overflowPunct w:val="0"/>
                              <w:spacing w:line="216" w:lineRule="auto"/>
                              <w:ind w:left="907"/>
                              <w:contextualSpacing/>
                              <w:textAlignment w:val="baseline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8"/>
                                <w:szCs w:val="28"/>
                                <w:lang w:eastAsia="it-IT"/>
                              </w:rPr>
                            </w:pPr>
                          </w:p>
                          <w:p w14:paraId="63C03238" w14:textId="77777777" w:rsidR="009B1F53" w:rsidRPr="008760E1" w:rsidRDefault="009B1F53" w:rsidP="009B1F53">
                            <w:pPr>
                              <w:kinsoku w:val="0"/>
                              <w:overflowPunct w:val="0"/>
                              <w:spacing w:line="216" w:lineRule="auto"/>
                              <w:ind w:left="907"/>
                              <w:contextualSpacing/>
                              <w:textAlignment w:val="baseline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sz w:val="28"/>
                                <w:szCs w:val="28"/>
                                <w:lang w:eastAsia="it-IT"/>
                              </w:rPr>
                            </w:pPr>
                          </w:p>
                          <w:p w14:paraId="5F536A21" w14:textId="60E8D1AD" w:rsidR="009B1F53" w:rsidRPr="00113053" w:rsidRDefault="009B1F53" w:rsidP="009B1F53">
                            <w:pPr>
                              <w:pStyle w:val="Corpotesto"/>
                              <w:kinsoku w:val="0"/>
                              <w:overflowPunct w:val="0"/>
                              <w:spacing w:line="216" w:lineRule="auto"/>
                              <w:ind w:left="907"/>
                              <w:contextualSpacing/>
                              <w:jc w:val="both"/>
                              <w:textAlignment w:val="baseline"/>
                              <w:rPr>
                                <w:rFonts w:asciiTheme="majorHAnsi" w:eastAsia="Times New Roman" w:hAnsiTheme="majorHAnsi" w:cstheme="majorHAnsi"/>
                                <w:sz w:val="28"/>
                                <w:szCs w:val="28"/>
                                <w:lang w:eastAsia="it-IT"/>
                              </w:rPr>
                            </w:pPr>
                            <w:proofErr w:type="gramStart"/>
                            <w:r>
                              <w:rPr>
                                <w:rFonts w:asciiTheme="majorHAnsi" w:eastAsiaTheme="minorEastAsia" w:hAnsiTheme="majorHAnsi" w:cstheme="majorHAns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eastAsia="it-IT"/>
                              </w:rPr>
                              <w:t>ATTENZIONE :</w:t>
                            </w:r>
                            <w:proofErr w:type="gramEnd"/>
                            <w:r>
                              <w:rPr>
                                <w:rFonts w:asciiTheme="majorHAnsi" w:eastAsiaTheme="minorEastAsia" w:hAnsiTheme="majorHAnsi" w:cstheme="majorHAns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eastAsia="it-IT"/>
                              </w:rPr>
                              <w:t xml:space="preserve"> </w:t>
                            </w:r>
                            <w:r w:rsidRPr="008760E1">
                              <w:rPr>
                                <w:rFonts w:asciiTheme="majorHAnsi" w:eastAsiaTheme="minorEastAsia" w:hAnsiTheme="majorHAnsi" w:cstheme="majorHAns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eastAsia="it-IT"/>
                              </w:rPr>
                              <w:t>NON VIENE RAGGIUNTA LA LOCALITA’ DI ARMAIOLO (adibito il piazzale  a parcheggio dell’organizzazione (valido per la linea 107 e 139)</w:t>
                            </w:r>
                          </w:p>
                          <w:p w14:paraId="1E1B6163" w14:textId="77777777" w:rsidR="009B1F53" w:rsidRDefault="009B1F53" w:rsidP="009B1F53">
                            <w:pPr>
                              <w:pStyle w:val="Corpotesto"/>
                              <w:jc w:val="both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</w:p>
                          <w:p w14:paraId="1B73CDF0" w14:textId="77777777" w:rsidR="009B1F53" w:rsidRDefault="009B1F53" w:rsidP="009B1F53">
                            <w:pPr>
                              <w:pStyle w:val="Corpotesto"/>
                              <w:jc w:val="both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</w:p>
                          <w:p w14:paraId="44B021CA" w14:textId="77777777" w:rsidR="009B1F53" w:rsidRDefault="009B1F53" w:rsidP="009B1F53">
                            <w:pPr>
                              <w:pStyle w:val="Corpotesto"/>
                              <w:jc w:val="both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</w:p>
                          <w:p w14:paraId="1C44A39D" w14:textId="340D25AA" w:rsidR="009B1F53" w:rsidRPr="00D91673" w:rsidRDefault="009B1F53" w:rsidP="009B1F53">
                            <w:pPr>
                              <w:pStyle w:val="Corpotesto"/>
                              <w:jc w:val="both"/>
                              <w:rPr>
                                <w:rFonts w:asciiTheme="majorHAnsi" w:eastAsiaTheme="minorEastAsia" w:hAnsiTheme="majorHAnsi" w:cstheme="majorHAnsi"/>
                                <w:kern w:val="24"/>
                                <w:sz w:val="28"/>
                                <w:szCs w:val="28"/>
                                <w:lang w:eastAsia="it-IT"/>
                              </w:rPr>
                            </w:pPr>
                          </w:p>
                          <w:p w14:paraId="27982AC7" w14:textId="77777777" w:rsidR="005A5198" w:rsidRDefault="005A5198" w:rsidP="005A5198">
                            <w:pPr>
                              <w:pStyle w:val="Corpotesto"/>
                              <w:ind w:left="4320"/>
                              <w:jc w:val="both"/>
                              <w:rPr>
                                <w:rFonts w:asciiTheme="majorHAnsi" w:hAnsiTheme="majorHAns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0C961C10" w14:textId="13ADCA18" w:rsidR="00DC68FB" w:rsidRPr="0029750D" w:rsidRDefault="00DC68FB" w:rsidP="005A5198">
                            <w:pPr>
                              <w:pStyle w:val="Corpotesto"/>
                              <w:jc w:val="both"/>
                              <w:rPr>
                                <w:rFonts w:asciiTheme="majorHAnsi" w:hAnsiTheme="majorHAnsi" w:cstheme="majorBidi"/>
                                <w:sz w:val="28"/>
                                <w:szCs w:val="28"/>
                              </w:rPr>
                            </w:pPr>
                          </w:p>
                          <w:p w14:paraId="410266B5" w14:textId="03BC8533" w:rsidR="00404C27" w:rsidRPr="00C514EB" w:rsidRDefault="00404C27" w:rsidP="00637257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142B0F50" w14:textId="77777777" w:rsidR="00404C27" w:rsidRPr="00C514EB" w:rsidRDefault="00404C27" w:rsidP="00404C27">
                            <w:pPr>
                              <w:pStyle w:val="Corpotesto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2F73692" w14:textId="76EC0F13" w:rsidR="00404C27" w:rsidRPr="00404C27" w:rsidRDefault="00404C27" w:rsidP="00404C27">
                            <w:pPr>
                              <w:pStyle w:val="Corpotesto"/>
                              <w:jc w:val="both"/>
                              <w:rPr>
                                <w:sz w:val="36"/>
                                <w:szCs w:val="36"/>
                              </w:rPr>
                            </w:pPr>
                            <w:r w:rsidRPr="00404C27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70F555F4" w14:textId="77777777" w:rsidR="00404C27" w:rsidRPr="00404C27" w:rsidRDefault="00404C27" w:rsidP="00404C27">
                            <w:pPr>
                              <w:pStyle w:val="Corpotesto"/>
                              <w:jc w:val="both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4B5C1790" w14:textId="77777777" w:rsidR="00404C27" w:rsidRPr="001A2AF5" w:rsidRDefault="00404C27" w:rsidP="00404C27">
                            <w:pPr>
                              <w:pStyle w:val="Corpotes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700D1C5" w14:textId="77777777" w:rsidR="00404C27" w:rsidRDefault="00404C27" w:rsidP="00404C27">
                            <w:pPr>
                              <w:pStyle w:val="Corpotes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39AF99A" w14:textId="657C3FF7" w:rsidR="00203EF6" w:rsidRDefault="00203EF6" w:rsidP="00404C2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Cs/>
                              </w:rPr>
                            </w:pPr>
                          </w:p>
                          <w:p w14:paraId="09E11A5A" w14:textId="5B665FA3" w:rsidR="00A50982" w:rsidRDefault="00A50982" w:rsidP="00203EF6">
                            <w:pPr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22DB849" w14:textId="1BBCA000" w:rsidR="00D90CB6" w:rsidRDefault="00D90CB6" w:rsidP="00A50982">
                            <w:pPr>
                              <w:jc w:val="both"/>
                            </w:pPr>
                          </w:p>
                          <w:p w14:paraId="3ABD9AA4" w14:textId="6F03A308" w:rsidR="003026CD" w:rsidRDefault="003026CD" w:rsidP="00D90CB6">
                            <w:pPr>
                              <w:jc w:val="both"/>
                              <w:rPr>
                                <w:rStyle w:val="tabchar"/>
                                <w:rFonts w:ascii="Calibri" w:eastAsia="Arial Unicode MS" w:hAnsi="Calibri" w:cs="Calibri"/>
                                <w:color w:val="00000A"/>
                              </w:rPr>
                            </w:pPr>
                          </w:p>
                          <w:p w14:paraId="716E61E0" w14:textId="77777777" w:rsidR="003026CD" w:rsidRPr="00596BAE" w:rsidRDefault="003026CD" w:rsidP="003026CD">
                            <w:pPr>
                              <w:pStyle w:val="paragraph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ajorHAnsi" w:hAnsiTheme="majorHAnsi" w:cstheme="majorHAnsi"/>
                                <w:color w:val="00000A"/>
                              </w:rPr>
                            </w:pPr>
                          </w:p>
                          <w:p w14:paraId="04334678" w14:textId="6CFCFB87" w:rsidR="00B365BF" w:rsidRDefault="00B365BF" w:rsidP="00EF49A1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EBFBBA8" w14:textId="3E231A4C" w:rsidR="00F16D01" w:rsidRPr="008926CC" w:rsidRDefault="00F16D01" w:rsidP="00D3208C">
                            <w:pPr>
                              <w:ind w:firstLine="708"/>
                              <w:jc w:val="both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</w:p>
                          <w:p w14:paraId="4EE0F9E0" w14:textId="6FBD349F" w:rsidR="00D26396" w:rsidRPr="008926CC" w:rsidRDefault="00D26396" w:rsidP="00E32E0E">
                            <w:pPr>
                              <w:jc w:val="both"/>
                              <w:rPr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14:paraId="27DED7AD" w14:textId="77777777" w:rsidR="00D26396" w:rsidRPr="008926CC" w:rsidRDefault="00D26396" w:rsidP="00D26396">
                            <w:pPr>
                              <w:jc w:val="both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FC5574A" w14:textId="2B04BE66" w:rsidR="0028011A" w:rsidRPr="008926CC" w:rsidRDefault="0028011A" w:rsidP="00F22306">
                            <w:pPr>
                              <w:pStyle w:val="NormaleWeb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7A614D86" w14:textId="00B29FCF" w:rsidR="000B4154" w:rsidRPr="008926CC" w:rsidRDefault="000B4154" w:rsidP="00B81854">
                            <w:pPr>
                              <w:pStyle w:val="NormaleWeb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  <w:p w14:paraId="36004115" w14:textId="77777777" w:rsidR="000B4154" w:rsidRPr="008926CC" w:rsidRDefault="000B4154" w:rsidP="00F30A05">
                            <w:pPr>
                              <w:pStyle w:val="NormaleWeb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210B3E29" w14:textId="62155E25" w:rsidR="0088661B" w:rsidRPr="008926CC" w:rsidRDefault="0088661B" w:rsidP="00232A9D">
                            <w:pPr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73BC1D3E" w14:textId="3FF3103E" w:rsidR="00D0283B" w:rsidRPr="008926CC" w:rsidRDefault="00D0283B" w:rsidP="00FA0EFA">
                            <w:pPr>
                              <w:jc w:val="both"/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DE654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0;margin-top:207.75pt;width:533.25pt;height:674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" filled="f" stroked="f" strokeweight=".5pt">
                <v:textbox>
                  <w:txbxContent>
                    <w:p w14:paraId="3E97A69C" w14:textId="77777777" w:rsidR="007F2D1C" w:rsidRDefault="007F2D1C" w:rsidP="007F2D1C">
                      <w:pPr>
                        <w:tabs>
                          <w:tab w:val="left" w:pos="9180"/>
                        </w:tabs>
                        <w:ind w:firstLine="708"/>
                        <w:jc w:val="both"/>
                        <w:rPr>
                          <w:rFonts w:cstheme="minorHAnsi"/>
                          <w:color w:val="000000"/>
                          <w:sz w:val="36"/>
                          <w:szCs w:val="36"/>
                        </w:rPr>
                      </w:pPr>
                    </w:p>
                    <w:p w14:paraId="076C3FCC" w14:textId="77777777" w:rsidR="00B502CE" w:rsidRDefault="00B502CE" w:rsidP="00B502CE">
                      <w:pPr>
                        <w:pStyle w:val="Default"/>
                        <w:jc w:val="both"/>
                        <w:rPr>
                          <w:rFonts w:cstheme="minorHAnsi"/>
                          <w:sz w:val="36"/>
                          <w:szCs w:val="36"/>
                        </w:rPr>
                      </w:pPr>
                    </w:p>
                    <w:p w14:paraId="3C7963A6" w14:textId="00B8569D" w:rsidR="009B1F53" w:rsidRPr="009B1F53" w:rsidRDefault="00785771" w:rsidP="009B1F53">
                      <w:pPr>
                        <w:pStyle w:val="NormaleWeb"/>
                        <w:kinsoku w:val="0"/>
                        <w:overflowPunct w:val="0"/>
                        <w:spacing w:before="380" w:beforeAutospacing="0" w:after="0" w:afterAutospacing="0" w:line="216" w:lineRule="auto"/>
                        <w:jc w:val="both"/>
                        <w:textAlignment w:val="baseline"/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proofErr w:type="spellStart"/>
                      <w:r>
                        <w:rPr>
                          <w:rFonts w:asciiTheme="majorHAnsi" w:hAnsiTheme="majorHAnsi" w:cstheme="majorBidi"/>
                          <w:b/>
                          <w:bCs/>
                          <w:sz w:val="28"/>
                          <w:szCs w:val="28"/>
                        </w:rPr>
                        <w:t>G</w:t>
                      </w:r>
                      <w:r w:rsidRPr="0029750D">
                        <w:rPr>
                          <w:rFonts w:asciiTheme="majorHAnsi" w:hAnsiTheme="majorHAnsi" w:cstheme="majorBidi"/>
                          <w:b/>
                          <w:bCs/>
                          <w:sz w:val="28"/>
                          <w:szCs w:val="28"/>
                        </w:rPr>
                        <w:t>iovedi’</w:t>
                      </w:r>
                      <w:proofErr w:type="spellEnd"/>
                      <w:r w:rsidRPr="0029750D">
                        <w:rPr>
                          <w:rFonts w:asciiTheme="majorHAnsi" w:hAnsiTheme="majorHAnsi" w:cstheme="majorBidi"/>
                          <w:b/>
                          <w:bCs/>
                          <w:sz w:val="28"/>
                          <w:szCs w:val="28"/>
                        </w:rPr>
                        <w:t xml:space="preserve"> 9 maggio 2024</w:t>
                      </w:r>
                      <w:r w:rsidRPr="0029750D">
                        <w:rPr>
                          <w:rFonts w:asciiTheme="majorHAnsi" w:hAnsiTheme="majorHAnsi" w:cstheme="majorBidi"/>
                          <w:sz w:val="28"/>
                          <w:szCs w:val="28"/>
                        </w:rPr>
                        <w:t xml:space="preserve"> si </w:t>
                      </w:r>
                      <w:proofErr w:type="spellStart"/>
                      <w:r w:rsidRPr="0029750D">
                        <w:rPr>
                          <w:rFonts w:asciiTheme="majorHAnsi" w:hAnsiTheme="majorHAnsi" w:cstheme="majorBidi"/>
                          <w:sz w:val="28"/>
                          <w:szCs w:val="28"/>
                        </w:rPr>
                        <w:t>svolgera’</w:t>
                      </w:r>
                      <w:proofErr w:type="spellEnd"/>
                      <w:r w:rsidRPr="0029750D">
                        <w:rPr>
                          <w:rFonts w:asciiTheme="majorHAnsi" w:hAnsiTheme="majorHAnsi" w:cstheme="majorBidi"/>
                          <w:sz w:val="28"/>
                          <w:szCs w:val="28"/>
                        </w:rPr>
                        <w:t xml:space="preserve"> la tappa del Giro d’Italia Torre del Lago Puccini-Rapolano Terme</w:t>
                      </w:r>
                      <w:r>
                        <w:rPr>
                          <w:rFonts w:asciiTheme="majorHAnsi" w:hAnsiTheme="majorHAnsi" w:cstheme="majorBidi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proofErr w:type="gramStart"/>
                      <w:r w:rsidR="009B1F53">
                        <w:rPr>
                          <w:rFonts w:asciiTheme="majorHAnsi" w:hAnsiTheme="majorHAnsi" w:cstheme="majorBidi"/>
                          <w:sz w:val="28"/>
                          <w:szCs w:val="28"/>
                        </w:rPr>
                        <w:t>e’</w:t>
                      </w:r>
                      <w:proofErr w:type="spellEnd"/>
                      <w:proofErr w:type="gramEnd"/>
                      <w:r w:rsidR="005A5198">
                        <w:rPr>
                          <w:rFonts w:asciiTheme="majorHAnsi" w:hAnsiTheme="majorHAnsi" w:cstheme="majorBidi"/>
                          <w:sz w:val="28"/>
                          <w:szCs w:val="28"/>
                        </w:rPr>
                        <w:t xml:space="preserve"> </w:t>
                      </w:r>
                      <w:r w:rsidR="009B1F53" w:rsidRPr="009B1F53">
                        <w:rPr>
                          <w:rFonts w:asciiTheme="majorHAnsi" w:eastAsiaTheme="minorEastAsia" w:hAnsiTheme="majorHAnsi" w:cstheme="majorHAnsi"/>
                          <w:b/>
                          <w:bCs/>
                          <w:kern w:val="24"/>
                          <w:sz w:val="32"/>
                          <w:szCs w:val="32"/>
                        </w:rPr>
                        <w:t xml:space="preserve">Interdetto il transito </w:t>
                      </w:r>
                      <w:r w:rsidR="009B1F53">
                        <w:rPr>
                          <w:rFonts w:asciiTheme="majorHAnsi" w:eastAsiaTheme="minorEastAsia" w:hAnsiTheme="majorHAnsi" w:cstheme="majorHAnsi"/>
                          <w:b/>
                          <w:bCs/>
                          <w:kern w:val="24"/>
                          <w:sz w:val="32"/>
                          <w:szCs w:val="32"/>
                        </w:rPr>
                        <w:t xml:space="preserve">per </w:t>
                      </w:r>
                      <w:r w:rsidR="009B1F53" w:rsidRPr="009B1F53">
                        <w:rPr>
                          <w:rFonts w:asciiTheme="majorHAnsi" w:eastAsiaTheme="minorEastAsia" w:hAnsiTheme="majorHAnsi" w:cstheme="majorHAnsi"/>
                          <w:b/>
                          <w:bCs/>
                          <w:kern w:val="24"/>
                          <w:sz w:val="32"/>
                          <w:szCs w:val="32"/>
                          <w:u w:val="single"/>
                        </w:rPr>
                        <w:t>l’intera giornata</w:t>
                      </w:r>
                      <w:r w:rsidR="009B1F53" w:rsidRPr="009B1F53">
                        <w:rPr>
                          <w:rFonts w:asciiTheme="majorHAnsi" w:eastAsiaTheme="minorEastAsia" w:hAnsiTheme="majorHAnsi" w:cstheme="majorHAnsi"/>
                          <w:b/>
                          <w:bCs/>
                          <w:kern w:val="24"/>
                          <w:sz w:val="32"/>
                          <w:szCs w:val="32"/>
                        </w:rPr>
                        <w:t xml:space="preserve"> da </w:t>
                      </w:r>
                      <w:proofErr w:type="spellStart"/>
                      <w:r w:rsidR="009B1F53" w:rsidRPr="009B1F53">
                        <w:rPr>
                          <w:rFonts w:asciiTheme="majorHAnsi" w:eastAsiaTheme="minorEastAsia" w:hAnsiTheme="majorHAnsi" w:cstheme="majorHAnsi"/>
                          <w:b/>
                          <w:bCs/>
                          <w:kern w:val="24"/>
                          <w:sz w:val="32"/>
                          <w:szCs w:val="32"/>
                        </w:rPr>
                        <w:t>Loc</w:t>
                      </w:r>
                      <w:proofErr w:type="spellEnd"/>
                      <w:r w:rsidR="009B1F53" w:rsidRPr="009B1F53">
                        <w:rPr>
                          <w:rFonts w:asciiTheme="majorHAnsi" w:eastAsiaTheme="minorEastAsia" w:hAnsiTheme="majorHAnsi" w:cstheme="majorHAnsi"/>
                          <w:b/>
                          <w:bCs/>
                          <w:kern w:val="24"/>
                          <w:sz w:val="32"/>
                          <w:szCs w:val="32"/>
                        </w:rPr>
                        <w:t>. S. Sebastiano a Via Provinciale nord)</w:t>
                      </w:r>
                    </w:p>
                    <w:p w14:paraId="17F0A4C9" w14:textId="77777777" w:rsidR="009B1F53" w:rsidRPr="008760E1" w:rsidRDefault="009B1F53" w:rsidP="009B1F53">
                      <w:pPr>
                        <w:pStyle w:val="Corpotesto"/>
                        <w:jc w:val="both"/>
                        <w:rPr>
                          <w:rFonts w:ascii="Trebuchet MS" w:eastAsiaTheme="minorEastAsia" w:hAnsi="Trebuchet MS"/>
                          <w:b/>
                          <w:bCs/>
                          <w:kern w:val="24"/>
                          <w:lang w:eastAsia="it-IT"/>
                        </w:rPr>
                      </w:pPr>
                    </w:p>
                    <w:p w14:paraId="776D8023" w14:textId="77777777" w:rsidR="009B1F53" w:rsidRPr="009B1F53" w:rsidRDefault="009B1F53" w:rsidP="009B1F53">
                      <w:pPr>
                        <w:kinsoku w:val="0"/>
                        <w:overflowPunct w:val="0"/>
                        <w:spacing w:line="216" w:lineRule="auto"/>
                        <w:ind w:left="850"/>
                        <w:contextualSpacing/>
                        <w:jc w:val="both"/>
                        <w:textAlignment w:val="baseline"/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8"/>
                          <w:szCs w:val="28"/>
                          <w:lang w:eastAsia="it-IT"/>
                        </w:rPr>
                      </w:pPr>
                      <w:r w:rsidRPr="0029750D">
                        <w:rPr>
                          <w:rFonts w:asciiTheme="majorHAnsi" w:eastAsiaTheme="minorEastAsia" w:hAnsiTheme="majorHAnsi" w:cstheme="majorHAnsi"/>
                          <w:b/>
                          <w:bCs/>
                          <w:kern w:val="24"/>
                          <w:sz w:val="28"/>
                          <w:szCs w:val="28"/>
                          <w:u w:val="single"/>
                          <w:lang w:eastAsia="it-IT"/>
                        </w:rPr>
                        <w:t>Linee 107-138-</w:t>
                      </w:r>
                      <w:proofErr w:type="gramStart"/>
                      <w:r w:rsidRPr="0029750D">
                        <w:rPr>
                          <w:rFonts w:asciiTheme="majorHAnsi" w:eastAsiaTheme="minorEastAsia" w:hAnsiTheme="majorHAnsi" w:cstheme="majorHAnsi"/>
                          <w:b/>
                          <w:bCs/>
                          <w:kern w:val="24"/>
                          <w:sz w:val="28"/>
                          <w:szCs w:val="28"/>
                          <w:u w:val="single"/>
                          <w:lang w:eastAsia="it-IT"/>
                        </w:rPr>
                        <w:t>139</w:t>
                      </w:r>
                      <w:r w:rsidRPr="0029750D">
                        <w:rPr>
                          <w:rFonts w:asciiTheme="majorHAnsi" w:eastAsiaTheme="minorEastAsia" w:hAnsiTheme="majorHAnsi" w:cstheme="majorHAnsi"/>
                          <w:kern w:val="24"/>
                          <w:sz w:val="28"/>
                          <w:szCs w:val="28"/>
                          <w:lang w:eastAsia="it-IT"/>
                        </w:rPr>
                        <w:t xml:space="preserve"> :</w:t>
                      </w:r>
                      <w:proofErr w:type="gramEnd"/>
                      <w:r w:rsidRPr="0029750D">
                        <w:rPr>
                          <w:rFonts w:asciiTheme="majorHAnsi" w:eastAsiaTheme="minorEastAsia" w:hAnsiTheme="majorHAnsi" w:cstheme="majorHAnsi"/>
                          <w:kern w:val="24"/>
                          <w:sz w:val="28"/>
                          <w:szCs w:val="28"/>
                          <w:lang w:eastAsia="it-IT"/>
                        </w:rPr>
                        <w:t xml:space="preserve"> tutte le corse </w:t>
                      </w:r>
                      <w:r w:rsidRPr="0029750D">
                        <w:rPr>
                          <w:rFonts w:asciiTheme="majorHAnsi" w:eastAsiaTheme="minorEastAsia" w:hAnsiTheme="majorHAnsi" w:cstheme="majorHAnsi"/>
                          <w:kern w:val="24"/>
                          <w:sz w:val="28"/>
                          <w:szCs w:val="28"/>
                          <w:u w:val="single"/>
                          <w:lang w:eastAsia="it-IT"/>
                        </w:rPr>
                        <w:t xml:space="preserve">provenienti da SIENA </w:t>
                      </w:r>
                      <w:r w:rsidRPr="0029750D">
                        <w:rPr>
                          <w:rFonts w:asciiTheme="majorHAnsi" w:eastAsiaTheme="minorEastAsia" w:hAnsiTheme="majorHAnsi" w:cstheme="majorHAnsi"/>
                          <w:kern w:val="24"/>
                          <w:sz w:val="28"/>
                          <w:szCs w:val="28"/>
                          <w:lang w:eastAsia="it-IT"/>
                        </w:rPr>
                        <w:t xml:space="preserve">dirette a Sinalunga, Arezzo e Chianciano raggiunto Bv. Sentino effettuano deviazione </w:t>
                      </w:r>
                      <w:proofErr w:type="gramStart"/>
                      <w:r w:rsidRPr="0029750D">
                        <w:rPr>
                          <w:rFonts w:asciiTheme="majorHAnsi" w:eastAsiaTheme="minorEastAsia" w:hAnsiTheme="majorHAnsi" w:cstheme="majorHAnsi"/>
                          <w:kern w:val="24"/>
                          <w:sz w:val="28"/>
                          <w:szCs w:val="28"/>
                          <w:lang w:eastAsia="it-IT"/>
                        </w:rPr>
                        <w:t xml:space="preserve">in  </w:t>
                      </w:r>
                      <w:proofErr w:type="spellStart"/>
                      <w:r w:rsidRPr="0029750D">
                        <w:rPr>
                          <w:rFonts w:asciiTheme="majorHAnsi" w:eastAsiaTheme="minorEastAsia" w:hAnsiTheme="majorHAnsi" w:cstheme="majorHAnsi"/>
                          <w:kern w:val="24"/>
                          <w:sz w:val="28"/>
                          <w:szCs w:val="28"/>
                          <w:lang w:eastAsia="it-IT"/>
                        </w:rPr>
                        <w:t>Str</w:t>
                      </w:r>
                      <w:proofErr w:type="spellEnd"/>
                      <w:r w:rsidRPr="0029750D">
                        <w:rPr>
                          <w:rFonts w:asciiTheme="majorHAnsi" w:eastAsiaTheme="minorEastAsia" w:hAnsiTheme="majorHAnsi" w:cstheme="majorHAnsi"/>
                          <w:kern w:val="24"/>
                          <w:sz w:val="28"/>
                          <w:szCs w:val="28"/>
                          <w:lang w:eastAsia="it-IT"/>
                        </w:rPr>
                        <w:t>.</w:t>
                      </w:r>
                      <w:proofErr w:type="gramEnd"/>
                      <w:r w:rsidRPr="0029750D">
                        <w:rPr>
                          <w:rFonts w:asciiTheme="majorHAnsi" w:eastAsiaTheme="minorEastAsia" w:hAnsiTheme="majorHAnsi" w:cstheme="majorHAnsi"/>
                          <w:kern w:val="24"/>
                          <w:sz w:val="28"/>
                          <w:szCs w:val="28"/>
                          <w:lang w:eastAsia="it-IT"/>
                        </w:rPr>
                        <w:t xml:space="preserve"> della Riccia – Via Togliatti (FERMATA esistente) – Via Battagli inversione – </w:t>
                      </w:r>
                      <w:proofErr w:type="spellStart"/>
                      <w:r w:rsidRPr="0029750D">
                        <w:rPr>
                          <w:rFonts w:asciiTheme="majorHAnsi" w:eastAsiaTheme="minorEastAsia" w:hAnsiTheme="majorHAnsi" w:cstheme="majorHAnsi"/>
                          <w:kern w:val="24"/>
                          <w:sz w:val="28"/>
                          <w:szCs w:val="28"/>
                          <w:lang w:eastAsia="it-IT"/>
                        </w:rPr>
                        <w:t>Str</w:t>
                      </w:r>
                      <w:proofErr w:type="spellEnd"/>
                      <w:r w:rsidRPr="0029750D">
                        <w:rPr>
                          <w:rFonts w:asciiTheme="majorHAnsi" w:eastAsiaTheme="minorEastAsia" w:hAnsiTheme="majorHAnsi" w:cstheme="majorHAnsi"/>
                          <w:kern w:val="24"/>
                          <w:sz w:val="28"/>
                          <w:szCs w:val="28"/>
                          <w:lang w:eastAsia="it-IT"/>
                        </w:rPr>
                        <w:t xml:space="preserve"> della Riccia – Bv. Sentino per poi riprendere il regolare percorso.</w:t>
                      </w:r>
                    </w:p>
                    <w:p w14:paraId="4A80CDC7" w14:textId="77777777" w:rsidR="009B1F53" w:rsidRPr="009B1F53" w:rsidRDefault="009B1F53" w:rsidP="009B1F53">
                      <w:pPr>
                        <w:kinsoku w:val="0"/>
                        <w:overflowPunct w:val="0"/>
                        <w:spacing w:line="216" w:lineRule="auto"/>
                        <w:ind w:left="850"/>
                        <w:contextualSpacing/>
                        <w:jc w:val="both"/>
                        <w:textAlignment w:val="baseline"/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8"/>
                          <w:szCs w:val="28"/>
                          <w:lang w:eastAsia="it-IT"/>
                        </w:rPr>
                      </w:pPr>
                      <w:r w:rsidRPr="0029750D">
                        <w:rPr>
                          <w:rFonts w:asciiTheme="majorHAnsi" w:eastAsiaTheme="minorEastAsia" w:hAnsiTheme="majorHAnsi" w:cstheme="majorHAnsi"/>
                          <w:kern w:val="24"/>
                          <w:sz w:val="28"/>
                          <w:szCs w:val="28"/>
                          <w:lang w:eastAsia="it-IT"/>
                        </w:rPr>
                        <w:t xml:space="preserve">Tutte le corse </w:t>
                      </w:r>
                      <w:r w:rsidRPr="0029750D">
                        <w:rPr>
                          <w:rFonts w:asciiTheme="majorHAnsi" w:eastAsiaTheme="minorEastAsia" w:hAnsiTheme="majorHAnsi" w:cstheme="majorHAnsi"/>
                          <w:kern w:val="24"/>
                          <w:sz w:val="28"/>
                          <w:szCs w:val="28"/>
                          <w:u w:val="single"/>
                          <w:lang w:eastAsia="it-IT"/>
                        </w:rPr>
                        <w:t>dirette a SIENA</w:t>
                      </w:r>
                      <w:r w:rsidRPr="0029750D">
                        <w:rPr>
                          <w:rFonts w:asciiTheme="majorHAnsi" w:eastAsiaTheme="minorEastAsia" w:hAnsiTheme="majorHAnsi" w:cstheme="majorHAnsi"/>
                          <w:kern w:val="24"/>
                          <w:sz w:val="28"/>
                          <w:szCs w:val="28"/>
                          <w:lang w:eastAsia="it-IT"/>
                        </w:rPr>
                        <w:t xml:space="preserve">, raggiunto Bv. Sentino effettuano deviazione </w:t>
                      </w:r>
                      <w:proofErr w:type="gramStart"/>
                      <w:r w:rsidRPr="0029750D">
                        <w:rPr>
                          <w:rFonts w:asciiTheme="majorHAnsi" w:eastAsiaTheme="minorEastAsia" w:hAnsiTheme="majorHAnsi" w:cstheme="majorHAnsi"/>
                          <w:kern w:val="24"/>
                          <w:sz w:val="28"/>
                          <w:szCs w:val="28"/>
                          <w:lang w:eastAsia="it-IT"/>
                        </w:rPr>
                        <w:t xml:space="preserve">in  </w:t>
                      </w:r>
                      <w:proofErr w:type="spellStart"/>
                      <w:r w:rsidRPr="0029750D">
                        <w:rPr>
                          <w:rFonts w:asciiTheme="majorHAnsi" w:eastAsiaTheme="minorEastAsia" w:hAnsiTheme="majorHAnsi" w:cstheme="majorHAnsi"/>
                          <w:kern w:val="24"/>
                          <w:sz w:val="28"/>
                          <w:szCs w:val="28"/>
                          <w:lang w:eastAsia="it-IT"/>
                        </w:rPr>
                        <w:t>Str</w:t>
                      </w:r>
                      <w:proofErr w:type="spellEnd"/>
                      <w:r w:rsidRPr="0029750D">
                        <w:rPr>
                          <w:rFonts w:asciiTheme="majorHAnsi" w:eastAsiaTheme="minorEastAsia" w:hAnsiTheme="majorHAnsi" w:cstheme="majorHAnsi"/>
                          <w:kern w:val="24"/>
                          <w:sz w:val="28"/>
                          <w:szCs w:val="28"/>
                          <w:lang w:eastAsia="it-IT"/>
                        </w:rPr>
                        <w:t>.</w:t>
                      </w:r>
                      <w:proofErr w:type="gramEnd"/>
                      <w:r w:rsidRPr="0029750D">
                        <w:rPr>
                          <w:rFonts w:asciiTheme="majorHAnsi" w:eastAsiaTheme="minorEastAsia" w:hAnsiTheme="majorHAnsi" w:cstheme="majorHAnsi"/>
                          <w:kern w:val="24"/>
                          <w:sz w:val="28"/>
                          <w:szCs w:val="28"/>
                          <w:lang w:eastAsia="it-IT"/>
                        </w:rPr>
                        <w:t xml:space="preserve"> della Riccia – Via Togliatti (FERMATA esistente) – Via Battagli inversione – </w:t>
                      </w:r>
                      <w:proofErr w:type="spellStart"/>
                      <w:r w:rsidRPr="0029750D">
                        <w:rPr>
                          <w:rFonts w:asciiTheme="majorHAnsi" w:eastAsiaTheme="minorEastAsia" w:hAnsiTheme="majorHAnsi" w:cstheme="majorHAnsi"/>
                          <w:kern w:val="24"/>
                          <w:sz w:val="28"/>
                          <w:szCs w:val="28"/>
                          <w:lang w:eastAsia="it-IT"/>
                        </w:rPr>
                        <w:t>Str</w:t>
                      </w:r>
                      <w:proofErr w:type="spellEnd"/>
                      <w:r w:rsidRPr="0029750D">
                        <w:rPr>
                          <w:rFonts w:asciiTheme="majorHAnsi" w:eastAsiaTheme="minorEastAsia" w:hAnsiTheme="majorHAnsi" w:cstheme="majorHAnsi"/>
                          <w:kern w:val="24"/>
                          <w:sz w:val="28"/>
                          <w:szCs w:val="28"/>
                          <w:lang w:eastAsia="it-IT"/>
                        </w:rPr>
                        <w:t>. della Riccia – Bv. Sentino per poi riprendere il regolare percorso.</w:t>
                      </w:r>
                      <w:r w:rsidRPr="0029750D">
                        <w:rPr>
                          <w:rFonts w:asciiTheme="majorHAnsi" w:eastAsiaTheme="minorEastAsia" w:hAnsiTheme="majorHAnsi" w:cstheme="majorHAnsi"/>
                          <w:color w:val="2A2976"/>
                          <w:kern w:val="24"/>
                          <w:sz w:val="28"/>
                          <w:szCs w:val="28"/>
                          <w:lang w:eastAsia="it-IT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</w:p>
                    <w:p w14:paraId="5A2C88A8" w14:textId="77777777" w:rsidR="009B1F53" w:rsidRPr="009B1F53" w:rsidRDefault="009B1F53" w:rsidP="009B1F53">
                      <w:pPr>
                        <w:kinsoku w:val="0"/>
                        <w:overflowPunct w:val="0"/>
                        <w:spacing w:line="216" w:lineRule="auto"/>
                        <w:ind w:left="850"/>
                        <w:jc w:val="both"/>
                        <w:textAlignment w:val="baseline"/>
                        <w:rPr>
                          <w:rFonts w:asciiTheme="majorHAnsi" w:eastAsiaTheme="minorEastAsia" w:hAnsiTheme="majorHAnsi" w:cstheme="majorHAnsi"/>
                          <w:kern w:val="24"/>
                          <w:sz w:val="28"/>
                          <w:szCs w:val="28"/>
                          <w:lang w:eastAsia="it-IT"/>
                        </w:rPr>
                      </w:pPr>
                      <w:r w:rsidRPr="009B1F53">
                        <w:rPr>
                          <w:rFonts w:asciiTheme="majorHAnsi" w:eastAsiaTheme="minorEastAsia" w:hAnsiTheme="majorHAnsi" w:cstheme="majorHAnsi"/>
                          <w:kern w:val="24"/>
                          <w:sz w:val="28"/>
                          <w:szCs w:val="28"/>
                          <w:lang w:eastAsia="it-IT"/>
                        </w:rPr>
                        <w:t xml:space="preserve">Le corse della linea 107 delle ore 5,20, 11,10 e 12,05 provenienti da Sinalunga in transito dalla S.P.26, raggiunta la </w:t>
                      </w:r>
                      <w:proofErr w:type="spellStart"/>
                      <w:r w:rsidRPr="009B1F53">
                        <w:rPr>
                          <w:rFonts w:asciiTheme="majorHAnsi" w:eastAsiaTheme="minorEastAsia" w:hAnsiTheme="majorHAnsi" w:cstheme="majorHAnsi"/>
                          <w:kern w:val="24"/>
                          <w:sz w:val="28"/>
                          <w:szCs w:val="28"/>
                          <w:lang w:eastAsia="it-IT"/>
                        </w:rPr>
                        <w:t>Loc</w:t>
                      </w:r>
                      <w:proofErr w:type="spellEnd"/>
                      <w:r w:rsidRPr="009B1F53">
                        <w:rPr>
                          <w:rFonts w:asciiTheme="majorHAnsi" w:eastAsiaTheme="minorEastAsia" w:hAnsiTheme="majorHAnsi" w:cstheme="majorHAnsi"/>
                          <w:kern w:val="24"/>
                          <w:sz w:val="28"/>
                          <w:szCs w:val="28"/>
                          <w:lang w:eastAsia="it-IT"/>
                        </w:rPr>
                        <w:t xml:space="preserve">. San Sebastiano percorrono regolarmente </w:t>
                      </w:r>
                      <w:proofErr w:type="spellStart"/>
                      <w:r w:rsidRPr="009B1F53">
                        <w:rPr>
                          <w:rFonts w:asciiTheme="majorHAnsi" w:eastAsiaTheme="minorEastAsia" w:hAnsiTheme="majorHAnsi" w:cstheme="majorHAnsi"/>
                          <w:kern w:val="24"/>
                          <w:sz w:val="28"/>
                          <w:szCs w:val="28"/>
                          <w:lang w:eastAsia="it-IT"/>
                        </w:rPr>
                        <w:t>Str</w:t>
                      </w:r>
                      <w:proofErr w:type="spellEnd"/>
                      <w:r w:rsidRPr="009B1F53">
                        <w:rPr>
                          <w:rFonts w:asciiTheme="majorHAnsi" w:eastAsiaTheme="minorEastAsia" w:hAnsiTheme="majorHAnsi" w:cstheme="majorHAnsi"/>
                          <w:kern w:val="24"/>
                          <w:sz w:val="28"/>
                          <w:szCs w:val="28"/>
                          <w:lang w:eastAsia="it-IT"/>
                        </w:rPr>
                        <w:t xml:space="preserve">. Riccia senza </w:t>
                      </w:r>
                      <w:proofErr w:type="spellStart"/>
                      <w:r w:rsidRPr="009B1F53">
                        <w:rPr>
                          <w:rFonts w:asciiTheme="majorHAnsi" w:eastAsiaTheme="minorEastAsia" w:hAnsiTheme="majorHAnsi" w:cstheme="majorHAnsi"/>
                          <w:kern w:val="24"/>
                          <w:sz w:val="28"/>
                          <w:szCs w:val="28"/>
                          <w:lang w:eastAsia="it-IT"/>
                        </w:rPr>
                        <w:t>eff</w:t>
                      </w:r>
                      <w:proofErr w:type="spellEnd"/>
                      <w:r w:rsidRPr="009B1F53">
                        <w:rPr>
                          <w:rFonts w:asciiTheme="majorHAnsi" w:eastAsiaTheme="minorEastAsia" w:hAnsiTheme="majorHAnsi" w:cstheme="majorHAnsi"/>
                          <w:kern w:val="24"/>
                          <w:sz w:val="28"/>
                          <w:szCs w:val="28"/>
                          <w:lang w:eastAsia="it-IT"/>
                        </w:rPr>
                        <w:t xml:space="preserve">. Ing. e </w:t>
                      </w:r>
                      <w:proofErr w:type="spellStart"/>
                      <w:r w:rsidRPr="009B1F53">
                        <w:rPr>
                          <w:rFonts w:asciiTheme="majorHAnsi" w:eastAsiaTheme="minorEastAsia" w:hAnsiTheme="majorHAnsi" w:cstheme="majorHAnsi"/>
                          <w:kern w:val="24"/>
                          <w:sz w:val="28"/>
                          <w:szCs w:val="28"/>
                          <w:lang w:eastAsia="it-IT"/>
                        </w:rPr>
                        <w:t>regr</w:t>
                      </w:r>
                      <w:proofErr w:type="spellEnd"/>
                      <w:r w:rsidRPr="009B1F53">
                        <w:rPr>
                          <w:rFonts w:asciiTheme="majorHAnsi" w:eastAsiaTheme="minorEastAsia" w:hAnsiTheme="majorHAnsi" w:cstheme="majorHAnsi"/>
                          <w:kern w:val="24"/>
                          <w:sz w:val="28"/>
                          <w:szCs w:val="28"/>
                          <w:lang w:eastAsia="it-IT"/>
                        </w:rPr>
                        <w:t xml:space="preserve">. In Via Togliatti. </w:t>
                      </w:r>
                    </w:p>
                    <w:p w14:paraId="63EE64A0" w14:textId="77777777" w:rsidR="009B1F53" w:rsidRPr="009B1F53" w:rsidRDefault="009B1F53" w:rsidP="009B1F53">
                      <w:pPr>
                        <w:kinsoku w:val="0"/>
                        <w:overflowPunct w:val="0"/>
                        <w:spacing w:line="216" w:lineRule="auto"/>
                        <w:ind w:left="907"/>
                        <w:contextualSpacing/>
                        <w:jc w:val="both"/>
                        <w:textAlignment w:val="baseline"/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8"/>
                          <w:szCs w:val="28"/>
                          <w:lang w:eastAsia="it-IT"/>
                        </w:rPr>
                      </w:pPr>
                    </w:p>
                    <w:p w14:paraId="05EE5F75" w14:textId="7F0452EE" w:rsidR="009B1F53" w:rsidRPr="0029750D" w:rsidRDefault="009B1F53" w:rsidP="009B1F53">
                      <w:pPr>
                        <w:numPr>
                          <w:ilvl w:val="0"/>
                          <w:numId w:val="22"/>
                        </w:numPr>
                        <w:kinsoku w:val="0"/>
                        <w:overflowPunct w:val="0"/>
                        <w:spacing w:line="216" w:lineRule="auto"/>
                        <w:ind w:left="1267"/>
                        <w:contextualSpacing/>
                        <w:jc w:val="both"/>
                        <w:textAlignment w:val="baseline"/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8"/>
                          <w:szCs w:val="28"/>
                          <w:lang w:eastAsia="it-IT"/>
                        </w:rPr>
                      </w:pPr>
                      <w:r w:rsidRPr="0029750D">
                        <w:rPr>
                          <w:rFonts w:asciiTheme="majorHAnsi" w:eastAsiaTheme="minorEastAsia" w:hAnsiTheme="majorHAnsi" w:cstheme="majorHAnsi"/>
                          <w:b/>
                          <w:bCs/>
                          <w:color w:val="2A2976"/>
                          <w:kern w:val="24"/>
                          <w:sz w:val="28"/>
                          <w:szCs w:val="28"/>
                          <w:lang w:eastAsia="it-IT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Le corse con transito previsto da Rapolano transiteranno dalla Superstrada</w:t>
                      </w:r>
                    </w:p>
                    <w:p w14:paraId="24D0B3F8" w14:textId="77777777" w:rsidR="009B1F53" w:rsidRDefault="009B1F53" w:rsidP="009B1F53">
                      <w:pPr>
                        <w:kinsoku w:val="0"/>
                        <w:overflowPunct w:val="0"/>
                        <w:spacing w:line="216" w:lineRule="auto"/>
                        <w:contextualSpacing/>
                        <w:jc w:val="both"/>
                        <w:textAlignment w:val="baseline"/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8"/>
                          <w:szCs w:val="28"/>
                          <w:lang w:eastAsia="it-IT"/>
                        </w:rPr>
                      </w:pPr>
                    </w:p>
                    <w:p w14:paraId="7594E7DD" w14:textId="77777777" w:rsidR="009B1F53" w:rsidRDefault="009B1F53" w:rsidP="009B1F53">
                      <w:pPr>
                        <w:kinsoku w:val="0"/>
                        <w:overflowPunct w:val="0"/>
                        <w:spacing w:line="216" w:lineRule="auto"/>
                        <w:contextualSpacing/>
                        <w:jc w:val="both"/>
                        <w:textAlignment w:val="baseline"/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8"/>
                          <w:szCs w:val="28"/>
                          <w:lang w:eastAsia="it-IT"/>
                        </w:rPr>
                      </w:pPr>
                    </w:p>
                    <w:p w14:paraId="6C900105" w14:textId="77777777" w:rsidR="009B1F53" w:rsidRPr="00113053" w:rsidRDefault="009B1F53" w:rsidP="009B1F53">
                      <w:pPr>
                        <w:kinsoku w:val="0"/>
                        <w:overflowPunct w:val="0"/>
                        <w:spacing w:line="216" w:lineRule="auto"/>
                        <w:contextualSpacing/>
                        <w:jc w:val="both"/>
                        <w:textAlignment w:val="baseline"/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8"/>
                          <w:szCs w:val="28"/>
                          <w:lang w:eastAsia="it-IT"/>
                        </w:rPr>
                      </w:pPr>
                    </w:p>
                    <w:p w14:paraId="6B8400D8" w14:textId="1ACEB48F" w:rsidR="009B1F53" w:rsidRDefault="009B1F53" w:rsidP="009B1F53">
                      <w:pPr>
                        <w:kinsoku w:val="0"/>
                        <w:overflowPunct w:val="0"/>
                        <w:spacing w:line="216" w:lineRule="auto"/>
                        <w:ind w:left="907"/>
                        <w:contextualSpacing/>
                        <w:textAlignment w:val="baseline"/>
                        <w:rPr>
                          <w:rFonts w:asciiTheme="majorHAnsi" w:eastAsiaTheme="minorEastAsia" w:hAnsiTheme="majorHAnsi" w:cstheme="majorHAnsi"/>
                          <w:b/>
                          <w:bCs/>
                          <w:kern w:val="24"/>
                          <w:sz w:val="28"/>
                          <w:szCs w:val="28"/>
                          <w:lang w:eastAsia="it-IT"/>
                        </w:rPr>
                      </w:pPr>
                      <w:r w:rsidRPr="00113053">
                        <w:rPr>
                          <w:rFonts w:asciiTheme="majorHAnsi" w:eastAsiaTheme="minorEastAsia" w:hAnsiTheme="majorHAnsi" w:cstheme="majorHAnsi"/>
                          <w:b/>
                          <w:bCs/>
                          <w:kern w:val="24"/>
                          <w:sz w:val="28"/>
                          <w:szCs w:val="28"/>
                          <w:lang w:eastAsia="it-IT"/>
                        </w:rPr>
                        <w:t xml:space="preserve">ATTENZIONE: dalle ore 14,00 fino al termine delle operazioni </w:t>
                      </w:r>
                      <w:r>
                        <w:rPr>
                          <w:rFonts w:asciiTheme="majorHAnsi" w:eastAsiaTheme="minorEastAsia" w:hAnsiTheme="majorHAnsi" w:cstheme="majorHAnsi"/>
                          <w:b/>
                          <w:bCs/>
                          <w:kern w:val="24"/>
                          <w:sz w:val="28"/>
                          <w:szCs w:val="28"/>
                          <w:lang w:eastAsia="it-IT"/>
                        </w:rPr>
                        <w:t xml:space="preserve">alle </w:t>
                      </w:r>
                      <w:r w:rsidRPr="00113053">
                        <w:rPr>
                          <w:rFonts w:asciiTheme="majorHAnsi" w:eastAsiaTheme="minorEastAsia" w:hAnsiTheme="majorHAnsi" w:cstheme="majorHAnsi"/>
                          <w:b/>
                          <w:bCs/>
                          <w:kern w:val="24"/>
                          <w:sz w:val="28"/>
                          <w:szCs w:val="28"/>
                          <w:lang w:eastAsia="it-IT"/>
                        </w:rPr>
                        <w:t xml:space="preserve">ore 18,00 non sarà possibile raggiungere la </w:t>
                      </w:r>
                      <w:proofErr w:type="spellStart"/>
                      <w:r w:rsidRPr="00113053">
                        <w:rPr>
                          <w:rFonts w:asciiTheme="majorHAnsi" w:eastAsiaTheme="minorEastAsia" w:hAnsiTheme="majorHAnsi" w:cstheme="majorHAnsi"/>
                          <w:b/>
                          <w:bCs/>
                          <w:kern w:val="24"/>
                          <w:sz w:val="28"/>
                          <w:szCs w:val="28"/>
                          <w:lang w:eastAsia="it-IT"/>
                        </w:rPr>
                        <w:t>loc</w:t>
                      </w:r>
                      <w:proofErr w:type="spellEnd"/>
                      <w:r w:rsidRPr="00113053">
                        <w:rPr>
                          <w:rFonts w:asciiTheme="majorHAnsi" w:eastAsiaTheme="minorEastAsia" w:hAnsiTheme="majorHAnsi" w:cstheme="majorHAnsi"/>
                          <w:b/>
                          <w:bCs/>
                          <w:kern w:val="24"/>
                          <w:sz w:val="28"/>
                          <w:szCs w:val="28"/>
                          <w:lang w:eastAsia="it-IT"/>
                        </w:rPr>
                        <w:t>. di SERRE di RAPOLANO</w:t>
                      </w:r>
                    </w:p>
                    <w:p w14:paraId="42214B31" w14:textId="77777777" w:rsidR="009B1F53" w:rsidRPr="00113053" w:rsidRDefault="009B1F53" w:rsidP="009B1F53">
                      <w:pPr>
                        <w:kinsoku w:val="0"/>
                        <w:overflowPunct w:val="0"/>
                        <w:spacing w:line="216" w:lineRule="auto"/>
                        <w:ind w:left="907"/>
                        <w:contextualSpacing/>
                        <w:textAlignment w:val="baseline"/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8"/>
                          <w:szCs w:val="28"/>
                          <w:lang w:eastAsia="it-IT"/>
                        </w:rPr>
                      </w:pPr>
                    </w:p>
                    <w:p w14:paraId="63C03238" w14:textId="77777777" w:rsidR="009B1F53" w:rsidRPr="008760E1" w:rsidRDefault="009B1F53" w:rsidP="009B1F53">
                      <w:pPr>
                        <w:kinsoku w:val="0"/>
                        <w:overflowPunct w:val="0"/>
                        <w:spacing w:line="216" w:lineRule="auto"/>
                        <w:ind w:left="907"/>
                        <w:contextualSpacing/>
                        <w:textAlignment w:val="baseline"/>
                        <w:rPr>
                          <w:rFonts w:asciiTheme="majorHAnsi" w:eastAsia="Times New Roman" w:hAnsiTheme="majorHAnsi" w:cstheme="majorHAnsi"/>
                          <w:b/>
                          <w:bCs/>
                          <w:sz w:val="28"/>
                          <w:szCs w:val="28"/>
                          <w:lang w:eastAsia="it-IT"/>
                        </w:rPr>
                      </w:pPr>
                    </w:p>
                    <w:p w14:paraId="5F536A21" w14:textId="60E8D1AD" w:rsidR="009B1F53" w:rsidRPr="00113053" w:rsidRDefault="009B1F53" w:rsidP="009B1F53">
                      <w:pPr>
                        <w:pStyle w:val="Corpotesto"/>
                        <w:kinsoku w:val="0"/>
                        <w:overflowPunct w:val="0"/>
                        <w:spacing w:line="216" w:lineRule="auto"/>
                        <w:ind w:left="907"/>
                        <w:contextualSpacing/>
                        <w:jc w:val="both"/>
                        <w:textAlignment w:val="baseline"/>
                        <w:rPr>
                          <w:rFonts w:asciiTheme="majorHAnsi" w:eastAsia="Times New Roman" w:hAnsiTheme="majorHAnsi" w:cstheme="majorHAnsi"/>
                          <w:sz w:val="28"/>
                          <w:szCs w:val="28"/>
                          <w:lang w:eastAsia="it-IT"/>
                        </w:rPr>
                      </w:pPr>
                      <w:proofErr w:type="gramStart"/>
                      <w:r>
                        <w:rPr>
                          <w:rFonts w:asciiTheme="majorHAnsi" w:eastAsiaTheme="minorEastAsia" w:hAnsiTheme="majorHAnsi" w:cstheme="majorHAnsi"/>
                          <w:b/>
                          <w:bCs/>
                          <w:kern w:val="24"/>
                          <w:sz w:val="28"/>
                          <w:szCs w:val="28"/>
                          <w:lang w:eastAsia="it-IT"/>
                        </w:rPr>
                        <w:t>ATTENZIONE :</w:t>
                      </w:r>
                      <w:proofErr w:type="gramEnd"/>
                      <w:r>
                        <w:rPr>
                          <w:rFonts w:asciiTheme="majorHAnsi" w:eastAsiaTheme="minorEastAsia" w:hAnsiTheme="majorHAnsi" w:cstheme="majorHAnsi"/>
                          <w:b/>
                          <w:bCs/>
                          <w:kern w:val="24"/>
                          <w:sz w:val="28"/>
                          <w:szCs w:val="28"/>
                          <w:lang w:eastAsia="it-IT"/>
                        </w:rPr>
                        <w:t xml:space="preserve"> </w:t>
                      </w:r>
                      <w:r w:rsidRPr="008760E1">
                        <w:rPr>
                          <w:rFonts w:asciiTheme="majorHAnsi" w:eastAsiaTheme="minorEastAsia" w:hAnsiTheme="majorHAnsi" w:cstheme="majorHAnsi"/>
                          <w:b/>
                          <w:bCs/>
                          <w:kern w:val="24"/>
                          <w:sz w:val="28"/>
                          <w:szCs w:val="28"/>
                          <w:lang w:eastAsia="it-IT"/>
                        </w:rPr>
                        <w:t>NON VIENE RAGGIUNTA LA LOCALITA’ DI ARMAIOLO (adibito il piazzale  a parcheggio dell’organizzazione (valido per la linea 107 e 139)</w:t>
                      </w:r>
                    </w:p>
                    <w:p w14:paraId="1E1B6163" w14:textId="77777777" w:rsidR="009B1F53" w:rsidRDefault="009B1F53" w:rsidP="009B1F53">
                      <w:pPr>
                        <w:pStyle w:val="Corpotesto"/>
                        <w:jc w:val="both"/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</w:p>
                    <w:p w14:paraId="1B73CDF0" w14:textId="77777777" w:rsidR="009B1F53" w:rsidRDefault="009B1F53" w:rsidP="009B1F53">
                      <w:pPr>
                        <w:pStyle w:val="Corpotesto"/>
                        <w:jc w:val="both"/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</w:p>
                    <w:p w14:paraId="44B021CA" w14:textId="77777777" w:rsidR="009B1F53" w:rsidRDefault="009B1F53" w:rsidP="009B1F53">
                      <w:pPr>
                        <w:pStyle w:val="Corpotesto"/>
                        <w:jc w:val="both"/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</w:p>
                    <w:p w14:paraId="1C44A39D" w14:textId="340D25AA" w:rsidR="009B1F53" w:rsidRPr="00D91673" w:rsidRDefault="009B1F53" w:rsidP="009B1F53">
                      <w:pPr>
                        <w:pStyle w:val="Corpotesto"/>
                        <w:jc w:val="both"/>
                        <w:rPr>
                          <w:rFonts w:asciiTheme="majorHAnsi" w:eastAsiaTheme="minorEastAsia" w:hAnsiTheme="majorHAnsi" w:cstheme="majorHAnsi"/>
                          <w:kern w:val="24"/>
                          <w:sz w:val="28"/>
                          <w:szCs w:val="28"/>
                          <w:lang w:eastAsia="it-IT"/>
                        </w:rPr>
                      </w:pPr>
                    </w:p>
                    <w:p w14:paraId="27982AC7" w14:textId="77777777" w:rsidR="005A5198" w:rsidRDefault="005A5198" w:rsidP="005A5198">
                      <w:pPr>
                        <w:pStyle w:val="Corpotesto"/>
                        <w:ind w:left="4320"/>
                        <w:jc w:val="both"/>
                        <w:rPr>
                          <w:rFonts w:asciiTheme="majorHAnsi" w:hAnsiTheme="majorHAnsi" w:cstheme="majorBidi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</w:p>
                    <w:p w14:paraId="0C961C10" w14:textId="13ADCA18" w:rsidR="00DC68FB" w:rsidRPr="0029750D" w:rsidRDefault="00DC68FB" w:rsidP="005A5198">
                      <w:pPr>
                        <w:pStyle w:val="Corpotesto"/>
                        <w:jc w:val="both"/>
                        <w:rPr>
                          <w:rFonts w:asciiTheme="majorHAnsi" w:hAnsiTheme="majorHAnsi" w:cstheme="majorBidi"/>
                          <w:sz w:val="28"/>
                          <w:szCs w:val="28"/>
                        </w:rPr>
                      </w:pPr>
                    </w:p>
                    <w:p w14:paraId="410266B5" w14:textId="03BC8533" w:rsidR="00404C27" w:rsidRPr="00C514EB" w:rsidRDefault="00404C27" w:rsidP="00637257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</w:p>
                    <w:p w14:paraId="142B0F50" w14:textId="77777777" w:rsidR="00404C27" w:rsidRPr="00C514EB" w:rsidRDefault="00404C27" w:rsidP="00404C27">
                      <w:pPr>
                        <w:pStyle w:val="Corpotesto"/>
                        <w:jc w:val="both"/>
                        <w:rPr>
                          <w:sz w:val="32"/>
                          <w:szCs w:val="32"/>
                        </w:rPr>
                      </w:pPr>
                    </w:p>
                    <w:p w14:paraId="52F73692" w14:textId="76EC0F13" w:rsidR="00404C27" w:rsidRPr="00404C27" w:rsidRDefault="00404C27" w:rsidP="00404C27">
                      <w:pPr>
                        <w:pStyle w:val="Corpotesto"/>
                        <w:jc w:val="both"/>
                        <w:rPr>
                          <w:sz w:val="36"/>
                          <w:szCs w:val="36"/>
                        </w:rPr>
                      </w:pPr>
                      <w:r w:rsidRPr="00404C27"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14:paraId="70F555F4" w14:textId="77777777" w:rsidR="00404C27" w:rsidRPr="00404C27" w:rsidRDefault="00404C27" w:rsidP="00404C27">
                      <w:pPr>
                        <w:pStyle w:val="Corpotesto"/>
                        <w:jc w:val="both"/>
                        <w:rPr>
                          <w:sz w:val="36"/>
                          <w:szCs w:val="36"/>
                        </w:rPr>
                      </w:pPr>
                    </w:p>
                    <w:p w14:paraId="4B5C1790" w14:textId="77777777" w:rsidR="00404C27" w:rsidRPr="001A2AF5" w:rsidRDefault="00404C27" w:rsidP="00404C27">
                      <w:pPr>
                        <w:pStyle w:val="Corpotesto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2700D1C5" w14:textId="77777777" w:rsidR="00404C27" w:rsidRDefault="00404C27" w:rsidP="00404C27">
                      <w:pPr>
                        <w:pStyle w:val="Corpotes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339AF99A" w14:textId="657C3FF7" w:rsidR="00203EF6" w:rsidRDefault="00203EF6" w:rsidP="00404C2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bCs/>
                        </w:rPr>
                      </w:pPr>
                    </w:p>
                    <w:p w14:paraId="09E11A5A" w14:textId="5B665FA3" w:rsidR="00A50982" w:rsidRDefault="00A50982" w:rsidP="00203EF6">
                      <w:pPr>
                        <w:jc w:val="both"/>
                        <w:rPr>
                          <w:sz w:val="32"/>
                          <w:szCs w:val="32"/>
                        </w:rPr>
                      </w:pPr>
                    </w:p>
                    <w:p w14:paraId="422DB849" w14:textId="1BBCA000" w:rsidR="00D90CB6" w:rsidRDefault="00D90CB6" w:rsidP="00A50982">
                      <w:pPr>
                        <w:jc w:val="both"/>
                      </w:pPr>
                    </w:p>
                    <w:p w14:paraId="3ABD9AA4" w14:textId="6F03A308" w:rsidR="003026CD" w:rsidRDefault="003026CD" w:rsidP="00D90CB6">
                      <w:pPr>
                        <w:jc w:val="both"/>
                        <w:rPr>
                          <w:rStyle w:val="tabchar"/>
                          <w:rFonts w:ascii="Calibri" w:eastAsia="Arial Unicode MS" w:hAnsi="Calibri" w:cs="Calibri"/>
                          <w:color w:val="00000A"/>
                        </w:rPr>
                      </w:pPr>
                    </w:p>
                    <w:p w14:paraId="716E61E0" w14:textId="77777777" w:rsidR="003026CD" w:rsidRPr="00596BAE" w:rsidRDefault="003026CD" w:rsidP="003026CD">
                      <w:pPr>
                        <w:pStyle w:val="paragraph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Theme="majorHAnsi" w:hAnsiTheme="majorHAnsi" w:cstheme="majorHAnsi"/>
                          <w:color w:val="00000A"/>
                        </w:rPr>
                      </w:pPr>
                    </w:p>
                    <w:p w14:paraId="04334678" w14:textId="6CFCFB87" w:rsidR="00B365BF" w:rsidRDefault="00B365BF" w:rsidP="00EF49A1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0EBFBBA8" w14:textId="3E231A4C" w:rsidR="00F16D01" w:rsidRPr="008926CC" w:rsidRDefault="00F16D01" w:rsidP="00D3208C">
                      <w:pPr>
                        <w:ind w:firstLine="708"/>
                        <w:jc w:val="both"/>
                        <w:rPr>
                          <w:rFonts w:cstheme="minorHAnsi"/>
                          <w:sz w:val="36"/>
                          <w:szCs w:val="36"/>
                        </w:rPr>
                      </w:pPr>
                    </w:p>
                    <w:p w14:paraId="4EE0F9E0" w14:textId="6FBD349F" w:rsidR="00D26396" w:rsidRPr="008926CC" w:rsidRDefault="00D26396" w:rsidP="00E32E0E">
                      <w:pPr>
                        <w:jc w:val="both"/>
                        <w:rPr>
                          <w:bCs/>
                          <w:i/>
                          <w:sz w:val="32"/>
                          <w:szCs w:val="32"/>
                        </w:rPr>
                      </w:pPr>
                    </w:p>
                    <w:p w14:paraId="27DED7AD" w14:textId="77777777" w:rsidR="00D26396" w:rsidRPr="008926CC" w:rsidRDefault="00D26396" w:rsidP="00D26396">
                      <w:pPr>
                        <w:jc w:val="both"/>
                        <w:rPr>
                          <w:bCs/>
                          <w:sz w:val="32"/>
                          <w:szCs w:val="32"/>
                        </w:rPr>
                      </w:pPr>
                    </w:p>
                    <w:p w14:paraId="6FC5574A" w14:textId="2B04BE66" w:rsidR="0028011A" w:rsidRPr="008926CC" w:rsidRDefault="0028011A" w:rsidP="00F22306">
                      <w:pPr>
                        <w:pStyle w:val="NormaleWeb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32"/>
                          <w:szCs w:val="32"/>
                        </w:rPr>
                      </w:pPr>
                    </w:p>
                    <w:p w14:paraId="7A614D86" w14:textId="00B29FCF" w:rsidR="000B4154" w:rsidRPr="008926CC" w:rsidRDefault="000B4154" w:rsidP="00B81854">
                      <w:pPr>
                        <w:pStyle w:val="NormaleWeb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27"/>
                          <w:szCs w:val="27"/>
                        </w:rPr>
                      </w:pPr>
                    </w:p>
                    <w:p w14:paraId="36004115" w14:textId="77777777" w:rsidR="000B4154" w:rsidRPr="008926CC" w:rsidRDefault="000B4154" w:rsidP="00F30A05">
                      <w:pPr>
                        <w:pStyle w:val="NormaleWeb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32"/>
                          <w:szCs w:val="32"/>
                        </w:rPr>
                      </w:pPr>
                    </w:p>
                    <w:p w14:paraId="210B3E29" w14:textId="62155E25" w:rsidR="0088661B" w:rsidRPr="008926CC" w:rsidRDefault="0088661B" w:rsidP="00232A9D">
                      <w:pPr>
                        <w:jc w:val="both"/>
                        <w:rPr>
                          <w:rFonts w:cstheme="minorHAnsi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73BC1D3E" w14:textId="3FF3103E" w:rsidR="00D0283B" w:rsidRPr="008926CC" w:rsidRDefault="00D0283B" w:rsidP="00FA0EFA">
                      <w:pPr>
                        <w:jc w:val="both"/>
                        <w:rPr>
                          <w:rFonts w:cstheme="minorHAnsi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D3AE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1AF717" wp14:editId="4CE1F3B4">
                <wp:simplePos x="0" y="0"/>
                <wp:positionH relativeFrom="margin">
                  <wp:align>center</wp:align>
                </wp:positionH>
                <wp:positionV relativeFrom="paragraph">
                  <wp:posOffset>807085</wp:posOffset>
                </wp:positionV>
                <wp:extent cx="3619500" cy="1051560"/>
                <wp:effectExtent l="0" t="0" r="0" b="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1051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B03736" w14:textId="0A1505CB" w:rsidR="00770015" w:rsidRPr="00610EE3" w:rsidRDefault="007C28AF" w:rsidP="00EE24D4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610EE3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MODIFICA SERVIZIO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AF717" id="Casella di testo 4" o:spid="_x0000_s1027" type="#_x0000_t202" style="position:absolute;margin-left:0;margin-top:63.55pt;width:285pt;height:82.8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" filled="f" stroked="f" strokeweight=".5pt">
                <v:textbox>
                  <w:txbxContent>
                    <w:p w14:paraId="47B03736" w14:textId="0A1505CB" w:rsidR="00770015" w:rsidRPr="00610EE3" w:rsidRDefault="007C28AF" w:rsidP="00EE24D4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610EE3">
                        <w:rPr>
                          <w:b/>
                          <w:bCs/>
                          <w:sz w:val="56"/>
                          <w:szCs w:val="56"/>
                        </w:rPr>
                        <w:t>MODIFICA SERVIZIO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3AE9">
        <w:rPr>
          <w:noProof/>
        </w:rPr>
        <w:drawing>
          <wp:anchor distT="0" distB="0" distL="114300" distR="114300" simplePos="0" relativeHeight="251658240" behindDoc="0" locked="0" layoutInCell="1" allowOverlap="1" wp14:anchorId="0C29DC34" wp14:editId="2BD2FD0D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7553609" cy="10668000"/>
            <wp:effectExtent l="0" t="0" r="9525" b="0"/>
            <wp:wrapNone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504" cy="10674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113E">
        <w:rPr>
          <w:noProof/>
        </w:rPr>
        <mc:AlternateContent>
          <mc:Choice Requires="wps">
            <w:drawing>
              <wp:anchor distT="118745" distB="118745" distL="114300" distR="114300" simplePos="0" relativeHeight="251662336" behindDoc="0" locked="0" layoutInCell="0" allowOverlap="1" wp14:anchorId="06A7A1FB" wp14:editId="0D076737">
                <wp:simplePos x="0" y="0"/>
                <wp:positionH relativeFrom="margin">
                  <wp:posOffset>-384810</wp:posOffset>
                </wp:positionH>
                <wp:positionV relativeFrom="paragraph">
                  <wp:posOffset>-602615</wp:posOffset>
                </wp:positionV>
                <wp:extent cx="6705600" cy="53340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53340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28EA3CD2" w14:textId="3DE4A48A" w:rsidR="00BB1422" w:rsidRPr="00B62B70" w:rsidRDefault="00315358" w:rsidP="005470FE">
                            <w:pPr>
                              <w:pBdr>
                                <w:left w:val="single" w:sz="12" w:space="9" w:color="4472C4" w:themeColor="accent1"/>
                              </w:pBd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B62B70">
                              <w:rPr>
                                <w:rFonts w:ascii="Arial Black" w:hAnsi="Arial Black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Servizio </w:t>
                            </w:r>
                            <w:r w:rsidR="00785771">
                              <w:rPr>
                                <w:rFonts w:ascii="Arial Black" w:hAnsi="Arial Black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extraurbano </w:t>
                            </w:r>
                            <w:r w:rsidR="009B1F53">
                              <w:rPr>
                                <w:rFonts w:ascii="Arial Black" w:hAnsi="Arial Black"/>
                                <w:color w:val="FFFFFF" w:themeColor="background1"/>
                                <w:sz w:val="48"/>
                                <w:szCs w:val="48"/>
                              </w:rPr>
                              <w:t>Rapolano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7A1FB" id="Casella di testo 2" o:spid="_x0000_s1028" type="#_x0000_t202" style="position:absolute;margin-left:-30.3pt;margin-top:-47.45pt;width:528pt;height:42pt;z-index:251662336;visibility:visible;mso-wrap-style:square;mso-width-percent:0;mso-height-percent:0;mso-wrap-distance-left:9pt;mso-wrap-distance-top:9.35pt;mso-wrap-distance-right:9pt;mso-wrap-distance-bottom:9.35pt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" o:allowincell="f" filled="f" stroked="f">
                <v:textbox>
                  <w:txbxContent>
                    <w:p w14:paraId="28EA3CD2" w14:textId="3DE4A48A" w:rsidR="00BB1422" w:rsidRPr="00B62B70" w:rsidRDefault="00315358" w:rsidP="005470FE">
                      <w:pPr>
                        <w:pBdr>
                          <w:left w:val="single" w:sz="12" w:space="9" w:color="4472C4" w:themeColor="accent1"/>
                        </w:pBd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48"/>
                          <w:szCs w:val="48"/>
                        </w:rPr>
                      </w:pPr>
                      <w:r w:rsidRPr="00B62B70">
                        <w:rPr>
                          <w:rFonts w:ascii="Arial Black" w:hAnsi="Arial Black"/>
                          <w:color w:val="FFFFFF" w:themeColor="background1"/>
                          <w:sz w:val="48"/>
                          <w:szCs w:val="48"/>
                        </w:rPr>
                        <w:t xml:space="preserve">Servizio </w:t>
                      </w:r>
                      <w:r w:rsidR="00785771">
                        <w:rPr>
                          <w:rFonts w:ascii="Arial Black" w:hAnsi="Arial Black"/>
                          <w:color w:val="FFFFFF" w:themeColor="background1"/>
                          <w:sz w:val="48"/>
                          <w:szCs w:val="48"/>
                        </w:rPr>
                        <w:t xml:space="preserve">extraurbano </w:t>
                      </w:r>
                      <w:r w:rsidR="009B1F53">
                        <w:rPr>
                          <w:rFonts w:ascii="Arial Black" w:hAnsi="Arial Black"/>
                          <w:color w:val="FFFFFF" w:themeColor="background1"/>
                          <w:sz w:val="48"/>
                          <w:szCs w:val="48"/>
                        </w:rPr>
                        <w:t>Rapolano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E197F">
      <w:footerReference w:type="even" r:id="rId11"/>
      <w:footerReference w:type="defaul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224FBE" w14:textId="77777777" w:rsidR="00D14159" w:rsidRDefault="00D14159" w:rsidP="002932C4">
      <w:r>
        <w:separator/>
      </w:r>
    </w:p>
  </w:endnote>
  <w:endnote w:type="continuationSeparator" w:id="0">
    <w:p w14:paraId="04A0437E" w14:textId="77777777" w:rsidR="00D14159" w:rsidRDefault="00D14159" w:rsidP="00293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187C3" w14:textId="7274F8EE" w:rsidR="002932C4" w:rsidRDefault="00423594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7EAAEA" wp14:editId="021D6AE3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9525"/>
              <wp:wrapSquare wrapText="bothSides"/>
              <wp:docPr id="6" name="Casella di testo 6" descr="LIMITED SHAR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BD86C1" w14:textId="4DE75C93" w:rsidR="00423594" w:rsidRPr="00423594" w:rsidRDefault="0042359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2359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LIMITED SHARING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7EAAEA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9" type="#_x0000_t202" alt="LIMITED SHARING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3CBD86C1" w14:textId="4DE75C93" w:rsidR="00423594" w:rsidRPr="00423594" w:rsidRDefault="0042359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2359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LIMITED SHARING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415B8" w14:textId="610F5FD4" w:rsidR="002932C4" w:rsidRDefault="00423594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DC1F62" wp14:editId="5E54D91F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9525"/>
              <wp:wrapSquare wrapText="bothSides"/>
              <wp:docPr id="7" name="Casella di testo 7" descr="LIMITED SHAR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FB2A6E" w14:textId="4C97A630" w:rsidR="00423594" w:rsidRPr="00423594" w:rsidRDefault="0042359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2359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LIMITED SHARING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DC1F62"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30" type="#_x0000_t202" alt="LIMITED SHARING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66FB2A6E" w14:textId="4C97A630" w:rsidR="00423594" w:rsidRPr="00423594" w:rsidRDefault="0042359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2359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LIMITED SHARING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1418C" w14:textId="4D199057" w:rsidR="002932C4" w:rsidRDefault="00423594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C34A98" wp14:editId="7BCD7155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9525"/>
              <wp:wrapSquare wrapText="bothSides"/>
              <wp:docPr id="3" name="Casella di testo 3" descr="LIMITED SHAR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1EEB98" w14:textId="1C411B7C" w:rsidR="00423594" w:rsidRPr="00423594" w:rsidRDefault="0042359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2359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LIMITED SHARING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C34A98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31" type="#_x0000_t202" alt="LIMITED SHARING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6B1EEB98" w14:textId="1C411B7C" w:rsidR="00423594" w:rsidRPr="00423594" w:rsidRDefault="0042359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2359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LIMITED SHARING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A261A" w14:textId="77777777" w:rsidR="00D14159" w:rsidRDefault="00D14159" w:rsidP="002932C4">
      <w:r>
        <w:separator/>
      </w:r>
    </w:p>
  </w:footnote>
  <w:footnote w:type="continuationSeparator" w:id="0">
    <w:p w14:paraId="2B63DF34" w14:textId="77777777" w:rsidR="00D14159" w:rsidRDefault="00D14159" w:rsidP="00293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cs="Symbol" w:hint="default"/>
        <w:sz w:val="28"/>
        <w:szCs w:val="28"/>
      </w:rPr>
    </w:lvl>
  </w:abstractNum>
  <w:abstractNum w:abstractNumId="1" w15:restartNumberingAfterBreak="0">
    <w:nsid w:val="01F53D66"/>
    <w:multiLevelType w:val="hybridMultilevel"/>
    <w:tmpl w:val="7FAC47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D2A70"/>
    <w:multiLevelType w:val="hybridMultilevel"/>
    <w:tmpl w:val="65FE21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6757B"/>
    <w:multiLevelType w:val="hybridMultilevel"/>
    <w:tmpl w:val="6E6A3C1E"/>
    <w:lvl w:ilvl="0" w:tplc="A25627B8">
      <w:start w:val="1"/>
      <w:numFmt w:val="bullet"/>
      <w:lvlText w:val="F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61918"/>
    <w:multiLevelType w:val="hybridMultilevel"/>
    <w:tmpl w:val="BF7C70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67040"/>
    <w:multiLevelType w:val="hybridMultilevel"/>
    <w:tmpl w:val="221E5708"/>
    <w:lvl w:ilvl="0" w:tplc="B10A4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A6F09"/>
    <w:multiLevelType w:val="hybridMultilevel"/>
    <w:tmpl w:val="7DA8FFD6"/>
    <w:lvl w:ilvl="0" w:tplc="B10A4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83393"/>
    <w:multiLevelType w:val="hybridMultilevel"/>
    <w:tmpl w:val="8CBECCFC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4C145222"/>
    <w:multiLevelType w:val="hybridMultilevel"/>
    <w:tmpl w:val="5D166EB6"/>
    <w:lvl w:ilvl="0" w:tplc="F41EBC2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24D54"/>
    <w:multiLevelType w:val="hybridMultilevel"/>
    <w:tmpl w:val="8AE84C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C7644"/>
    <w:multiLevelType w:val="hybridMultilevel"/>
    <w:tmpl w:val="B7E42C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871DC"/>
    <w:multiLevelType w:val="hybridMultilevel"/>
    <w:tmpl w:val="8D14AA8E"/>
    <w:lvl w:ilvl="0" w:tplc="D682EB56">
      <w:start w:val="1"/>
      <w:numFmt w:val="bullet"/>
      <w:lvlText w:val="F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12F8A"/>
    <w:multiLevelType w:val="hybridMultilevel"/>
    <w:tmpl w:val="34482118"/>
    <w:lvl w:ilvl="0" w:tplc="788883D4">
      <w:start w:val="1"/>
      <w:numFmt w:val="bullet"/>
      <w:lvlText w:val="•"/>
      <w:lvlJc w:val="left"/>
      <w:pPr>
        <w:tabs>
          <w:tab w:val="num" w:pos="1210"/>
        </w:tabs>
        <w:ind w:left="1210" w:hanging="360"/>
      </w:pPr>
      <w:rPr>
        <w:rFonts w:ascii="Arial" w:hAnsi="Arial" w:hint="default"/>
      </w:rPr>
    </w:lvl>
    <w:lvl w:ilvl="1" w:tplc="FFECB198">
      <w:start w:val="1"/>
      <w:numFmt w:val="bullet"/>
      <w:lvlText w:val="•"/>
      <w:lvlJc w:val="left"/>
      <w:pPr>
        <w:tabs>
          <w:tab w:val="num" w:pos="1930"/>
        </w:tabs>
        <w:ind w:left="1930" w:hanging="360"/>
      </w:pPr>
      <w:rPr>
        <w:rFonts w:ascii="Arial" w:hAnsi="Arial" w:hint="default"/>
      </w:rPr>
    </w:lvl>
    <w:lvl w:ilvl="2" w:tplc="A93A88A8" w:tentative="1">
      <w:start w:val="1"/>
      <w:numFmt w:val="bullet"/>
      <w:lvlText w:val="•"/>
      <w:lvlJc w:val="left"/>
      <w:pPr>
        <w:tabs>
          <w:tab w:val="num" w:pos="2650"/>
        </w:tabs>
        <w:ind w:left="2650" w:hanging="360"/>
      </w:pPr>
      <w:rPr>
        <w:rFonts w:ascii="Arial" w:hAnsi="Arial" w:hint="default"/>
      </w:rPr>
    </w:lvl>
    <w:lvl w:ilvl="3" w:tplc="0D3274A0" w:tentative="1">
      <w:start w:val="1"/>
      <w:numFmt w:val="bullet"/>
      <w:lvlText w:val="•"/>
      <w:lvlJc w:val="left"/>
      <w:pPr>
        <w:tabs>
          <w:tab w:val="num" w:pos="3370"/>
        </w:tabs>
        <w:ind w:left="3370" w:hanging="360"/>
      </w:pPr>
      <w:rPr>
        <w:rFonts w:ascii="Arial" w:hAnsi="Arial" w:hint="default"/>
      </w:rPr>
    </w:lvl>
    <w:lvl w:ilvl="4" w:tplc="AED0E92A" w:tentative="1">
      <w:start w:val="1"/>
      <w:numFmt w:val="bullet"/>
      <w:lvlText w:val="•"/>
      <w:lvlJc w:val="left"/>
      <w:pPr>
        <w:tabs>
          <w:tab w:val="num" w:pos="4090"/>
        </w:tabs>
        <w:ind w:left="4090" w:hanging="360"/>
      </w:pPr>
      <w:rPr>
        <w:rFonts w:ascii="Arial" w:hAnsi="Arial" w:hint="default"/>
      </w:rPr>
    </w:lvl>
    <w:lvl w:ilvl="5" w:tplc="8EFA8064" w:tentative="1">
      <w:start w:val="1"/>
      <w:numFmt w:val="bullet"/>
      <w:lvlText w:val="•"/>
      <w:lvlJc w:val="left"/>
      <w:pPr>
        <w:tabs>
          <w:tab w:val="num" w:pos="4810"/>
        </w:tabs>
        <w:ind w:left="4810" w:hanging="360"/>
      </w:pPr>
      <w:rPr>
        <w:rFonts w:ascii="Arial" w:hAnsi="Arial" w:hint="default"/>
      </w:rPr>
    </w:lvl>
    <w:lvl w:ilvl="6" w:tplc="E65E2BD2" w:tentative="1">
      <w:start w:val="1"/>
      <w:numFmt w:val="bullet"/>
      <w:lvlText w:val="•"/>
      <w:lvlJc w:val="left"/>
      <w:pPr>
        <w:tabs>
          <w:tab w:val="num" w:pos="5530"/>
        </w:tabs>
        <w:ind w:left="5530" w:hanging="360"/>
      </w:pPr>
      <w:rPr>
        <w:rFonts w:ascii="Arial" w:hAnsi="Arial" w:hint="default"/>
      </w:rPr>
    </w:lvl>
    <w:lvl w:ilvl="7" w:tplc="85DA69FC" w:tentative="1">
      <w:start w:val="1"/>
      <w:numFmt w:val="bullet"/>
      <w:lvlText w:val="•"/>
      <w:lvlJc w:val="left"/>
      <w:pPr>
        <w:tabs>
          <w:tab w:val="num" w:pos="6250"/>
        </w:tabs>
        <w:ind w:left="6250" w:hanging="360"/>
      </w:pPr>
      <w:rPr>
        <w:rFonts w:ascii="Arial" w:hAnsi="Arial" w:hint="default"/>
      </w:rPr>
    </w:lvl>
    <w:lvl w:ilvl="8" w:tplc="4C105096" w:tentative="1">
      <w:start w:val="1"/>
      <w:numFmt w:val="bullet"/>
      <w:lvlText w:val="•"/>
      <w:lvlJc w:val="left"/>
      <w:pPr>
        <w:tabs>
          <w:tab w:val="num" w:pos="6970"/>
        </w:tabs>
        <w:ind w:left="6970" w:hanging="360"/>
      </w:pPr>
      <w:rPr>
        <w:rFonts w:ascii="Arial" w:hAnsi="Arial" w:hint="default"/>
      </w:rPr>
    </w:lvl>
  </w:abstractNum>
  <w:abstractNum w:abstractNumId="13" w15:restartNumberingAfterBreak="0">
    <w:nsid w:val="57B5166F"/>
    <w:multiLevelType w:val="hybridMultilevel"/>
    <w:tmpl w:val="A6AEED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44E5A"/>
    <w:multiLevelType w:val="hybridMultilevel"/>
    <w:tmpl w:val="13F4C886"/>
    <w:lvl w:ilvl="0" w:tplc="D682EB56">
      <w:start w:val="1"/>
      <w:numFmt w:val="bullet"/>
      <w:lvlText w:val="F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5645EC"/>
    <w:multiLevelType w:val="hybridMultilevel"/>
    <w:tmpl w:val="8806DBE0"/>
    <w:lvl w:ilvl="0" w:tplc="BD8083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9536DC"/>
    <w:multiLevelType w:val="hybridMultilevel"/>
    <w:tmpl w:val="8AA08392"/>
    <w:lvl w:ilvl="0" w:tplc="D682EB56">
      <w:start w:val="1"/>
      <w:numFmt w:val="bullet"/>
      <w:lvlText w:val="F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908C1"/>
    <w:multiLevelType w:val="hybridMultilevel"/>
    <w:tmpl w:val="6ADAAF44"/>
    <w:lvl w:ilvl="0" w:tplc="BD8083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B071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74025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E68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368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381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440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18EF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E411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22A0A10"/>
    <w:multiLevelType w:val="hybridMultilevel"/>
    <w:tmpl w:val="96FA99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F7751F"/>
    <w:multiLevelType w:val="hybridMultilevel"/>
    <w:tmpl w:val="5F8009B8"/>
    <w:lvl w:ilvl="0" w:tplc="BD8083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822600">
    <w:abstractNumId w:val="5"/>
  </w:num>
  <w:num w:numId="2" w16cid:durableId="56320845">
    <w:abstractNumId w:val="6"/>
  </w:num>
  <w:num w:numId="3" w16cid:durableId="751782061">
    <w:abstractNumId w:val="8"/>
  </w:num>
  <w:num w:numId="4" w16cid:durableId="1673532802">
    <w:abstractNumId w:val="14"/>
  </w:num>
  <w:num w:numId="5" w16cid:durableId="643001647">
    <w:abstractNumId w:val="16"/>
  </w:num>
  <w:num w:numId="6" w16cid:durableId="472674885">
    <w:abstractNumId w:val="3"/>
  </w:num>
  <w:num w:numId="7" w16cid:durableId="57217350">
    <w:abstractNumId w:val="11"/>
  </w:num>
  <w:num w:numId="8" w16cid:durableId="1632859323">
    <w:abstractNumId w:val="1"/>
  </w:num>
  <w:num w:numId="9" w16cid:durableId="2057730918">
    <w:abstractNumId w:val="7"/>
  </w:num>
  <w:num w:numId="10" w16cid:durableId="879174708">
    <w:abstractNumId w:val="4"/>
  </w:num>
  <w:num w:numId="11" w16cid:durableId="844397939">
    <w:abstractNumId w:val="2"/>
  </w:num>
  <w:num w:numId="12" w16cid:durableId="309601528">
    <w:abstractNumId w:val="0"/>
  </w:num>
  <w:num w:numId="13" w16cid:durableId="235017801">
    <w:abstractNumId w:val="13"/>
  </w:num>
  <w:num w:numId="14" w16cid:durableId="1095637981">
    <w:abstractNumId w:val="0"/>
  </w:num>
  <w:num w:numId="15" w16cid:durableId="1287463197">
    <w:abstractNumId w:val="13"/>
  </w:num>
  <w:num w:numId="16" w16cid:durableId="233513228">
    <w:abstractNumId w:val="10"/>
  </w:num>
  <w:num w:numId="17" w16cid:durableId="1585799599">
    <w:abstractNumId w:val="9"/>
  </w:num>
  <w:num w:numId="18" w16cid:durableId="884873098">
    <w:abstractNumId w:val="18"/>
  </w:num>
  <w:num w:numId="19" w16cid:durableId="1737119389">
    <w:abstractNumId w:val="19"/>
  </w:num>
  <w:num w:numId="20" w16cid:durableId="197818863">
    <w:abstractNumId w:val="17"/>
  </w:num>
  <w:num w:numId="21" w16cid:durableId="317223091">
    <w:abstractNumId w:val="15"/>
  </w:num>
  <w:num w:numId="22" w16cid:durableId="19997667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8D"/>
    <w:rsid w:val="000170D8"/>
    <w:rsid w:val="0004254B"/>
    <w:rsid w:val="00060FC8"/>
    <w:rsid w:val="00066E93"/>
    <w:rsid w:val="00083663"/>
    <w:rsid w:val="00087942"/>
    <w:rsid w:val="000A4650"/>
    <w:rsid w:val="000B4154"/>
    <w:rsid w:val="000B75FE"/>
    <w:rsid w:val="000F2F73"/>
    <w:rsid w:val="001008EF"/>
    <w:rsid w:val="00104530"/>
    <w:rsid w:val="00126C44"/>
    <w:rsid w:val="00134C6E"/>
    <w:rsid w:val="0015014A"/>
    <w:rsid w:val="00155F1E"/>
    <w:rsid w:val="00156FB6"/>
    <w:rsid w:val="0018259D"/>
    <w:rsid w:val="00184C54"/>
    <w:rsid w:val="001932F3"/>
    <w:rsid w:val="001A282F"/>
    <w:rsid w:val="001A41A5"/>
    <w:rsid w:val="001A4C17"/>
    <w:rsid w:val="001A5C55"/>
    <w:rsid w:val="001D1E21"/>
    <w:rsid w:val="001D3AE9"/>
    <w:rsid w:val="001D5731"/>
    <w:rsid w:val="001F7F9F"/>
    <w:rsid w:val="00202636"/>
    <w:rsid w:val="00203EF6"/>
    <w:rsid w:val="00211CD2"/>
    <w:rsid w:val="00220CBA"/>
    <w:rsid w:val="002239C2"/>
    <w:rsid w:val="00232A9D"/>
    <w:rsid w:val="00234A60"/>
    <w:rsid w:val="00263450"/>
    <w:rsid w:val="0028011A"/>
    <w:rsid w:val="002912AE"/>
    <w:rsid w:val="002932C4"/>
    <w:rsid w:val="002A2256"/>
    <w:rsid w:val="002B0121"/>
    <w:rsid w:val="002C3974"/>
    <w:rsid w:val="002C470D"/>
    <w:rsid w:val="002D0849"/>
    <w:rsid w:val="002D5C40"/>
    <w:rsid w:val="002D6C29"/>
    <w:rsid w:val="002E4CE4"/>
    <w:rsid w:val="002F4186"/>
    <w:rsid w:val="003026CD"/>
    <w:rsid w:val="00303CBC"/>
    <w:rsid w:val="00315358"/>
    <w:rsid w:val="00325BFB"/>
    <w:rsid w:val="003301BF"/>
    <w:rsid w:val="00330BA8"/>
    <w:rsid w:val="0033275B"/>
    <w:rsid w:val="0034161D"/>
    <w:rsid w:val="00347B1C"/>
    <w:rsid w:val="00354C9D"/>
    <w:rsid w:val="00365957"/>
    <w:rsid w:val="003770F5"/>
    <w:rsid w:val="00380C5C"/>
    <w:rsid w:val="003A6D07"/>
    <w:rsid w:val="003B3881"/>
    <w:rsid w:val="003B5538"/>
    <w:rsid w:val="003C2969"/>
    <w:rsid w:val="003C2F60"/>
    <w:rsid w:val="003C441B"/>
    <w:rsid w:val="003D32D3"/>
    <w:rsid w:val="003E5DCF"/>
    <w:rsid w:val="003F1983"/>
    <w:rsid w:val="003F4087"/>
    <w:rsid w:val="003F7017"/>
    <w:rsid w:val="003F7F24"/>
    <w:rsid w:val="00404C27"/>
    <w:rsid w:val="0041378D"/>
    <w:rsid w:val="00414980"/>
    <w:rsid w:val="00423594"/>
    <w:rsid w:val="00435995"/>
    <w:rsid w:val="00453D6D"/>
    <w:rsid w:val="004711FB"/>
    <w:rsid w:val="00486459"/>
    <w:rsid w:val="00492F75"/>
    <w:rsid w:val="004C1889"/>
    <w:rsid w:val="004C2477"/>
    <w:rsid w:val="004C2EEE"/>
    <w:rsid w:val="004C6466"/>
    <w:rsid w:val="004D0C4E"/>
    <w:rsid w:val="004D1476"/>
    <w:rsid w:val="004E18A8"/>
    <w:rsid w:val="004F095A"/>
    <w:rsid w:val="004F7819"/>
    <w:rsid w:val="00504EC9"/>
    <w:rsid w:val="00525C99"/>
    <w:rsid w:val="00530794"/>
    <w:rsid w:val="005364C2"/>
    <w:rsid w:val="005470FE"/>
    <w:rsid w:val="00551808"/>
    <w:rsid w:val="005617DF"/>
    <w:rsid w:val="00562F4F"/>
    <w:rsid w:val="005A5198"/>
    <w:rsid w:val="005A696D"/>
    <w:rsid w:val="005C06ED"/>
    <w:rsid w:val="005C3BD4"/>
    <w:rsid w:val="005D631C"/>
    <w:rsid w:val="005E3899"/>
    <w:rsid w:val="005E3A86"/>
    <w:rsid w:val="005E576D"/>
    <w:rsid w:val="005E6ECE"/>
    <w:rsid w:val="00604EA3"/>
    <w:rsid w:val="00610EE3"/>
    <w:rsid w:val="006319C1"/>
    <w:rsid w:val="00631D33"/>
    <w:rsid w:val="00633FC9"/>
    <w:rsid w:val="00637257"/>
    <w:rsid w:val="006409B5"/>
    <w:rsid w:val="00642256"/>
    <w:rsid w:val="00646065"/>
    <w:rsid w:val="00662FDF"/>
    <w:rsid w:val="00672738"/>
    <w:rsid w:val="006736ED"/>
    <w:rsid w:val="0068682C"/>
    <w:rsid w:val="0068775A"/>
    <w:rsid w:val="006C23D3"/>
    <w:rsid w:val="006C5455"/>
    <w:rsid w:val="006D3E3F"/>
    <w:rsid w:val="006D665D"/>
    <w:rsid w:val="006E0A45"/>
    <w:rsid w:val="006F20B8"/>
    <w:rsid w:val="00705A39"/>
    <w:rsid w:val="007062BA"/>
    <w:rsid w:val="0071152E"/>
    <w:rsid w:val="00712BC4"/>
    <w:rsid w:val="00727F21"/>
    <w:rsid w:val="00732F9E"/>
    <w:rsid w:val="0073376F"/>
    <w:rsid w:val="00751B8A"/>
    <w:rsid w:val="00752478"/>
    <w:rsid w:val="00755FDE"/>
    <w:rsid w:val="00764B05"/>
    <w:rsid w:val="00770015"/>
    <w:rsid w:val="007806B2"/>
    <w:rsid w:val="00785771"/>
    <w:rsid w:val="00795E55"/>
    <w:rsid w:val="007A3321"/>
    <w:rsid w:val="007C0404"/>
    <w:rsid w:val="007C28AF"/>
    <w:rsid w:val="007E4C77"/>
    <w:rsid w:val="007E6316"/>
    <w:rsid w:val="007F2D1C"/>
    <w:rsid w:val="007F5883"/>
    <w:rsid w:val="007F6490"/>
    <w:rsid w:val="00801D23"/>
    <w:rsid w:val="00802CDC"/>
    <w:rsid w:val="00830C57"/>
    <w:rsid w:val="0083296F"/>
    <w:rsid w:val="00832AFD"/>
    <w:rsid w:val="00857D8F"/>
    <w:rsid w:val="0088661B"/>
    <w:rsid w:val="008905CA"/>
    <w:rsid w:val="008916D1"/>
    <w:rsid w:val="0089249F"/>
    <w:rsid w:val="008926CC"/>
    <w:rsid w:val="00895FF3"/>
    <w:rsid w:val="008A79D2"/>
    <w:rsid w:val="008B1E56"/>
    <w:rsid w:val="008B6AB9"/>
    <w:rsid w:val="008C7845"/>
    <w:rsid w:val="008D5817"/>
    <w:rsid w:val="008F1EEB"/>
    <w:rsid w:val="00902B51"/>
    <w:rsid w:val="00914FDB"/>
    <w:rsid w:val="00916E1E"/>
    <w:rsid w:val="00926B19"/>
    <w:rsid w:val="00944C82"/>
    <w:rsid w:val="00951EDC"/>
    <w:rsid w:val="00952FE0"/>
    <w:rsid w:val="009561E5"/>
    <w:rsid w:val="0096292F"/>
    <w:rsid w:val="009755E3"/>
    <w:rsid w:val="00996FF9"/>
    <w:rsid w:val="009972DD"/>
    <w:rsid w:val="009A4EA9"/>
    <w:rsid w:val="009B150A"/>
    <w:rsid w:val="009B1F53"/>
    <w:rsid w:val="009E0808"/>
    <w:rsid w:val="009E0BC2"/>
    <w:rsid w:val="009E1334"/>
    <w:rsid w:val="009E197F"/>
    <w:rsid w:val="009E2C12"/>
    <w:rsid w:val="009E3014"/>
    <w:rsid w:val="009E4937"/>
    <w:rsid w:val="00A026DA"/>
    <w:rsid w:val="00A21F6A"/>
    <w:rsid w:val="00A25830"/>
    <w:rsid w:val="00A320AD"/>
    <w:rsid w:val="00A437D2"/>
    <w:rsid w:val="00A50982"/>
    <w:rsid w:val="00A551CE"/>
    <w:rsid w:val="00A70804"/>
    <w:rsid w:val="00A71BE8"/>
    <w:rsid w:val="00A74E88"/>
    <w:rsid w:val="00AB3701"/>
    <w:rsid w:val="00AC2063"/>
    <w:rsid w:val="00AC2588"/>
    <w:rsid w:val="00AF10EF"/>
    <w:rsid w:val="00AF2136"/>
    <w:rsid w:val="00B04DA1"/>
    <w:rsid w:val="00B06D10"/>
    <w:rsid w:val="00B12231"/>
    <w:rsid w:val="00B365BF"/>
    <w:rsid w:val="00B36667"/>
    <w:rsid w:val="00B46E26"/>
    <w:rsid w:val="00B502CE"/>
    <w:rsid w:val="00B61732"/>
    <w:rsid w:val="00B62B70"/>
    <w:rsid w:val="00B77FA7"/>
    <w:rsid w:val="00B813F3"/>
    <w:rsid w:val="00B81854"/>
    <w:rsid w:val="00BA5A4F"/>
    <w:rsid w:val="00BB0904"/>
    <w:rsid w:val="00BB1422"/>
    <w:rsid w:val="00BB26A2"/>
    <w:rsid w:val="00BB6410"/>
    <w:rsid w:val="00BF19E2"/>
    <w:rsid w:val="00C514EB"/>
    <w:rsid w:val="00C5261F"/>
    <w:rsid w:val="00C7243A"/>
    <w:rsid w:val="00C9113E"/>
    <w:rsid w:val="00C9788B"/>
    <w:rsid w:val="00CA42AF"/>
    <w:rsid w:val="00CA60F0"/>
    <w:rsid w:val="00CF0A68"/>
    <w:rsid w:val="00CF62D9"/>
    <w:rsid w:val="00CF72C6"/>
    <w:rsid w:val="00D0283B"/>
    <w:rsid w:val="00D04553"/>
    <w:rsid w:val="00D105C6"/>
    <w:rsid w:val="00D14159"/>
    <w:rsid w:val="00D24A69"/>
    <w:rsid w:val="00D257DC"/>
    <w:rsid w:val="00D26396"/>
    <w:rsid w:val="00D3208C"/>
    <w:rsid w:val="00D3339E"/>
    <w:rsid w:val="00D353DB"/>
    <w:rsid w:val="00D562EB"/>
    <w:rsid w:val="00D60DD0"/>
    <w:rsid w:val="00D6227C"/>
    <w:rsid w:val="00D83D7E"/>
    <w:rsid w:val="00D90CB6"/>
    <w:rsid w:val="00DA018B"/>
    <w:rsid w:val="00DA18CB"/>
    <w:rsid w:val="00DC68FB"/>
    <w:rsid w:val="00DE402C"/>
    <w:rsid w:val="00DE62EE"/>
    <w:rsid w:val="00DF7015"/>
    <w:rsid w:val="00E01A61"/>
    <w:rsid w:val="00E11CAC"/>
    <w:rsid w:val="00E13E34"/>
    <w:rsid w:val="00E1597B"/>
    <w:rsid w:val="00E32E0E"/>
    <w:rsid w:val="00E4134B"/>
    <w:rsid w:val="00E656AD"/>
    <w:rsid w:val="00E80524"/>
    <w:rsid w:val="00E80629"/>
    <w:rsid w:val="00E93C38"/>
    <w:rsid w:val="00EA562D"/>
    <w:rsid w:val="00EB5233"/>
    <w:rsid w:val="00ED66F1"/>
    <w:rsid w:val="00ED716E"/>
    <w:rsid w:val="00EE24D4"/>
    <w:rsid w:val="00EF49A1"/>
    <w:rsid w:val="00F02930"/>
    <w:rsid w:val="00F13EF0"/>
    <w:rsid w:val="00F16D01"/>
    <w:rsid w:val="00F17EEF"/>
    <w:rsid w:val="00F2126B"/>
    <w:rsid w:val="00F22306"/>
    <w:rsid w:val="00F26F89"/>
    <w:rsid w:val="00F30A05"/>
    <w:rsid w:val="00F3521E"/>
    <w:rsid w:val="00F63CA4"/>
    <w:rsid w:val="00F718E0"/>
    <w:rsid w:val="00F76104"/>
    <w:rsid w:val="00F7610C"/>
    <w:rsid w:val="00F8108F"/>
    <w:rsid w:val="00FA0EFA"/>
    <w:rsid w:val="00FB2C13"/>
    <w:rsid w:val="00FB674A"/>
    <w:rsid w:val="00FD6ECF"/>
    <w:rsid w:val="00FE6C4C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36154"/>
  <w15:chartTrackingRefBased/>
  <w15:docId w15:val="{72D566BA-EA07-D64F-8B22-16313A8E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213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2932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32C4"/>
  </w:style>
  <w:style w:type="paragraph" w:customStyle="1" w:styleId="Contenutocornice">
    <w:name w:val="Contenuto cornice"/>
    <w:basedOn w:val="Normale"/>
    <w:qFormat/>
    <w:rsid w:val="00FF7ECC"/>
    <w:rPr>
      <w:rFonts w:ascii="Calibri" w:eastAsia="Calibri" w:hAnsi="Calibri"/>
      <w:color w:val="00000A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3153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315358"/>
  </w:style>
  <w:style w:type="paragraph" w:customStyle="1" w:styleId="paragraph">
    <w:name w:val="paragraph"/>
    <w:basedOn w:val="Normale"/>
    <w:rsid w:val="003153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315358"/>
  </w:style>
  <w:style w:type="character" w:customStyle="1" w:styleId="eop">
    <w:name w:val="eop"/>
    <w:basedOn w:val="Carpredefinitoparagrafo"/>
    <w:rsid w:val="00315358"/>
  </w:style>
  <w:style w:type="paragraph" w:customStyle="1" w:styleId="xmsonormal">
    <w:name w:val="x_msonormal"/>
    <w:basedOn w:val="Normale"/>
    <w:rsid w:val="003C2F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3521E"/>
    <w:pPr>
      <w:ind w:left="720"/>
      <w:contextualSpacing/>
    </w:pPr>
  </w:style>
  <w:style w:type="character" w:customStyle="1" w:styleId="tabchar">
    <w:name w:val="tabchar"/>
    <w:basedOn w:val="Carpredefinitoparagrafo"/>
    <w:rsid w:val="001D5731"/>
  </w:style>
  <w:style w:type="character" w:customStyle="1" w:styleId="contextualspellingandgrammarerror">
    <w:name w:val="contextualspellingandgrammarerror"/>
    <w:basedOn w:val="Carpredefinitoparagrafo"/>
    <w:rsid w:val="001D5731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F2D1C"/>
    <w:pPr>
      <w:spacing w:after="120"/>
      <w:ind w:left="283"/>
    </w:pPr>
    <w:rPr>
      <w:rFonts w:ascii="Calibri" w:eastAsia="Calibri" w:hAnsi="Calibri" w:cs="Calibri"/>
      <w:color w:val="00000A"/>
      <w:sz w:val="24"/>
      <w:szCs w:val="24"/>
      <w:lang w:eastAsia="fr-FR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F2D1C"/>
    <w:rPr>
      <w:rFonts w:ascii="Calibri" w:eastAsia="Calibri" w:hAnsi="Calibri" w:cs="Calibri"/>
      <w:color w:val="00000A"/>
      <w:sz w:val="24"/>
      <w:szCs w:val="24"/>
      <w:lang w:eastAsia="fr-FR"/>
    </w:rPr>
  </w:style>
  <w:style w:type="paragraph" w:styleId="Corpotesto">
    <w:name w:val="Body Text"/>
    <w:basedOn w:val="Normale"/>
    <w:link w:val="CorpotestoCarattere"/>
    <w:uiPriority w:val="99"/>
    <w:unhideWhenUsed/>
    <w:rsid w:val="000170D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0170D8"/>
  </w:style>
  <w:style w:type="paragraph" w:customStyle="1" w:styleId="Default">
    <w:name w:val="Default"/>
    <w:rsid w:val="00B502C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9973D8A8B0054BB63B5220A6B77507" ma:contentTypeVersion="14" ma:contentTypeDescription="Creare un nuovo documento." ma:contentTypeScope="" ma:versionID="f5c3708d2eb58211f941326ae320a76e">
  <xsd:schema xmlns:xsd="http://www.w3.org/2001/XMLSchema" xmlns:xs="http://www.w3.org/2001/XMLSchema" xmlns:p="http://schemas.microsoft.com/office/2006/metadata/properties" xmlns:ns2="ac307197-e590-43a5-b454-9e9c47dbdfc0" xmlns:ns3="a06df188-51ba-4fbd-944c-8beb5547cf01" targetNamespace="http://schemas.microsoft.com/office/2006/metadata/properties" ma:root="true" ma:fieldsID="ab6a9376624a244aa61e35e04a31a87e" ns2:_="" ns3:_="">
    <xsd:import namespace="ac307197-e590-43a5-b454-9e9c47dbdfc0"/>
    <xsd:import namespace="a06df188-51ba-4fbd-944c-8beb5547cf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07197-e590-43a5-b454-9e9c47dbdf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1e212886-d8c1-47e1-9cd5-b229843bb9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df188-51ba-4fbd-944c-8beb5547c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3246b0d-b79d-4d86-a6a3-3ce69dfbc696}" ma:internalName="TaxCatchAll" ma:showField="CatchAllData" ma:web="a06df188-51ba-4fbd-944c-8beb5547cf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6df188-51ba-4fbd-944c-8beb5547cf01" xsi:nil="true"/>
    <lcf76f155ced4ddcb4097134ff3c332f xmlns="ac307197-e590-43a5-b454-9e9c47dbdf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BF3D6B-4949-4036-B7DA-15F437058B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BB3805-E33B-440D-A39C-AD8E98058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07197-e590-43a5-b454-9e9c47dbdfc0"/>
    <ds:schemaRef ds:uri="a06df188-51ba-4fbd-944c-8beb5547c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239C78-3961-42D5-9656-18164D05A8A7}">
  <ds:schemaRefs>
    <ds:schemaRef ds:uri="http://schemas.microsoft.com/office/2006/metadata/properties"/>
    <ds:schemaRef ds:uri="http://schemas.microsoft.com/office/infopath/2007/PartnerControls"/>
    <ds:schemaRef ds:uri="a06df188-51ba-4fbd-944c-8beb5547cf01"/>
    <ds:schemaRef ds:uri="ac307197-e590-43a5-b454-9e9c47dbdfc0"/>
  </ds:schemaRefs>
</ds:datastoreItem>
</file>

<file path=docMetadata/LabelInfo.xml><?xml version="1.0" encoding="utf-8"?>
<clbl:labelList xmlns:clbl="http://schemas.microsoft.com/office/2020/mipLabelMetadata">
  <clbl:label id="{8ec47177-7042-437d-aa6f-31fd7962b727}" enabled="1" method="Standard" siteId="{b87cc266-09c4-40cc-8dfa-c92e08bf9cb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Alessio Rossi</dc:creator>
  <cp:keywords/>
  <dc:description/>
  <cp:lastModifiedBy>ARMINI Tiziana</cp:lastModifiedBy>
  <cp:revision>2</cp:revision>
  <cp:lastPrinted>2023-04-12T13:36:00Z</cp:lastPrinted>
  <dcterms:created xsi:type="dcterms:W3CDTF">2024-05-06T10:51:00Z</dcterms:created>
  <dcterms:modified xsi:type="dcterms:W3CDTF">2024-05-06T10:51:00Z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3,6,7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LIMITED SHARING</vt:lpwstr>
  </property>
  <property fmtid="{D5CDD505-2E9C-101B-9397-08002B2CF9AE}" pid="5" name="ContentTypeId">
    <vt:lpwstr>0x010100E99973D8A8B0054BB63B5220A6B77507</vt:lpwstr>
  </property>
</Properties>
</file>