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7B4E" w14:textId="77777777" w:rsidR="006B6018" w:rsidRPr="00EE0C73" w:rsidRDefault="0036667B">
      <w:pPr>
        <w:pStyle w:val="Corpotesto"/>
        <w:spacing w:before="80"/>
        <w:ind w:left="5357"/>
        <w:rPr>
          <w:rFonts w:asciiTheme="minorHAnsi" w:hAnsiTheme="minorHAnsi" w:cstheme="minorHAnsi"/>
          <w:sz w:val="24"/>
          <w:szCs w:val="24"/>
        </w:rPr>
      </w:pPr>
      <w:bookmarkStart w:id="0" w:name="7._AUTOCERTIFICAZIONE-SICUREZZA-D.LVO-81"/>
      <w:bookmarkEnd w:id="0"/>
      <w:r w:rsidRPr="00EE0C73">
        <w:rPr>
          <w:rFonts w:asciiTheme="minorHAnsi" w:hAnsiTheme="minorHAnsi" w:cstheme="minorHAnsi"/>
          <w:sz w:val="24"/>
          <w:szCs w:val="24"/>
        </w:rPr>
        <w:t>AL</w:t>
      </w:r>
      <w:r w:rsidRPr="00EE0C7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DIRIGENTE</w:t>
      </w:r>
      <w:r w:rsidRPr="00EE0C7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SCOLASTICO</w:t>
      </w:r>
    </w:p>
    <w:p w14:paraId="53533BF2" w14:textId="630C3EFC" w:rsidR="001A04CE" w:rsidRPr="00EE0C73" w:rsidRDefault="0036667B" w:rsidP="008C2B95">
      <w:pPr>
        <w:pStyle w:val="Corpotesto"/>
        <w:spacing w:before="2" w:line="477" w:lineRule="auto"/>
        <w:ind w:left="112" w:right="-53" w:firstLine="5247"/>
        <w:rPr>
          <w:rFonts w:asciiTheme="minorHAnsi" w:hAnsiTheme="minorHAnsi" w:cstheme="minorHAnsi"/>
          <w:sz w:val="24"/>
          <w:szCs w:val="24"/>
        </w:rPr>
      </w:pPr>
      <w:r w:rsidRPr="00EE0C73">
        <w:rPr>
          <w:rFonts w:asciiTheme="minorHAnsi" w:hAnsiTheme="minorHAnsi" w:cstheme="minorHAnsi"/>
          <w:sz w:val="24"/>
          <w:szCs w:val="24"/>
        </w:rPr>
        <w:t xml:space="preserve">I.C. </w:t>
      </w:r>
      <w:r w:rsidR="003E58D9" w:rsidRPr="00EE0C73">
        <w:rPr>
          <w:rFonts w:asciiTheme="minorHAnsi" w:hAnsiTheme="minorHAnsi" w:cstheme="minorHAnsi"/>
          <w:sz w:val="24"/>
          <w:szCs w:val="24"/>
        </w:rPr>
        <w:t>“</w:t>
      </w:r>
      <w:r w:rsidR="00554BD5">
        <w:rPr>
          <w:rFonts w:asciiTheme="minorHAnsi" w:hAnsiTheme="minorHAnsi" w:cstheme="minorHAnsi"/>
          <w:sz w:val="24"/>
          <w:szCs w:val="24"/>
        </w:rPr>
        <w:t>Graziano da Chiusi”</w:t>
      </w:r>
      <w:r w:rsidR="001A04CE" w:rsidRPr="00EE0C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2FA03C" w14:textId="77777777" w:rsidR="006B6018" w:rsidRDefault="00D41DFD" w:rsidP="00EE0C73">
      <w:pPr>
        <w:pStyle w:val="Corpotesto"/>
        <w:spacing w:before="2" w:line="477" w:lineRule="auto"/>
        <w:ind w:left="112" w:right="-53"/>
        <w:jc w:val="center"/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</w:pPr>
      <w:r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 xml:space="preserve">INFORMATIVA SICUREZZA E </w:t>
      </w:r>
      <w:r w:rsidR="00EE0C73" w:rsidRPr="00EE0C73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 xml:space="preserve">AUTOCERTIFICAZIONE </w:t>
      </w:r>
      <w:r w:rsidR="0036667B" w:rsidRPr="00EE0C73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D.Lvo</w:t>
      </w:r>
      <w:r w:rsidR="0036667B" w:rsidRPr="00EE0C73">
        <w:rPr>
          <w:rFonts w:asciiTheme="minorHAnsi" w:hAnsiTheme="minorHAnsi" w:cstheme="minorHAnsi"/>
          <w:b/>
          <w:spacing w:val="-3"/>
          <w:sz w:val="24"/>
          <w:szCs w:val="24"/>
          <w:shd w:val="clear" w:color="auto" w:fill="DBE5F1" w:themeFill="accent1" w:themeFillTint="33"/>
        </w:rPr>
        <w:t xml:space="preserve"> </w:t>
      </w:r>
      <w:r w:rsidR="0036667B" w:rsidRPr="00EE0C73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81/2008</w:t>
      </w:r>
    </w:p>
    <w:p w14:paraId="2D22F829" w14:textId="77777777" w:rsidR="006B6018" w:rsidRPr="00EE0C73" w:rsidRDefault="006B6018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19718FC" w14:textId="77777777" w:rsidR="006B6018" w:rsidRDefault="0036667B">
      <w:pPr>
        <w:pStyle w:val="Corpotesto"/>
        <w:tabs>
          <w:tab w:val="left" w:pos="3576"/>
          <w:tab w:val="left" w:pos="3778"/>
          <w:tab w:val="left" w:pos="5426"/>
          <w:tab w:val="left" w:pos="8207"/>
          <w:tab w:val="left" w:pos="9480"/>
          <w:tab w:val="left" w:pos="9549"/>
        </w:tabs>
        <w:spacing w:line="360" w:lineRule="auto"/>
        <w:ind w:left="112" w:right="239"/>
        <w:rPr>
          <w:rFonts w:asciiTheme="minorHAnsi" w:hAnsiTheme="minorHAnsi" w:cstheme="minorHAnsi"/>
          <w:sz w:val="24"/>
          <w:szCs w:val="24"/>
        </w:rPr>
      </w:pPr>
      <w:r w:rsidRPr="00EE0C73">
        <w:rPr>
          <w:rFonts w:asciiTheme="minorHAnsi" w:hAnsiTheme="minorHAnsi" w:cstheme="minorHAnsi"/>
          <w:sz w:val="24"/>
          <w:szCs w:val="24"/>
        </w:rPr>
        <w:t>Il/La</w:t>
      </w:r>
      <w:r w:rsidRPr="00EE0C7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sottoscritto/a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EE0C73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nato/a</w:t>
      </w:r>
      <w:r w:rsidRPr="00EE0C7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a</w:t>
      </w:r>
      <w:r w:rsidR="001A04CE" w:rsidRPr="00EE0C73">
        <w:rPr>
          <w:rFonts w:asciiTheme="minorHAnsi" w:hAnsiTheme="minorHAnsi" w:cstheme="minorHAnsi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proofErr w:type="gramStart"/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D41DF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</w:rPr>
        <w:t>il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</w:rPr>
        <w:t>,</w:t>
      </w:r>
      <w:r w:rsidRPr="00EE0C73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residente</w:t>
      </w:r>
      <w:r w:rsidRPr="00EE0C7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in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</w:rPr>
        <w:t>via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</w:rPr>
        <w:t>n.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</w:rPr>
        <w:t>,</w:t>
      </w:r>
      <w:r w:rsidRPr="00EE0C73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in</w:t>
      </w:r>
      <w:r w:rsidRPr="00EE0C7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servizio</w:t>
      </w:r>
      <w:r w:rsidRPr="00EE0C7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presso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</w:rPr>
        <w:t>,</w:t>
      </w:r>
      <w:r w:rsidRPr="00EE0C7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in</w:t>
      </w:r>
      <w:r w:rsidRPr="00EE0C7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qualità</w:t>
      </w:r>
      <w:r w:rsidRPr="00EE0C7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0C73">
        <w:rPr>
          <w:rFonts w:asciiTheme="minorHAnsi" w:hAnsiTheme="minorHAnsi" w:cstheme="minorHAnsi"/>
          <w:sz w:val="24"/>
          <w:szCs w:val="24"/>
        </w:rPr>
        <w:t>di</w:t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0C73">
        <w:rPr>
          <w:rFonts w:asciiTheme="minorHAnsi" w:hAnsiTheme="minorHAnsi" w:cstheme="minorHAnsi"/>
          <w:sz w:val="24"/>
          <w:szCs w:val="24"/>
        </w:rPr>
        <w:t>,</w:t>
      </w:r>
    </w:p>
    <w:p w14:paraId="0CA63818" w14:textId="77777777" w:rsidR="00D41DFD" w:rsidRDefault="00D41DFD">
      <w:pPr>
        <w:pStyle w:val="Corpotesto"/>
        <w:tabs>
          <w:tab w:val="left" w:pos="3576"/>
          <w:tab w:val="left" w:pos="3778"/>
          <w:tab w:val="left" w:pos="5426"/>
          <w:tab w:val="left" w:pos="8207"/>
          <w:tab w:val="left" w:pos="9480"/>
          <w:tab w:val="left" w:pos="9549"/>
        </w:tabs>
        <w:spacing w:line="360" w:lineRule="auto"/>
        <w:ind w:left="112" w:right="239"/>
        <w:rPr>
          <w:rFonts w:asciiTheme="minorHAnsi" w:hAnsiTheme="minorHAnsi" w:cstheme="minorHAnsi"/>
          <w:sz w:val="24"/>
          <w:szCs w:val="24"/>
        </w:rPr>
      </w:pPr>
    </w:p>
    <w:p w14:paraId="5FC29B34" w14:textId="77777777" w:rsidR="00D41DFD" w:rsidRDefault="00D41DFD" w:rsidP="00D41DFD">
      <w:pPr>
        <w:pStyle w:val="Corpotesto"/>
        <w:tabs>
          <w:tab w:val="left" w:pos="3576"/>
          <w:tab w:val="left" w:pos="3778"/>
          <w:tab w:val="left" w:pos="5426"/>
          <w:tab w:val="left" w:pos="8207"/>
          <w:tab w:val="left" w:pos="9480"/>
          <w:tab w:val="left" w:pos="9549"/>
        </w:tabs>
        <w:ind w:left="112" w:right="23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DFD">
        <w:rPr>
          <w:rFonts w:asciiTheme="minorHAnsi" w:hAnsiTheme="minorHAnsi" w:cstheme="minorHAnsi"/>
          <w:b/>
          <w:sz w:val="24"/>
          <w:szCs w:val="24"/>
        </w:rPr>
        <w:t>PRENDE ATTO</w:t>
      </w:r>
    </w:p>
    <w:p w14:paraId="47C8F35B" w14:textId="77777777" w:rsidR="00D41DFD" w:rsidRPr="00D41DFD" w:rsidRDefault="00D41DFD" w:rsidP="00D41DFD">
      <w:pPr>
        <w:pStyle w:val="Corpotesto"/>
        <w:tabs>
          <w:tab w:val="left" w:pos="3576"/>
          <w:tab w:val="left" w:pos="3778"/>
          <w:tab w:val="left" w:pos="5426"/>
          <w:tab w:val="left" w:pos="8207"/>
          <w:tab w:val="left" w:pos="9480"/>
          <w:tab w:val="left" w:pos="9549"/>
        </w:tabs>
        <w:ind w:left="112" w:right="23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2CBF42" w14:textId="77777777" w:rsidR="00D41DFD" w:rsidRPr="00D41DFD" w:rsidRDefault="00D41DFD" w:rsidP="00D41DFD">
      <w:pPr>
        <w:pStyle w:val="Paragrafoelenco"/>
        <w:numPr>
          <w:ilvl w:val="0"/>
          <w:numId w:val="8"/>
        </w:numPr>
        <w:ind w:left="0" w:firstLine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41DFD">
        <w:rPr>
          <w:rFonts w:asciiTheme="minorHAnsi" w:eastAsia="Times New Roman" w:hAnsiTheme="minorHAnsi" w:cstheme="minorHAnsi"/>
          <w:b/>
          <w:sz w:val="24"/>
          <w:szCs w:val="24"/>
        </w:rPr>
        <w:t xml:space="preserve">“Informazione obbligatoria alle dipendenti di sesso femminile ai sensi del Dlgs 626/94 art. 21 e Dlgs 151/2001 art. 11” </w:t>
      </w:r>
    </w:p>
    <w:p w14:paraId="66B1E83E" w14:textId="77777777" w:rsidR="00D41DFD" w:rsidRPr="00D41DFD" w:rsidRDefault="00D41DFD" w:rsidP="00D41DFD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41DFD">
        <w:rPr>
          <w:rFonts w:asciiTheme="minorHAnsi" w:eastAsia="Times New Roman" w:hAnsiTheme="minorHAnsi" w:cstheme="minorHAnsi"/>
          <w:sz w:val="24"/>
          <w:szCs w:val="24"/>
        </w:rPr>
        <w:t>che ai sensi del Dlgs 626/1994 in questo ambiente di lavoro esistono per donne in stato di gravidanza rischi specifici in talune attività didattiche e/o laboratori e per talune mansioni; pertanto è consapevole che comunicando tale condizione al Dirigente Scolastico, in tutta riservatezza potrà avere informazioni personalizzate sui rischi e avrà diritto a determinate cautele e limitazioni di attività, imposte dalla normativa.</w:t>
      </w:r>
    </w:p>
    <w:p w14:paraId="5227853D" w14:textId="77777777" w:rsidR="00D41DFD" w:rsidRPr="00D41DFD" w:rsidRDefault="00D41DFD" w:rsidP="00D41DFD">
      <w:pPr>
        <w:pStyle w:val="Paragrafoelenco"/>
        <w:ind w:left="0" w:firstLine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12F6986" w14:textId="77777777" w:rsidR="00D41DFD" w:rsidRPr="00D41DFD" w:rsidRDefault="00D41DFD" w:rsidP="000F69DF">
      <w:pPr>
        <w:pStyle w:val="Paragrafoelenco"/>
        <w:numPr>
          <w:ilvl w:val="0"/>
          <w:numId w:val="8"/>
        </w:numPr>
        <w:ind w:left="0" w:firstLine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41DFD">
        <w:rPr>
          <w:rFonts w:asciiTheme="minorHAnsi" w:eastAsia="Times New Roman" w:hAnsiTheme="minorHAnsi" w:cstheme="minorHAnsi"/>
          <w:b/>
          <w:sz w:val="24"/>
          <w:szCs w:val="24"/>
        </w:rPr>
        <w:t xml:space="preserve">“Informazione obbligatoria a tutti i dipendenti ai sensi del Dlgs 626/94” </w:t>
      </w:r>
    </w:p>
    <w:p w14:paraId="22F016E5" w14:textId="77777777" w:rsidR="00D41DFD" w:rsidRPr="00D41DFD" w:rsidRDefault="00D41DFD" w:rsidP="00D41DFD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41DFD">
        <w:rPr>
          <w:rFonts w:asciiTheme="minorHAnsi" w:eastAsia="Times New Roman" w:hAnsiTheme="minorHAnsi" w:cstheme="minorHAnsi"/>
          <w:sz w:val="24"/>
          <w:szCs w:val="24"/>
        </w:rPr>
        <w:t>che in questo istituto scolastico esiste ed è sempre consultabile un piano per l’evacuazione dell’edificio in eventuale situazione d’emergenza e si impegna a prenderne immediatamente visione per essere in grado di comportarsi correttamente in caso di pericolo. Prende, altresì, atto che per problematiche relative alla salute e sicurezza sul posto di lavoro o per segnalare rischi o pericoli può rivolgersi, oltre che al Dirigente Scolastico, a specifiche figure: il Responsabile del Servizio di Prevenzione e Protezione, gli Addetti al Primo Soccorso, gli Addetti Antincendio e gli Addetti all’Emergenza. I loro nominativi sono pubblicati all’albo della scuola ed è possibile ottenerli anche in segreteria.</w:t>
      </w:r>
    </w:p>
    <w:p w14:paraId="6FAB012A" w14:textId="77777777" w:rsidR="00D41DFD" w:rsidRPr="00EE0C73" w:rsidRDefault="00D41DFD">
      <w:pPr>
        <w:pStyle w:val="Corpotesto"/>
        <w:tabs>
          <w:tab w:val="left" w:pos="3576"/>
          <w:tab w:val="left" w:pos="3778"/>
          <w:tab w:val="left" w:pos="5426"/>
          <w:tab w:val="left" w:pos="8207"/>
          <w:tab w:val="left" w:pos="9480"/>
          <w:tab w:val="left" w:pos="9549"/>
        </w:tabs>
        <w:spacing w:line="360" w:lineRule="auto"/>
        <w:ind w:left="112" w:right="239"/>
        <w:rPr>
          <w:rFonts w:asciiTheme="minorHAnsi" w:hAnsiTheme="minorHAnsi" w:cstheme="minorHAnsi"/>
          <w:sz w:val="24"/>
          <w:szCs w:val="24"/>
        </w:rPr>
      </w:pPr>
    </w:p>
    <w:p w14:paraId="0E58AE62" w14:textId="77777777" w:rsidR="006B6018" w:rsidRPr="00EE0C73" w:rsidRDefault="0036667B" w:rsidP="008C2B95">
      <w:pPr>
        <w:pStyle w:val="Titolo1"/>
        <w:spacing w:before="2"/>
        <w:ind w:left="3124" w:right="3127"/>
        <w:rPr>
          <w:rFonts w:asciiTheme="minorHAnsi" w:hAnsiTheme="minorHAnsi" w:cstheme="minorHAnsi"/>
          <w:sz w:val="24"/>
          <w:szCs w:val="24"/>
        </w:rPr>
      </w:pPr>
      <w:r w:rsidRPr="00EE0C73">
        <w:rPr>
          <w:rFonts w:asciiTheme="minorHAnsi" w:hAnsiTheme="minorHAnsi" w:cstheme="minorHAnsi"/>
          <w:sz w:val="24"/>
          <w:szCs w:val="24"/>
        </w:rPr>
        <w:t>DICHIARA</w:t>
      </w:r>
    </w:p>
    <w:p w14:paraId="7B269E78" w14:textId="77777777" w:rsidR="00D41DFD" w:rsidRPr="00D41DFD" w:rsidRDefault="0036667B" w:rsidP="00D41DFD">
      <w:pPr>
        <w:tabs>
          <w:tab w:val="left" w:pos="275"/>
        </w:tabs>
        <w:spacing w:before="195" w:line="312" w:lineRule="auto"/>
        <w:ind w:right="113"/>
        <w:rPr>
          <w:rFonts w:asciiTheme="minorHAnsi" w:hAnsiTheme="minorHAnsi" w:cstheme="minorHAnsi"/>
          <w:i/>
          <w:sz w:val="24"/>
          <w:szCs w:val="24"/>
        </w:rPr>
      </w:pPr>
      <w:r w:rsidRPr="00D41DFD">
        <w:rPr>
          <w:rFonts w:asciiTheme="minorHAnsi" w:hAnsiTheme="minorHAnsi" w:cstheme="minorHAnsi"/>
          <w:sz w:val="24"/>
          <w:szCs w:val="24"/>
        </w:rPr>
        <w:t>di essere consapevole:</w:t>
      </w:r>
    </w:p>
    <w:p w14:paraId="139A5CA1" w14:textId="77777777" w:rsidR="00D41DFD" w:rsidRPr="00D41DFD" w:rsidRDefault="0036667B" w:rsidP="00577ECF">
      <w:pPr>
        <w:pStyle w:val="Paragrafoelenco"/>
        <w:numPr>
          <w:ilvl w:val="0"/>
          <w:numId w:val="1"/>
        </w:numPr>
        <w:tabs>
          <w:tab w:val="left" w:pos="275"/>
        </w:tabs>
        <w:spacing w:before="38" w:line="312" w:lineRule="auto"/>
        <w:ind w:right="123"/>
        <w:rPr>
          <w:rFonts w:asciiTheme="minorHAnsi" w:hAnsiTheme="minorHAnsi" w:cstheme="minorHAnsi"/>
          <w:sz w:val="24"/>
          <w:szCs w:val="24"/>
        </w:rPr>
      </w:pPr>
      <w:r w:rsidRPr="00D41DFD">
        <w:rPr>
          <w:rFonts w:asciiTheme="minorHAnsi" w:hAnsiTheme="minorHAnsi" w:cstheme="minorHAnsi"/>
          <w:sz w:val="24"/>
          <w:szCs w:val="24"/>
        </w:rPr>
        <w:t>che</w:t>
      </w:r>
      <w:r w:rsidRPr="00D41D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tutti</w:t>
      </w:r>
      <w:r w:rsidRPr="00D41DF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</w:t>
      </w:r>
      <w:r w:rsidRPr="00D41DF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dipendenti</w:t>
      </w:r>
      <w:r w:rsidRPr="00D41DF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sono</w:t>
      </w:r>
      <w:r w:rsidRPr="00D41D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tenuti</w:t>
      </w:r>
      <w:r w:rsidRPr="00D41DF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al</w:t>
      </w:r>
      <w:r w:rsidRPr="00D41DF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rispetto</w:t>
      </w:r>
      <w:r w:rsidRPr="00D41D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delle</w:t>
      </w:r>
      <w:r w:rsidRPr="00D41D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prescrizioni</w:t>
      </w:r>
      <w:r w:rsidRPr="00D41DF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riportate</w:t>
      </w:r>
      <w:r w:rsidRPr="00D41D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nel</w:t>
      </w:r>
      <w:r w:rsidRPr="00D41DF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“</w:t>
      </w:r>
      <w:r w:rsidRPr="00D41DFD">
        <w:rPr>
          <w:rFonts w:asciiTheme="minorHAnsi" w:hAnsiTheme="minorHAnsi" w:cstheme="minorHAnsi"/>
          <w:i/>
          <w:sz w:val="24"/>
          <w:szCs w:val="24"/>
        </w:rPr>
        <w:t>REGOLAMENTO</w:t>
      </w:r>
      <w:r w:rsidRPr="00D41DFD">
        <w:rPr>
          <w:rFonts w:asciiTheme="minorHAnsi" w:hAnsiTheme="minorHAnsi" w:cstheme="minorHAnsi"/>
          <w:i/>
          <w:spacing w:val="-6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PER LA</w:t>
      </w:r>
      <w:r w:rsidRPr="00D41DF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SALUTE</w:t>
      </w:r>
      <w:r w:rsidRPr="00D41DF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E LA</w:t>
      </w:r>
      <w:r w:rsidRPr="00D41DF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SICUREZZA</w:t>
      </w:r>
      <w:r w:rsidRPr="00D41DFD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DEI</w:t>
      </w:r>
      <w:r w:rsidRPr="00D41DF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DIPENDENTI</w:t>
      </w:r>
      <w:r w:rsidRPr="00D41DFD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E</w:t>
      </w:r>
      <w:r w:rsidRPr="00D41DFD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DEGLI</w:t>
      </w:r>
      <w:r w:rsidRPr="00D41DF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D41DFD" w:rsidRPr="00D41DFD">
        <w:rPr>
          <w:rFonts w:asciiTheme="minorHAnsi" w:hAnsiTheme="minorHAnsi" w:cstheme="minorHAnsi"/>
          <w:i/>
          <w:sz w:val="24"/>
          <w:szCs w:val="24"/>
        </w:rPr>
        <w:t xml:space="preserve">ALUNNI”; </w:t>
      </w:r>
    </w:p>
    <w:p w14:paraId="23E049DB" w14:textId="77777777" w:rsidR="00D41DFD" w:rsidRPr="00D41DFD" w:rsidRDefault="0036667B" w:rsidP="00187AEE">
      <w:pPr>
        <w:pStyle w:val="Paragrafoelenco"/>
        <w:numPr>
          <w:ilvl w:val="0"/>
          <w:numId w:val="1"/>
        </w:numPr>
        <w:tabs>
          <w:tab w:val="left" w:pos="275"/>
        </w:tabs>
        <w:spacing w:before="40" w:line="312" w:lineRule="auto"/>
        <w:ind w:right="10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41DFD">
        <w:rPr>
          <w:rFonts w:asciiTheme="minorHAnsi" w:hAnsiTheme="minorHAnsi" w:cstheme="minorHAnsi"/>
          <w:sz w:val="24"/>
          <w:szCs w:val="24"/>
        </w:rPr>
        <w:t>che</w:t>
      </w:r>
      <w:r w:rsidRPr="00D41DF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in</w:t>
      </w:r>
      <w:r w:rsidRPr="00D41DF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caso di</w:t>
      </w:r>
      <w:r w:rsidRPr="00D41DF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infortuni</w:t>
      </w:r>
      <w:r w:rsidRPr="00D41DF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sul</w:t>
      </w:r>
      <w:r w:rsidRPr="00D41DF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lavoro devono</w:t>
      </w:r>
      <w:r w:rsidRPr="00D41DF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essere adottati</w:t>
      </w:r>
      <w:r w:rsidRPr="00D41DF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comportamenti</w:t>
      </w:r>
      <w:r w:rsidRPr="00D41DF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conformi</w:t>
      </w:r>
      <w:r w:rsidRPr="00D41DF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a</w:t>
      </w:r>
      <w:r w:rsidRPr="00D41DF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quanto</w:t>
      </w:r>
      <w:r w:rsidRPr="00D41DFD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indicato</w:t>
      </w:r>
      <w:r w:rsidRPr="00D41D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nel</w:t>
      </w:r>
      <w:r w:rsidRPr="00D41DF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"</w:t>
      </w:r>
      <w:r w:rsidRPr="00D41DFD">
        <w:rPr>
          <w:rFonts w:asciiTheme="minorHAnsi" w:hAnsiTheme="minorHAnsi" w:cstheme="minorHAnsi"/>
          <w:i/>
          <w:sz w:val="24"/>
          <w:szCs w:val="24"/>
        </w:rPr>
        <w:t>PIANO</w:t>
      </w:r>
      <w:r w:rsidRPr="00D41DF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DI</w:t>
      </w:r>
      <w:r w:rsidRPr="00D41DFD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PRIMO</w:t>
      </w:r>
      <w:r w:rsidRPr="00D41DF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SOCCORSO"</w:t>
      </w:r>
      <w:r w:rsidR="00D41DFD" w:rsidRPr="00D41DFD">
        <w:rPr>
          <w:rFonts w:asciiTheme="minorHAnsi" w:hAnsiTheme="minorHAnsi" w:cstheme="minorHAnsi"/>
          <w:sz w:val="24"/>
          <w:szCs w:val="24"/>
        </w:rPr>
        <w:t>;</w:t>
      </w:r>
    </w:p>
    <w:p w14:paraId="6E7E2754" w14:textId="77777777" w:rsidR="00D41DFD" w:rsidRPr="00D41DFD" w:rsidRDefault="0036667B" w:rsidP="009C31BD">
      <w:pPr>
        <w:pStyle w:val="Paragrafoelenco"/>
        <w:numPr>
          <w:ilvl w:val="0"/>
          <w:numId w:val="1"/>
        </w:numPr>
        <w:tabs>
          <w:tab w:val="left" w:pos="275"/>
        </w:tabs>
        <w:spacing w:before="38" w:line="312" w:lineRule="auto"/>
        <w:ind w:left="0" w:right="108" w:firstLine="0"/>
        <w:jc w:val="both"/>
        <w:rPr>
          <w:rFonts w:asciiTheme="minorHAnsi" w:hAnsiTheme="minorHAnsi" w:cstheme="minorHAnsi"/>
          <w:sz w:val="24"/>
          <w:szCs w:val="24"/>
        </w:rPr>
      </w:pPr>
      <w:r w:rsidRPr="00D41DFD">
        <w:rPr>
          <w:rFonts w:asciiTheme="minorHAnsi" w:hAnsiTheme="minorHAnsi" w:cstheme="minorHAnsi"/>
          <w:sz w:val="24"/>
          <w:szCs w:val="24"/>
        </w:rPr>
        <w:t>che</w:t>
      </w:r>
      <w:r w:rsidRPr="00D41DF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in</w:t>
      </w:r>
      <w:r w:rsidRPr="00D41DF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caso</w:t>
      </w:r>
      <w:r w:rsidRPr="00D41DF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di</w:t>
      </w:r>
      <w:r w:rsidRPr="00D41DF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incendio,</w:t>
      </w:r>
      <w:r w:rsidRPr="00D41DF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quando</w:t>
      </w:r>
      <w:r w:rsidRPr="00D41DF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viene</w:t>
      </w:r>
      <w:r w:rsidRPr="00D41DF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dato</w:t>
      </w:r>
      <w:r w:rsidRPr="00D41DF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l’allarme</w:t>
      </w:r>
      <w:r w:rsidRPr="00D41DF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(avviso</w:t>
      </w:r>
      <w:r w:rsidRPr="00D41DF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di</w:t>
      </w:r>
      <w:r w:rsidRPr="00D41DF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esodo)</w:t>
      </w:r>
      <w:r w:rsidRPr="00D41DF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e</w:t>
      </w:r>
      <w:r w:rsidRPr="00D41DF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in</w:t>
      </w:r>
      <w:r w:rsidRPr="00D41DF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qualsiasi</w:t>
      </w:r>
      <w:r w:rsidRPr="00D41DF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situazione</w:t>
      </w:r>
      <w:r w:rsidRPr="00D41DFD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di</w:t>
      </w:r>
      <w:r w:rsidRPr="00D41DF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emergenza</w:t>
      </w:r>
      <w:r w:rsidRPr="00D41DF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devono</w:t>
      </w:r>
      <w:r w:rsidRPr="00D41DF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essere</w:t>
      </w:r>
      <w:r w:rsidRPr="00D41DF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adottati</w:t>
      </w:r>
      <w:r w:rsidRPr="00D41DF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</w:t>
      </w:r>
      <w:r w:rsidRPr="00D41DF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comportamenti</w:t>
      </w:r>
      <w:r w:rsidRPr="00D41DF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illustrati</w:t>
      </w:r>
      <w:r w:rsidRPr="00D41DF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nel</w:t>
      </w:r>
      <w:r w:rsidRPr="00D41DF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"</w:t>
      </w:r>
      <w:r w:rsidRPr="00D41DFD">
        <w:rPr>
          <w:rFonts w:asciiTheme="minorHAnsi" w:hAnsiTheme="minorHAnsi" w:cstheme="minorHAnsi"/>
          <w:i/>
          <w:sz w:val="24"/>
          <w:szCs w:val="24"/>
        </w:rPr>
        <w:t>PIANO</w:t>
      </w:r>
      <w:r w:rsidRPr="00D41DFD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DI</w:t>
      </w:r>
      <w:r w:rsidRPr="00D41DFD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="00D41DFD" w:rsidRPr="00D41DFD">
        <w:rPr>
          <w:rFonts w:asciiTheme="minorHAnsi" w:hAnsiTheme="minorHAnsi" w:cstheme="minorHAnsi"/>
          <w:i/>
          <w:sz w:val="24"/>
          <w:szCs w:val="24"/>
        </w:rPr>
        <w:t>EMERGENZA";</w:t>
      </w:r>
    </w:p>
    <w:p w14:paraId="78B7BA5F" w14:textId="77777777" w:rsidR="00D41DFD" w:rsidRPr="00D41DFD" w:rsidRDefault="0036667B" w:rsidP="00D41DFD">
      <w:pPr>
        <w:pStyle w:val="Paragrafoelenco"/>
        <w:numPr>
          <w:ilvl w:val="0"/>
          <w:numId w:val="9"/>
        </w:numPr>
        <w:tabs>
          <w:tab w:val="left" w:pos="275"/>
        </w:tabs>
        <w:spacing w:before="1" w:line="312" w:lineRule="auto"/>
        <w:ind w:left="0" w:right="108" w:firstLine="0"/>
        <w:jc w:val="both"/>
        <w:rPr>
          <w:rFonts w:asciiTheme="minorHAnsi" w:hAnsiTheme="minorHAnsi" w:cstheme="minorHAnsi"/>
          <w:sz w:val="24"/>
          <w:szCs w:val="24"/>
        </w:rPr>
      </w:pPr>
      <w:r w:rsidRPr="00D41DFD">
        <w:rPr>
          <w:rFonts w:asciiTheme="minorHAnsi" w:hAnsiTheme="minorHAnsi" w:cstheme="minorHAnsi"/>
          <w:sz w:val="24"/>
          <w:szCs w:val="24"/>
        </w:rPr>
        <w:t>che in riferimento a quanto stabilito dall’art. 6 del D.Lgs. n. 151/2001 il Datore di Lavoro è</w:t>
      </w:r>
      <w:r w:rsidRPr="00D41DF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tenuto ad adottare le misure per la tutela della sicurezza e della salute delle lavoratrici</w:t>
      </w:r>
      <w:r w:rsidRPr="00D41DF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 xml:space="preserve">durante il periodo di gravidanza e fino a sette mesi di età del figlio </w:t>
      </w:r>
      <w:r w:rsidRPr="00D41DFD">
        <w:rPr>
          <w:rFonts w:asciiTheme="minorHAnsi" w:hAnsiTheme="minorHAnsi" w:cstheme="minorHAnsi"/>
          <w:i/>
          <w:sz w:val="24"/>
          <w:szCs w:val="24"/>
        </w:rPr>
        <w:t>a partire dalla consegna</w:t>
      </w:r>
      <w:r w:rsidRPr="00D41DFD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del</w:t>
      </w:r>
      <w:r w:rsidRPr="00D41DF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Certificato</w:t>
      </w:r>
      <w:r w:rsidRPr="00D41DF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di</w:t>
      </w:r>
      <w:r w:rsidRPr="00D41DFD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Gravidanza</w:t>
      </w:r>
      <w:r w:rsidRPr="00D41DF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o</w:t>
      </w:r>
      <w:r w:rsidRPr="00D41DF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documento</w:t>
      </w:r>
      <w:r w:rsidRPr="00D41DFD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i/>
          <w:sz w:val="24"/>
          <w:szCs w:val="24"/>
        </w:rPr>
        <w:t>equivalente</w:t>
      </w:r>
      <w:r w:rsidR="00D41DFD" w:rsidRPr="00D41DFD">
        <w:rPr>
          <w:rFonts w:asciiTheme="minorHAnsi" w:hAnsiTheme="minorHAnsi" w:cstheme="minorHAnsi"/>
          <w:sz w:val="24"/>
          <w:szCs w:val="24"/>
        </w:rPr>
        <w:t>;</w:t>
      </w:r>
    </w:p>
    <w:p w14:paraId="3B75CE44" w14:textId="77777777" w:rsidR="003E58D9" w:rsidRPr="00D41DFD" w:rsidRDefault="0036667B" w:rsidP="00FC4B73">
      <w:pPr>
        <w:pStyle w:val="Paragrafoelenco"/>
        <w:numPr>
          <w:ilvl w:val="0"/>
          <w:numId w:val="9"/>
        </w:numPr>
        <w:tabs>
          <w:tab w:val="left" w:pos="275"/>
        </w:tabs>
        <w:spacing w:before="1" w:line="312" w:lineRule="auto"/>
        <w:ind w:left="0" w:right="108" w:firstLine="0"/>
        <w:jc w:val="both"/>
        <w:rPr>
          <w:rFonts w:asciiTheme="minorHAnsi" w:hAnsiTheme="minorHAnsi" w:cstheme="minorHAnsi"/>
          <w:sz w:val="24"/>
          <w:szCs w:val="24"/>
        </w:rPr>
      </w:pPr>
      <w:r w:rsidRPr="00D41DFD">
        <w:rPr>
          <w:rFonts w:asciiTheme="minorHAnsi" w:hAnsiTheme="minorHAnsi" w:cstheme="minorHAnsi"/>
          <w:sz w:val="24"/>
          <w:szCs w:val="24"/>
        </w:rPr>
        <w:t>di</w:t>
      </w:r>
      <w:r w:rsidRPr="00D41DF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aver</w:t>
      </w:r>
      <w:r w:rsidRPr="00D41D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frequentato</w:t>
      </w:r>
      <w:r w:rsidRPr="00D41DF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i</w:t>
      </w:r>
      <w:r w:rsidRPr="00D41DF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seguenti</w:t>
      </w:r>
      <w:r w:rsidRPr="00D41DF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1DFD">
        <w:rPr>
          <w:rFonts w:asciiTheme="minorHAnsi" w:hAnsiTheme="minorHAnsi" w:cstheme="minorHAnsi"/>
          <w:sz w:val="24"/>
          <w:szCs w:val="24"/>
        </w:rPr>
        <w:t>corsi</w:t>
      </w:r>
    </w:p>
    <w:p w14:paraId="3176D501" w14:textId="77777777" w:rsidR="003E58D9" w:rsidRDefault="003E58D9" w:rsidP="00D41DFD">
      <w:pPr>
        <w:pStyle w:val="Corpotesto"/>
      </w:pPr>
    </w:p>
    <w:p w14:paraId="36D65A16" w14:textId="77777777" w:rsidR="006B6018" w:rsidRDefault="006B6018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129"/>
        <w:gridCol w:w="1317"/>
        <w:gridCol w:w="1559"/>
        <w:gridCol w:w="1804"/>
      </w:tblGrid>
      <w:tr w:rsidR="006B6018" w14:paraId="790D77A6" w14:textId="77777777" w:rsidTr="0036667B">
        <w:trPr>
          <w:trHeight w:val="1254"/>
        </w:trPr>
        <w:tc>
          <w:tcPr>
            <w:tcW w:w="2386" w:type="dxa"/>
            <w:shd w:val="clear" w:color="auto" w:fill="F1F1F1"/>
          </w:tcPr>
          <w:p w14:paraId="584AC5D9" w14:textId="77777777" w:rsidR="006B6018" w:rsidRDefault="0036667B">
            <w:pPr>
              <w:pStyle w:val="TableParagraph"/>
              <w:spacing w:before="101"/>
              <w:ind w:left="147" w:right="12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>Denominazione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</w:tc>
        <w:tc>
          <w:tcPr>
            <w:tcW w:w="2129" w:type="dxa"/>
            <w:shd w:val="clear" w:color="auto" w:fill="F1F1F1"/>
          </w:tcPr>
          <w:p w14:paraId="4794F717" w14:textId="77777777" w:rsidR="006B6018" w:rsidRDefault="0036667B">
            <w:pPr>
              <w:pStyle w:val="TableParagraph"/>
              <w:spacing w:before="101"/>
              <w:ind w:left="319" w:right="158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Durata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prevista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normativa</w:t>
            </w:r>
          </w:p>
        </w:tc>
        <w:tc>
          <w:tcPr>
            <w:tcW w:w="1317" w:type="dxa"/>
            <w:shd w:val="clear" w:color="auto" w:fill="F1F1F1"/>
          </w:tcPr>
          <w:p w14:paraId="38D7FE5B" w14:textId="77777777" w:rsidR="006B6018" w:rsidRDefault="0036667B">
            <w:pPr>
              <w:pStyle w:val="TableParagraph"/>
              <w:spacing w:before="101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Eseguito</w:t>
            </w:r>
          </w:p>
        </w:tc>
        <w:tc>
          <w:tcPr>
            <w:tcW w:w="1559" w:type="dxa"/>
            <w:shd w:val="clear" w:color="auto" w:fill="F1F1F1"/>
          </w:tcPr>
          <w:p w14:paraId="5145AA18" w14:textId="77777777" w:rsidR="006B6018" w:rsidRDefault="0036667B">
            <w:pPr>
              <w:pStyle w:val="TableParagraph"/>
              <w:spacing w:before="101"/>
              <w:ind w:left="106" w:right="73" w:firstLine="460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frequentate</w:t>
            </w:r>
          </w:p>
        </w:tc>
        <w:tc>
          <w:tcPr>
            <w:tcW w:w="1804" w:type="dxa"/>
            <w:shd w:val="clear" w:color="auto" w:fill="F1F1F1"/>
          </w:tcPr>
          <w:p w14:paraId="789B4E08" w14:textId="77777777" w:rsidR="006B6018" w:rsidRDefault="0036667B" w:rsidP="0036667B">
            <w:pPr>
              <w:pStyle w:val="TableParagraph"/>
              <w:spacing w:before="101"/>
              <w:ind w:left="425" w:right="272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Concluso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</w:tr>
      <w:tr w:rsidR="006B6018" w14:paraId="71ECE257" w14:textId="77777777" w:rsidTr="0036667B">
        <w:trPr>
          <w:trHeight w:val="1130"/>
        </w:trPr>
        <w:tc>
          <w:tcPr>
            <w:tcW w:w="2386" w:type="dxa"/>
          </w:tcPr>
          <w:p w14:paraId="14B40721" w14:textId="77777777" w:rsidR="006B6018" w:rsidRDefault="0036667B">
            <w:pPr>
              <w:pStyle w:val="TableParagraph"/>
              <w:ind w:left="8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lavoratori</w:t>
            </w:r>
          </w:p>
        </w:tc>
        <w:tc>
          <w:tcPr>
            <w:tcW w:w="2129" w:type="dxa"/>
          </w:tcPr>
          <w:p w14:paraId="59823F26" w14:textId="77777777" w:rsidR="006B6018" w:rsidRDefault="0036667B">
            <w:pPr>
              <w:pStyle w:val="TableParagraph"/>
              <w:ind w:left="14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</w:tcPr>
          <w:p w14:paraId="74BD7D8D" w14:textId="77777777"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248687E1" w14:textId="77777777"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14:paraId="58178DBE" w14:textId="77777777" w:rsidR="006B6018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14:paraId="1AA5850C" w14:textId="77777777" w:rsidR="006B6018" w:rsidRDefault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14:paraId="5AEDDAB9" w14:textId="77777777" w:rsidR="006B6018" w:rsidRDefault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14:paraId="60B457F5" w14:textId="77777777" w:rsidTr="0036667B">
        <w:trPr>
          <w:trHeight w:val="1163"/>
        </w:trPr>
        <w:tc>
          <w:tcPr>
            <w:tcW w:w="2386" w:type="dxa"/>
          </w:tcPr>
          <w:p w14:paraId="27B41C77" w14:textId="77777777" w:rsidR="003E58D9" w:rsidRDefault="003E58D9" w:rsidP="003E58D9">
            <w:pPr>
              <w:pStyle w:val="TableParagraph"/>
              <w:ind w:left="85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lavoratori</w:t>
            </w:r>
          </w:p>
        </w:tc>
        <w:tc>
          <w:tcPr>
            <w:tcW w:w="2129" w:type="dxa"/>
          </w:tcPr>
          <w:p w14:paraId="43B4DA9F" w14:textId="77777777" w:rsidR="003E58D9" w:rsidRDefault="003E58D9" w:rsidP="003E58D9">
            <w:pPr>
              <w:pStyle w:val="TableParagraph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AA</w:t>
            </w:r>
          </w:p>
          <w:p w14:paraId="0C33D3FE" w14:textId="77777777" w:rsidR="003E58D9" w:rsidRDefault="003E58D9" w:rsidP="003E58D9">
            <w:pPr>
              <w:pStyle w:val="TableParagraph"/>
              <w:spacing w:before="8"/>
              <w:rPr>
                <w:sz w:val="19"/>
              </w:rPr>
            </w:pPr>
          </w:p>
          <w:p w14:paraId="3B585CAA" w14:textId="77777777" w:rsidR="003E58D9" w:rsidRDefault="003E58D9" w:rsidP="003E58D9">
            <w:pPr>
              <w:pStyle w:val="TableParagraph"/>
              <w:spacing w:before="0"/>
              <w:ind w:left="143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CS</w:t>
            </w:r>
          </w:p>
        </w:tc>
        <w:tc>
          <w:tcPr>
            <w:tcW w:w="1317" w:type="dxa"/>
          </w:tcPr>
          <w:p w14:paraId="47E7B1BC" w14:textId="77777777"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1E9A5A2E" w14:textId="77777777"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14:paraId="22826B3B" w14:textId="77777777" w:rsidR="003E58D9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14:paraId="00588C15" w14:textId="77777777" w:rsidR="003E58D9" w:rsidRDefault="003E58D9" w:rsidP="003E58D9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14:paraId="6002A658" w14:textId="77777777" w:rsidR="003E58D9" w:rsidRDefault="003E58D9" w:rsidP="003E58D9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14:paraId="68FEE431" w14:textId="77777777" w:rsidTr="0036667B">
        <w:trPr>
          <w:trHeight w:val="1131"/>
        </w:trPr>
        <w:tc>
          <w:tcPr>
            <w:tcW w:w="2386" w:type="dxa"/>
          </w:tcPr>
          <w:p w14:paraId="019F4001" w14:textId="77777777" w:rsidR="003E58D9" w:rsidRDefault="003E58D9" w:rsidP="003E58D9">
            <w:pPr>
              <w:pStyle w:val="TableParagraph"/>
              <w:ind w:left="14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Preposti</w:t>
            </w:r>
          </w:p>
        </w:tc>
        <w:tc>
          <w:tcPr>
            <w:tcW w:w="2129" w:type="dxa"/>
          </w:tcPr>
          <w:p w14:paraId="55670C5A" w14:textId="77777777" w:rsidR="003E58D9" w:rsidRDefault="003E58D9" w:rsidP="003E58D9">
            <w:pPr>
              <w:pStyle w:val="TableParagraph"/>
              <w:ind w:left="143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</w:tcPr>
          <w:p w14:paraId="6D51B60E" w14:textId="77777777"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72C228D3" w14:textId="77777777"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14:paraId="1DA51CAB" w14:textId="77777777" w:rsidR="003E58D9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14:paraId="624982E4" w14:textId="77777777" w:rsidR="003E58D9" w:rsidRDefault="003E58D9" w:rsidP="003E58D9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14:paraId="392F5C90" w14:textId="77777777" w:rsidR="003E58D9" w:rsidRDefault="003E58D9" w:rsidP="003E58D9">
            <w:pPr>
              <w:pStyle w:val="TableParagraph"/>
              <w:tabs>
                <w:tab w:val="left" w:pos="446"/>
                <w:tab w:val="left" w:pos="1147"/>
              </w:tabs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14:paraId="4F9227DC" w14:textId="77777777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2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50A83" w14:textId="77777777" w:rsidR="003E58D9" w:rsidRDefault="003E58D9" w:rsidP="00A91923">
            <w:pPr>
              <w:pStyle w:val="TableParagraph"/>
              <w:spacing w:before="101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Dirigenti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10DD8" w14:textId="77777777" w:rsidR="003E58D9" w:rsidRDefault="003E58D9" w:rsidP="00A91923">
            <w:pPr>
              <w:pStyle w:val="TableParagraph"/>
              <w:spacing w:before="101"/>
              <w:ind w:left="13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CF188" w14:textId="77777777" w:rsidR="003E58D9" w:rsidRDefault="003E58D9" w:rsidP="00A91923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5ABAD4FB" w14:textId="77777777" w:rsidR="003E58D9" w:rsidRDefault="003E58D9" w:rsidP="00A91923">
            <w:pPr>
              <w:pStyle w:val="TableParagraph"/>
              <w:spacing w:before="11"/>
              <w:rPr>
                <w:sz w:val="19"/>
              </w:rPr>
            </w:pPr>
          </w:p>
          <w:p w14:paraId="4C899493" w14:textId="77777777"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9AC0" w14:textId="77777777" w:rsidR="003E58D9" w:rsidRDefault="003E58D9" w:rsidP="00A91923">
            <w:pPr>
              <w:pStyle w:val="TableParagraph"/>
              <w:tabs>
                <w:tab w:val="left" w:pos="566"/>
              </w:tabs>
              <w:spacing w:before="101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E9F4D" w14:textId="77777777"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spacing w:before="10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14:paraId="53D7D8E6" w14:textId="77777777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0096D" w14:textId="77777777" w:rsidR="003E58D9" w:rsidRDefault="003E58D9" w:rsidP="00A91923">
            <w:pPr>
              <w:pStyle w:val="TableParagraph"/>
              <w:spacing w:before="93"/>
              <w:ind w:left="700" w:right="359" w:hanging="315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soccorso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60A8" w14:textId="77777777" w:rsidR="003E58D9" w:rsidRDefault="003E58D9" w:rsidP="00A91923">
            <w:pPr>
              <w:pStyle w:val="TableParagraph"/>
              <w:spacing w:before="93"/>
              <w:ind w:left="13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E07F" w14:textId="77777777" w:rsidR="003E58D9" w:rsidRDefault="003E58D9" w:rsidP="00A91923">
            <w:pPr>
              <w:pStyle w:val="TableParagraph"/>
              <w:spacing w:before="93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030F75AE" w14:textId="77777777" w:rsidR="003E58D9" w:rsidRDefault="003E58D9" w:rsidP="00A91923">
            <w:pPr>
              <w:pStyle w:val="TableParagraph"/>
              <w:spacing w:before="11"/>
              <w:rPr>
                <w:sz w:val="19"/>
              </w:rPr>
            </w:pPr>
          </w:p>
          <w:p w14:paraId="03224C56" w14:textId="77777777"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73498" w14:textId="77777777" w:rsidR="003E58D9" w:rsidRDefault="003E58D9" w:rsidP="00A91923">
            <w:pPr>
              <w:pStyle w:val="TableParagraph"/>
              <w:tabs>
                <w:tab w:val="left" w:pos="566"/>
              </w:tabs>
              <w:spacing w:before="9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98248" w14:textId="77777777"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spacing w:before="9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14:paraId="62167F8B" w14:textId="77777777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DA1B" w14:textId="77777777" w:rsidR="003E58D9" w:rsidRDefault="003E58D9" w:rsidP="00A91923">
            <w:pPr>
              <w:pStyle w:val="TableParagraph"/>
              <w:ind w:left="768" w:right="157" w:hanging="5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Somministrazione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farmaci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3FC86" w14:textId="77777777" w:rsidR="003E58D9" w:rsidRDefault="003E58D9" w:rsidP="00A9192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7BCB" w14:textId="77777777"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5288EFCA" w14:textId="77777777"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14:paraId="6A63F870" w14:textId="77777777"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EDBA6" w14:textId="77777777"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258E" w14:textId="77777777"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14:paraId="3ACE5804" w14:textId="77777777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0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D1DD" w14:textId="77777777" w:rsidR="003E58D9" w:rsidRDefault="003E58D9" w:rsidP="00A91923">
            <w:pPr>
              <w:pStyle w:val="TableParagraph"/>
              <w:ind w:left="460" w:right="435" w:firstLine="319"/>
              <w:rPr>
                <w:b/>
                <w:sz w:val="20"/>
              </w:rPr>
            </w:pPr>
            <w:r>
              <w:rPr>
                <w:b/>
                <w:sz w:val="20"/>
              </w:rPr>
              <w:t>Uso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defibrillatore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AC102" w14:textId="77777777" w:rsidR="003E58D9" w:rsidRDefault="003E58D9" w:rsidP="00A9192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4CA1" w14:textId="77777777"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7F77B3B2" w14:textId="77777777" w:rsidR="003E58D9" w:rsidRDefault="003E58D9" w:rsidP="00A91923">
            <w:pPr>
              <w:pStyle w:val="TableParagraph"/>
              <w:spacing w:before="9"/>
              <w:rPr>
                <w:sz w:val="19"/>
              </w:rPr>
            </w:pPr>
          </w:p>
          <w:p w14:paraId="2E35B391" w14:textId="77777777"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69DE9" w14:textId="77777777"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4E47D" w14:textId="77777777"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14:paraId="78A7490D" w14:textId="77777777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33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6BAB" w14:textId="77777777" w:rsidR="003E58D9" w:rsidRDefault="003E58D9" w:rsidP="00A91923">
            <w:pPr>
              <w:pStyle w:val="TableParagraph"/>
              <w:ind w:left="532" w:right="508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antincendio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64D46" w14:textId="77777777" w:rsidR="003E58D9" w:rsidRDefault="003E58D9" w:rsidP="00A91923">
            <w:pPr>
              <w:pStyle w:val="TableParagraph"/>
              <w:ind w:left="741" w:right="251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basso</w:t>
            </w:r>
          </w:p>
          <w:p w14:paraId="079F3B38" w14:textId="77777777" w:rsidR="003E58D9" w:rsidRDefault="003E58D9" w:rsidP="00A91923">
            <w:pPr>
              <w:pStyle w:val="TableParagraph"/>
              <w:spacing w:before="10"/>
              <w:rPr>
                <w:sz w:val="19"/>
              </w:rPr>
            </w:pPr>
          </w:p>
          <w:p w14:paraId="02AF7D15" w14:textId="77777777" w:rsidR="003E58D9" w:rsidRDefault="003E58D9" w:rsidP="00A91923">
            <w:pPr>
              <w:pStyle w:val="TableParagraph"/>
              <w:spacing w:before="0"/>
              <w:ind w:left="720" w:right="25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</w:p>
          <w:p w14:paraId="215E48C7" w14:textId="77777777"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14:paraId="391AABF9" w14:textId="77777777" w:rsidR="003E58D9" w:rsidRDefault="003E58D9" w:rsidP="00A91923">
            <w:pPr>
              <w:pStyle w:val="TableParagraph"/>
              <w:spacing w:before="0"/>
              <w:ind w:left="653" w:right="190" w:hanging="44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elevato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44A58" w14:textId="77777777"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09E4F879" w14:textId="77777777"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14:paraId="301D0004" w14:textId="77777777"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6CEC" w14:textId="77777777"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D80EA" w14:textId="77777777"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14:paraId="0D58F83C" w14:textId="77777777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A72D4" w14:textId="77777777" w:rsidR="0036667B" w:rsidRDefault="0036667B" w:rsidP="0036667B">
            <w:pPr>
              <w:pStyle w:val="TableParagraph"/>
              <w:ind w:left="424" w:right="254" w:hanging="147"/>
              <w:rPr>
                <w:b/>
                <w:sz w:val="20"/>
              </w:rPr>
            </w:pPr>
            <w:r>
              <w:rPr>
                <w:b/>
                <w:sz w:val="20"/>
              </w:rPr>
              <w:t>Idoneità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tecnica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(antincendio)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419A3" w14:textId="77777777" w:rsidR="0036667B" w:rsidRDefault="0036667B" w:rsidP="0036667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86E42" w14:textId="77777777" w:rsidR="0036667B" w:rsidRDefault="0036667B" w:rsidP="0036667B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5D8AD755" w14:textId="77777777" w:rsidR="0036667B" w:rsidRDefault="0036667B" w:rsidP="0036667B">
            <w:pPr>
              <w:pStyle w:val="TableParagraph"/>
              <w:spacing w:before="10"/>
              <w:rPr>
                <w:sz w:val="19"/>
              </w:rPr>
            </w:pPr>
          </w:p>
          <w:p w14:paraId="3273AD4C" w14:textId="77777777" w:rsidR="0036667B" w:rsidRDefault="0036667B" w:rsidP="0036667B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1926" w14:textId="77777777"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D86CC" w14:textId="77777777"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14:paraId="20282D3A" w14:textId="77777777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1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CB26" w14:textId="77777777" w:rsidR="003E58D9" w:rsidRDefault="003E58D9" w:rsidP="00A91923">
            <w:pPr>
              <w:pStyle w:val="TableParagraph"/>
              <w:ind w:left="175" w:right="160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Rappresentante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dei lavoratori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(RLS)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30DE" w14:textId="77777777" w:rsidR="003E58D9" w:rsidRDefault="003E58D9" w:rsidP="00A91923">
            <w:pPr>
              <w:pStyle w:val="TableParagraph"/>
              <w:ind w:left="13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49A1A" w14:textId="77777777"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14:paraId="38A8AF0A" w14:textId="77777777" w:rsidR="003E58D9" w:rsidRDefault="003E58D9" w:rsidP="00A91923">
            <w:pPr>
              <w:pStyle w:val="TableParagraph"/>
              <w:spacing w:before="10"/>
              <w:rPr>
                <w:sz w:val="19"/>
              </w:rPr>
            </w:pPr>
          </w:p>
          <w:p w14:paraId="3A4FD312" w14:textId="77777777" w:rsidR="003E58D9" w:rsidRDefault="003E58D9" w:rsidP="00A91923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3B79" w14:textId="77777777"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53F1" w14:textId="77777777"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14:paraId="0587FD4A" w14:textId="77777777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37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DA65" w14:textId="77777777" w:rsidR="0036667B" w:rsidRDefault="0036667B" w:rsidP="0036667B">
            <w:pPr>
              <w:pStyle w:val="TableParagraph"/>
              <w:ind w:left="8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di prevenzione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(ASPP)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23BE" w14:textId="77777777" w:rsidR="0036667B" w:rsidRDefault="0036667B" w:rsidP="0036667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25FBB4" w14:textId="77777777"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SI</w:t>
            </w:r>
          </w:p>
          <w:p w14:paraId="0435ED67" w14:textId="77777777"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</w:p>
          <w:p w14:paraId="23E1470F" w14:textId="77777777" w:rsidR="0036667B" w:rsidRDefault="0036667B" w:rsidP="0036667B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FDE99" w14:textId="77777777"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B4663" w14:textId="77777777"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14:paraId="502D6D75" w14:textId="77777777" w:rsidTr="00C965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88"/>
        </w:trPr>
        <w:tc>
          <w:tcPr>
            <w:tcW w:w="2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CB1A2" w14:textId="77777777" w:rsidR="0036667B" w:rsidRDefault="0036667B" w:rsidP="0036667B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lastRenderedPageBreak/>
              <w:t>Responsabile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servizio di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prevenzione 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protezione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(RSPP)</w:t>
            </w:r>
            <w:r w:rsidRPr="0036667B">
              <w:rPr>
                <w:b/>
                <w:sz w:val="20"/>
              </w:rPr>
              <w:t>one (RSPP</w:t>
            </w:r>
            <w:r w:rsidRPr="0036667B">
              <w:rPr>
                <w:sz w:val="2"/>
                <w:szCs w:val="2"/>
              </w:rPr>
              <w:t>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8511" w14:textId="77777777" w:rsidR="0036667B" w:rsidRDefault="0036667B" w:rsidP="0036667B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8C89F" w14:textId="77777777"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SI</w:t>
            </w:r>
          </w:p>
          <w:p w14:paraId="1C8567E3" w14:textId="77777777"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</w:p>
          <w:p w14:paraId="44EF2710" w14:textId="77777777" w:rsidR="0036667B" w:rsidRDefault="0036667B" w:rsidP="0036667B">
            <w:pPr>
              <w:pStyle w:val="TableParagraph"/>
              <w:ind w:left="403"/>
              <w:rPr>
                <w:b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A621D" w14:textId="77777777"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A914" w14:textId="77777777"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</w:tbl>
    <w:p w14:paraId="79CD11D1" w14:textId="77777777" w:rsidR="008C2B95" w:rsidRDefault="008C2B95" w:rsidP="0036667B">
      <w:pPr>
        <w:pStyle w:val="Titolo1"/>
        <w:spacing w:before="99"/>
        <w:ind w:left="0" w:right="-336"/>
      </w:pPr>
    </w:p>
    <w:p w14:paraId="4B3189D8" w14:textId="77777777" w:rsidR="0036667B" w:rsidRDefault="0036667B" w:rsidP="0036667B">
      <w:pPr>
        <w:pStyle w:val="Corpotesto"/>
        <w:spacing w:before="1"/>
        <w:rPr>
          <w:sz w:val="16"/>
        </w:rPr>
      </w:pPr>
    </w:p>
    <w:p w14:paraId="4681F451" w14:textId="140378C1" w:rsidR="0036667B" w:rsidRDefault="00554BD5" w:rsidP="0036667B">
      <w:pPr>
        <w:pStyle w:val="Corpotesto"/>
        <w:tabs>
          <w:tab w:val="left" w:pos="4567"/>
          <w:tab w:val="left" w:pos="5142"/>
        </w:tabs>
        <w:spacing w:before="99" w:line="360" w:lineRule="auto"/>
        <w:ind w:left="426" w:right="4721" w:hanging="721"/>
      </w:pPr>
      <w:r>
        <w:t>Chiusi</w:t>
      </w:r>
      <w:r w:rsidR="0036667B">
        <w:t xml:space="preserve">, </w:t>
      </w:r>
      <w:r w:rsidR="0036667B">
        <w:rPr>
          <w:spacing w:val="-2"/>
        </w:rPr>
        <w:t xml:space="preserve"> </w:t>
      </w:r>
      <w:r w:rsidR="0036667B">
        <w:rPr>
          <w:w w:val="99"/>
          <w:u w:val="single"/>
        </w:rPr>
        <w:t xml:space="preserve"> </w:t>
      </w:r>
      <w:r w:rsidR="0036667B">
        <w:rPr>
          <w:u w:val="single"/>
        </w:rPr>
        <w:tab/>
      </w:r>
      <w:r w:rsidR="0036667B">
        <w:t xml:space="preserve">    </w:t>
      </w:r>
    </w:p>
    <w:p w14:paraId="0286A0E5" w14:textId="77777777" w:rsidR="0036667B" w:rsidRDefault="0036667B" w:rsidP="0036667B">
      <w:pPr>
        <w:pStyle w:val="Corpotesto"/>
        <w:spacing w:before="99" w:line="360" w:lineRule="auto"/>
        <w:ind w:left="426" w:right="514" w:hanging="721"/>
      </w:pPr>
      <w:r>
        <w:t xml:space="preserve">                                                                                     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________________</w:t>
      </w:r>
    </w:p>
    <w:p w14:paraId="01D72007" w14:textId="77777777" w:rsidR="006B6018" w:rsidRDefault="0036667B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99904" behindDoc="1" locked="0" layoutInCell="1" allowOverlap="1" wp14:anchorId="34F44DD1" wp14:editId="1B5A07EA">
                <wp:simplePos x="0" y="0"/>
                <wp:positionH relativeFrom="page">
                  <wp:posOffset>3735070</wp:posOffset>
                </wp:positionH>
                <wp:positionV relativeFrom="page">
                  <wp:posOffset>7096125</wp:posOffset>
                </wp:positionV>
                <wp:extent cx="228600" cy="228600"/>
                <wp:effectExtent l="0" t="0" r="0" b="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F152" id="Rectangle 23" o:spid="_x0000_s1026" style="position:absolute;margin-left:294.1pt;margin-top:558.75pt;width:18pt;height:18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nceAIAAPw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gw6B2U&#10;R5EOevQRqkbURnKUvwoF6o2rwO/RPNiQojMrTb84pPRdC278xlrdt5wwgJUF/+TZgaA4OIrW/TvN&#10;IDzZeh1rtW9sFwJCFdA+tuRwbgnfe0RhM8/n0xSQUTAd5XADqU6HjXX+DdcdCkKNLWCPwclu5fzg&#10;enKJ4LUUbCmkjIrdrO+kRTsC7FjGL+KHHC/dpArOSodjQ8RhBzDCHcEW0MZufyuzvEhv83K0nM5n&#10;o2JZTEblLJ2P0qy8LadpURb3y+8BYFZUrWCMq5VQ/MS8rPi7zh5nYOBM5B7qa1xO8knM/Rl6d5lk&#10;Gr8/JdkJD4MoRVfj+dmJVKGvrxWDtEnliZCDnDyHHxsCNTj9Y1UiC0LjBwKtNTsACayGJkE/4ckA&#10;odX2CaMexq/G7uuWWI6RfKuASGVWFGFeo1JMZjko9tKyvrQQRSFUjT1Gg3jnhxnfGis2LdyUxcIo&#10;fQPka0QkRiDmgOpIWRixmMHxOQgzfKlHr5+P1uIHAAAA//8DAFBLAwQUAAYACAAAACEAnf+TSeAA&#10;AAANAQAADwAAAGRycy9kb3ducmV2LnhtbEyPwU7DMBBE70j8g7VI3KidtA5piFMhpJ6AAy1Sr9vY&#10;TSJiO8ROG/6e7QmOO/M0O1NuZtuzsxlD552CZCGAGVd73blGwed++5ADCxGdxt47o+DHBNhUtzcl&#10;Ftpf3Ic572LDKMSFAhW0MQ4F56FujcWw8INx5J38aDHSOTZcj3ihcNvzVIiMW+wcfWhxMC+tqb92&#10;k1WA2Up/v5+Wb/vXKcN1M4utPAil7u/m5ydg0czxD4ZrfaoOFXU6+snpwHoFMs9TQslIkkcJjJAs&#10;XZF0vEpyKYFXJf+/ovoFAAD//wMAUEsBAi0AFAAGAAgAAAAhALaDOJL+AAAA4QEAABMAAAAAAAAA&#10;AAAAAAAAAAAAAFtDb250ZW50X1R5cGVzXS54bWxQSwECLQAUAAYACAAAACEAOP0h/9YAAACUAQAA&#10;CwAAAAAAAAAAAAAAAAAvAQAAX3JlbHMvLnJlbHNQSwECLQAUAAYACAAAACEACoNp3HgCAAD8BAAA&#10;DgAAAAAAAAAAAAAAAAAuAgAAZHJzL2Uyb0RvYy54bWxQSwECLQAUAAYACAAAACEAnf+TSeAAAAAN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</w:p>
    <w:sectPr w:rsidR="006B6018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3A4"/>
    <w:multiLevelType w:val="hybridMultilevel"/>
    <w:tmpl w:val="E2C09870"/>
    <w:lvl w:ilvl="0" w:tplc="9AF06062">
      <w:numFmt w:val="bullet"/>
      <w:lvlText w:val="●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4D8936E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BF0940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BCCC6A6C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524A4E7E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93548F90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0062F84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21ECAB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60C0FA2E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396E85"/>
    <w:multiLevelType w:val="hybridMultilevel"/>
    <w:tmpl w:val="7D72FFC6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27C43B6F"/>
    <w:multiLevelType w:val="hybridMultilevel"/>
    <w:tmpl w:val="AA58A0F6"/>
    <w:lvl w:ilvl="0" w:tplc="914EEF86">
      <w:numFmt w:val="bullet"/>
      <w:lvlText w:val="-"/>
      <w:lvlJc w:val="left"/>
      <w:pPr>
        <w:ind w:left="112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9765EA0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ABF2D654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E99484C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A7421B0E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5B6A89F4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00C02440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2BEEC78C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C4B6EE7A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3" w15:restartNumberingAfterBreak="0">
    <w:nsid w:val="29513236"/>
    <w:multiLevelType w:val="hybridMultilevel"/>
    <w:tmpl w:val="96D85D6A"/>
    <w:lvl w:ilvl="0" w:tplc="954871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94DF9"/>
    <w:multiLevelType w:val="hybridMultilevel"/>
    <w:tmpl w:val="135AB9CC"/>
    <w:lvl w:ilvl="0" w:tplc="572828D2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A94BFE4">
      <w:numFmt w:val="bullet"/>
      <w:lvlText w:val="•"/>
      <w:lvlJc w:val="left"/>
      <w:pPr>
        <w:ind w:left="1364" w:hanging="289"/>
      </w:pPr>
      <w:rPr>
        <w:rFonts w:hint="default"/>
        <w:lang w:val="it-IT" w:eastAsia="en-US" w:bidi="ar-SA"/>
      </w:rPr>
    </w:lvl>
    <w:lvl w:ilvl="2" w:tplc="3F366076">
      <w:numFmt w:val="bullet"/>
      <w:lvlText w:val="•"/>
      <w:lvlJc w:val="left"/>
      <w:pPr>
        <w:ind w:left="2329" w:hanging="289"/>
      </w:pPr>
      <w:rPr>
        <w:rFonts w:hint="default"/>
        <w:lang w:val="it-IT" w:eastAsia="en-US" w:bidi="ar-SA"/>
      </w:rPr>
    </w:lvl>
    <w:lvl w:ilvl="3" w:tplc="FB42AF6C">
      <w:numFmt w:val="bullet"/>
      <w:lvlText w:val="•"/>
      <w:lvlJc w:val="left"/>
      <w:pPr>
        <w:ind w:left="3293" w:hanging="289"/>
      </w:pPr>
      <w:rPr>
        <w:rFonts w:hint="default"/>
        <w:lang w:val="it-IT" w:eastAsia="en-US" w:bidi="ar-SA"/>
      </w:rPr>
    </w:lvl>
    <w:lvl w:ilvl="4" w:tplc="6AF481FA">
      <w:numFmt w:val="bullet"/>
      <w:lvlText w:val="•"/>
      <w:lvlJc w:val="left"/>
      <w:pPr>
        <w:ind w:left="4258" w:hanging="289"/>
      </w:pPr>
      <w:rPr>
        <w:rFonts w:hint="default"/>
        <w:lang w:val="it-IT" w:eastAsia="en-US" w:bidi="ar-SA"/>
      </w:rPr>
    </w:lvl>
    <w:lvl w:ilvl="5" w:tplc="D67AB900">
      <w:numFmt w:val="bullet"/>
      <w:lvlText w:val="•"/>
      <w:lvlJc w:val="left"/>
      <w:pPr>
        <w:ind w:left="5223" w:hanging="289"/>
      </w:pPr>
      <w:rPr>
        <w:rFonts w:hint="default"/>
        <w:lang w:val="it-IT" w:eastAsia="en-US" w:bidi="ar-SA"/>
      </w:rPr>
    </w:lvl>
    <w:lvl w:ilvl="6" w:tplc="CD78E864">
      <w:numFmt w:val="bullet"/>
      <w:lvlText w:val="•"/>
      <w:lvlJc w:val="left"/>
      <w:pPr>
        <w:ind w:left="6187" w:hanging="289"/>
      </w:pPr>
      <w:rPr>
        <w:rFonts w:hint="default"/>
        <w:lang w:val="it-IT" w:eastAsia="en-US" w:bidi="ar-SA"/>
      </w:rPr>
    </w:lvl>
    <w:lvl w:ilvl="7" w:tplc="D7DC91FA">
      <w:numFmt w:val="bullet"/>
      <w:lvlText w:val="•"/>
      <w:lvlJc w:val="left"/>
      <w:pPr>
        <w:ind w:left="7152" w:hanging="289"/>
      </w:pPr>
      <w:rPr>
        <w:rFonts w:hint="default"/>
        <w:lang w:val="it-IT" w:eastAsia="en-US" w:bidi="ar-SA"/>
      </w:rPr>
    </w:lvl>
    <w:lvl w:ilvl="8" w:tplc="D05E1DCA">
      <w:numFmt w:val="bullet"/>
      <w:lvlText w:val="•"/>
      <w:lvlJc w:val="left"/>
      <w:pPr>
        <w:ind w:left="8117" w:hanging="289"/>
      </w:pPr>
      <w:rPr>
        <w:rFonts w:hint="default"/>
        <w:lang w:val="it-IT" w:eastAsia="en-US" w:bidi="ar-SA"/>
      </w:rPr>
    </w:lvl>
  </w:abstractNum>
  <w:abstractNum w:abstractNumId="5" w15:restartNumberingAfterBreak="0">
    <w:nsid w:val="446F2101"/>
    <w:multiLevelType w:val="hybridMultilevel"/>
    <w:tmpl w:val="C472F7A2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49EA5D88"/>
    <w:multiLevelType w:val="hybridMultilevel"/>
    <w:tmpl w:val="4B2EA3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04935"/>
    <w:multiLevelType w:val="hybridMultilevel"/>
    <w:tmpl w:val="6108DD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86498"/>
    <w:multiLevelType w:val="hybridMultilevel"/>
    <w:tmpl w:val="9C66909E"/>
    <w:lvl w:ilvl="0" w:tplc="A2BED70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5208758">
    <w:abstractNumId w:val="0"/>
  </w:num>
  <w:num w:numId="2" w16cid:durableId="1195775863">
    <w:abstractNumId w:val="2"/>
  </w:num>
  <w:num w:numId="3" w16cid:durableId="1883469665">
    <w:abstractNumId w:val="4"/>
  </w:num>
  <w:num w:numId="4" w16cid:durableId="1314018934">
    <w:abstractNumId w:val="8"/>
  </w:num>
  <w:num w:numId="5" w16cid:durableId="460807285">
    <w:abstractNumId w:val="6"/>
  </w:num>
  <w:num w:numId="6" w16cid:durableId="38672240">
    <w:abstractNumId w:val="5"/>
  </w:num>
  <w:num w:numId="7" w16cid:durableId="1522888428">
    <w:abstractNumId w:val="7"/>
  </w:num>
  <w:num w:numId="8" w16cid:durableId="1658998307">
    <w:abstractNumId w:val="3"/>
  </w:num>
  <w:num w:numId="9" w16cid:durableId="149371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18"/>
    <w:rsid w:val="001A04CE"/>
    <w:rsid w:val="0036667B"/>
    <w:rsid w:val="003E58D9"/>
    <w:rsid w:val="00437796"/>
    <w:rsid w:val="00554BD5"/>
    <w:rsid w:val="006B6018"/>
    <w:rsid w:val="008C2B95"/>
    <w:rsid w:val="009F29B8"/>
    <w:rsid w:val="00D41DFD"/>
    <w:rsid w:val="00E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7C7F"/>
  <w15:docId w15:val="{98E62F70-C63F-459E-8024-B38A6CF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7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6"/>
    </w:pPr>
  </w:style>
  <w:style w:type="character" w:styleId="Collegamentoipertestuale">
    <w:name w:val="Hyperlink"/>
    <w:basedOn w:val="Carpredefinitoparagrafo"/>
    <w:uiPriority w:val="99"/>
    <w:unhideWhenUsed/>
    <w:rsid w:val="003E58D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0C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amministrazione2</dc:creator>
  <cp:lastModifiedBy>DARIA MOSCILLO</cp:lastModifiedBy>
  <cp:revision>2</cp:revision>
  <dcterms:created xsi:type="dcterms:W3CDTF">2025-08-25T20:25:00Z</dcterms:created>
  <dcterms:modified xsi:type="dcterms:W3CDTF">2025-08-25T20:25:00Z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