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DB" w:rsidRDefault="00ED5EDB" w:rsidP="00ED5EDB">
      <w:pPr>
        <w:spacing w:after="0" w:line="240" w:lineRule="auto"/>
        <w:rPr>
          <w:sz w:val="24"/>
          <w:szCs w:val="24"/>
        </w:rPr>
      </w:pPr>
    </w:p>
    <w:p w:rsidR="00ED5EDB" w:rsidRDefault="00F46D0F" w:rsidP="00ED5E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Traona</w:t>
      </w:r>
      <w:r w:rsidR="00ED5EDB">
        <w:rPr>
          <w:sz w:val="24"/>
          <w:szCs w:val="24"/>
        </w:rPr>
        <w:t xml:space="preserve">, </w:t>
      </w:r>
      <w:r w:rsidR="00BB144A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BB144A">
        <w:rPr>
          <w:sz w:val="24"/>
          <w:szCs w:val="24"/>
        </w:rPr>
        <w:t>giugno</w:t>
      </w:r>
      <w:r w:rsidR="0000241D">
        <w:rPr>
          <w:sz w:val="24"/>
          <w:szCs w:val="24"/>
        </w:rPr>
        <w:t xml:space="preserve"> 202</w:t>
      </w:r>
      <w:r w:rsidR="00786EBC">
        <w:rPr>
          <w:sz w:val="24"/>
          <w:szCs w:val="24"/>
        </w:rPr>
        <w:t>1</w:t>
      </w:r>
    </w:p>
    <w:p w:rsidR="00331CD5" w:rsidRDefault="00331CD5" w:rsidP="00331CD5">
      <w:pPr>
        <w:spacing w:after="0" w:line="240" w:lineRule="auto"/>
        <w:ind w:right="966"/>
        <w:rPr>
          <w:sz w:val="24"/>
          <w:szCs w:val="24"/>
        </w:rPr>
      </w:pPr>
    </w:p>
    <w:p w:rsidR="008C3991" w:rsidRPr="00A224BF" w:rsidRDefault="00F46D0F" w:rsidP="00793085">
      <w:pPr>
        <w:spacing w:after="0" w:line="240" w:lineRule="auto"/>
        <w:ind w:left="6096" w:right="-2"/>
        <w:jc w:val="right"/>
        <w:rPr>
          <w:rFonts w:eastAsia="Arial" w:cstheme="minorHAnsi"/>
          <w:bCs/>
          <w:spacing w:val="-1"/>
          <w:sz w:val="24"/>
          <w:szCs w:val="24"/>
        </w:rPr>
      </w:pPr>
      <w:r w:rsidRPr="00A224BF">
        <w:rPr>
          <w:rFonts w:eastAsia="Arial" w:cstheme="minorHAnsi"/>
          <w:bCs/>
          <w:spacing w:val="-1"/>
          <w:sz w:val="24"/>
          <w:szCs w:val="24"/>
        </w:rPr>
        <w:t>AI GENITORI</w:t>
      </w:r>
      <w:r w:rsidR="00793085">
        <w:rPr>
          <w:rFonts w:eastAsia="Arial" w:cstheme="minorHAnsi"/>
          <w:bCs/>
          <w:spacing w:val="-1"/>
          <w:sz w:val="24"/>
          <w:szCs w:val="24"/>
        </w:rPr>
        <w:t xml:space="preserve">, AGLI ALUNNI, </w:t>
      </w:r>
      <w:r w:rsidRPr="00A224BF">
        <w:rPr>
          <w:rFonts w:eastAsia="Arial" w:cstheme="minorHAnsi"/>
          <w:bCs/>
          <w:spacing w:val="-1"/>
          <w:sz w:val="24"/>
          <w:szCs w:val="24"/>
        </w:rPr>
        <w:t xml:space="preserve">AI DOCENTI </w:t>
      </w:r>
    </w:p>
    <w:p w:rsidR="006626C4" w:rsidRPr="00A224BF" w:rsidRDefault="008C3991" w:rsidP="00793085">
      <w:pPr>
        <w:spacing w:after="0" w:line="240" w:lineRule="auto"/>
        <w:ind w:left="6379" w:right="-2"/>
        <w:rPr>
          <w:rFonts w:eastAsia="Arial" w:cstheme="minorHAnsi"/>
          <w:bCs/>
          <w:i/>
          <w:iCs/>
          <w:spacing w:val="-1"/>
          <w:sz w:val="24"/>
          <w:szCs w:val="24"/>
          <w:u w:val="single"/>
        </w:rPr>
      </w:pPr>
      <w:r w:rsidRPr="00A224BF">
        <w:rPr>
          <w:rFonts w:eastAsia="Arial" w:cstheme="minorHAnsi"/>
          <w:bCs/>
          <w:i/>
          <w:iCs/>
          <w:spacing w:val="-1"/>
          <w:sz w:val="24"/>
          <w:szCs w:val="24"/>
          <w:u w:val="single"/>
        </w:rPr>
        <w:t>Classi Terze</w:t>
      </w:r>
      <w:r w:rsidR="00793085">
        <w:rPr>
          <w:rFonts w:eastAsia="Arial" w:cstheme="minorHAnsi"/>
          <w:bCs/>
          <w:i/>
          <w:iCs/>
          <w:spacing w:val="-1"/>
          <w:sz w:val="24"/>
          <w:szCs w:val="24"/>
          <w:u w:val="single"/>
        </w:rPr>
        <w:t xml:space="preserve"> Scuola secondaria</w:t>
      </w:r>
    </w:p>
    <w:p w:rsidR="00793085" w:rsidRPr="00793085" w:rsidRDefault="00793085" w:rsidP="00793085">
      <w:pPr>
        <w:spacing w:after="0" w:line="240" w:lineRule="auto"/>
        <w:ind w:left="6096" w:right="-2"/>
        <w:rPr>
          <w:rFonts w:eastAsia="Arial" w:cstheme="minorHAnsi"/>
          <w:bCs/>
          <w:spacing w:val="-1"/>
          <w:sz w:val="16"/>
          <w:szCs w:val="16"/>
        </w:rPr>
      </w:pPr>
    </w:p>
    <w:p w:rsidR="008C3991" w:rsidRPr="00A224BF" w:rsidRDefault="00793085" w:rsidP="00793085">
      <w:pPr>
        <w:spacing w:after="0" w:line="240" w:lineRule="auto"/>
        <w:ind w:left="6379" w:right="-2"/>
        <w:rPr>
          <w:rFonts w:eastAsia="Arial" w:cstheme="minorHAnsi"/>
          <w:bCs/>
          <w:spacing w:val="-1"/>
          <w:sz w:val="24"/>
          <w:szCs w:val="24"/>
        </w:rPr>
      </w:pPr>
      <w:r w:rsidRPr="00A224BF">
        <w:rPr>
          <w:rFonts w:eastAsia="Arial" w:cstheme="minorHAnsi"/>
          <w:bCs/>
          <w:spacing w:val="-1"/>
          <w:sz w:val="24"/>
          <w:szCs w:val="24"/>
        </w:rPr>
        <w:t xml:space="preserve">AL PERSONALE </w:t>
      </w:r>
      <w:r w:rsidR="008C3991" w:rsidRPr="00A224BF">
        <w:rPr>
          <w:rFonts w:eastAsia="Arial" w:cstheme="minorHAnsi"/>
          <w:bCs/>
          <w:spacing w:val="-1"/>
          <w:sz w:val="24"/>
          <w:szCs w:val="24"/>
        </w:rPr>
        <w:t>ATA</w:t>
      </w:r>
    </w:p>
    <w:p w:rsidR="00793085" w:rsidRPr="00793085" w:rsidRDefault="00793085" w:rsidP="00793085">
      <w:pPr>
        <w:spacing w:after="0" w:line="240" w:lineRule="auto"/>
        <w:ind w:left="6379" w:right="-2"/>
        <w:rPr>
          <w:rFonts w:eastAsia="Arial" w:cstheme="minorHAnsi"/>
          <w:bCs/>
          <w:spacing w:val="-1"/>
          <w:sz w:val="16"/>
          <w:szCs w:val="16"/>
        </w:rPr>
      </w:pPr>
    </w:p>
    <w:p w:rsidR="008C3991" w:rsidRPr="00ED5EDB" w:rsidRDefault="008C3991" w:rsidP="00793085">
      <w:pPr>
        <w:spacing w:after="0" w:line="240" w:lineRule="auto"/>
        <w:ind w:left="6379" w:right="-2"/>
        <w:rPr>
          <w:rFonts w:cstheme="minorHAnsi"/>
          <w:b/>
          <w:bCs/>
          <w:sz w:val="28"/>
          <w:szCs w:val="28"/>
        </w:rPr>
      </w:pPr>
      <w:r w:rsidRPr="00A224BF">
        <w:rPr>
          <w:rFonts w:eastAsia="Arial" w:cstheme="minorHAnsi"/>
          <w:bCs/>
          <w:spacing w:val="-1"/>
          <w:sz w:val="24"/>
          <w:szCs w:val="24"/>
        </w:rPr>
        <w:t xml:space="preserve">IC </w:t>
      </w:r>
      <w:r w:rsidR="00F46D0F" w:rsidRPr="00A224BF">
        <w:rPr>
          <w:rFonts w:eastAsia="Arial" w:cstheme="minorHAnsi"/>
          <w:bCs/>
          <w:spacing w:val="-1"/>
          <w:sz w:val="24"/>
          <w:szCs w:val="24"/>
        </w:rPr>
        <w:t>TRAONA</w:t>
      </w:r>
    </w:p>
    <w:p w:rsidR="00ED5EDB" w:rsidRDefault="00ED5EDB" w:rsidP="00ED5EDB">
      <w:pPr>
        <w:spacing w:after="0" w:line="240" w:lineRule="auto"/>
        <w:ind w:left="6372" w:firstLine="708"/>
        <w:rPr>
          <w:rFonts w:eastAsia="Arial" w:cstheme="minorHAnsi"/>
          <w:spacing w:val="-1"/>
          <w:sz w:val="24"/>
          <w:szCs w:val="24"/>
        </w:rPr>
      </w:pPr>
    </w:p>
    <w:p w:rsidR="00ED5EDB" w:rsidRPr="00ED5EDB" w:rsidRDefault="00793085" w:rsidP="00793085">
      <w:pPr>
        <w:spacing w:after="0" w:line="240" w:lineRule="auto"/>
        <w:ind w:left="6237" w:hanging="134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pacing w:val="-1"/>
          <w:sz w:val="24"/>
          <w:szCs w:val="24"/>
        </w:rPr>
        <w:t xml:space="preserve">     </w:t>
      </w:r>
      <w:r w:rsidRPr="00ED5EDB">
        <w:rPr>
          <w:rFonts w:eastAsia="Arial" w:cstheme="minorHAnsi"/>
          <w:spacing w:val="-1"/>
          <w:sz w:val="24"/>
          <w:szCs w:val="24"/>
        </w:rPr>
        <w:t>A</w:t>
      </w:r>
      <w:r w:rsidRPr="00ED5EDB">
        <w:rPr>
          <w:rFonts w:eastAsia="Arial" w:cstheme="minorHAnsi"/>
          <w:spacing w:val="1"/>
          <w:sz w:val="24"/>
          <w:szCs w:val="24"/>
        </w:rPr>
        <w:t>G</w:t>
      </w:r>
      <w:r w:rsidRPr="00ED5EDB">
        <w:rPr>
          <w:rFonts w:eastAsia="Arial" w:cstheme="minorHAnsi"/>
          <w:sz w:val="24"/>
          <w:szCs w:val="24"/>
        </w:rPr>
        <w:t xml:space="preserve">LI </w:t>
      </w:r>
      <w:r w:rsidRPr="00ED5EDB">
        <w:rPr>
          <w:rFonts w:eastAsia="Arial" w:cstheme="minorHAnsi"/>
          <w:spacing w:val="-1"/>
          <w:sz w:val="24"/>
          <w:szCs w:val="24"/>
        </w:rPr>
        <w:t>A</w:t>
      </w:r>
      <w:r w:rsidRPr="00ED5EDB">
        <w:rPr>
          <w:rFonts w:eastAsia="Arial" w:cstheme="minorHAnsi"/>
          <w:sz w:val="24"/>
          <w:szCs w:val="24"/>
        </w:rPr>
        <w:t>T</w:t>
      </w:r>
      <w:r w:rsidRPr="00ED5EDB">
        <w:rPr>
          <w:rFonts w:eastAsia="Arial" w:cstheme="minorHAnsi"/>
          <w:spacing w:val="-1"/>
          <w:sz w:val="24"/>
          <w:szCs w:val="24"/>
        </w:rPr>
        <w:t>T</w:t>
      </w:r>
      <w:r w:rsidRPr="00ED5EDB">
        <w:rPr>
          <w:rFonts w:eastAsia="Arial" w:cstheme="minorHAnsi"/>
          <w:sz w:val="24"/>
          <w:szCs w:val="24"/>
        </w:rPr>
        <w:t xml:space="preserve">I </w:t>
      </w:r>
      <w:r>
        <w:rPr>
          <w:rFonts w:eastAsia="Arial" w:cstheme="minorHAnsi"/>
          <w:sz w:val="24"/>
          <w:szCs w:val="24"/>
        </w:rPr>
        <w:t xml:space="preserve">- </w:t>
      </w:r>
      <w:r>
        <w:rPr>
          <w:rFonts w:eastAsia="Arial" w:cstheme="minorHAnsi"/>
          <w:spacing w:val="-1"/>
          <w:sz w:val="24"/>
          <w:szCs w:val="24"/>
        </w:rPr>
        <w:t>S</w:t>
      </w:r>
      <w:r w:rsidRPr="00ED5EDB">
        <w:rPr>
          <w:rFonts w:eastAsia="Arial" w:cstheme="minorHAnsi"/>
          <w:spacing w:val="-1"/>
          <w:sz w:val="24"/>
          <w:szCs w:val="24"/>
        </w:rPr>
        <w:t>IT</w:t>
      </w:r>
      <w:r w:rsidRPr="00ED5EDB">
        <w:rPr>
          <w:rFonts w:eastAsia="Arial" w:cstheme="minorHAnsi"/>
          <w:sz w:val="24"/>
          <w:szCs w:val="24"/>
        </w:rPr>
        <w:t>O</w:t>
      </w:r>
      <w:r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pacing w:val="7"/>
          <w:sz w:val="24"/>
          <w:szCs w:val="24"/>
        </w:rPr>
        <w:t>W</w:t>
      </w:r>
      <w:r w:rsidRPr="00ED5EDB">
        <w:rPr>
          <w:rFonts w:eastAsia="Arial" w:cstheme="minorHAnsi"/>
          <w:spacing w:val="-3"/>
          <w:sz w:val="24"/>
          <w:szCs w:val="24"/>
        </w:rPr>
        <w:t>E</w:t>
      </w:r>
      <w:r w:rsidRPr="00ED5EDB">
        <w:rPr>
          <w:rFonts w:eastAsia="Arial" w:cstheme="minorHAnsi"/>
          <w:sz w:val="24"/>
          <w:szCs w:val="24"/>
        </w:rPr>
        <w:t>B</w:t>
      </w:r>
      <w:r>
        <w:rPr>
          <w:rFonts w:eastAsia="Arial" w:cstheme="minorHAnsi"/>
          <w:sz w:val="24"/>
          <w:szCs w:val="24"/>
        </w:rPr>
        <w:t xml:space="preserve"> D’ISTITUTO</w:t>
      </w:r>
    </w:p>
    <w:p w:rsidR="00ED5EDB" w:rsidRDefault="00ED5EDB" w:rsidP="00ED5EDB">
      <w:pPr>
        <w:spacing w:after="0" w:line="240" w:lineRule="auto"/>
        <w:rPr>
          <w:sz w:val="24"/>
          <w:szCs w:val="24"/>
        </w:rPr>
      </w:pPr>
    </w:p>
    <w:p w:rsidR="00331CD5" w:rsidRDefault="00331CD5" w:rsidP="00ED5EDB">
      <w:pPr>
        <w:spacing w:after="0" w:line="240" w:lineRule="auto"/>
        <w:rPr>
          <w:sz w:val="24"/>
          <w:szCs w:val="24"/>
        </w:rPr>
      </w:pPr>
    </w:p>
    <w:p w:rsidR="00143750" w:rsidRDefault="00143750" w:rsidP="00C21F5D">
      <w:pPr>
        <w:spacing w:after="0" w:line="240" w:lineRule="auto"/>
        <w:ind w:left="1410" w:hanging="1410"/>
        <w:rPr>
          <w:sz w:val="24"/>
          <w:szCs w:val="24"/>
        </w:rPr>
      </w:pPr>
    </w:p>
    <w:p w:rsidR="000A3A86" w:rsidRDefault="00ED5EDB" w:rsidP="00C21F5D">
      <w:pPr>
        <w:spacing w:after="0" w:line="240" w:lineRule="auto"/>
        <w:ind w:left="1410" w:hanging="141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OGGETTO:</w:t>
      </w:r>
      <w:r w:rsidR="00BB144A">
        <w:rPr>
          <w:sz w:val="24"/>
          <w:szCs w:val="24"/>
        </w:rPr>
        <w:tab/>
      </w:r>
      <w:proofErr w:type="gramEnd"/>
      <w:r w:rsidR="00BB144A">
        <w:rPr>
          <w:b/>
          <w:bCs/>
          <w:sz w:val="24"/>
          <w:szCs w:val="24"/>
        </w:rPr>
        <w:t xml:space="preserve">Protocollo </w:t>
      </w:r>
      <w:r w:rsidR="00F35960">
        <w:rPr>
          <w:b/>
          <w:bCs/>
          <w:sz w:val="24"/>
          <w:szCs w:val="24"/>
        </w:rPr>
        <w:t>Interno</w:t>
      </w:r>
      <w:r w:rsidR="009577F5">
        <w:rPr>
          <w:b/>
          <w:bCs/>
          <w:sz w:val="24"/>
          <w:szCs w:val="24"/>
        </w:rPr>
        <w:t xml:space="preserve"> </w:t>
      </w:r>
      <w:r w:rsidR="00C21F5D" w:rsidRPr="00C21F5D">
        <w:rPr>
          <w:b/>
          <w:bCs/>
          <w:sz w:val="24"/>
          <w:szCs w:val="24"/>
        </w:rPr>
        <w:t>per lo svolgimento in sicurezza degli Esami di Stato conclusi</w:t>
      </w:r>
      <w:r w:rsidR="00143750">
        <w:rPr>
          <w:b/>
          <w:bCs/>
          <w:sz w:val="24"/>
          <w:szCs w:val="24"/>
        </w:rPr>
        <w:t>vi</w:t>
      </w:r>
      <w:r w:rsidR="00C21F5D" w:rsidRPr="00C21F5D">
        <w:rPr>
          <w:b/>
          <w:bCs/>
          <w:sz w:val="24"/>
          <w:szCs w:val="24"/>
        </w:rPr>
        <w:t xml:space="preserve"> del I° ciclo d’istruzione</w:t>
      </w:r>
      <w:r w:rsidR="00143750">
        <w:rPr>
          <w:b/>
          <w:bCs/>
          <w:sz w:val="24"/>
          <w:szCs w:val="24"/>
        </w:rPr>
        <w:t>.</w:t>
      </w:r>
      <w:r w:rsidR="00C21F5D" w:rsidRPr="00C21F5D">
        <w:rPr>
          <w:b/>
          <w:bCs/>
          <w:sz w:val="24"/>
          <w:szCs w:val="24"/>
        </w:rPr>
        <w:t xml:space="preserve"> Anno Scolastico 2020</w:t>
      </w:r>
      <w:r w:rsidR="00C21F5D">
        <w:rPr>
          <w:b/>
          <w:bCs/>
          <w:sz w:val="24"/>
          <w:szCs w:val="24"/>
        </w:rPr>
        <w:t>-</w:t>
      </w:r>
      <w:r w:rsidR="00C21F5D" w:rsidRPr="00C21F5D">
        <w:rPr>
          <w:b/>
          <w:bCs/>
          <w:sz w:val="24"/>
          <w:szCs w:val="24"/>
        </w:rPr>
        <w:t>2021.</w:t>
      </w:r>
    </w:p>
    <w:p w:rsidR="00A77494" w:rsidRDefault="00A77494" w:rsidP="00ED5EDB">
      <w:pPr>
        <w:spacing w:after="0" w:line="240" w:lineRule="auto"/>
        <w:rPr>
          <w:b/>
          <w:bCs/>
          <w:sz w:val="24"/>
          <w:szCs w:val="24"/>
        </w:rPr>
      </w:pPr>
    </w:p>
    <w:p w:rsidR="00CE2ABD" w:rsidRPr="00CE2ABD" w:rsidRDefault="00331CD5" w:rsidP="00F35960">
      <w:pPr>
        <w:pStyle w:val="Intestazione"/>
        <w:tabs>
          <w:tab w:val="right" w:pos="10204"/>
        </w:tabs>
        <w:ind w:left="1418" w:hanging="1418"/>
        <w:jc w:val="both"/>
        <w:rPr>
          <w:sz w:val="24"/>
          <w:szCs w:val="24"/>
        </w:rPr>
      </w:pPr>
      <w:r w:rsidRPr="00C43B47">
        <w:rPr>
          <w:bCs/>
          <w:sz w:val="24"/>
          <w:szCs w:val="24"/>
        </w:rPr>
        <w:t>VIST</w:t>
      </w:r>
      <w:r w:rsidR="00BB144A" w:rsidRPr="00C43B47">
        <w:rPr>
          <w:bCs/>
          <w:sz w:val="24"/>
          <w:szCs w:val="24"/>
        </w:rPr>
        <w:t>A</w:t>
      </w:r>
      <w:r w:rsidR="00CE2ABD">
        <w:rPr>
          <w:sz w:val="24"/>
          <w:szCs w:val="24"/>
        </w:rPr>
        <w:tab/>
      </w:r>
      <w:r w:rsidR="00F35960">
        <w:rPr>
          <w:sz w:val="24"/>
          <w:szCs w:val="24"/>
        </w:rPr>
        <w:t xml:space="preserve">l’Ordinanza Ministeriale </w:t>
      </w:r>
      <w:proofErr w:type="spellStart"/>
      <w:r w:rsidR="00F35960">
        <w:rPr>
          <w:sz w:val="24"/>
          <w:szCs w:val="24"/>
        </w:rPr>
        <w:t>prot</w:t>
      </w:r>
      <w:proofErr w:type="spellEnd"/>
      <w:r w:rsidR="00F35960">
        <w:rPr>
          <w:sz w:val="24"/>
          <w:szCs w:val="24"/>
        </w:rPr>
        <w:t>. n. 52 del 03 marzo 2021 che</w:t>
      </w:r>
      <w:r w:rsidR="00F35960" w:rsidRPr="00F35960">
        <w:rPr>
          <w:sz w:val="24"/>
          <w:szCs w:val="24"/>
        </w:rPr>
        <w:t xml:space="preserve"> definisce le modalità di espletamento dell’esame di Stato</w:t>
      </w:r>
      <w:r w:rsidR="00F46D0F">
        <w:rPr>
          <w:sz w:val="24"/>
          <w:szCs w:val="24"/>
        </w:rPr>
        <w:t xml:space="preserve"> </w:t>
      </w:r>
      <w:r w:rsidR="00F35960" w:rsidRPr="00F35960">
        <w:rPr>
          <w:sz w:val="24"/>
          <w:szCs w:val="24"/>
        </w:rPr>
        <w:t>conclusivo del primo ciclo di istruzione del sistema nazionale di istruzione per l’anno</w:t>
      </w:r>
      <w:r w:rsidR="00F46D0F">
        <w:rPr>
          <w:sz w:val="24"/>
          <w:szCs w:val="24"/>
        </w:rPr>
        <w:t xml:space="preserve"> </w:t>
      </w:r>
      <w:r w:rsidR="00F35960" w:rsidRPr="00F35960">
        <w:rPr>
          <w:sz w:val="24"/>
          <w:szCs w:val="24"/>
        </w:rPr>
        <w:t>scolastico 2020/2021 ai sensi dell’articolo 1, comma 504 della legge 30 dicembre 2020, n.178</w:t>
      </w:r>
      <w:r w:rsidR="00BB144A" w:rsidRPr="00BB144A">
        <w:rPr>
          <w:sz w:val="24"/>
          <w:szCs w:val="24"/>
        </w:rPr>
        <w:t>;</w:t>
      </w:r>
    </w:p>
    <w:p w:rsidR="00414DF8" w:rsidRPr="00D26B6C" w:rsidRDefault="00414DF8" w:rsidP="00414DF8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C43B47">
        <w:rPr>
          <w:bCs/>
          <w:sz w:val="24"/>
          <w:szCs w:val="24"/>
        </w:rPr>
        <w:t>VIST</w:t>
      </w:r>
      <w:r w:rsidR="00CE2ABD" w:rsidRPr="00C43B47">
        <w:rPr>
          <w:bCs/>
          <w:sz w:val="24"/>
          <w:szCs w:val="24"/>
        </w:rPr>
        <w:t>O</w:t>
      </w:r>
      <w:r w:rsidRPr="00D26B6C">
        <w:rPr>
          <w:sz w:val="24"/>
          <w:szCs w:val="24"/>
        </w:rPr>
        <w:tab/>
      </w:r>
      <w:r w:rsidR="00BB144A" w:rsidRPr="00BB144A">
        <w:rPr>
          <w:sz w:val="24"/>
          <w:szCs w:val="24"/>
        </w:rPr>
        <w:t>il Protocollo d’intesa nazionale del 2</w:t>
      </w:r>
      <w:r w:rsidR="00BB144A">
        <w:rPr>
          <w:sz w:val="24"/>
          <w:szCs w:val="24"/>
        </w:rPr>
        <w:t>1</w:t>
      </w:r>
      <w:r w:rsidR="00BB144A" w:rsidRPr="00BB144A">
        <w:rPr>
          <w:sz w:val="24"/>
          <w:szCs w:val="24"/>
        </w:rPr>
        <w:t xml:space="preserve"> maggio 2021 sottoscritto dal MI e dalle OO.SS.</w:t>
      </w:r>
      <w:r w:rsidR="00BB144A">
        <w:rPr>
          <w:sz w:val="24"/>
          <w:szCs w:val="24"/>
        </w:rPr>
        <w:t xml:space="preserve"> s</w:t>
      </w:r>
      <w:r w:rsidR="00BB144A" w:rsidRPr="00BB144A">
        <w:rPr>
          <w:sz w:val="24"/>
          <w:szCs w:val="24"/>
        </w:rPr>
        <w:t>ettore Scuola e Area della Dirigenza per garantire il regolare svolgimento degli esami</w:t>
      </w:r>
      <w:r w:rsidR="00BB144A">
        <w:rPr>
          <w:sz w:val="24"/>
          <w:szCs w:val="24"/>
        </w:rPr>
        <w:t xml:space="preserve"> c</w:t>
      </w:r>
      <w:r w:rsidR="00BB144A" w:rsidRPr="00BB144A">
        <w:rPr>
          <w:sz w:val="24"/>
          <w:szCs w:val="24"/>
        </w:rPr>
        <w:t>onclusivi di stato 2020/2021</w:t>
      </w:r>
      <w:r w:rsidR="00CE2ABD" w:rsidRPr="00CE2ABD">
        <w:rPr>
          <w:sz w:val="24"/>
          <w:szCs w:val="24"/>
        </w:rPr>
        <w:t>;</w:t>
      </w:r>
    </w:p>
    <w:p w:rsidR="00BB144A" w:rsidRDefault="00BB144A" w:rsidP="00331CD5">
      <w:pPr>
        <w:spacing w:after="0" w:line="240" w:lineRule="auto"/>
        <w:jc w:val="both"/>
        <w:rPr>
          <w:rFonts w:eastAsia="Verdana" w:cstheme="minorHAnsi"/>
          <w:sz w:val="24"/>
          <w:szCs w:val="24"/>
          <w:lang w:eastAsia="it-IT" w:bidi="it-IT"/>
        </w:rPr>
      </w:pPr>
    </w:p>
    <w:p w:rsidR="002E4FB6" w:rsidRPr="00D26B6C" w:rsidRDefault="00331CD5" w:rsidP="00331CD5">
      <w:pPr>
        <w:spacing w:after="0" w:line="240" w:lineRule="auto"/>
        <w:jc w:val="both"/>
        <w:rPr>
          <w:rFonts w:eastAsia="Verdana" w:cstheme="minorHAnsi"/>
          <w:sz w:val="24"/>
          <w:szCs w:val="24"/>
          <w:lang w:eastAsia="it-IT" w:bidi="it-IT"/>
        </w:rPr>
      </w:pPr>
      <w:r w:rsidRPr="00D26B6C">
        <w:rPr>
          <w:rFonts w:eastAsia="Verdana" w:cstheme="minorHAnsi"/>
          <w:sz w:val="24"/>
          <w:szCs w:val="24"/>
          <w:lang w:eastAsia="it-IT" w:bidi="it-IT"/>
        </w:rPr>
        <w:t>Si pubblica</w:t>
      </w:r>
      <w:r w:rsidR="000606D9">
        <w:rPr>
          <w:rFonts w:eastAsia="Verdana" w:cstheme="minorHAnsi"/>
          <w:sz w:val="24"/>
          <w:szCs w:val="24"/>
          <w:lang w:eastAsia="it-IT" w:bidi="it-IT"/>
        </w:rPr>
        <w:t>,</w:t>
      </w:r>
      <w:r w:rsidR="00F46D0F">
        <w:rPr>
          <w:rFonts w:eastAsia="Verdana" w:cstheme="minorHAnsi"/>
          <w:sz w:val="24"/>
          <w:szCs w:val="24"/>
          <w:lang w:eastAsia="it-IT" w:bidi="it-IT"/>
        </w:rPr>
        <w:t xml:space="preserve"> </w:t>
      </w:r>
      <w:r w:rsidR="000606D9">
        <w:rPr>
          <w:rFonts w:eastAsia="Verdana" w:cstheme="minorHAnsi"/>
          <w:sz w:val="24"/>
          <w:szCs w:val="24"/>
          <w:lang w:eastAsia="it-IT" w:bidi="it-IT"/>
        </w:rPr>
        <w:t xml:space="preserve">in data odierna, </w:t>
      </w:r>
      <w:r w:rsidR="008C3991">
        <w:rPr>
          <w:rFonts w:eastAsia="Verdana" w:cstheme="minorHAnsi"/>
          <w:sz w:val="24"/>
          <w:szCs w:val="24"/>
          <w:lang w:eastAsia="it-IT" w:bidi="it-IT"/>
        </w:rPr>
        <w:t xml:space="preserve">all’albo on line e </w:t>
      </w:r>
      <w:r w:rsidRPr="00D26B6C">
        <w:rPr>
          <w:rFonts w:eastAsia="Verdana" w:cstheme="minorHAnsi"/>
          <w:sz w:val="24"/>
          <w:szCs w:val="24"/>
          <w:lang w:eastAsia="it-IT" w:bidi="it-IT"/>
        </w:rPr>
        <w:t>sul sito web istituzionale</w:t>
      </w:r>
      <w:r w:rsidR="00D26B6C" w:rsidRPr="00D26B6C">
        <w:rPr>
          <w:rFonts w:eastAsia="Verdana" w:cstheme="minorHAnsi"/>
          <w:sz w:val="24"/>
          <w:szCs w:val="24"/>
          <w:lang w:eastAsia="it-IT" w:bidi="it-IT"/>
        </w:rPr>
        <w:t xml:space="preserve"> il</w:t>
      </w:r>
      <w:r w:rsidR="000606D9">
        <w:rPr>
          <w:rFonts w:eastAsia="Verdana" w:cstheme="minorHAnsi"/>
          <w:sz w:val="24"/>
          <w:szCs w:val="24"/>
          <w:lang w:eastAsia="it-IT" w:bidi="it-IT"/>
        </w:rPr>
        <w:t xml:space="preserve"> documento in oggetto</w:t>
      </w:r>
      <w:r w:rsidR="008C3991">
        <w:rPr>
          <w:rFonts w:eastAsia="Verdana" w:cstheme="minorHAnsi"/>
          <w:sz w:val="24"/>
          <w:szCs w:val="24"/>
          <w:lang w:eastAsia="it-IT" w:bidi="it-IT"/>
        </w:rPr>
        <w:t xml:space="preserve"> con invito ad una attenta lettura e ad uno scrupoloso rispetto delle misure in esso adottate</w:t>
      </w:r>
      <w:r w:rsidR="000606D9">
        <w:rPr>
          <w:rFonts w:eastAsia="Verdana" w:cstheme="minorHAnsi"/>
          <w:sz w:val="24"/>
          <w:szCs w:val="24"/>
          <w:lang w:eastAsia="it-IT" w:bidi="it-IT"/>
        </w:rPr>
        <w:t>.</w:t>
      </w:r>
    </w:p>
    <w:p w:rsidR="00C61F57" w:rsidRDefault="00C61F57" w:rsidP="00C61F5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77F82" w:rsidRDefault="00077F82" w:rsidP="00C61F57">
      <w:pPr>
        <w:spacing w:after="0" w:line="240" w:lineRule="auto"/>
        <w:rPr>
          <w:sz w:val="24"/>
          <w:szCs w:val="24"/>
        </w:rPr>
      </w:pPr>
    </w:p>
    <w:p w:rsidR="00C61F57" w:rsidRPr="00C43B47" w:rsidRDefault="00C43B47" w:rsidP="00C61F57">
      <w:pPr>
        <w:spacing w:after="0" w:line="240" w:lineRule="auto"/>
        <w:ind w:left="4253" w:firstLine="703"/>
        <w:jc w:val="center"/>
        <w:rPr>
          <w:rFonts w:cstheme="minorHAnsi"/>
          <w:bCs/>
          <w:sz w:val="24"/>
          <w:szCs w:val="24"/>
        </w:rPr>
      </w:pPr>
      <w:r w:rsidRPr="00C43B47">
        <w:rPr>
          <w:rFonts w:cstheme="minorHAnsi"/>
          <w:bCs/>
          <w:sz w:val="24"/>
          <w:szCs w:val="24"/>
        </w:rPr>
        <w:t>IL DIRIGENTE SCOLASTICO</w:t>
      </w:r>
    </w:p>
    <w:p w:rsidR="00C61F57" w:rsidRPr="00F46D0F" w:rsidRDefault="00F46D0F" w:rsidP="00C61F57">
      <w:pPr>
        <w:spacing w:after="0" w:line="240" w:lineRule="auto"/>
        <w:ind w:left="4253" w:firstLine="703"/>
        <w:jc w:val="center"/>
        <w:rPr>
          <w:rFonts w:cstheme="minorHAnsi"/>
          <w:i/>
          <w:sz w:val="24"/>
          <w:szCs w:val="24"/>
        </w:rPr>
      </w:pPr>
      <w:r w:rsidRPr="00F46D0F">
        <w:rPr>
          <w:rFonts w:cstheme="minorHAnsi"/>
          <w:i/>
          <w:sz w:val="24"/>
          <w:szCs w:val="24"/>
        </w:rPr>
        <w:t>Luciano Varenna</w:t>
      </w:r>
    </w:p>
    <w:p w:rsidR="00C61F57" w:rsidRPr="004B0641" w:rsidRDefault="00C61F57" w:rsidP="00C61F57">
      <w:pPr>
        <w:spacing w:after="0" w:line="240" w:lineRule="auto"/>
        <w:jc w:val="both"/>
        <w:rPr>
          <w:rFonts w:eastAsia="Arial" w:cstheme="minorHAnsi"/>
          <w:spacing w:val="-1"/>
          <w:sz w:val="24"/>
          <w:szCs w:val="24"/>
        </w:rPr>
      </w:pPr>
      <w:r w:rsidRPr="00F91745">
        <w:rPr>
          <w:rFonts w:cstheme="minorHAnsi"/>
          <w:sz w:val="16"/>
          <w:szCs w:val="16"/>
        </w:rPr>
        <w:tab/>
      </w:r>
      <w:r w:rsidRPr="00F91745">
        <w:rPr>
          <w:rFonts w:cstheme="minorHAnsi"/>
          <w:sz w:val="16"/>
          <w:szCs w:val="16"/>
        </w:rPr>
        <w:tab/>
      </w:r>
      <w:r w:rsidRPr="00F91745">
        <w:rPr>
          <w:rFonts w:cstheme="minorHAnsi"/>
          <w:sz w:val="16"/>
          <w:szCs w:val="16"/>
        </w:rPr>
        <w:tab/>
      </w:r>
      <w:r w:rsidRPr="00F91745">
        <w:rPr>
          <w:rFonts w:cstheme="minorHAnsi"/>
          <w:sz w:val="16"/>
          <w:szCs w:val="16"/>
        </w:rPr>
        <w:tab/>
      </w:r>
      <w:r w:rsidRPr="00F91745">
        <w:rPr>
          <w:rFonts w:cstheme="minorHAnsi"/>
          <w:sz w:val="16"/>
          <w:szCs w:val="16"/>
        </w:rPr>
        <w:tab/>
      </w:r>
      <w:r w:rsidRPr="00F91745">
        <w:rPr>
          <w:rFonts w:cstheme="minorHAnsi"/>
          <w:sz w:val="16"/>
          <w:szCs w:val="16"/>
        </w:rPr>
        <w:tab/>
      </w:r>
      <w:r w:rsidRPr="00F91745">
        <w:rPr>
          <w:rFonts w:cstheme="minorHAnsi"/>
          <w:sz w:val="16"/>
          <w:szCs w:val="16"/>
        </w:rPr>
        <w:tab/>
      </w:r>
      <w:r w:rsidRPr="00F91745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</w:p>
    <w:p w:rsidR="00C61F57" w:rsidRPr="00ED5EDB" w:rsidRDefault="00C61F57" w:rsidP="00C61F57">
      <w:pPr>
        <w:spacing w:after="0" w:line="240" w:lineRule="auto"/>
        <w:rPr>
          <w:sz w:val="24"/>
          <w:szCs w:val="24"/>
        </w:rPr>
      </w:pPr>
    </w:p>
    <w:sectPr w:rsidR="00C61F57" w:rsidRPr="00ED5EDB" w:rsidSect="0064051D">
      <w:headerReference w:type="first" r:id="rId8"/>
      <w:pgSz w:w="11906" w:h="16838"/>
      <w:pgMar w:top="567" w:right="851" w:bottom="851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B6" w:rsidRDefault="002E4FB6" w:rsidP="00A65EA3">
      <w:pPr>
        <w:spacing w:after="0" w:line="240" w:lineRule="auto"/>
      </w:pPr>
      <w:r>
        <w:separator/>
      </w:r>
    </w:p>
  </w:endnote>
  <w:endnote w:type="continuationSeparator" w:id="0">
    <w:p w:rsidR="002E4FB6" w:rsidRDefault="002E4FB6" w:rsidP="00A6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B6" w:rsidRDefault="002E4FB6" w:rsidP="00A65EA3">
      <w:pPr>
        <w:spacing w:after="0" w:line="240" w:lineRule="auto"/>
      </w:pPr>
      <w:r>
        <w:separator/>
      </w:r>
    </w:p>
  </w:footnote>
  <w:footnote w:type="continuationSeparator" w:id="0">
    <w:p w:rsidR="002E4FB6" w:rsidRDefault="002E4FB6" w:rsidP="00A6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8" w:type="dxa"/>
      <w:jc w:val="center"/>
      <w:tblBorders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  <w:insideH w:val="single" w:sz="8" w:space="0" w:color="000001"/>
        <w:insideV w:val="single" w:sz="8" w:space="0" w:color="000001"/>
      </w:tblBorders>
      <w:tblLayout w:type="fixed"/>
      <w:tblCellMar>
        <w:top w:w="100" w:type="dxa"/>
        <w:left w:w="9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2216"/>
      <w:gridCol w:w="7742"/>
    </w:tblGrid>
    <w:tr w:rsidR="00A224BF" w:rsidTr="00A224BF">
      <w:trPr>
        <w:trHeight w:val="1980"/>
        <w:jc w:val="center"/>
      </w:trPr>
      <w:tc>
        <w:tcPr>
          <w:tcW w:w="2216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left w:w="90" w:type="dxa"/>
          </w:tcMar>
        </w:tcPr>
        <w:p w:rsidR="00A224BF" w:rsidRPr="00DA78F2" w:rsidRDefault="00A224BF" w:rsidP="0057749A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eastAsia="it-IT"/>
            </w:rPr>
            <w:drawing>
              <wp:inline distT="0" distB="0" distL="0" distR="0">
                <wp:extent cx="1133475" cy="1095375"/>
                <wp:effectExtent l="19050" t="0" r="9525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2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left w:w="90" w:type="dxa"/>
          </w:tcMar>
        </w:tcPr>
        <w:p w:rsidR="00A224BF" w:rsidRDefault="00A224BF" w:rsidP="0057749A">
          <w:pPr>
            <w:spacing w:after="0" w:line="240" w:lineRule="auto"/>
            <w:jc w:val="center"/>
            <w:rPr>
              <w:rFonts w:ascii="Calibri" w:eastAsia="Calibri" w:hAnsi="Calibri" w:cs="Calibri"/>
              <w:color w:val="00000A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color w:val="00000A"/>
              <w:sz w:val="18"/>
              <w:szCs w:val="18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-13970</wp:posOffset>
                </wp:positionV>
                <wp:extent cx="387350" cy="420370"/>
                <wp:effectExtent l="19050" t="0" r="0" b="0"/>
                <wp:wrapNone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224BF" w:rsidRDefault="00A224BF" w:rsidP="0057749A">
          <w:pPr>
            <w:spacing w:after="0" w:line="240" w:lineRule="auto"/>
            <w:jc w:val="center"/>
            <w:rPr>
              <w:rFonts w:ascii="Calibri" w:eastAsia="Calibri" w:hAnsi="Calibri" w:cs="Calibri"/>
              <w:color w:val="00000A"/>
              <w:sz w:val="18"/>
              <w:szCs w:val="18"/>
            </w:rPr>
          </w:pPr>
        </w:p>
        <w:p w:rsidR="00A224BF" w:rsidRDefault="00A224BF" w:rsidP="0057749A">
          <w:pPr>
            <w:spacing w:after="0" w:line="240" w:lineRule="auto"/>
            <w:jc w:val="center"/>
            <w:rPr>
              <w:rFonts w:ascii="Calibri" w:eastAsia="Calibri" w:hAnsi="Calibri" w:cs="Calibri"/>
              <w:i/>
              <w:color w:val="00000A"/>
              <w:sz w:val="18"/>
              <w:szCs w:val="18"/>
            </w:rPr>
          </w:pPr>
        </w:p>
        <w:p w:rsidR="00A224BF" w:rsidRPr="00DA78F2" w:rsidRDefault="00A224BF" w:rsidP="00A224BF">
          <w:pPr>
            <w:spacing w:after="0" w:line="240" w:lineRule="auto"/>
            <w:jc w:val="center"/>
            <w:rPr>
              <w:rFonts w:ascii="Calibri" w:eastAsia="Calibri" w:hAnsi="Calibri" w:cs="Calibri"/>
              <w:i/>
              <w:color w:val="00000A"/>
              <w:sz w:val="18"/>
              <w:szCs w:val="18"/>
            </w:rPr>
          </w:pPr>
          <w:r>
            <w:rPr>
              <w:rFonts w:ascii="Calibri" w:eastAsia="Calibri" w:hAnsi="Calibri" w:cs="Calibri"/>
              <w:i/>
              <w:color w:val="00000A"/>
              <w:sz w:val="18"/>
              <w:szCs w:val="18"/>
            </w:rPr>
            <w:t>Ministero dell’Istruzione</w:t>
          </w:r>
        </w:p>
        <w:p w:rsidR="00A224BF" w:rsidRPr="00DA78F2" w:rsidRDefault="00A224BF" w:rsidP="0057749A">
          <w:pPr>
            <w:spacing w:after="0" w:line="240" w:lineRule="auto"/>
            <w:jc w:val="center"/>
            <w:rPr>
              <w:rFonts w:ascii="Calibri" w:eastAsia="Calibri" w:hAnsi="Calibri" w:cs="Calibri"/>
              <w:color w:val="00000A"/>
              <w:sz w:val="18"/>
              <w:szCs w:val="18"/>
            </w:rPr>
          </w:pPr>
          <w:r w:rsidRPr="00DA78F2">
            <w:rPr>
              <w:rFonts w:ascii="Calibri" w:eastAsia="Calibri" w:hAnsi="Calibri" w:cs="Calibri"/>
              <w:color w:val="00000A"/>
              <w:sz w:val="18"/>
              <w:szCs w:val="18"/>
            </w:rPr>
            <w:t>ISTITUTO COMPRENSIVO DI TRAONA</w:t>
          </w:r>
        </w:p>
        <w:p w:rsidR="00A224BF" w:rsidRPr="00DA78F2" w:rsidRDefault="00A224BF" w:rsidP="0057749A">
          <w:pPr>
            <w:spacing w:after="0" w:line="240" w:lineRule="auto"/>
            <w:jc w:val="center"/>
            <w:rPr>
              <w:rFonts w:ascii="Calibri" w:eastAsia="Calibri" w:hAnsi="Calibri" w:cs="Calibri"/>
              <w:color w:val="00000A"/>
              <w:sz w:val="18"/>
              <w:szCs w:val="18"/>
            </w:rPr>
          </w:pPr>
          <w:r w:rsidRPr="00DA78F2">
            <w:rPr>
              <w:rFonts w:ascii="Calibri" w:eastAsia="Calibri" w:hAnsi="Calibri" w:cs="Calibri"/>
              <w:color w:val="00000A"/>
              <w:sz w:val="18"/>
              <w:szCs w:val="18"/>
            </w:rPr>
            <w:t>Via Aldo Moro n. 6 - 23019 TRAONA (SO) - Tel. 0342 653340</w:t>
          </w:r>
        </w:p>
        <w:p w:rsidR="00A224BF" w:rsidRPr="00DA78F2" w:rsidRDefault="00A224BF" w:rsidP="0057749A">
          <w:pPr>
            <w:spacing w:after="0" w:line="240" w:lineRule="auto"/>
            <w:jc w:val="center"/>
            <w:rPr>
              <w:rFonts w:ascii="Calibri" w:eastAsia="Calibri" w:hAnsi="Calibri" w:cs="Calibri"/>
              <w:color w:val="00000A"/>
              <w:sz w:val="18"/>
              <w:szCs w:val="18"/>
            </w:rPr>
          </w:pPr>
          <w:r w:rsidRPr="00DA78F2">
            <w:rPr>
              <w:rFonts w:ascii="Calibri" w:eastAsia="Calibri" w:hAnsi="Calibri" w:cs="Calibri"/>
              <w:color w:val="00000A"/>
              <w:sz w:val="18"/>
              <w:szCs w:val="18"/>
            </w:rPr>
            <w:t>Codice Fiscale: 82003850144 -  Codice Ufficio Univoco UFZVHU</w:t>
          </w:r>
        </w:p>
        <w:p w:rsidR="00A224BF" w:rsidRPr="00DA78F2" w:rsidRDefault="00A224BF" w:rsidP="0057749A">
          <w:pPr>
            <w:spacing w:after="0" w:line="240" w:lineRule="auto"/>
            <w:jc w:val="center"/>
            <w:rPr>
              <w:rFonts w:ascii="Calibri" w:eastAsia="Calibri" w:hAnsi="Calibri" w:cs="Calibri"/>
              <w:color w:val="00000A"/>
              <w:sz w:val="18"/>
              <w:szCs w:val="18"/>
            </w:rPr>
          </w:pPr>
          <w:proofErr w:type="gramStart"/>
          <w:r w:rsidRPr="00DA78F2">
            <w:rPr>
              <w:rFonts w:ascii="Calibri" w:eastAsia="Calibri" w:hAnsi="Calibri" w:cs="Calibri"/>
              <w:color w:val="00000A"/>
              <w:sz w:val="18"/>
              <w:szCs w:val="18"/>
            </w:rPr>
            <w:t>e-mail</w:t>
          </w:r>
          <w:proofErr w:type="gramEnd"/>
          <w:r w:rsidRPr="00DA78F2">
            <w:rPr>
              <w:rFonts w:ascii="Calibri" w:eastAsia="Calibri" w:hAnsi="Calibri" w:cs="Calibri"/>
              <w:color w:val="00000A"/>
              <w:sz w:val="18"/>
              <w:szCs w:val="18"/>
            </w:rPr>
            <w:t xml:space="preserve">: </w:t>
          </w:r>
          <w:hyperlink r:id="rId3" w:history="1">
            <w:r w:rsidRPr="008922ED">
              <w:rPr>
                <w:rStyle w:val="Collegamentoipertestuale"/>
                <w:rFonts w:eastAsia="Calibri"/>
                <w:sz w:val="18"/>
                <w:szCs w:val="18"/>
              </w:rPr>
              <w:t>SOIC81200L@ISTRUZIONE.IT</w:t>
            </w:r>
          </w:hyperlink>
          <w:r w:rsidRPr="00DA78F2">
            <w:rPr>
              <w:rFonts w:ascii="Calibri" w:eastAsia="Calibri" w:hAnsi="Calibri" w:cs="Calibri"/>
              <w:color w:val="00000A"/>
              <w:sz w:val="18"/>
              <w:szCs w:val="18"/>
            </w:rPr>
            <w:t xml:space="preserve"> - </w:t>
          </w:r>
          <w:hyperlink r:id="rId4" w:history="1">
            <w:r w:rsidRPr="00DA78F2">
              <w:rPr>
                <w:rStyle w:val="Collegamentoipertestuale"/>
                <w:rFonts w:eastAsia="Calibri"/>
                <w:sz w:val="18"/>
                <w:szCs w:val="18"/>
              </w:rPr>
              <w:t>SOIC81200L@PEC.ISTRUZIONE.IT</w:t>
            </w:r>
          </w:hyperlink>
        </w:p>
        <w:p w:rsidR="00A224BF" w:rsidRPr="000C6821" w:rsidRDefault="00A224BF" w:rsidP="0057749A">
          <w:pPr>
            <w:spacing w:after="0" w:line="240" w:lineRule="auto"/>
            <w:jc w:val="center"/>
            <w:rPr>
              <w:rFonts w:ascii="Calibri" w:eastAsia="Calibri" w:hAnsi="Calibri" w:cs="Calibri"/>
              <w:color w:val="00000A"/>
              <w:sz w:val="18"/>
              <w:szCs w:val="18"/>
              <w:lang w:val="en-US"/>
            </w:rPr>
          </w:pPr>
          <w:proofErr w:type="spellStart"/>
          <w:r w:rsidRPr="000C6821">
            <w:rPr>
              <w:rFonts w:ascii="Calibri" w:eastAsia="Calibri" w:hAnsi="Calibri" w:cs="Calibri"/>
              <w:color w:val="00000A"/>
              <w:sz w:val="18"/>
              <w:szCs w:val="18"/>
              <w:lang w:val="en-US"/>
            </w:rPr>
            <w:t>sito</w:t>
          </w:r>
          <w:proofErr w:type="spellEnd"/>
          <w:r w:rsidRPr="000C6821">
            <w:rPr>
              <w:rFonts w:ascii="Calibri" w:eastAsia="Calibri" w:hAnsi="Calibri" w:cs="Calibri"/>
              <w:color w:val="00000A"/>
              <w:sz w:val="18"/>
              <w:szCs w:val="18"/>
              <w:lang w:val="en-US"/>
            </w:rPr>
            <w:t xml:space="preserve"> web: www.ictraona.</w:t>
          </w:r>
          <w:r>
            <w:rPr>
              <w:rFonts w:ascii="Calibri" w:eastAsia="Calibri" w:hAnsi="Calibri" w:cs="Calibri"/>
              <w:color w:val="00000A"/>
              <w:sz w:val="18"/>
              <w:szCs w:val="18"/>
              <w:lang w:val="en-US"/>
            </w:rPr>
            <w:t>edu.</w:t>
          </w:r>
          <w:r w:rsidRPr="000C6821">
            <w:rPr>
              <w:rFonts w:ascii="Calibri" w:eastAsia="Calibri" w:hAnsi="Calibri" w:cs="Calibri"/>
              <w:color w:val="00000A"/>
              <w:sz w:val="18"/>
              <w:szCs w:val="18"/>
              <w:lang w:val="en-US"/>
            </w:rPr>
            <w:t>it</w:t>
          </w:r>
        </w:p>
      </w:tc>
    </w:tr>
  </w:tbl>
  <w:p w:rsidR="00A224BF" w:rsidRDefault="00A224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421"/>
    <w:multiLevelType w:val="hybridMultilevel"/>
    <w:tmpl w:val="DBE8F0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3907"/>
    <w:multiLevelType w:val="hybridMultilevel"/>
    <w:tmpl w:val="0F6850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E422A"/>
    <w:multiLevelType w:val="hybridMultilevel"/>
    <w:tmpl w:val="B72EE484"/>
    <w:lvl w:ilvl="0" w:tplc="B6B25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2001F"/>
    <w:multiLevelType w:val="hybridMultilevel"/>
    <w:tmpl w:val="D9A06790"/>
    <w:lvl w:ilvl="0" w:tplc="6760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07BAD"/>
    <w:multiLevelType w:val="hybridMultilevel"/>
    <w:tmpl w:val="26A857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EA3"/>
    <w:rsid w:val="0000241D"/>
    <w:rsid w:val="00041FE0"/>
    <w:rsid w:val="00043C8C"/>
    <w:rsid w:val="00054481"/>
    <w:rsid w:val="000606D9"/>
    <w:rsid w:val="00077F82"/>
    <w:rsid w:val="000A3A86"/>
    <w:rsid w:val="001009A9"/>
    <w:rsid w:val="00143750"/>
    <w:rsid w:val="001D789D"/>
    <w:rsid w:val="00274412"/>
    <w:rsid w:val="002944E1"/>
    <w:rsid w:val="002E4FB6"/>
    <w:rsid w:val="00331CD5"/>
    <w:rsid w:val="003525A2"/>
    <w:rsid w:val="003718C8"/>
    <w:rsid w:val="003B3F9C"/>
    <w:rsid w:val="003D790F"/>
    <w:rsid w:val="003E64BB"/>
    <w:rsid w:val="00414DF8"/>
    <w:rsid w:val="00441BB5"/>
    <w:rsid w:val="004C0279"/>
    <w:rsid w:val="00555868"/>
    <w:rsid w:val="00591415"/>
    <w:rsid w:val="005D4B00"/>
    <w:rsid w:val="0064051D"/>
    <w:rsid w:val="006626C4"/>
    <w:rsid w:val="00762825"/>
    <w:rsid w:val="00786EBC"/>
    <w:rsid w:val="00793085"/>
    <w:rsid w:val="007B6944"/>
    <w:rsid w:val="00871D6E"/>
    <w:rsid w:val="00876597"/>
    <w:rsid w:val="0088261D"/>
    <w:rsid w:val="00895AFB"/>
    <w:rsid w:val="008A3FC6"/>
    <w:rsid w:val="008C3991"/>
    <w:rsid w:val="009577F5"/>
    <w:rsid w:val="00981554"/>
    <w:rsid w:val="00984738"/>
    <w:rsid w:val="00A224BF"/>
    <w:rsid w:val="00A65EA3"/>
    <w:rsid w:val="00A77494"/>
    <w:rsid w:val="00AA5CC1"/>
    <w:rsid w:val="00AC5091"/>
    <w:rsid w:val="00AE28F7"/>
    <w:rsid w:val="00AF30BF"/>
    <w:rsid w:val="00B4175E"/>
    <w:rsid w:val="00B43E3E"/>
    <w:rsid w:val="00BA00AA"/>
    <w:rsid w:val="00BB144A"/>
    <w:rsid w:val="00BD729E"/>
    <w:rsid w:val="00C21F5D"/>
    <w:rsid w:val="00C43B47"/>
    <w:rsid w:val="00C61F57"/>
    <w:rsid w:val="00CE2ABD"/>
    <w:rsid w:val="00CF7648"/>
    <w:rsid w:val="00D07A64"/>
    <w:rsid w:val="00D12AD5"/>
    <w:rsid w:val="00D26B6C"/>
    <w:rsid w:val="00D566ED"/>
    <w:rsid w:val="00D70EEB"/>
    <w:rsid w:val="00E057E7"/>
    <w:rsid w:val="00EB4B05"/>
    <w:rsid w:val="00ED5EDB"/>
    <w:rsid w:val="00EF1763"/>
    <w:rsid w:val="00F224F4"/>
    <w:rsid w:val="00F35960"/>
    <w:rsid w:val="00F46D0F"/>
    <w:rsid w:val="00F51180"/>
    <w:rsid w:val="00FA320F"/>
    <w:rsid w:val="00FD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E26452D3-04F1-4CF6-8FD1-401F52B9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F9C"/>
  </w:style>
  <w:style w:type="paragraph" w:styleId="Titolo1">
    <w:name w:val="heading 1"/>
    <w:basedOn w:val="Normale"/>
    <w:next w:val="Normale"/>
    <w:link w:val="Titolo1Carattere"/>
    <w:qFormat/>
    <w:rsid w:val="00A6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A3"/>
  </w:style>
  <w:style w:type="paragraph" w:styleId="Pidipagina">
    <w:name w:val="footer"/>
    <w:basedOn w:val="Normale"/>
    <w:link w:val="Pidipagina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A3"/>
  </w:style>
  <w:style w:type="character" w:customStyle="1" w:styleId="Titolo1Carattere">
    <w:name w:val="Titolo 1 Carattere"/>
    <w:basedOn w:val="Carpredefinitoparagrafo"/>
    <w:link w:val="Titolo1"/>
    <w:rsid w:val="00A65E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A65EA3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5ED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749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626C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6C4"/>
    <w:rPr>
      <w:rFonts w:ascii="Verdana" w:eastAsia="Verdana" w:hAnsi="Verdana" w:cs="Verdana"/>
      <w:sz w:val="18"/>
      <w:szCs w:val="18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IC812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OIC812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DD83-6249-49B3-9CBD-9F874C7D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6</cp:revision>
  <cp:lastPrinted>2021-06-07T19:43:00Z</cp:lastPrinted>
  <dcterms:created xsi:type="dcterms:W3CDTF">2021-06-08T04:09:00Z</dcterms:created>
  <dcterms:modified xsi:type="dcterms:W3CDTF">2021-06-08T05:53:00Z</dcterms:modified>
</cp:coreProperties>
</file>