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4772B" w14:textId="26E17CD4" w:rsidR="00C70A26" w:rsidRDefault="00C70A26" w:rsidP="00841F7D">
      <w:pPr>
        <w:spacing w:line="312" w:lineRule="auto"/>
        <w:rPr>
          <w:rFonts w:asciiTheme="minorHAnsi" w:hAnsiTheme="minorHAnsi" w:cstheme="minorHAnsi"/>
          <w:b/>
          <w:bCs/>
          <w:sz w:val="22"/>
          <w:szCs w:val="22"/>
        </w:rPr>
      </w:pPr>
    </w:p>
    <w:tbl>
      <w:tblPr>
        <w:tblpPr w:leftFromText="141" w:rightFromText="141" w:vertAnchor="page" w:horzAnchor="margin" w:tblpXSpec="center" w:tblpY="105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8368"/>
      </w:tblGrid>
      <w:tr w:rsidR="0097135E" w:rsidRPr="0097135E" w14:paraId="6E27EBBE" w14:textId="77777777" w:rsidTr="004C74ED">
        <w:trPr>
          <w:trHeight w:val="2098"/>
        </w:trPr>
        <w:tc>
          <w:tcPr>
            <w:tcW w:w="2405" w:type="dxa"/>
          </w:tcPr>
          <w:p w14:paraId="6E6AB843" w14:textId="77777777" w:rsidR="0097135E" w:rsidRPr="0097135E" w:rsidRDefault="0097135E" w:rsidP="0097135E">
            <w:pPr>
              <w:widowControl w:val="0"/>
              <w:autoSpaceDE w:val="0"/>
              <w:autoSpaceDN w:val="0"/>
              <w:adjustRightInd w:val="0"/>
              <w:spacing w:line="240" w:lineRule="auto"/>
              <w:jc w:val="center"/>
              <w:rPr>
                <w:rFonts w:ascii="Arial" w:hAnsi="Arial" w:cs="Arial"/>
                <w:sz w:val="18"/>
                <w:szCs w:val="18"/>
                <w:lang w:eastAsia="it-IT"/>
              </w:rPr>
            </w:pPr>
          </w:p>
          <w:p w14:paraId="0F2BDC54" w14:textId="77777777" w:rsidR="0097135E" w:rsidRPr="0097135E" w:rsidRDefault="0097135E" w:rsidP="0097135E">
            <w:pPr>
              <w:widowControl w:val="0"/>
              <w:autoSpaceDE w:val="0"/>
              <w:autoSpaceDN w:val="0"/>
              <w:adjustRightInd w:val="0"/>
              <w:spacing w:line="240" w:lineRule="auto"/>
              <w:jc w:val="center"/>
              <w:rPr>
                <w:rFonts w:ascii="Arial" w:hAnsi="Arial" w:cs="Arial"/>
                <w:sz w:val="18"/>
                <w:szCs w:val="18"/>
                <w:lang w:eastAsia="it-IT"/>
              </w:rPr>
            </w:pPr>
            <w:r w:rsidRPr="0097135E">
              <w:rPr>
                <w:rFonts w:ascii="Arial" w:hAnsi="Arial" w:cs="Arial"/>
                <w:noProof/>
                <w:sz w:val="20"/>
                <w:szCs w:val="20"/>
                <w:lang w:eastAsia="it-IT"/>
              </w:rPr>
              <w:drawing>
                <wp:anchor distT="0" distB="0" distL="114300" distR="114300" simplePos="0" relativeHeight="251659264" behindDoc="0" locked="0" layoutInCell="1" allowOverlap="1" wp14:anchorId="0C8BC3D9" wp14:editId="68E51DFE">
                  <wp:simplePos x="0" y="0"/>
                  <wp:positionH relativeFrom="column">
                    <wp:posOffset>-19050</wp:posOffset>
                  </wp:positionH>
                  <wp:positionV relativeFrom="paragraph">
                    <wp:posOffset>130810</wp:posOffset>
                  </wp:positionV>
                  <wp:extent cx="1327150" cy="1045845"/>
                  <wp:effectExtent l="0" t="0" r="6350" b="1905"/>
                  <wp:wrapThrough wrapText="bothSides">
                    <wp:wrapPolygon edited="0">
                      <wp:start x="0" y="0"/>
                      <wp:lineTo x="0" y="21246"/>
                      <wp:lineTo x="21393" y="21246"/>
                      <wp:lineTo x="21393" y="0"/>
                      <wp:lineTo x="0" y="0"/>
                    </wp:wrapPolygon>
                  </wp:wrapThrough>
                  <wp:docPr id="3" name="Immagine 3" descr="C:\Users\Pc\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Pc\Downloads\logo.jpg"/>
                          <pic:cNvPicPr>
                            <a:picLocks noChangeAspect="1" noChangeArrowheads="1"/>
                          </pic:cNvPicPr>
                        </pic:nvPicPr>
                        <pic:blipFill>
                          <a:blip r:embed="rId8">
                            <a:extLst>
                              <a:ext uri="{28A0092B-C50C-407E-A947-70E740481C1C}">
                                <a14:useLocalDpi xmlns:a14="http://schemas.microsoft.com/office/drawing/2010/main" val="0"/>
                              </a:ext>
                            </a:extLst>
                          </a:blip>
                          <a:srcRect r="7030"/>
                          <a:stretch>
                            <a:fillRect/>
                          </a:stretch>
                        </pic:blipFill>
                        <pic:spPr bwMode="auto">
                          <a:xfrm>
                            <a:off x="0" y="0"/>
                            <a:ext cx="132715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68" w:type="dxa"/>
            <w:vAlign w:val="center"/>
          </w:tcPr>
          <w:p w14:paraId="20B02AE7" w14:textId="77777777" w:rsidR="0097135E" w:rsidRPr="0097135E" w:rsidRDefault="0097135E" w:rsidP="0097135E">
            <w:pPr>
              <w:widowControl w:val="0"/>
              <w:overflowPunct w:val="0"/>
              <w:autoSpaceDE w:val="0"/>
              <w:autoSpaceDN w:val="0"/>
              <w:adjustRightInd w:val="0"/>
              <w:spacing w:line="240" w:lineRule="auto"/>
              <w:jc w:val="center"/>
              <w:rPr>
                <w:rFonts w:ascii="Arial" w:hAnsi="Arial" w:cs="Arial"/>
                <w:sz w:val="18"/>
                <w:szCs w:val="18"/>
                <w:lang w:eastAsia="it-IT"/>
              </w:rPr>
            </w:pPr>
            <w:r w:rsidRPr="0097135E">
              <w:rPr>
                <w:rFonts w:ascii="Arial" w:hAnsi="Arial" w:cs="Arial"/>
                <w:noProof/>
                <w:sz w:val="20"/>
                <w:szCs w:val="20"/>
                <w:lang w:eastAsia="it-IT"/>
              </w:rPr>
              <w:drawing>
                <wp:anchor distT="0" distB="0" distL="114300" distR="114300" simplePos="0" relativeHeight="251660288" behindDoc="0" locked="1" layoutInCell="1" allowOverlap="1" wp14:anchorId="38BC8206" wp14:editId="32D4F779">
                  <wp:simplePos x="0" y="0"/>
                  <wp:positionH relativeFrom="margin">
                    <wp:posOffset>2394585</wp:posOffset>
                  </wp:positionH>
                  <wp:positionV relativeFrom="margin">
                    <wp:posOffset>71755</wp:posOffset>
                  </wp:positionV>
                  <wp:extent cx="276860" cy="323850"/>
                  <wp:effectExtent l="0" t="0" r="8890" b="0"/>
                  <wp:wrapSquare wrapText="bothSides"/>
                  <wp:docPr id="2" name="Immagine 2" descr="Immagine che contiene emblema, simbolo, logo, cres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emblema, simbolo, logo, cresta&#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t="7838" r="3030" b="-1147"/>
                          <a:stretch>
                            <a:fillRect/>
                          </a:stretch>
                        </pic:blipFill>
                        <pic:spPr bwMode="auto">
                          <a:xfrm>
                            <a:off x="0" y="0"/>
                            <a:ext cx="27686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AB616" w14:textId="77777777" w:rsidR="0097135E" w:rsidRPr="0097135E" w:rsidRDefault="0097135E" w:rsidP="0097135E">
            <w:pPr>
              <w:widowControl w:val="0"/>
              <w:overflowPunct w:val="0"/>
              <w:autoSpaceDE w:val="0"/>
              <w:autoSpaceDN w:val="0"/>
              <w:adjustRightInd w:val="0"/>
              <w:spacing w:line="240" w:lineRule="auto"/>
              <w:jc w:val="center"/>
              <w:rPr>
                <w:rFonts w:ascii="Arial" w:hAnsi="Arial" w:cs="Arial"/>
                <w:sz w:val="18"/>
                <w:szCs w:val="18"/>
                <w:lang w:eastAsia="it-IT"/>
              </w:rPr>
            </w:pPr>
          </w:p>
          <w:p w14:paraId="15D83F7D" w14:textId="77777777" w:rsidR="0097135E" w:rsidRPr="0097135E" w:rsidRDefault="0097135E" w:rsidP="0097135E">
            <w:pPr>
              <w:widowControl w:val="0"/>
              <w:autoSpaceDE w:val="0"/>
              <w:autoSpaceDN w:val="0"/>
              <w:adjustRightInd w:val="0"/>
              <w:spacing w:after="60" w:line="240" w:lineRule="auto"/>
              <w:jc w:val="center"/>
              <w:rPr>
                <w:rFonts w:ascii="Arial" w:hAnsi="Arial" w:cs="Arial"/>
                <w:sz w:val="18"/>
                <w:szCs w:val="18"/>
                <w:lang w:eastAsia="it-IT"/>
              </w:rPr>
            </w:pPr>
          </w:p>
          <w:p w14:paraId="24085B8E" w14:textId="77777777" w:rsidR="0097135E" w:rsidRPr="0097135E" w:rsidRDefault="0097135E" w:rsidP="0097135E">
            <w:pPr>
              <w:widowControl w:val="0"/>
              <w:autoSpaceDE w:val="0"/>
              <w:autoSpaceDN w:val="0"/>
              <w:adjustRightInd w:val="0"/>
              <w:spacing w:line="240" w:lineRule="auto"/>
              <w:jc w:val="center"/>
              <w:rPr>
                <w:rFonts w:ascii="Calibri" w:hAnsi="Calibri" w:cs="Calibri"/>
                <w:sz w:val="22"/>
                <w:szCs w:val="22"/>
                <w:lang w:eastAsia="it-IT"/>
              </w:rPr>
            </w:pPr>
            <w:r w:rsidRPr="0097135E">
              <w:rPr>
                <w:rFonts w:ascii="Calibri" w:hAnsi="Calibri" w:cs="Calibri"/>
                <w:sz w:val="22"/>
                <w:szCs w:val="22"/>
                <w:lang w:eastAsia="it-IT"/>
              </w:rPr>
              <w:t>MINISTERO DELL’ISTRUZIONE E DEL MERITO</w:t>
            </w:r>
          </w:p>
          <w:p w14:paraId="6FAD1273" w14:textId="77777777" w:rsidR="0097135E" w:rsidRPr="0097135E" w:rsidRDefault="0097135E" w:rsidP="0097135E">
            <w:pPr>
              <w:widowControl w:val="0"/>
              <w:autoSpaceDE w:val="0"/>
              <w:autoSpaceDN w:val="0"/>
              <w:adjustRightInd w:val="0"/>
              <w:spacing w:line="240" w:lineRule="atLeast"/>
              <w:jc w:val="center"/>
              <w:rPr>
                <w:rFonts w:ascii="Calibri" w:hAnsi="Calibri" w:cs="Calibri"/>
                <w:bCs/>
                <w:sz w:val="22"/>
                <w:szCs w:val="22"/>
                <w:lang w:eastAsia="it-IT"/>
              </w:rPr>
            </w:pPr>
            <w:r w:rsidRPr="0097135E">
              <w:rPr>
                <w:rFonts w:ascii="Calibri" w:hAnsi="Calibri" w:cs="Calibri"/>
                <w:bCs/>
                <w:sz w:val="22"/>
                <w:szCs w:val="22"/>
                <w:lang w:eastAsia="it-IT"/>
              </w:rPr>
              <w:t>ISTITUTO COMPRENSIVO 1 MORBEGNO “SPINI VANONI”</w:t>
            </w:r>
          </w:p>
          <w:p w14:paraId="5DA9CB00" w14:textId="77777777" w:rsidR="0097135E" w:rsidRPr="0097135E" w:rsidRDefault="0097135E" w:rsidP="0097135E">
            <w:pPr>
              <w:widowControl w:val="0"/>
              <w:autoSpaceDE w:val="0"/>
              <w:autoSpaceDN w:val="0"/>
              <w:adjustRightInd w:val="0"/>
              <w:spacing w:line="240" w:lineRule="atLeast"/>
              <w:jc w:val="center"/>
              <w:rPr>
                <w:rFonts w:ascii="Calibri" w:hAnsi="Calibri" w:cs="Calibri"/>
                <w:bCs/>
                <w:sz w:val="22"/>
                <w:szCs w:val="22"/>
                <w:lang w:eastAsia="it-IT"/>
              </w:rPr>
            </w:pPr>
            <w:r w:rsidRPr="0097135E">
              <w:rPr>
                <w:rFonts w:ascii="Calibri" w:hAnsi="Calibri" w:cs="Calibri"/>
                <w:bCs/>
                <w:sz w:val="22"/>
                <w:szCs w:val="22"/>
                <w:lang w:eastAsia="it-IT"/>
              </w:rPr>
              <w:t xml:space="preserve"> Viale Ambrosetti, 32 - 23017 MORBEGNO (SO) </w:t>
            </w:r>
          </w:p>
          <w:p w14:paraId="55DD9757" w14:textId="77777777" w:rsidR="0097135E" w:rsidRPr="0097135E" w:rsidRDefault="0097135E" w:rsidP="0097135E">
            <w:pPr>
              <w:widowControl w:val="0"/>
              <w:autoSpaceDE w:val="0"/>
              <w:autoSpaceDN w:val="0"/>
              <w:adjustRightInd w:val="0"/>
              <w:spacing w:line="240" w:lineRule="atLeast"/>
              <w:jc w:val="center"/>
              <w:rPr>
                <w:rFonts w:ascii="Calibri" w:hAnsi="Calibri" w:cs="Calibri"/>
                <w:bCs/>
                <w:sz w:val="22"/>
                <w:szCs w:val="22"/>
                <w:lang w:eastAsia="it-IT"/>
              </w:rPr>
            </w:pPr>
            <w:r w:rsidRPr="0097135E">
              <w:rPr>
                <w:rFonts w:ascii="Calibri" w:hAnsi="Calibri" w:cs="Calibri"/>
                <w:bCs/>
                <w:sz w:val="22"/>
                <w:szCs w:val="22"/>
                <w:lang w:eastAsia="it-IT"/>
              </w:rPr>
              <w:t>Tel. 0342/610121 - CF. 91015230146</w:t>
            </w:r>
          </w:p>
          <w:p w14:paraId="3103C45D" w14:textId="77777777" w:rsidR="0097135E" w:rsidRPr="0097135E" w:rsidRDefault="0097135E" w:rsidP="0097135E">
            <w:pPr>
              <w:widowControl w:val="0"/>
              <w:autoSpaceDE w:val="0"/>
              <w:autoSpaceDN w:val="0"/>
              <w:adjustRightInd w:val="0"/>
              <w:spacing w:line="240" w:lineRule="atLeast"/>
              <w:jc w:val="center"/>
              <w:rPr>
                <w:rFonts w:ascii="Calibri" w:hAnsi="Calibri" w:cs="Calibri"/>
                <w:bCs/>
                <w:sz w:val="22"/>
                <w:szCs w:val="22"/>
                <w:lang w:eastAsia="it-IT"/>
              </w:rPr>
            </w:pPr>
            <w:r w:rsidRPr="0097135E">
              <w:rPr>
                <w:rFonts w:ascii="Calibri" w:hAnsi="Calibri" w:cs="Calibri"/>
                <w:sz w:val="22"/>
                <w:szCs w:val="22"/>
                <w:lang w:eastAsia="it-IT"/>
              </w:rPr>
              <w:t xml:space="preserve">e-mail: </w:t>
            </w:r>
            <w:hyperlink r:id="rId10" w:history="1">
              <w:r w:rsidRPr="0097135E">
                <w:rPr>
                  <w:rFonts w:ascii="Calibri" w:hAnsi="Calibri" w:cs="Calibri"/>
                  <w:bCs/>
                  <w:color w:val="0000FF"/>
                  <w:sz w:val="22"/>
                  <w:szCs w:val="22"/>
                  <w:u w:val="single"/>
                  <w:lang w:eastAsia="it-IT"/>
                </w:rPr>
                <w:t>soic81700q@istruzione.it</w:t>
              </w:r>
            </w:hyperlink>
            <w:r w:rsidRPr="0097135E">
              <w:rPr>
                <w:rFonts w:ascii="Calibri" w:hAnsi="Calibri" w:cs="Calibri"/>
                <w:sz w:val="22"/>
                <w:szCs w:val="22"/>
                <w:lang w:eastAsia="it-IT"/>
              </w:rPr>
              <w:t xml:space="preserve"> - </w:t>
            </w:r>
            <w:hyperlink r:id="rId11" w:history="1">
              <w:r w:rsidRPr="0097135E">
                <w:rPr>
                  <w:rFonts w:ascii="Calibri" w:hAnsi="Calibri" w:cs="Calibri"/>
                  <w:bCs/>
                  <w:color w:val="0000FF"/>
                  <w:sz w:val="22"/>
                  <w:szCs w:val="22"/>
                  <w:u w:val="single"/>
                  <w:lang w:eastAsia="it-IT"/>
                </w:rPr>
                <w:t>soic81700q@pec.istruzione.it</w:t>
              </w:r>
            </w:hyperlink>
          </w:p>
          <w:p w14:paraId="789102DE" w14:textId="77777777" w:rsidR="0097135E" w:rsidRPr="0097135E" w:rsidRDefault="0097135E" w:rsidP="0097135E">
            <w:pPr>
              <w:widowControl w:val="0"/>
              <w:autoSpaceDE w:val="0"/>
              <w:autoSpaceDN w:val="0"/>
              <w:adjustRightInd w:val="0"/>
              <w:spacing w:line="240" w:lineRule="auto"/>
              <w:jc w:val="center"/>
              <w:rPr>
                <w:rFonts w:ascii="Arial" w:hAnsi="Arial" w:cs="Arial"/>
                <w:sz w:val="18"/>
                <w:szCs w:val="18"/>
                <w:lang w:eastAsia="it-IT"/>
              </w:rPr>
            </w:pPr>
            <w:r w:rsidRPr="0097135E">
              <w:rPr>
                <w:rFonts w:ascii="Calibri" w:hAnsi="Calibri" w:cs="Calibri"/>
                <w:sz w:val="22"/>
                <w:szCs w:val="22"/>
                <w:lang w:eastAsia="it-IT"/>
              </w:rPr>
              <w:t>http://www.ic1morbegno.edu.it</w:t>
            </w:r>
          </w:p>
        </w:tc>
      </w:tr>
    </w:tbl>
    <w:p w14:paraId="337E9294" w14:textId="77777777" w:rsidR="00254836" w:rsidRDefault="00254836" w:rsidP="00841F7D">
      <w:pPr>
        <w:spacing w:line="312" w:lineRule="auto"/>
        <w:rPr>
          <w:rFonts w:asciiTheme="minorHAnsi" w:hAnsiTheme="minorHAnsi" w:cstheme="minorHAnsi"/>
          <w:b/>
          <w:bCs/>
          <w:sz w:val="22"/>
          <w:szCs w:val="22"/>
        </w:rPr>
      </w:pPr>
    </w:p>
    <w:p w14:paraId="0F6828A9" w14:textId="04B164C9" w:rsidR="0097135E" w:rsidRDefault="0097135E" w:rsidP="00E06B6A">
      <w:pPr>
        <w:spacing w:after="240" w:line="312" w:lineRule="auto"/>
        <w:rPr>
          <w:rFonts w:cstheme="minorHAnsi"/>
          <w:b/>
          <w:bCs/>
        </w:rPr>
      </w:pPr>
      <w:r w:rsidRPr="0089777A">
        <w:rPr>
          <w:rFonts w:cstheme="minorHAnsi"/>
          <w:b/>
          <w:bCs/>
        </w:rPr>
        <w:t xml:space="preserve">OGGETTO: </w:t>
      </w:r>
      <w:r w:rsidR="00E06B6A" w:rsidRPr="00E06B6A">
        <w:rPr>
          <w:rFonts w:cstheme="minorHAnsi"/>
          <w:b/>
          <w:bCs/>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(D.M. 66/2023) Codice avviso M4C1I2.1-2023-1222. Finanziato dall’Unione europea - </w:t>
      </w:r>
      <w:proofErr w:type="spellStart"/>
      <w:r w:rsidR="00E06B6A" w:rsidRPr="00E06B6A">
        <w:rPr>
          <w:rFonts w:cstheme="minorHAnsi"/>
          <w:b/>
          <w:bCs/>
        </w:rPr>
        <w:t>Next</w:t>
      </w:r>
      <w:proofErr w:type="spellEnd"/>
      <w:r w:rsidR="00E06B6A" w:rsidRPr="00E06B6A">
        <w:rPr>
          <w:rFonts w:cstheme="minorHAnsi"/>
          <w:b/>
          <w:bCs/>
        </w:rPr>
        <w:t xml:space="preserve"> Generation EU.</w:t>
      </w:r>
    </w:p>
    <w:p w14:paraId="3EA2B3A7" w14:textId="5561C9EE" w:rsidR="003E140D" w:rsidRPr="003E140D" w:rsidRDefault="003E140D" w:rsidP="003E140D">
      <w:pPr>
        <w:pStyle w:val="Titolo"/>
        <w:spacing w:line="360" w:lineRule="auto"/>
        <w:jc w:val="left"/>
        <w:rPr>
          <w:rFonts w:asciiTheme="minorHAnsi" w:hAnsiTheme="minorHAnsi" w:cstheme="minorHAnsi"/>
          <w:caps w:val="0"/>
        </w:rPr>
      </w:pPr>
      <w:r w:rsidRPr="003E140D">
        <w:rPr>
          <w:rFonts w:asciiTheme="minorHAnsi" w:hAnsiTheme="minorHAnsi" w:cstheme="minorHAnsi"/>
          <w:caps w:val="0"/>
        </w:rPr>
        <w:t xml:space="preserve">Incarico individuale per il ruolo di Componente della Comunità di pratiche per la realizzazione del Progetto “Nuove competenze e linguaggi per l’innovazione” avente ad oggetto la realizzazione di percorsi formativi per il personale scolastico sulla transizione digitale nella didattica e nell’organizzazione scolastica, in coerenza con i quadri di riferimento europei per le competenze digitali DigComp2.2 e </w:t>
      </w:r>
      <w:proofErr w:type="spellStart"/>
      <w:r w:rsidRPr="003E140D">
        <w:rPr>
          <w:rFonts w:asciiTheme="minorHAnsi" w:hAnsiTheme="minorHAnsi" w:cstheme="minorHAnsi"/>
          <w:caps w:val="0"/>
        </w:rPr>
        <w:t>DigCompEdu</w:t>
      </w:r>
      <w:proofErr w:type="spellEnd"/>
      <w:r w:rsidRPr="003E140D">
        <w:rPr>
          <w:rFonts w:asciiTheme="minorHAnsi" w:hAnsiTheme="minorHAnsi" w:cstheme="minorHAnsi"/>
          <w:caps w:val="0"/>
        </w:rPr>
        <w:t>, nel rispetto del target M4C1-13.</w:t>
      </w:r>
    </w:p>
    <w:p w14:paraId="02D2D65A" w14:textId="77777777" w:rsidR="003E140D" w:rsidRPr="003E140D" w:rsidRDefault="003E140D" w:rsidP="003E140D">
      <w:pPr>
        <w:pStyle w:val="Titolo"/>
        <w:spacing w:line="360" w:lineRule="auto"/>
        <w:rPr>
          <w:rFonts w:asciiTheme="minorHAnsi" w:hAnsiTheme="minorHAnsi" w:cstheme="minorHAnsi"/>
          <w:caps w:val="0"/>
          <w:sz w:val="28"/>
          <w:szCs w:val="28"/>
        </w:rPr>
      </w:pPr>
    </w:p>
    <w:p w14:paraId="615892FC" w14:textId="36157731" w:rsidR="003E140D" w:rsidRPr="003E140D" w:rsidRDefault="003E140D" w:rsidP="003E140D">
      <w:pPr>
        <w:pStyle w:val="Titolo"/>
        <w:spacing w:line="360" w:lineRule="auto"/>
        <w:rPr>
          <w:rFonts w:asciiTheme="minorHAnsi" w:hAnsiTheme="minorHAnsi" w:cstheme="minorHAnsi"/>
          <w:caps w:val="0"/>
          <w:sz w:val="28"/>
          <w:szCs w:val="28"/>
        </w:rPr>
      </w:pPr>
      <w:r w:rsidRPr="003E140D">
        <w:rPr>
          <w:rFonts w:asciiTheme="minorHAnsi" w:hAnsiTheme="minorHAnsi" w:cstheme="minorHAnsi"/>
          <w:caps w:val="0"/>
          <w:sz w:val="28"/>
          <w:szCs w:val="28"/>
        </w:rPr>
        <w:t>Titolo del Progetto: “Nuove competenze e linguaggi per l’innovazione”</w:t>
      </w:r>
    </w:p>
    <w:p w14:paraId="1E0BA9C9" w14:textId="77777777" w:rsidR="003E140D" w:rsidRPr="003E140D" w:rsidRDefault="003E140D" w:rsidP="003E140D">
      <w:pPr>
        <w:pStyle w:val="Titolo"/>
        <w:spacing w:line="360" w:lineRule="auto"/>
        <w:rPr>
          <w:rFonts w:asciiTheme="minorHAnsi" w:hAnsiTheme="minorHAnsi" w:cstheme="minorHAnsi"/>
          <w:caps w:val="0"/>
          <w:sz w:val="28"/>
          <w:szCs w:val="28"/>
        </w:rPr>
      </w:pPr>
      <w:r w:rsidRPr="003E140D">
        <w:rPr>
          <w:rFonts w:asciiTheme="minorHAnsi" w:hAnsiTheme="minorHAnsi" w:cstheme="minorHAnsi"/>
          <w:caps w:val="0"/>
          <w:sz w:val="28"/>
          <w:szCs w:val="28"/>
        </w:rPr>
        <w:t>Codice progetto M4C1I2.1-2023-1222-P-39960</w:t>
      </w:r>
    </w:p>
    <w:p w14:paraId="79E602EE" w14:textId="407D4E80" w:rsidR="00C70A26" w:rsidRDefault="003E140D" w:rsidP="003E140D">
      <w:pPr>
        <w:pStyle w:val="Titolo"/>
        <w:spacing w:line="360" w:lineRule="auto"/>
        <w:rPr>
          <w:rFonts w:asciiTheme="minorHAnsi" w:hAnsiTheme="minorHAnsi" w:cstheme="minorHAnsi"/>
          <w:sz w:val="22"/>
          <w:szCs w:val="22"/>
          <w:u w:val="single"/>
        </w:rPr>
      </w:pPr>
      <w:r w:rsidRPr="003E140D">
        <w:rPr>
          <w:rFonts w:asciiTheme="minorHAnsi" w:hAnsiTheme="minorHAnsi" w:cstheme="minorHAnsi"/>
          <w:caps w:val="0"/>
          <w:sz w:val="28"/>
          <w:szCs w:val="28"/>
        </w:rPr>
        <w:t>C.U.P.  F94D23003520006</w:t>
      </w: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43BCF515" w:rsidR="00C70A26" w:rsidRDefault="00C70A26" w:rsidP="001647CB">
      <w:pPr>
        <w:pStyle w:val="Titolo"/>
        <w:spacing w:line="360" w:lineRule="auto"/>
        <w:rPr>
          <w:rFonts w:asciiTheme="minorHAnsi" w:hAnsiTheme="minorHAnsi" w:cstheme="minorHAnsi"/>
          <w:sz w:val="22"/>
          <w:szCs w:val="22"/>
          <w:u w:val="single"/>
        </w:rPr>
      </w:pPr>
    </w:p>
    <w:p w14:paraId="4312EDAA" w14:textId="483464BB" w:rsidR="0058707B" w:rsidRDefault="0058707B" w:rsidP="001647CB">
      <w:pPr>
        <w:pStyle w:val="Titolo"/>
        <w:spacing w:line="360" w:lineRule="auto"/>
        <w:rPr>
          <w:rFonts w:asciiTheme="minorHAnsi" w:hAnsiTheme="minorHAnsi" w:cstheme="minorHAnsi"/>
          <w:sz w:val="22"/>
          <w:szCs w:val="22"/>
          <w:u w:val="single"/>
        </w:rPr>
      </w:pPr>
    </w:p>
    <w:p w14:paraId="1D0928D6" w14:textId="0370577D" w:rsidR="0058707B" w:rsidRDefault="0058707B" w:rsidP="001647CB">
      <w:pPr>
        <w:pStyle w:val="Titolo"/>
        <w:spacing w:line="360" w:lineRule="auto"/>
        <w:rPr>
          <w:rFonts w:asciiTheme="minorHAnsi" w:hAnsiTheme="minorHAnsi" w:cstheme="minorHAnsi"/>
          <w:sz w:val="22"/>
          <w:szCs w:val="22"/>
          <w:u w:val="single"/>
        </w:rPr>
      </w:pPr>
    </w:p>
    <w:p w14:paraId="07D8FD4D" w14:textId="77777777" w:rsidR="0058707B" w:rsidRDefault="0058707B" w:rsidP="001647CB">
      <w:pPr>
        <w:pStyle w:val="Titolo"/>
        <w:spacing w:line="360" w:lineRule="auto"/>
        <w:rPr>
          <w:rFonts w:asciiTheme="minorHAnsi" w:hAnsiTheme="minorHAnsi" w:cstheme="minorHAnsi"/>
          <w:sz w:val="22"/>
          <w:szCs w:val="22"/>
          <w:u w:val="single"/>
        </w:rPr>
      </w:pPr>
    </w:p>
    <w:p w14:paraId="391D8646" w14:textId="5E8DCAB3" w:rsidR="00C70A26" w:rsidRDefault="00C70A26" w:rsidP="001647CB">
      <w:pPr>
        <w:pStyle w:val="Titolo"/>
        <w:spacing w:line="360" w:lineRule="auto"/>
        <w:rPr>
          <w:rFonts w:asciiTheme="minorHAnsi" w:hAnsiTheme="minorHAnsi" w:cstheme="minorHAnsi"/>
          <w:sz w:val="22"/>
          <w:szCs w:val="22"/>
          <w:u w:val="single"/>
        </w:rPr>
      </w:pPr>
    </w:p>
    <w:p w14:paraId="00A612B1" w14:textId="6917AD2D" w:rsidR="001569E6" w:rsidRDefault="001569E6" w:rsidP="001647CB">
      <w:pPr>
        <w:pStyle w:val="Titolo"/>
        <w:spacing w:line="360" w:lineRule="auto"/>
        <w:rPr>
          <w:rFonts w:asciiTheme="minorHAnsi" w:hAnsiTheme="minorHAnsi" w:cstheme="minorHAnsi"/>
          <w:sz w:val="22"/>
          <w:szCs w:val="22"/>
          <w:u w:val="single"/>
        </w:rPr>
      </w:pPr>
    </w:p>
    <w:p w14:paraId="4C5B7F4F" w14:textId="6D2FE7B1" w:rsidR="00832E15" w:rsidRDefault="00832E15" w:rsidP="001647CB">
      <w:pPr>
        <w:pStyle w:val="Titolo"/>
        <w:spacing w:line="360" w:lineRule="auto"/>
        <w:rPr>
          <w:rFonts w:asciiTheme="minorHAnsi" w:hAnsiTheme="minorHAnsi" w:cstheme="minorHAnsi"/>
          <w:sz w:val="22"/>
          <w:szCs w:val="22"/>
          <w:u w:val="single"/>
        </w:rPr>
      </w:pPr>
    </w:p>
    <w:p w14:paraId="61D86404" w14:textId="4581CAE4" w:rsidR="00832E15" w:rsidRDefault="00832E15" w:rsidP="001647CB">
      <w:pPr>
        <w:pStyle w:val="Titolo"/>
        <w:spacing w:line="360" w:lineRule="auto"/>
        <w:rPr>
          <w:rFonts w:asciiTheme="minorHAnsi" w:hAnsiTheme="minorHAnsi" w:cstheme="minorHAnsi"/>
          <w:sz w:val="22"/>
          <w:szCs w:val="22"/>
          <w:u w:val="single"/>
        </w:rPr>
      </w:pPr>
    </w:p>
    <w:p w14:paraId="1F5153B6" w14:textId="0E054084" w:rsidR="00832E15" w:rsidRDefault="00832E15" w:rsidP="001647CB">
      <w:pPr>
        <w:pStyle w:val="Titolo"/>
        <w:spacing w:line="360" w:lineRule="auto"/>
        <w:rPr>
          <w:rFonts w:asciiTheme="minorHAnsi" w:hAnsiTheme="minorHAnsi" w:cstheme="minorHAnsi"/>
          <w:sz w:val="22"/>
          <w:szCs w:val="22"/>
          <w:u w:val="single"/>
        </w:rPr>
      </w:pPr>
    </w:p>
    <w:p w14:paraId="7A88C1CB" w14:textId="77777777" w:rsidR="00832E15" w:rsidRDefault="00832E15" w:rsidP="001647CB">
      <w:pPr>
        <w:pStyle w:val="Titolo"/>
        <w:spacing w:line="360" w:lineRule="auto"/>
        <w:rPr>
          <w:rFonts w:asciiTheme="minorHAnsi" w:hAnsiTheme="minorHAnsi" w:cstheme="minorHAnsi"/>
          <w:sz w:val="22"/>
          <w:szCs w:val="22"/>
          <w:u w:val="single"/>
        </w:rPr>
      </w:pPr>
    </w:p>
    <w:p w14:paraId="51561474" w14:textId="51C01399" w:rsidR="001647CB" w:rsidRPr="00254836" w:rsidRDefault="00B743E0"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w:t>
      </w:r>
    </w:p>
    <w:p w14:paraId="37321B36" w14:textId="77777777" w:rsidR="00E94F24" w:rsidRDefault="00E94F24" w:rsidP="00BB2FC8">
      <w:pPr>
        <w:spacing w:before="120" w:after="120" w:line="276" w:lineRule="auto"/>
        <w:ind w:right="-2"/>
        <w:rPr>
          <w:rFonts w:asciiTheme="minorHAnsi" w:hAnsiTheme="minorHAnsi" w:cstheme="minorHAnsi"/>
          <w:b/>
          <w:bCs/>
          <w:smallCaps/>
          <w:sz w:val="22"/>
          <w:szCs w:val="22"/>
        </w:rPr>
      </w:pPr>
    </w:p>
    <w:p w14:paraId="6AE64CFB" w14:textId="2A952827" w:rsidR="00733FAD" w:rsidRDefault="00BB2FC8" w:rsidP="00BB2FC8">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Pr>
          <w:rFonts w:asciiTheme="minorHAnsi" w:hAnsiTheme="minorHAnsi" w:cstheme="minorHAnsi"/>
          <w:b/>
          <w:bCs/>
          <w:smallCaps/>
          <w:sz w:val="22"/>
          <w:szCs w:val="22"/>
        </w:rPr>
        <w:t>“ISTITUTO COMPRENSIVO 1 MORBEGNO “SPINI-VANONI</w:t>
      </w:r>
      <w:proofErr w:type="gramStart"/>
      <w:r>
        <w:rPr>
          <w:rFonts w:asciiTheme="minorHAnsi" w:hAnsiTheme="minorHAnsi" w:cstheme="minorHAnsi"/>
          <w:b/>
          <w:bCs/>
          <w:smallCaps/>
          <w:sz w:val="22"/>
          <w:szCs w:val="22"/>
        </w:rPr>
        <w:t xml:space="preserve">” </w:t>
      </w:r>
      <w:r w:rsidRPr="00254836">
        <w:rPr>
          <w:rFonts w:asciiTheme="minorHAnsi" w:hAnsiTheme="minorHAnsi" w:cstheme="minorHAnsi"/>
          <w:sz w:val="22"/>
          <w:szCs w:val="22"/>
        </w:rPr>
        <w:t>,</w:t>
      </w:r>
      <w:proofErr w:type="gramEnd"/>
      <w:r w:rsidRPr="00254836">
        <w:rPr>
          <w:rFonts w:asciiTheme="minorHAnsi" w:hAnsiTheme="minorHAnsi" w:cstheme="minorHAnsi"/>
          <w:sz w:val="22"/>
          <w:szCs w:val="22"/>
        </w:rPr>
        <w:t xml:space="preserve"> C.F. n. </w:t>
      </w:r>
      <w:r>
        <w:rPr>
          <w:rFonts w:asciiTheme="minorHAnsi" w:hAnsiTheme="minorHAnsi" w:cstheme="minorHAnsi"/>
          <w:sz w:val="22"/>
          <w:szCs w:val="22"/>
        </w:rPr>
        <w:t xml:space="preserve">91015230146 </w:t>
      </w:r>
      <w:r w:rsidRPr="00254836">
        <w:rPr>
          <w:rFonts w:asciiTheme="minorHAnsi" w:hAnsiTheme="minorHAnsi" w:cstheme="minorHAnsi"/>
          <w:sz w:val="22"/>
          <w:szCs w:val="22"/>
        </w:rPr>
        <w:t xml:space="preserve">con sede </w:t>
      </w:r>
      <w:r w:rsidRPr="00491051">
        <w:rPr>
          <w:rFonts w:asciiTheme="minorHAnsi" w:hAnsiTheme="minorHAnsi" w:cstheme="minorHAnsi"/>
          <w:sz w:val="22"/>
          <w:szCs w:val="22"/>
        </w:rPr>
        <w:t>legale in Morbegno (SO), alla via Ambrosetti, 32, in persona</w:t>
      </w:r>
      <w:r w:rsidRPr="00254836">
        <w:rPr>
          <w:rFonts w:asciiTheme="minorHAnsi" w:hAnsiTheme="minorHAnsi" w:cstheme="minorHAnsi"/>
          <w:sz w:val="22"/>
          <w:szCs w:val="22"/>
        </w:rPr>
        <w:t xml:space="preserve"> del Dott. </w:t>
      </w:r>
      <w:r>
        <w:rPr>
          <w:rFonts w:asciiTheme="minorHAnsi" w:hAnsiTheme="minorHAnsi" w:cstheme="minorHAnsi"/>
          <w:smallCaps/>
          <w:sz w:val="22"/>
          <w:szCs w:val="22"/>
        </w:rPr>
        <w:t xml:space="preserve">Pier Luigi </w:t>
      </w:r>
      <w:proofErr w:type="spellStart"/>
      <w:r>
        <w:rPr>
          <w:rFonts w:asciiTheme="minorHAnsi" w:hAnsiTheme="minorHAnsi" w:cstheme="minorHAnsi"/>
          <w:smallCaps/>
          <w:sz w:val="22"/>
          <w:szCs w:val="22"/>
        </w:rPr>
        <w:t>Labbadia</w:t>
      </w:r>
      <w:proofErr w:type="spellEnd"/>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52B74CF8" w14:textId="38327E49" w:rsidR="00CC2993" w:rsidRDefault="00CC2993" w:rsidP="00445414">
      <w:pPr>
        <w:pStyle w:val="ListParagraph1"/>
        <w:numPr>
          <w:ilvl w:val="0"/>
          <w:numId w:val="9"/>
        </w:numPr>
        <w:spacing w:before="120" w:after="120" w:line="276" w:lineRule="auto"/>
        <w:rPr>
          <w:rFonts w:asciiTheme="minorHAnsi" w:hAnsiTheme="minorHAnsi" w:cstheme="minorHAnsi"/>
          <w:sz w:val="22"/>
          <w:szCs w:val="22"/>
        </w:rPr>
      </w:pPr>
      <w:r w:rsidRPr="00CC2993">
        <w:rPr>
          <w:rFonts w:asciiTheme="minorHAnsi" w:hAnsiTheme="minorHAnsi" w:cstheme="minorHAnsi"/>
          <w:sz w:val="22"/>
          <w:szCs w:val="22"/>
        </w:rPr>
        <w:t xml:space="preserve"> </w:t>
      </w:r>
      <w:r w:rsidR="00A260AD">
        <w:rPr>
          <w:rFonts w:asciiTheme="minorHAnsi" w:hAnsiTheme="minorHAnsi" w:cstheme="minorHAnsi"/>
          <w:sz w:val="22"/>
          <w:szCs w:val="22"/>
        </w:rPr>
        <w:t xml:space="preserve">Il </w:t>
      </w:r>
      <w:r w:rsidRPr="00CC2993">
        <w:rPr>
          <w:rFonts w:asciiTheme="minorHAnsi" w:hAnsiTheme="minorHAnsi" w:cstheme="minorHAnsi"/>
          <w:sz w:val="22"/>
          <w:szCs w:val="22"/>
        </w:rPr>
        <w:t xml:space="preserve">Decreto n. 6121/2024 del 07.11.2024, l’Istituzione scolastica ha autorizzato </w:t>
      </w:r>
      <w:bookmarkStart w:id="0" w:name="_Hlk184998469"/>
      <w:r w:rsidRPr="00CC2993">
        <w:rPr>
          <w:rFonts w:asciiTheme="minorHAnsi" w:hAnsiTheme="minorHAnsi" w:cstheme="minorHAnsi"/>
          <w:sz w:val="22"/>
          <w:szCs w:val="22"/>
        </w:rPr>
        <w:t xml:space="preserve">l’avvio di una selezione volta al conferimento di incarichi individuali per il ruolo di Componente della </w:t>
      </w:r>
      <w:bookmarkStart w:id="1" w:name="_Hlk184998515"/>
      <w:r w:rsidRPr="00CC2993">
        <w:rPr>
          <w:rFonts w:asciiTheme="minorHAnsi" w:hAnsiTheme="minorHAnsi" w:cstheme="minorHAnsi"/>
          <w:sz w:val="22"/>
          <w:szCs w:val="22"/>
        </w:rPr>
        <w:t>Comunità di pratiche per la realizzazione del Progetto “Nuove competenze e linguaggi per l’innovazione</w:t>
      </w:r>
      <w:bookmarkEnd w:id="1"/>
      <w:r w:rsidRPr="00CC2993">
        <w:rPr>
          <w:rFonts w:asciiTheme="minorHAnsi" w:hAnsiTheme="minorHAnsi" w:cstheme="minorHAnsi"/>
          <w:sz w:val="22"/>
          <w:szCs w:val="22"/>
        </w:rPr>
        <w:t xml:space="preserve">” avente ad oggetto la realizzazione di percorsi formativi per il personale scolastico sulla transizione digitale nella didattica e nell’organizzazione scolastica, in coerenza con i quadri di riferimento europei per le competenze digitali DigComp2.2 e </w:t>
      </w:r>
      <w:proofErr w:type="spellStart"/>
      <w:r w:rsidRPr="00CC2993">
        <w:rPr>
          <w:rFonts w:asciiTheme="minorHAnsi" w:hAnsiTheme="minorHAnsi" w:cstheme="minorHAnsi"/>
          <w:sz w:val="22"/>
          <w:szCs w:val="22"/>
        </w:rPr>
        <w:t>DigCompEdu</w:t>
      </w:r>
      <w:proofErr w:type="spellEnd"/>
      <w:r w:rsidRPr="00CC2993">
        <w:rPr>
          <w:rFonts w:asciiTheme="minorHAnsi" w:hAnsiTheme="minorHAnsi" w:cstheme="minorHAnsi"/>
          <w:sz w:val="22"/>
          <w:szCs w:val="22"/>
        </w:rPr>
        <w:t xml:space="preserve"> nell’ambito 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(D.M. 66/2023) Codice avviso M4C1I2.1-2023-1222. Finanziato dall’Unione europea - </w:t>
      </w:r>
      <w:proofErr w:type="spellStart"/>
      <w:r w:rsidRPr="00CC2993">
        <w:rPr>
          <w:rFonts w:asciiTheme="minorHAnsi" w:hAnsiTheme="minorHAnsi" w:cstheme="minorHAnsi"/>
          <w:sz w:val="22"/>
          <w:szCs w:val="22"/>
        </w:rPr>
        <w:t>Next</w:t>
      </w:r>
      <w:proofErr w:type="spellEnd"/>
      <w:r w:rsidRPr="00CC2993">
        <w:rPr>
          <w:rFonts w:asciiTheme="minorHAnsi" w:hAnsiTheme="minorHAnsi" w:cstheme="minorHAnsi"/>
          <w:sz w:val="22"/>
          <w:szCs w:val="22"/>
        </w:rPr>
        <w:t xml:space="preserve"> Generation EU</w:t>
      </w:r>
      <w:r>
        <w:rPr>
          <w:rFonts w:asciiTheme="minorHAnsi" w:hAnsiTheme="minorHAnsi" w:cstheme="minorHAnsi"/>
          <w:sz w:val="22"/>
          <w:szCs w:val="22"/>
        </w:rPr>
        <w:t>.</w:t>
      </w:r>
    </w:p>
    <w:bookmarkEnd w:id="0"/>
    <w:p w14:paraId="285A4CA8" w14:textId="04CD61EC"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w:t>
      </w:r>
      <w:r w:rsidR="00EB4921">
        <w:rPr>
          <w:rFonts w:asciiTheme="minorHAnsi" w:hAnsiTheme="minorHAnsi" w:cstheme="minorHAnsi"/>
          <w:sz w:val="22"/>
          <w:szCs w:val="22"/>
        </w:rPr>
        <w:t xml:space="preserve"> 6</w:t>
      </w:r>
      <w:r w:rsidR="00A260AD">
        <w:rPr>
          <w:rFonts w:asciiTheme="minorHAnsi" w:hAnsiTheme="minorHAnsi" w:cstheme="minorHAnsi"/>
          <w:sz w:val="22"/>
          <w:szCs w:val="22"/>
        </w:rPr>
        <w:t>122/2024 del 7.11.2024</w:t>
      </w:r>
      <w:r w:rsidRPr="00254836">
        <w:rPr>
          <w:rFonts w:asciiTheme="minorHAnsi" w:hAnsiTheme="minorHAnsi" w:cstheme="minorHAnsi"/>
          <w:sz w:val="22"/>
          <w:szCs w:val="22"/>
        </w:rPr>
        <w:t xml:space="preserve">; </w:t>
      </w:r>
    </w:p>
    <w:p w14:paraId="2874273D" w14:textId="6B15C02A" w:rsidR="001647CB" w:rsidRPr="00254836" w:rsidRDefault="00CC2993" w:rsidP="00445414">
      <w:pPr>
        <w:pStyle w:val="ListParagraph1"/>
        <w:numPr>
          <w:ilvl w:val="0"/>
          <w:numId w:val="9"/>
        </w:numPr>
        <w:spacing w:before="120" w:after="120" w:line="276" w:lineRule="auto"/>
        <w:rPr>
          <w:rFonts w:asciiTheme="minorHAnsi" w:hAnsiTheme="minorHAnsi" w:cstheme="minorHAnsi"/>
          <w:sz w:val="22"/>
          <w:szCs w:val="22"/>
        </w:rPr>
      </w:pPr>
      <w:r w:rsidRPr="00CC2993">
        <w:rPr>
          <w:rFonts w:asciiTheme="minorHAnsi" w:hAnsiTheme="minorHAnsi" w:cstheme="minorHAnsi"/>
          <w:sz w:val="22"/>
          <w:szCs w:val="22"/>
        </w:rPr>
        <w:t>il verbale della selezione, acquisito con prot. n. 6405 del 16.11.2024</w:t>
      </w:r>
      <w:r w:rsidR="00836020">
        <w:rPr>
          <w:rFonts w:asciiTheme="minorHAnsi" w:hAnsiTheme="minorHAnsi" w:cstheme="minorHAnsi"/>
          <w:sz w:val="22"/>
          <w:szCs w:val="22"/>
        </w:rPr>
        <w:t>,</w:t>
      </w:r>
      <w:r w:rsidR="0088651C">
        <w:rPr>
          <w:rFonts w:asciiTheme="minorHAnsi" w:hAnsiTheme="minorHAnsi" w:cstheme="minorHAnsi"/>
          <w:sz w:val="22"/>
          <w:szCs w:val="22"/>
        </w:rPr>
        <w:t xml:space="preserve"> adottato dalla </w:t>
      </w:r>
      <w:r w:rsidR="00FE22ED" w:rsidRPr="00254836">
        <w:rPr>
          <w:rFonts w:asciiTheme="minorHAnsi" w:hAnsiTheme="minorHAnsi" w:cstheme="minorHAnsi"/>
          <w:sz w:val="22"/>
          <w:szCs w:val="22"/>
        </w:rPr>
        <w:t xml:space="preserve">Commissione </w:t>
      </w:r>
      <w:r w:rsidRPr="00CC2993">
        <w:rPr>
          <w:rFonts w:asciiTheme="minorHAnsi" w:hAnsiTheme="minorHAnsi" w:cstheme="minorHAnsi"/>
          <w:bCs/>
          <w:sz w:val="22"/>
          <w:szCs w:val="22"/>
        </w:rPr>
        <w:t>della Commissione incaricata con Decreto n. 6368</w:t>
      </w:r>
      <w:r w:rsidR="0076016C">
        <w:rPr>
          <w:rFonts w:asciiTheme="minorHAnsi" w:hAnsiTheme="minorHAnsi" w:cstheme="minorHAnsi"/>
          <w:bCs/>
          <w:sz w:val="22"/>
          <w:szCs w:val="22"/>
        </w:rPr>
        <w:t>/2024</w:t>
      </w:r>
      <w:r w:rsidRPr="00CC2993">
        <w:rPr>
          <w:rFonts w:asciiTheme="minorHAnsi" w:hAnsiTheme="minorHAnsi" w:cstheme="minorHAnsi"/>
          <w:bCs/>
          <w:sz w:val="22"/>
          <w:szCs w:val="22"/>
        </w:rPr>
        <w:t>, del 15 Novembre 2024</w:t>
      </w:r>
      <w:r w:rsidR="001647CB" w:rsidRPr="00254836">
        <w:rPr>
          <w:rFonts w:asciiTheme="minorHAnsi" w:hAnsiTheme="minorHAnsi" w:cstheme="minorHAnsi"/>
          <w:sz w:val="22"/>
          <w:szCs w:val="22"/>
        </w:rPr>
        <w:t>;</w:t>
      </w:r>
    </w:p>
    <w:p w14:paraId="5E458729" w14:textId="10123BEF"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w:t>
      </w:r>
      <w:r w:rsidR="00836020">
        <w:rPr>
          <w:rFonts w:asciiTheme="minorHAnsi" w:hAnsiTheme="minorHAnsi" w:cstheme="minorHAnsi"/>
          <w:sz w:val="22"/>
          <w:szCs w:val="22"/>
        </w:rPr>
        <w:t>;</w:t>
      </w:r>
    </w:p>
    <w:p w14:paraId="2BC5AC90" w14:textId="38EE4608"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bookmarkStart w:id="2" w:name="_Hlk184998642"/>
      <w:r w:rsidR="00626F2A" w:rsidRPr="00254836">
        <w:rPr>
          <w:rFonts w:asciiTheme="minorHAnsi" w:hAnsiTheme="minorHAnsi" w:cstheme="minorHAnsi"/>
          <w:sz w:val="22"/>
          <w:szCs w:val="22"/>
        </w:rPr>
        <w:t xml:space="preserve">n. prot. </w:t>
      </w:r>
      <w:r w:rsidR="00CC2993">
        <w:rPr>
          <w:rFonts w:asciiTheme="minorHAnsi" w:hAnsiTheme="minorHAnsi" w:cstheme="minorHAnsi"/>
          <w:sz w:val="22"/>
          <w:szCs w:val="22"/>
        </w:rPr>
        <w:t>7124</w:t>
      </w:r>
      <w:r w:rsidR="00626F2A" w:rsidRPr="00254836">
        <w:rPr>
          <w:rFonts w:asciiTheme="minorHAnsi" w:hAnsiTheme="minorHAnsi" w:cstheme="minorHAnsi"/>
          <w:sz w:val="22"/>
          <w:szCs w:val="22"/>
        </w:rPr>
        <w:t xml:space="preserve"> del </w:t>
      </w:r>
      <w:r w:rsidR="00CC2993">
        <w:rPr>
          <w:rFonts w:asciiTheme="minorHAnsi" w:hAnsiTheme="minorHAnsi" w:cstheme="minorHAnsi"/>
          <w:sz w:val="22"/>
          <w:szCs w:val="22"/>
        </w:rPr>
        <w:t>13.12.2024</w:t>
      </w:r>
      <w:bookmarkEnd w:id="2"/>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300CB6E6" w:rsidR="001647CB" w:rsidRPr="00A260AD" w:rsidRDefault="001647CB" w:rsidP="00A260AD">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sidR="00F560E0">
        <w:rPr>
          <w:rFonts w:asciiTheme="minorHAnsi" w:hAnsiTheme="minorHAnsi" w:cstheme="minorHAnsi"/>
          <w:sz w:val="22"/>
          <w:szCs w:val="22"/>
        </w:rPr>
        <w:t>per</w:t>
      </w:r>
      <w:r w:rsidR="00FB507A">
        <w:rPr>
          <w:rFonts w:asciiTheme="minorHAnsi" w:hAnsiTheme="minorHAnsi" w:cstheme="minorHAnsi"/>
          <w:sz w:val="22"/>
          <w:szCs w:val="22"/>
        </w:rPr>
        <w:t xml:space="preserve"> </w:t>
      </w:r>
      <w:r w:rsidR="00F560E0">
        <w:rPr>
          <w:rFonts w:asciiTheme="minorHAnsi" w:hAnsiTheme="minorHAnsi" w:cstheme="minorHAnsi"/>
          <w:sz w:val="22"/>
          <w:szCs w:val="22"/>
        </w:rPr>
        <w:t xml:space="preserve">un </w:t>
      </w:r>
      <w:r w:rsidR="00F560E0" w:rsidRPr="00F560E0">
        <w:rPr>
          <w:rFonts w:asciiTheme="minorHAnsi" w:hAnsiTheme="minorHAnsi" w:cstheme="minorHAnsi"/>
          <w:sz w:val="22"/>
          <w:szCs w:val="22"/>
        </w:rPr>
        <w:t>incarico individuale avente ad oggetto Realizzazione di percorsi formativi annuali di lingua e metodologia per docenti</w:t>
      </w:r>
      <w:r w:rsidRPr="00254836">
        <w:rPr>
          <w:rFonts w:asciiTheme="minorHAnsi" w:hAnsiTheme="minorHAnsi" w:cstheme="minorHAnsi"/>
          <w:sz w:val="22"/>
          <w:szCs w:val="22"/>
        </w:rPr>
        <w:t xml:space="preserve">, l’Istituto necessita di </w:t>
      </w:r>
      <w:r w:rsidR="00A260AD">
        <w:rPr>
          <w:rFonts w:asciiTheme="minorHAnsi" w:hAnsiTheme="minorHAnsi" w:cstheme="minorHAnsi"/>
          <w:sz w:val="22"/>
          <w:szCs w:val="22"/>
        </w:rPr>
        <w:t>costituire una</w:t>
      </w:r>
      <w:r w:rsidRPr="00254836">
        <w:rPr>
          <w:rFonts w:asciiTheme="minorHAnsi" w:hAnsiTheme="minorHAnsi" w:cstheme="minorHAnsi"/>
          <w:sz w:val="22"/>
          <w:szCs w:val="22"/>
        </w:rPr>
        <w:t xml:space="preserve"> </w:t>
      </w:r>
      <w:r w:rsidR="00A260AD" w:rsidRPr="00A260AD">
        <w:rPr>
          <w:rFonts w:asciiTheme="minorHAnsi" w:hAnsiTheme="minorHAnsi" w:cstheme="minorHAnsi"/>
          <w:sz w:val="22"/>
          <w:szCs w:val="22"/>
        </w:rPr>
        <w:t>Comunità di pratiche per la realizzazione del Progetto “Nuove competenze e linguaggi per l’innovazione</w:t>
      </w:r>
      <w:r w:rsidR="00A260AD">
        <w:rPr>
          <w:rFonts w:asciiTheme="minorHAnsi" w:hAnsiTheme="minorHAnsi" w:cstheme="minorHAnsi"/>
          <w:sz w:val="22"/>
          <w:szCs w:val="22"/>
        </w:rPr>
        <w:t>”</w:t>
      </w:r>
      <w:r w:rsidR="00A260AD" w:rsidRPr="00A260AD">
        <w:rPr>
          <w:rFonts w:asciiTheme="minorHAnsi" w:hAnsiTheme="minorHAnsi" w:cstheme="minorHAnsi"/>
          <w:sz w:val="22"/>
          <w:szCs w:val="22"/>
        </w:rPr>
        <w:t xml:space="preserve"> </w:t>
      </w:r>
      <w:r w:rsidR="00A260AD" w:rsidRPr="00CC2993">
        <w:rPr>
          <w:rFonts w:asciiTheme="minorHAnsi" w:hAnsiTheme="minorHAnsi" w:cstheme="minorHAnsi"/>
          <w:sz w:val="22"/>
          <w:szCs w:val="22"/>
        </w:rPr>
        <w:t xml:space="preserve">avente ad oggetto la realizzazione di percorsi formativi per il personale scolastico sulla transizione digitale nella didattica e nell’organizzazione scolastica, in coerenza con i quadri di riferimento europei per le competenze digitali DigComp2.2 e </w:t>
      </w:r>
      <w:proofErr w:type="spellStart"/>
      <w:r w:rsidR="00A260AD" w:rsidRPr="00CC2993">
        <w:rPr>
          <w:rFonts w:asciiTheme="minorHAnsi" w:hAnsiTheme="minorHAnsi" w:cstheme="minorHAnsi"/>
          <w:sz w:val="22"/>
          <w:szCs w:val="22"/>
        </w:rPr>
        <w:t>DigCompEdu</w:t>
      </w:r>
      <w:proofErr w:type="spellEnd"/>
      <w:r w:rsidR="00A260AD" w:rsidRPr="00CC2993">
        <w:rPr>
          <w:rFonts w:asciiTheme="minorHAnsi" w:hAnsiTheme="minorHAnsi" w:cstheme="minorHAnsi"/>
          <w:sz w:val="22"/>
          <w:szCs w:val="22"/>
        </w:rPr>
        <w:t xml:space="preserve"> nell’ambito 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(D.M. 66/2023) Codice avviso M4C1I2.1-2023-1222. Finanziato dall’Unione europea - </w:t>
      </w:r>
      <w:proofErr w:type="spellStart"/>
      <w:r w:rsidR="00A260AD" w:rsidRPr="00CC2993">
        <w:rPr>
          <w:rFonts w:asciiTheme="minorHAnsi" w:hAnsiTheme="minorHAnsi" w:cstheme="minorHAnsi"/>
          <w:sz w:val="22"/>
          <w:szCs w:val="22"/>
        </w:rPr>
        <w:t>Next</w:t>
      </w:r>
      <w:proofErr w:type="spellEnd"/>
      <w:r w:rsidR="00A260AD" w:rsidRPr="00CC2993">
        <w:rPr>
          <w:rFonts w:asciiTheme="minorHAnsi" w:hAnsiTheme="minorHAnsi" w:cstheme="minorHAnsi"/>
          <w:sz w:val="22"/>
          <w:szCs w:val="22"/>
        </w:rPr>
        <w:t xml:space="preserve"> Generation EU</w:t>
      </w:r>
      <w:r w:rsidR="00A260AD" w:rsidRPr="00A260AD">
        <w:rPr>
          <w:rFonts w:asciiTheme="minorHAnsi" w:hAnsiTheme="minorHAnsi" w:cstheme="minorHAnsi"/>
          <w:sz w:val="22"/>
          <w:szCs w:val="22"/>
        </w:rPr>
        <w:t>;</w:t>
      </w:r>
    </w:p>
    <w:p w14:paraId="4E9E0D6E" w14:textId="7D885808"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w:t>
      </w:r>
      <w:r w:rsidR="0076016C">
        <w:rPr>
          <w:rFonts w:asciiTheme="minorHAnsi" w:hAnsiTheme="minorHAnsi" w:cstheme="minorHAnsi"/>
          <w:sz w:val="22"/>
          <w:szCs w:val="22"/>
        </w:rPr>
        <w:t xml:space="preserve">, selezionati, </w:t>
      </w:r>
      <w:r w:rsidR="0076016C" w:rsidRPr="00254836">
        <w:rPr>
          <w:rFonts w:asciiTheme="minorHAnsi" w:hAnsiTheme="minorHAnsi" w:cstheme="minorHAnsi"/>
          <w:sz w:val="22"/>
          <w:szCs w:val="22"/>
        </w:rPr>
        <w:t>sono</w:t>
      </w:r>
      <w:r w:rsidRPr="00254836">
        <w:rPr>
          <w:rFonts w:asciiTheme="minorHAnsi" w:hAnsiTheme="minorHAnsi" w:cstheme="minorHAnsi"/>
          <w:sz w:val="22"/>
          <w:szCs w:val="22"/>
        </w:rPr>
        <w:t xml:space="preserve">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50A746E4" w:rsidR="001647CB" w:rsidRPr="00254836" w:rsidRDefault="0074109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prof</w:t>
      </w:r>
      <w:r w:rsidR="00F214A7">
        <w:rPr>
          <w:rFonts w:asciiTheme="minorHAnsi" w:hAnsiTheme="minorHAnsi" w:cstheme="minorHAnsi"/>
          <w:sz w:val="22"/>
          <w:szCs w:val="22"/>
        </w:rPr>
        <w:t>/La prof.ssa</w:t>
      </w:r>
      <w:r>
        <w:rPr>
          <w:rFonts w:asciiTheme="minorHAnsi" w:hAnsiTheme="minorHAnsi" w:cstheme="minorHAnsi"/>
          <w:sz w:val="22"/>
          <w:szCs w:val="22"/>
        </w:rPr>
        <w:t xml:space="preserve">. </w:t>
      </w:r>
      <w:r w:rsidR="00832E15">
        <w:rPr>
          <w:rFonts w:asciiTheme="minorHAnsi" w:hAnsiTheme="minorHAnsi" w:cstheme="minorHAnsi"/>
          <w:sz w:val="22"/>
          <w:szCs w:val="22"/>
        </w:rPr>
        <w:t>________________</w:t>
      </w:r>
      <w:r w:rsidR="00A260AD">
        <w:rPr>
          <w:rFonts w:asciiTheme="minorHAnsi" w:hAnsiTheme="minorHAnsi" w:cstheme="minorHAnsi"/>
          <w:sz w:val="22"/>
          <w:szCs w:val="22"/>
        </w:rPr>
        <w:t xml:space="preserve">risulta </w:t>
      </w:r>
      <w:r w:rsidR="001647CB" w:rsidRPr="00254836">
        <w:rPr>
          <w:rFonts w:asciiTheme="minorHAnsi" w:hAnsiTheme="minorHAnsi" w:cstheme="minorHAnsi"/>
          <w:sz w:val="22"/>
          <w:szCs w:val="22"/>
        </w:rPr>
        <w:t xml:space="preserve">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BC0E48A" w14:textId="7A5FBFCB"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A260AD" w:rsidRPr="00A260AD">
        <w:rPr>
          <w:rFonts w:asciiTheme="minorHAnsi" w:hAnsiTheme="minorHAnsi" w:cstheme="minorHAnsi"/>
          <w:sz w:val="22"/>
          <w:szCs w:val="22"/>
        </w:rPr>
        <w:t xml:space="preserve"> 7124 del 13.12.2024</w:t>
      </w:r>
      <w:r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lastRenderedPageBreak/>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3C06160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3"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832E15">
        <w:rPr>
          <w:rFonts w:asciiTheme="minorHAnsi" w:hAnsiTheme="minorHAnsi" w:cstheme="minorHAnsi"/>
          <w:sz w:val="22"/>
          <w:szCs w:val="22"/>
        </w:rPr>
        <w:t>__________________</w:t>
      </w:r>
      <w:r w:rsidR="00733FAD" w:rsidRPr="00254836">
        <w:rPr>
          <w:rFonts w:asciiTheme="minorHAnsi" w:hAnsiTheme="minorHAnsi" w:cstheme="minorHAnsi"/>
          <w:sz w:val="22"/>
          <w:szCs w:val="22"/>
        </w:rPr>
        <w:t xml:space="preserve">l’incarico </w:t>
      </w:r>
      <w:r w:rsidR="00112661" w:rsidRPr="00112661">
        <w:rPr>
          <w:rFonts w:asciiTheme="minorHAnsi" w:hAnsiTheme="minorHAnsi" w:cstheme="minorHAnsi"/>
          <w:sz w:val="22"/>
          <w:szCs w:val="22"/>
        </w:rPr>
        <w:t xml:space="preserve">di componente per la comunità di pratiche per la realizzazione del progetto “Nuove competenze e linguaggi per l’innovazione” avente ad oggetto la realizzazione di percorsi formativi per il personale scolastico sulla transizione digitale nella didattica e nell’organizzazione scolastica, in coerenza con i quadri di riferimento europei per le competenze digitali DigComp2.2 e </w:t>
      </w:r>
      <w:proofErr w:type="spellStart"/>
      <w:r w:rsidR="00112661" w:rsidRPr="00112661">
        <w:rPr>
          <w:rFonts w:asciiTheme="minorHAnsi" w:hAnsiTheme="minorHAnsi" w:cstheme="minorHAnsi"/>
          <w:sz w:val="22"/>
          <w:szCs w:val="22"/>
        </w:rPr>
        <w:t>DigCompEdu</w:t>
      </w:r>
      <w:proofErr w:type="spellEnd"/>
      <w:r w:rsidR="00112661" w:rsidRPr="00112661">
        <w:rPr>
          <w:rFonts w:asciiTheme="minorHAnsi" w:hAnsiTheme="minorHAnsi" w:cstheme="minorHAnsi"/>
          <w:sz w:val="22"/>
          <w:szCs w:val="22"/>
        </w:rPr>
        <w:t>, nel rispetto del target M4C1-13</w:t>
      </w:r>
      <w:r w:rsidR="00112661">
        <w:rPr>
          <w:rFonts w:asciiTheme="minorHAnsi" w:hAnsiTheme="minorHAnsi" w:cstheme="minorHAnsi"/>
          <w:sz w:val="22"/>
          <w:szCs w:val="22"/>
        </w:rPr>
        <w:t xml:space="preserve"> </w:t>
      </w:r>
      <w:r w:rsidR="004D05D2">
        <w:rPr>
          <w:rFonts w:asciiTheme="minorHAnsi" w:hAnsiTheme="minorHAnsi" w:cstheme="minorHAnsi"/>
        </w:rPr>
        <w:t xml:space="preserve">CUP: </w:t>
      </w:r>
      <w:r w:rsidR="004D05D2" w:rsidRPr="00BE316F">
        <w:rPr>
          <w:rFonts w:cstheme="minorHAnsi"/>
        </w:rPr>
        <w:t xml:space="preserve"> </w:t>
      </w:r>
      <w:r w:rsidR="004D05D2" w:rsidRPr="003B2252">
        <w:rPr>
          <w:rFonts w:cstheme="minorHAnsi"/>
        </w:rPr>
        <w:t>F94D23003400006</w:t>
      </w:r>
      <w:r w:rsidR="004D05D2">
        <w:rPr>
          <w:rFonts w:cstheme="minorHAnsi"/>
        </w:rPr>
        <w:t xml:space="preserve"> </w:t>
      </w:r>
      <w:r w:rsidR="00031A89">
        <w:rPr>
          <w:rFonts w:asciiTheme="minorHAnsi" w:hAnsiTheme="minorHAnsi" w:cstheme="minorHAnsi"/>
          <w:sz w:val="22"/>
          <w:szCs w:val="22"/>
        </w:rPr>
        <w:t>, secondo le modalità di seguito elencate.</w:t>
      </w:r>
    </w:p>
    <w:bookmarkEnd w:id="3"/>
    <w:p w14:paraId="07356DA8" w14:textId="20DE58D1" w:rsidR="005E67C5" w:rsidRDefault="007A7E96" w:rsidP="005E67C5">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’Incarico prevede l’espletamento di</w:t>
      </w:r>
      <w:r w:rsidR="00962D38">
        <w:rPr>
          <w:rFonts w:asciiTheme="minorHAnsi" w:hAnsiTheme="minorHAnsi" w:cstheme="minorHAnsi"/>
          <w:sz w:val="22"/>
          <w:szCs w:val="22"/>
        </w:rPr>
        <w:t>:</w:t>
      </w:r>
    </w:p>
    <w:p w14:paraId="0D0201E7" w14:textId="77777777" w:rsidR="005E67C5" w:rsidRPr="005E67C5" w:rsidRDefault="005E67C5" w:rsidP="005E67C5">
      <w:pPr>
        <w:pStyle w:val="WW-Testonormale"/>
        <w:tabs>
          <w:tab w:val="left" w:pos="142"/>
        </w:tabs>
        <w:spacing w:before="120" w:after="120" w:line="276" w:lineRule="auto"/>
        <w:ind w:left="426"/>
        <w:jc w:val="both"/>
        <w:rPr>
          <w:rFonts w:asciiTheme="minorHAnsi" w:hAnsiTheme="minorHAnsi" w:cstheme="minorHAnsi"/>
          <w:sz w:val="22"/>
          <w:szCs w:val="22"/>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1"/>
      </w:tblGrid>
      <w:tr w:rsidR="004D05D2" w:rsidRPr="0032719D" w14:paraId="731AA5B5" w14:textId="77777777" w:rsidTr="004C74ED">
        <w:trPr>
          <w:trHeight w:val="311"/>
        </w:trPr>
        <w:tc>
          <w:tcPr>
            <w:tcW w:w="9641" w:type="dxa"/>
          </w:tcPr>
          <w:p w14:paraId="1979DCDC" w14:textId="77777777" w:rsidR="004D05D2" w:rsidRPr="0032719D" w:rsidRDefault="004D05D2" w:rsidP="004C74ED">
            <w:pPr>
              <w:spacing w:before="1" w:line="240" w:lineRule="auto"/>
              <w:rPr>
                <w:rFonts w:eastAsia="Carlito"/>
                <w:b/>
              </w:rPr>
            </w:pPr>
            <w:proofErr w:type="spellStart"/>
            <w:r w:rsidRPr="0032719D">
              <w:rPr>
                <w:rFonts w:eastAsia="Carlito"/>
                <w:b/>
              </w:rPr>
              <w:t>Esperto</w:t>
            </w:r>
            <w:proofErr w:type="spellEnd"/>
            <w:r w:rsidRPr="0032719D">
              <w:rPr>
                <w:rFonts w:eastAsia="Carlito"/>
                <w:b/>
              </w:rPr>
              <w:t>:</w:t>
            </w:r>
            <w:r w:rsidRPr="0032719D">
              <w:rPr>
                <w:rFonts w:eastAsia="Carlito"/>
                <w:b/>
                <w:spacing w:val="-3"/>
              </w:rPr>
              <w:t xml:space="preserve"> </w:t>
            </w:r>
            <w:proofErr w:type="spellStart"/>
            <w:r w:rsidRPr="0032719D">
              <w:rPr>
                <w:rFonts w:eastAsia="Carlito"/>
                <w:b/>
                <w:spacing w:val="-2"/>
              </w:rPr>
              <w:t>compiti</w:t>
            </w:r>
            <w:proofErr w:type="spellEnd"/>
          </w:p>
        </w:tc>
      </w:tr>
      <w:tr w:rsidR="004D05D2" w:rsidRPr="0032719D" w14:paraId="665C3F1C" w14:textId="77777777" w:rsidTr="004C74ED">
        <w:trPr>
          <w:trHeight w:val="3102"/>
        </w:trPr>
        <w:tc>
          <w:tcPr>
            <w:tcW w:w="9641" w:type="dxa"/>
          </w:tcPr>
          <w:p w14:paraId="51EF59FE" w14:textId="3DAFEDA7" w:rsidR="00962D38" w:rsidRPr="0032719D" w:rsidRDefault="00112661" w:rsidP="004D05D2">
            <w:pPr>
              <w:numPr>
                <w:ilvl w:val="0"/>
                <w:numId w:val="22"/>
              </w:numPr>
              <w:tabs>
                <w:tab w:val="left" w:pos="292"/>
              </w:tabs>
              <w:spacing w:before="46" w:line="240" w:lineRule="auto"/>
              <w:ind w:left="292" w:hanging="184"/>
              <w:jc w:val="left"/>
              <w:rPr>
                <w:rFonts w:eastAsia="Carlito"/>
              </w:rPr>
            </w:pPr>
            <w:r w:rsidRPr="00112661">
              <w:rPr>
                <w:rFonts w:eastAsia="Carlito"/>
                <w:w w:val="90"/>
                <w:sz w:val="28"/>
                <w:lang w:val="it-IT" w:eastAsia="it-IT"/>
              </w:rPr>
              <w:t>svolgimento di attività tese alla promozione della ricerca, alla produzione, alla condivisione, allo scambio dei contenuti didattici digitali, delle strategie, delle metodologie e delle pratiche innovative di transizione digitale all’interno della scuola, sia di tipo didattico (docenti) che organizzativo/amministrativo (personale ATA), all’apprendimento fra pari (peer learning), allo sviluppo professionale continuo, all’aggiornamento dei docenti e del personale amministrativo con la progettazione e la gestione di programmi mirati, allo sviluppo di un curricolo scolastico orientato alle competenze digitali, tramite apposite sessioni collaborative e di ricerca sulla base di obiettivi comuni di innovazione scolastica</w:t>
            </w:r>
          </w:p>
        </w:tc>
      </w:tr>
    </w:tbl>
    <w:p w14:paraId="21FB1AEE" w14:textId="77777777" w:rsidR="005E67C5" w:rsidRDefault="005E67C5" w:rsidP="005E67C5">
      <w:pPr>
        <w:pStyle w:val="WW-Testonormale"/>
        <w:tabs>
          <w:tab w:val="left" w:pos="142"/>
        </w:tabs>
        <w:spacing w:before="120" w:after="120" w:line="276" w:lineRule="auto"/>
        <w:jc w:val="both"/>
        <w:rPr>
          <w:rFonts w:asciiTheme="minorHAnsi" w:hAnsiTheme="minorHAnsi" w:cstheme="minorHAnsi"/>
          <w:sz w:val="22"/>
          <w:szCs w:val="22"/>
        </w:rPr>
      </w:pPr>
    </w:p>
    <w:p w14:paraId="13B091CB" w14:textId="45C86CDC" w:rsidR="002F675D" w:rsidRPr="00733FAD" w:rsidRDefault="002F675D" w:rsidP="005E67C5">
      <w:pPr>
        <w:pStyle w:val="WW-Testonormale"/>
        <w:numPr>
          <w:ilvl w:val="0"/>
          <w:numId w:val="21"/>
        </w:numPr>
        <w:tabs>
          <w:tab w:val="left" w:pos="142"/>
        </w:tabs>
        <w:spacing w:before="120" w:after="120" w:line="276" w:lineRule="auto"/>
        <w:ind w:left="426" w:hanging="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6E5776E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 1</w:t>
      </w:r>
      <w:r w:rsidR="00D64861">
        <w:rPr>
          <w:rFonts w:asciiTheme="minorHAnsi" w:hAnsiTheme="minorHAnsi" w:cstheme="minorHAnsi"/>
          <w:sz w:val="22"/>
          <w:szCs w:val="22"/>
        </w:rPr>
        <w:t>32935</w:t>
      </w:r>
      <w:r w:rsidR="0039284F"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473C99E"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4"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00112661">
        <w:rPr>
          <w:rFonts w:asciiTheme="minorHAnsi" w:hAnsiTheme="minorHAnsi" w:cstheme="minorHAnsi"/>
          <w:sz w:val="22"/>
          <w:szCs w:val="22"/>
        </w:rPr>
        <w:t>8</w:t>
      </w:r>
      <w:r w:rsidR="004D05D2">
        <w:rPr>
          <w:rFonts w:asciiTheme="minorHAnsi" w:hAnsiTheme="minorHAnsi" w:cstheme="minorHAnsi"/>
          <w:sz w:val="22"/>
          <w:szCs w:val="22"/>
        </w:rPr>
        <w:t xml:space="preserve"> ore</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112661">
        <w:rPr>
          <w:rFonts w:asciiTheme="minorHAnsi" w:hAnsiTheme="minorHAnsi" w:cstheme="minorHAnsi"/>
          <w:sz w:val="22"/>
          <w:szCs w:val="22"/>
        </w:rPr>
        <w:t xml:space="preserve"> </w:t>
      </w:r>
      <w:r w:rsidR="00AB27B0">
        <w:rPr>
          <w:rFonts w:asciiTheme="minorHAnsi" w:hAnsiTheme="minorHAnsi" w:cstheme="minorHAnsi"/>
          <w:sz w:val="22"/>
          <w:szCs w:val="22"/>
        </w:rPr>
        <w:t>25</w:t>
      </w:r>
      <w:r w:rsidR="00112661">
        <w:rPr>
          <w:rFonts w:asciiTheme="minorHAnsi" w:hAnsiTheme="minorHAnsi" w:cstheme="minorHAnsi"/>
          <w:sz w:val="22"/>
          <w:szCs w:val="22"/>
        </w:rPr>
        <w:t>.11.2024</w:t>
      </w:r>
      <w:r w:rsidRPr="00D87C93">
        <w:rPr>
          <w:rFonts w:asciiTheme="minorHAnsi" w:hAnsiTheme="minorHAnsi" w:cstheme="minorHAnsi"/>
          <w:sz w:val="22"/>
          <w:szCs w:val="22"/>
        </w:rPr>
        <w:t>.</w:t>
      </w:r>
      <w:bookmarkEnd w:id="4"/>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608E3E02"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lastRenderedPageBreak/>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bookmarkStart w:id="5" w:name="_Hlk96682741"/>
      <w:r w:rsidR="00113CD9">
        <w:rPr>
          <w:rFonts w:asciiTheme="minorHAnsi" w:hAnsiTheme="minorHAnsi" w:cstheme="minorHAnsi"/>
          <w:b/>
          <w:sz w:val="22"/>
          <w:szCs w:val="22"/>
        </w:rPr>
        <w:t>_______________</w:t>
      </w:r>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113CD9">
        <w:rPr>
          <w:rFonts w:asciiTheme="minorHAnsi" w:hAnsiTheme="minorHAnsi" w:cstheme="minorHAnsi"/>
          <w:sz w:val="22"/>
          <w:szCs w:val="22"/>
        </w:rPr>
        <w:t>_____</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w:t>
      </w:r>
      <w:r w:rsidR="00113CD9">
        <w:rPr>
          <w:rFonts w:asciiTheme="minorHAnsi" w:hAnsiTheme="minorHAnsi" w:cstheme="minorHAnsi"/>
          <w:sz w:val="22"/>
          <w:szCs w:val="22"/>
        </w:rPr>
        <w:t>___________</w:t>
      </w:r>
      <w:r w:rsidR="0077093E">
        <w:rPr>
          <w:rFonts w:asciiTheme="minorHAnsi" w:hAnsiTheme="minorHAnsi" w:cstheme="minorHAnsi"/>
          <w:sz w:val="22"/>
          <w:szCs w:val="22"/>
        </w:rPr>
        <w:t xml:space="preserve"> </w:t>
      </w:r>
      <w:r w:rsidR="004A7D74" w:rsidRPr="004A7D74">
        <w:rPr>
          <w:rFonts w:asciiTheme="minorHAnsi" w:hAnsiTheme="minorHAnsi" w:cstheme="minorHAnsi"/>
          <w:sz w:val="22"/>
          <w:szCs w:val="22"/>
        </w:rPr>
        <w:t xml:space="preserve">(euro </w:t>
      </w:r>
      <w:r w:rsidR="00113CD9">
        <w:rPr>
          <w:rFonts w:asciiTheme="minorHAnsi" w:hAnsiTheme="minorHAnsi" w:cstheme="minorHAnsi"/>
          <w:sz w:val="22"/>
          <w:szCs w:val="22"/>
        </w:rPr>
        <w:t>)</w:t>
      </w:r>
      <w:bookmarkStart w:id="6" w:name="_GoBack"/>
      <w:bookmarkEnd w:id="6"/>
      <w:r w:rsidR="004A7D74" w:rsidRPr="004A7D74">
        <w:rPr>
          <w:rFonts w:asciiTheme="minorHAnsi" w:hAnsiTheme="minorHAnsi" w:cstheme="minorHAnsi"/>
          <w:sz w:val="22"/>
          <w:szCs w:val="22"/>
        </w:rPr>
        <w:t>,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64861">
        <w:rPr>
          <w:rFonts w:asciiTheme="minorHAnsi" w:hAnsiTheme="minorHAnsi" w:cstheme="minorHAnsi"/>
          <w:sz w:val="22"/>
          <w:szCs w:val="22"/>
        </w:rPr>
        <w:t>32935</w:t>
      </w:r>
      <w:r w:rsidR="00D64861" w:rsidRPr="00254836">
        <w:rPr>
          <w:rFonts w:asciiTheme="minorHAnsi" w:hAnsiTheme="minorHAnsi" w:cstheme="minorHAnsi"/>
          <w:sz w:val="22"/>
          <w:szCs w:val="22"/>
        </w:rPr>
        <w:t xml:space="preserve">, del </w:t>
      </w:r>
      <w:r w:rsidR="00D64861">
        <w:rPr>
          <w:rFonts w:asciiTheme="minorHAnsi" w:hAnsiTheme="minorHAnsi" w:cstheme="minorHAnsi"/>
          <w:sz w:val="22"/>
          <w:szCs w:val="22"/>
        </w:rPr>
        <w:t>15 novembre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5"/>
    <w:p w14:paraId="5F0A78E5" w14:textId="77777777" w:rsidR="00BD4363" w:rsidRPr="00BD4363" w:rsidRDefault="00BD4363" w:rsidP="00BD4363">
      <w:pPr>
        <w:pStyle w:val="WW-Testonormale"/>
        <w:numPr>
          <w:ilvl w:val="0"/>
          <w:numId w:val="2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2"/>
          <w:szCs w:val="22"/>
        </w:rPr>
      </w:pPr>
      <w:r w:rsidRPr="00BD4363">
        <w:rPr>
          <w:rFonts w:asciiTheme="minorHAnsi" w:hAnsiTheme="minorHAnsi" w:cstheme="minorHAnsi"/>
          <w:sz w:val="22"/>
          <w:szCs w:val="22"/>
        </w:rPr>
        <w:t>Il corrispettivo verrà erogato:</w:t>
      </w:r>
    </w:p>
    <w:p w14:paraId="2FCCCE59" w14:textId="77777777" w:rsidR="00BD4363" w:rsidRPr="00BD4363" w:rsidRDefault="00BD4363" w:rsidP="00BD4363">
      <w:pPr>
        <w:pStyle w:val="WW-Testonormale"/>
        <w:numPr>
          <w:ilvl w:val="0"/>
          <w:numId w:val="2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BD4363">
        <w:rPr>
          <w:rFonts w:asciiTheme="minorHAnsi" w:hAnsiTheme="minorHAnsi" w:cstheme="minorHAnsi"/>
          <w:sz w:val="22"/>
          <w:szCs w:val="22"/>
        </w:rPr>
        <w:t xml:space="preserve">a conclusione delle attività di cui a presente bando, regolarmente documentate attraverso </w:t>
      </w:r>
      <w:proofErr w:type="spellStart"/>
      <w:r w:rsidRPr="00BD4363">
        <w:rPr>
          <w:rFonts w:asciiTheme="minorHAnsi" w:hAnsiTheme="minorHAnsi" w:cstheme="minorHAnsi"/>
          <w:sz w:val="22"/>
          <w:szCs w:val="22"/>
        </w:rPr>
        <w:t>timesheet</w:t>
      </w:r>
      <w:proofErr w:type="spellEnd"/>
      <w:r w:rsidRPr="00BD4363">
        <w:rPr>
          <w:rFonts w:asciiTheme="minorHAnsi" w:hAnsiTheme="minorHAnsi" w:cstheme="minorHAnsi"/>
          <w:sz w:val="22"/>
          <w:szCs w:val="22"/>
        </w:rPr>
        <w:t xml:space="preserve"> orario e relazione delle attività svolte</w:t>
      </w:r>
    </w:p>
    <w:p w14:paraId="51D4490D" w14:textId="5F14E80C" w:rsidR="00733FAD" w:rsidRDefault="00BD4363" w:rsidP="00BD4363">
      <w:pPr>
        <w:pStyle w:val="WW-Testonormale"/>
        <w:numPr>
          <w:ilvl w:val="0"/>
          <w:numId w:val="23"/>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BD4363">
        <w:rPr>
          <w:rFonts w:asciiTheme="minorHAnsi" w:hAnsiTheme="minorHAnsi" w:cstheme="minorHAnsi"/>
          <w:sz w:val="22"/>
          <w:szCs w:val="22"/>
        </w:rPr>
        <w:t>entro 30 giorni dall’effettivo stanziamento delle risorse da parte degli Enti preposti come specificato nello schema di lettera di incarico, oppure di contratto di lavoro autonomo</w:t>
      </w:r>
    </w:p>
    <w:p w14:paraId="66F3B7EE" w14:textId="77777777" w:rsidR="00BD4363" w:rsidRDefault="00BD436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082AA474"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3E62DD"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3E62DD">
        <w:rPr>
          <w:rFonts w:asciiTheme="minorHAnsi" w:hAnsiTheme="minorHAnsi" w:cstheme="minorHAnsi"/>
          <w:sz w:val="22"/>
          <w:szCs w:val="22"/>
        </w:rPr>
        <w:t>Dichiarazione di insussistenza di cause di incompatibilità e di conflitto di interessi;</w:t>
      </w:r>
    </w:p>
    <w:p w14:paraId="2F04C118" w14:textId="77777777" w:rsidR="0025767A" w:rsidRDefault="0025767A"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4B322A4A" w14:textId="77777777" w:rsidR="0025767A" w:rsidRDefault="0025767A"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7FF0B2F7" w14:textId="371BE889" w:rsidR="001647CB" w:rsidRPr="00733FAD" w:rsidRDefault="0025767A"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proofErr w:type="gramStart"/>
      <w:r w:rsidR="00962D38">
        <w:rPr>
          <w:rFonts w:asciiTheme="minorHAnsi" w:hAnsiTheme="minorHAnsi" w:cstheme="minorHAnsi"/>
          <w:sz w:val="22"/>
          <w:szCs w:val="22"/>
        </w:rPr>
        <w:t>Morbegno,</w:t>
      </w:r>
      <w:r w:rsidR="00832E15">
        <w:rPr>
          <w:rFonts w:asciiTheme="minorHAnsi" w:hAnsiTheme="minorHAnsi" w:cstheme="minorHAnsi"/>
          <w:sz w:val="22"/>
          <w:szCs w:val="22"/>
        </w:rPr>
        <w:t>_</w:t>
      </w:r>
      <w:proofErr w:type="gramEnd"/>
      <w:r w:rsidR="00832E15">
        <w:rPr>
          <w:rFonts w:asciiTheme="minorHAnsi" w:hAnsiTheme="minorHAnsi" w:cstheme="minorHAnsi"/>
          <w:sz w:val="22"/>
          <w:szCs w:val="22"/>
        </w:rPr>
        <w:t>___________</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w:t>
      </w:r>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565A0C9E" w:rsidR="00B2494E" w:rsidRPr="00962D38" w:rsidRDefault="001647CB" w:rsidP="00733FAD">
      <w:pPr>
        <w:pStyle w:val="Pidipagina"/>
        <w:tabs>
          <w:tab w:val="clear" w:pos="4819"/>
          <w:tab w:val="clear" w:pos="9638"/>
        </w:tabs>
        <w:spacing w:before="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 xml:space="preserve">  </w:t>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00962D38">
        <w:rPr>
          <w:rFonts w:asciiTheme="minorHAnsi" w:hAnsiTheme="minorHAnsi" w:cstheme="minorHAnsi"/>
          <w:sz w:val="22"/>
          <w:szCs w:val="22"/>
        </w:rPr>
        <w:tab/>
      </w:r>
      <w:r w:rsidRPr="00254836">
        <w:rPr>
          <w:rFonts w:asciiTheme="minorHAnsi" w:hAnsiTheme="minorHAnsi" w:cstheme="minorHAnsi"/>
          <w:sz w:val="22"/>
          <w:szCs w:val="22"/>
        </w:rPr>
        <w:t xml:space="preserve"> </w:t>
      </w:r>
      <w:r w:rsidR="0025767A">
        <w:rPr>
          <w:rFonts w:asciiTheme="minorHAnsi" w:hAnsiTheme="minorHAnsi" w:cstheme="minorHAnsi"/>
          <w:sz w:val="22"/>
          <w:szCs w:val="22"/>
        </w:rPr>
        <w:t xml:space="preserve">Pier Luigi </w:t>
      </w:r>
      <w:proofErr w:type="spellStart"/>
      <w:r w:rsidR="0025767A">
        <w:rPr>
          <w:rFonts w:asciiTheme="minorHAnsi" w:hAnsiTheme="minorHAnsi" w:cstheme="minorHAnsi"/>
          <w:sz w:val="22"/>
          <w:szCs w:val="22"/>
        </w:rPr>
        <w:t>Labbadia</w:t>
      </w:r>
      <w:proofErr w:type="spellEnd"/>
    </w:p>
    <w:p w14:paraId="238CFC00" w14:textId="57A2EB7A"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20309E9C" w14:textId="044180BF" w:rsidR="00962D38" w:rsidRDefault="00962D38"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5FF4CA18" w14:textId="4CF9E916" w:rsidR="00962D38" w:rsidRDefault="00962D38"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2A6FE030" w14:textId="20F85A32" w:rsidR="00962D38" w:rsidRDefault="00962D38"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72A8F1F3" w14:textId="5656E38C" w:rsidR="00962D38" w:rsidRDefault="00962D38"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5E645DD4" w14:textId="77777777" w:rsidR="00962D38" w:rsidRDefault="00962D38"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12"/>
      <w:footerReference w:type="default" r:id="rId13"/>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52B5A" w14:textId="77777777" w:rsidR="00934A02" w:rsidRDefault="00934A02" w:rsidP="001647CB">
      <w:pPr>
        <w:spacing w:line="240" w:lineRule="auto"/>
      </w:pPr>
      <w:r>
        <w:separator/>
      </w:r>
    </w:p>
  </w:endnote>
  <w:endnote w:type="continuationSeparator" w:id="0">
    <w:p w14:paraId="66B89AA4" w14:textId="77777777" w:rsidR="00934A02" w:rsidRDefault="00934A02" w:rsidP="001647CB">
      <w:pPr>
        <w:spacing w:line="240" w:lineRule="auto"/>
      </w:pPr>
      <w:r>
        <w:continuationSeparator/>
      </w:r>
    </w:p>
  </w:endnote>
  <w:endnote w:type="continuationNotice" w:id="1">
    <w:p w14:paraId="60C20CC9" w14:textId="77777777" w:rsidR="00934A02" w:rsidRDefault="00934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arlito">
    <w:altName w:val="Calibri"/>
    <w:panose1 w:val="020F0502020204030204"/>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88CBA" w14:textId="77777777" w:rsidR="00934A02" w:rsidRDefault="00934A02" w:rsidP="001647CB">
      <w:pPr>
        <w:spacing w:line="240" w:lineRule="auto"/>
      </w:pPr>
      <w:r>
        <w:separator/>
      </w:r>
    </w:p>
  </w:footnote>
  <w:footnote w:type="continuationSeparator" w:id="0">
    <w:p w14:paraId="08BFA8D2" w14:textId="77777777" w:rsidR="00934A02" w:rsidRDefault="00934A02" w:rsidP="001647CB">
      <w:pPr>
        <w:spacing w:line="240" w:lineRule="auto"/>
      </w:pPr>
      <w:r>
        <w:continuationSeparator/>
      </w:r>
    </w:p>
  </w:footnote>
  <w:footnote w:type="continuationNotice" w:id="1">
    <w:p w14:paraId="3C296E40" w14:textId="77777777" w:rsidR="00934A02" w:rsidRDefault="00934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5094082"/>
    <w:multiLevelType w:val="hybridMultilevel"/>
    <w:tmpl w:val="DE7278A0"/>
    <w:lvl w:ilvl="0" w:tplc="3120F648">
      <w:numFmt w:val="bullet"/>
      <w:lvlText w:val="●"/>
      <w:lvlJc w:val="left"/>
      <w:pPr>
        <w:ind w:left="108" w:hanging="233"/>
      </w:pPr>
      <w:rPr>
        <w:rFonts w:ascii="Trebuchet MS" w:eastAsia="Trebuchet MS" w:hAnsi="Trebuchet MS" w:cs="Trebuchet MS" w:hint="default"/>
        <w:b w:val="0"/>
        <w:bCs w:val="0"/>
        <w:i w:val="0"/>
        <w:iCs w:val="0"/>
        <w:spacing w:val="0"/>
        <w:w w:val="100"/>
        <w:sz w:val="22"/>
        <w:szCs w:val="22"/>
        <w:lang w:val="it-IT" w:eastAsia="en-US" w:bidi="ar-SA"/>
      </w:rPr>
    </w:lvl>
    <w:lvl w:ilvl="1" w:tplc="C0C0F9D2">
      <w:numFmt w:val="bullet"/>
      <w:lvlText w:val="•"/>
      <w:lvlJc w:val="left"/>
      <w:pPr>
        <w:ind w:left="1053" w:hanging="233"/>
      </w:pPr>
      <w:rPr>
        <w:rFonts w:hint="default"/>
        <w:lang w:val="it-IT" w:eastAsia="en-US" w:bidi="ar-SA"/>
      </w:rPr>
    </w:lvl>
    <w:lvl w:ilvl="2" w:tplc="B1024934">
      <w:numFmt w:val="bullet"/>
      <w:lvlText w:val="•"/>
      <w:lvlJc w:val="left"/>
      <w:pPr>
        <w:ind w:left="2006" w:hanging="233"/>
      </w:pPr>
      <w:rPr>
        <w:rFonts w:hint="default"/>
        <w:lang w:val="it-IT" w:eastAsia="en-US" w:bidi="ar-SA"/>
      </w:rPr>
    </w:lvl>
    <w:lvl w:ilvl="3" w:tplc="DD78CDAE">
      <w:numFmt w:val="bullet"/>
      <w:lvlText w:val="•"/>
      <w:lvlJc w:val="left"/>
      <w:pPr>
        <w:ind w:left="2959" w:hanging="233"/>
      </w:pPr>
      <w:rPr>
        <w:rFonts w:hint="default"/>
        <w:lang w:val="it-IT" w:eastAsia="en-US" w:bidi="ar-SA"/>
      </w:rPr>
    </w:lvl>
    <w:lvl w:ilvl="4" w:tplc="0778F8EC">
      <w:numFmt w:val="bullet"/>
      <w:lvlText w:val="•"/>
      <w:lvlJc w:val="left"/>
      <w:pPr>
        <w:ind w:left="3912" w:hanging="233"/>
      </w:pPr>
      <w:rPr>
        <w:rFonts w:hint="default"/>
        <w:lang w:val="it-IT" w:eastAsia="en-US" w:bidi="ar-SA"/>
      </w:rPr>
    </w:lvl>
    <w:lvl w:ilvl="5" w:tplc="1EB6985C">
      <w:numFmt w:val="bullet"/>
      <w:lvlText w:val="•"/>
      <w:lvlJc w:val="left"/>
      <w:pPr>
        <w:ind w:left="4865" w:hanging="233"/>
      </w:pPr>
      <w:rPr>
        <w:rFonts w:hint="default"/>
        <w:lang w:val="it-IT" w:eastAsia="en-US" w:bidi="ar-SA"/>
      </w:rPr>
    </w:lvl>
    <w:lvl w:ilvl="6" w:tplc="7980A4DC">
      <w:numFmt w:val="bullet"/>
      <w:lvlText w:val="•"/>
      <w:lvlJc w:val="left"/>
      <w:pPr>
        <w:ind w:left="5818" w:hanging="233"/>
      </w:pPr>
      <w:rPr>
        <w:rFonts w:hint="default"/>
        <w:lang w:val="it-IT" w:eastAsia="en-US" w:bidi="ar-SA"/>
      </w:rPr>
    </w:lvl>
    <w:lvl w:ilvl="7" w:tplc="3634B120">
      <w:numFmt w:val="bullet"/>
      <w:lvlText w:val="•"/>
      <w:lvlJc w:val="left"/>
      <w:pPr>
        <w:ind w:left="6771" w:hanging="233"/>
      </w:pPr>
      <w:rPr>
        <w:rFonts w:hint="default"/>
        <w:lang w:val="it-IT" w:eastAsia="en-US" w:bidi="ar-SA"/>
      </w:rPr>
    </w:lvl>
    <w:lvl w:ilvl="8" w:tplc="B2BAFF32">
      <w:numFmt w:val="bullet"/>
      <w:lvlText w:val="•"/>
      <w:lvlJc w:val="left"/>
      <w:pPr>
        <w:ind w:left="7724" w:hanging="233"/>
      </w:pPr>
      <w:rPr>
        <w:rFonts w:hint="default"/>
        <w:lang w:val="it-IT" w:eastAsia="en-US" w:bidi="ar-SA"/>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F812EE"/>
    <w:multiLevelType w:val="hybridMultilevel"/>
    <w:tmpl w:val="B1963EF8"/>
    <w:lvl w:ilvl="0" w:tplc="04100001">
      <w:start w:val="1"/>
      <w:numFmt w:val="bullet"/>
      <w:lvlText w:val=""/>
      <w:lvlJc w:val="left"/>
      <w:pPr>
        <w:ind w:left="762" w:hanging="360"/>
      </w:pPr>
      <w:rPr>
        <w:rFonts w:ascii="Symbol" w:hAnsi="Symbol" w:hint="default"/>
      </w:rPr>
    </w:lvl>
    <w:lvl w:ilvl="1" w:tplc="04100003" w:tentative="1">
      <w:start w:val="1"/>
      <w:numFmt w:val="bullet"/>
      <w:lvlText w:val="o"/>
      <w:lvlJc w:val="left"/>
      <w:pPr>
        <w:ind w:left="1482" w:hanging="360"/>
      </w:pPr>
      <w:rPr>
        <w:rFonts w:ascii="Courier New" w:hAnsi="Courier New" w:cs="Courier New" w:hint="default"/>
      </w:rPr>
    </w:lvl>
    <w:lvl w:ilvl="2" w:tplc="04100005" w:tentative="1">
      <w:start w:val="1"/>
      <w:numFmt w:val="bullet"/>
      <w:lvlText w:val=""/>
      <w:lvlJc w:val="left"/>
      <w:pPr>
        <w:ind w:left="2202" w:hanging="360"/>
      </w:pPr>
      <w:rPr>
        <w:rFonts w:ascii="Wingdings" w:hAnsi="Wingdings" w:hint="default"/>
      </w:rPr>
    </w:lvl>
    <w:lvl w:ilvl="3" w:tplc="04100001" w:tentative="1">
      <w:start w:val="1"/>
      <w:numFmt w:val="bullet"/>
      <w:lvlText w:val=""/>
      <w:lvlJc w:val="left"/>
      <w:pPr>
        <w:ind w:left="2922" w:hanging="360"/>
      </w:pPr>
      <w:rPr>
        <w:rFonts w:ascii="Symbol" w:hAnsi="Symbol" w:hint="default"/>
      </w:rPr>
    </w:lvl>
    <w:lvl w:ilvl="4" w:tplc="04100003" w:tentative="1">
      <w:start w:val="1"/>
      <w:numFmt w:val="bullet"/>
      <w:lvlText w:val="o"/>
      <w:lvlJc w:val="left"/>
      <w:pPr>
        <w:ind w:left="3642" w:hanging="360"/>
      </w:pPr>
      <w:rPr>
        <w:rFonts w:ascii="Courier New" w:hAnsi="Courier New" w:cs="Courier New" w:hint="default"/>
      </w:rPr>
    </w:lvl>
    <w:lvl w:ilvl="5" w:tplc="04100005" w:tentative="1">
      <w:start w:val="1"/>
      <w:numFmt w:val="bullet"/>
      <w:lvlText w:val=""/>
      <w:lvlJc w:val="left"/>
      <w:pPr>
        <w:ind w:left="4362" w:hanging="360"/>
      </w:pPr>
      <w:rPr>
        <w:rFonts w:ascii="Wingdings" w:hAnsi="Wingdings" w:hint="default"/>
      </w:rPr>
    </w:lvl>
    <w:lvl w:ilvl="6" w:tplc="04100001" w:tentative="1">
      <w:start w:val="1"/>
      <w:numFmt w:val="bullet"/>
      <w:lvlText w:val=""/>
      <w:lvlJc w:val="left"/>
      <w:pPr>
        <w:ind w:left="5082" w:hanging="360"/>
      </w:pPr>
      <w:rPr>
        <w:rFonts w:ascii="Symbol" w:hAnsi="Symbol" w:hint="default"/>
      </w:rPr>
    </w:lvl>
    <w:lvl w:ilvl="7" w:tplc="04100003" w:tentative="1">
      <w:start w:val="1"/>
      <w:numFmt w:val="bullet"/>
      <w:lvlText w:val="o"/>
      <w:lvlJc w:val="left"/>
      <w:pPr>
        <w:ind w:left="5802" w:hanging="360"/>
      </w:pPr>
      <w:rPr>
        <w:rFonts w:ascii="Courier New" w:hAnsi="Courier New" w:cs="Courier New" w:hint="default"/>
      </w:rPr>
    </w:lvl>
    <w:lvl w:ilvl="8" w:tplc="04100005" w:tentative="1">
      <w:start w:val="1"/>
      <w:numFmt w:val="bullet"/>
      <w:lvlText w:val=""/>
      <w:lvlJc w:val="left"/>
      <w:pPr>
        <w:ind w:left="6522" w:hanging="360"/>
      </w:pPr>
      <w:rPr>
        <w:rFonts w:ascii="Wingdings" w:hAnsi="Wingdings" w:hint="default"/>
      </w:r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5C486F0B"/>
    <w:multiLevelType w:val="hybridMultilevel"/>
    <w:tmpl w:val="91CE035A"/>
    <w:lvl w:ilvl="0" w:tplc="579455B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728844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7"/>
  </w:num>
  <w:num w:numId="2">
    <w:abstractNumId w:val="0"/>
  </w:num>
  <w:num w:numId="3">
    <w:abstractNumId w:val="1"/>
  </w:num>
  <w:num w:numId="4">
    <w:abstractNumId w:val="6"/>
  </w:num>
  <w:num w:numId="5">
    <w:abstractNumId w:val="4"/>
  </w:num>
  <w:num w:numId="6">
    <w:abstractNumId w:val="8"/>
  </w:num>
  <w:num w:numId="7">
    <w:abstractNumId w:val="7"/>
  </w:num>
  <w:num w:numId="8">
    <w:abstractNumId w:val="13"/>
  </w:num>
  <w:num w:numId="9">
    <w:abstractNumId w:val="22"/>
  </w:num>
  <w:num w:numId="10">
    <w:abstractNumId w:val="18"/>
  </w:num>
  <w:num w:numId="11">
    <w:abstractNumId w:val="20"/>
  </w:num>
  <w:num w:numId="12">
    <w:abstractNumId w:val="9"/>
  </w:num>
  <w:num w:numId="13">
    <w:abstractNumId w:val="12"/>
  </w:num>
  <w:num w:numId="14">
    <w:abstractNumId w:val="23"/>
  </w:num>
  <w:num w:numId="15">
    <w:abstractNumId w:val="15"/>
  </w:num>
  <w:num w:numId="16">
    <w:abstractNumId w:val="3"/>
  </w:num>
  <w:num w:numId="17">
    <w:abstractNumId w:val="19"/>
  </w:num>
  <w:num w:numId="18">
    <w:abstractNumId w:val="14"/>
  </w:num>
  <w:num w:numId="19">
    <w:abstractNumId w:val="10"/>
  </w:num>
  <w:num w:numId="20">
    <w:abstractNumId w:val="5"/>
  </w:num>
  <w:num w:numId="21">
    <w:abstractNumId w:val="21"/>
  </w:num>
  <w:num w:numId="22">
    <w:abstractNumId w:val="2"/>
  </w:num>
  <w:num w:numId="23">
    <w:abstractNumId w:val="16"/>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21253"/>
    <w:rsid w:val="00031A89"/>
    <w:rsid w:val="000401D7"/>
    <w:rsid w:val="00042826"/>
    <w:rsid w:val="000568E9"/>
    <w:rsid w:val="00064ED1"/>
    <w:rsid w:val="00065249"/>
    <w:rsid w:val="00093BD0"/>
    <w:rsid w:val="000A5E9A"/>
    <w:rsid w:val="000B0B36"/>
    <w:rsid w:val="000C0AA2"/>
    <w:rsid w:val="000D7EA5"/>
    <w:rsid w:val="000F7E89"/>
    <w:rsid w:val="001073D6"/>
    <w:rsid w:val="00112661"/>
    <w:rsid w:val="00113CD9"/>
    <w:rsid w:val="00124522"/>
    <w:rsid w:val="001320DE"/>
    <w:rsid w:val="001431BF"/>
    <w:rsid w:val="00143CB4"/>
    <w:rsid w:val="00151B99"/>
    <w:rsid w:val="00155CD1"/>
    <w:rsid w:val="001569E6"/>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37694"/>
    <w:rsid w:val="00237B46"/>
    <w:rsid w:val="002444F0"/>
    <w:rsid w:val="00245D42"/>
    <w:rsid w:val="00254836"/>
    <w:rsid w:val="0025767A"/>
    <w:rsid w:val="0027604D"/>
    <w:rsid w:val="002908CB"/>
    <w:rsid w:val="002A02BD"/>
    <w:rsid w:val="002A0D17"/>
    <w:rsid w:val="002D5891"/>
    <w:rsid w:val="002E2E31"/>
    <w:rsid w:val="002F288B"/>
    <w:rsid w:val="002F675D"/>
    <w:rsid w:val="003201D1"/>
    <w:rsid w:val="00326C4D"/>
    <w:rsid w:val="0039284F"/>
    <w:rsid w:val="003A475E"/>
    <w:rsid w:val="003D239B"/>
    <w:rsid w:val="003D7028"/>
    <w:rsid w:val="003E0BE9"/>
    <w:rsid w:val="003E140D"/>
    <w:rsid w:val="003E3FC2"/>
    <w:rsid w:val="003E62DD"/>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7D74"/>
    <w:rsid w:val="004C0022"/>
    <w:rsid w:val="004C6ADF"/>
    <w:rsid w:val="004D05D2"/>
    <w:rsid w:val="004E4836"/>
    <w:rsid w:val="0050429A"/>
    <w:rsid w:val="00505AF8"/>
    <w:rsid w:val="00527813"/>
    <w:rsid w:val="00537848"/>
    <w:rsid w:val="00541573"/>
    <w:rsid w:val="0057198B"/>
    <w:rsid w:val="00575474"/>
    <w:rsid w:val="00576118"/>
    <w:rsid w:val="0058707B"/>
    <w:rsid w:val="005A1F35"/>
    <w:rsid w:val="005E67C5"/>
    <w:rsid w:val="005E729E"/>
    <w:rsid w:val="006002BA"/>
    <w:rsid w:val="00620FF4"/>
    <w:rsid w:val="006246C6"/>
    <w:rsid w:val="00626F2A"/>
    <w:rsid w:val="00630DBF"/>
    <w:rsid w:val="00676AAD"/>
    <w:rsid w:val="006A1423"/>
    <w:rsid w:val="006A3A2E"/>
    <w:rsid w:val="006A5579"/>
    <w:rsid w:val="006B0A2F"/>
    <w:rsid w:val="006C6B3D"/>
    <w:rsid w:val="006C75B8"/>
    <w:rsid w:val="006D2B04"/>
    <w:rsid w:val="006E2AA9"/>
    <w:rsid w:val="006F719E"/>
    <w:rsid w:val="00733FAD"/>
    <w:rsid w:val="00734273"/>
    <w:rsid w:val="00734E6D"/>
    <w:rsid w:val="00741094"/>
    <w:rsid w:val="0076016C"/>
    <w:rsid w:val="0077093E"/>
    <w:rsid w:val="00770A1B"/>
    <w:rsid w:val="00774574"/>
    <w:rsid w:val="0077489A"/>
    <w:rsid w:val="007909B2"/>
    <w:rsid w:val="007A7E96"/>
    <w:rsid w:val="007B4C65"/>
    <w:rsid w:val="007F4CC5"/>
    <w:rsid w:val="0081650E"/>
    <w:rsid w:val="008230F4"/>
    <w:rsid w:val="008309D5"/>
    <w:rsid w:val="00832E15"/>
    <w:rsid w:val="00836020"/>
    <w:rsid w:val="00837947"/>
    <w:rsid w:val="00841F7D"/>
    <w:rsid w:val="00855BF8"/>
    <w:rsid w:val="008724B7"/>
    <w:rsid w:val="00873B4D"/>
    <w:rsid w:val="00875809"/>
    <w:rsid w:val="00876592"/>
    <w:rsid w:val="0088651C"/>
    <w:rsid w:val="008C74A1"/>
    <w:rsid w:val="00910A65"/>
    <w:rsid w:val="00920C57"/>
    <w:rsid w:val="00926F19"/>
    <w:rsid w:val="00934A02"/>
    <w:rsid w:val="00962D38"/>
    <w:rsid w:val="0097135E"/>
    <w:rsid w:val="00975D89"/>
    <w:rsid w:val="00980DDE"/>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260AD"/>
    <w:rsid w:val="00A57A47"/>
    <w:rsid w:val="00A62879"/>
    <w:rsid w:val="00A73529"/>
    <w:rsid w:val="00A851FB"/>
    <w:rsid w:val="00A9445C"/>
    <w:rsid w:val="00AB27B0"/>
    <w:rsid w:val="00AD1E03"/>
    <w:rsid w:val="00AF1BA9"/>
    <w:rsid w:val="00B102F7"/>
    <w:rsid w:val="00B2494E"/>
    <w:rsid w:val="00B276EC"/>
    <w:rsid w:val="00B72729"/>
    <w:rsid w:val="00B743E0"/>
    <w:rsid w:val="00B857E8"/>
    <w:rsid w:val="00BA13EE"/>
    <w:rsid w:val="00BA3837"/>
    <w:rsid w:val="00BB2FC8"/>
    <w:rsid w:val="00BD4363"/>
    <w:rsid w:val="00BE263C"/>
    <w:rsid w:val="00BE3154"/>
    <w:rsid w:val="00BE6C41"/>
    <w:rsid w:val="00BF6EDD"/>
    <w:rsid w:val="00C05673"/>
    <w:rsid w:val="00C60248"/>
    <w:rsid w:val="00C70927"/>
    <w:rsid w:val="00C70A26"/>
    <w:rsid w:val="00C90C28"/>
    <w:rsid w:val="00CC2993"/>
    <w:rsid w:val="00CF30AE"/>
    <w:rsid w:val="00D64861"/>
    <w:rsid w:val="00D705D9"/>
    <w:rsid w:val="00D824FE"/>
    <w:rsid w:val="00D87C93"/>
    <w:rsid w:val="00DB310C"/>
    <w:rsid w:val="00DD6457"/>
    <w:rsid w:val="00DD6C5D"/>
    <w:rsid w:val="00DE1A0F"/>
    <w:rsid w:val="00DE37D3"/>
    <w:rsid w:val="00E01C47"/>
    <w:rsid w:val="00E06B6A"/>
    <w:rsid w:val="00E11F49"/>
    <w:rsid w:val="00E23E40"/>
    <w:rsid w:val="00E323E1"/>
    <w:rsid w:val="00E6298B"/>
    <w:rsid w:val="00E77712"/>
    <w:rsid w:val="00E80A86"/>
    <w:rsid w:val="00E85CCF"/>
    <w:rsid w:val="00E94F24"/>
    <w:rsid w:val="00EB2321"/>
    <w:rsid w:val="00EB4921"/>
    <w:rsid w:val="00EB4E61"/>
    <w:rsid w:val="00EE6F4C"/>
    <w:rsid w:val="00F13820"/>
    <w:rsid w:val="00F214A7"/>
    <w:rsid w:val="00F221CC"/>
    <w:rsid w:val="00F2343A"/>
    <w:rsid w:val="00F266BA"/>
    <w:rsid w:val="00F34105"/>
    <w:rsid w:val="00F54731"/>
    <w:rsid w:val="00F560E0"/>
    <w:rsid w:val="00F826DA"/>
    <w:rsid w:val="00F94F86"/>
    <w:rsid w:val="00F95E34"/>
    <w:rsid w:val="00FA69EF"/>
    <w:rsid w:val="00FB507A"/>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TableNormal">
    <w:name w:val="Table Normal"/>
    <w:uiPriority w:val="2"/>
    <w:semiHidden/>
    <w:unhideWhenUsed/>
    <w:qFormat/>
    <w:rsid w:val="004D05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8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ic81700q@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ic81700q@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0EF0-C462-4DD3-9A95-3B67D7AB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1360</Words>
  <Characters>7758</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Assistente2</dc:creator>
  <cp:keywords/>
  <dc:description/>
  <cp:lastModifiedBy>Assistente2</cp:lastModifiedBy>
  <cp:revision>43</cp:revision>
  <cp:lastPrinted>2024-12-13T15:31:00Z</cp:lastPrinted>
  <dcterms:created xsi:type="dcterms:W3CDTF">2024-02-28T19:29:00Z</dcterms:created>
  <dcterms:modified xsi:type="dcterms:W3CDTF">2024-12-14T08:52:00Z</dcterms:modified>
</cp:coreProperties>
</file>