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39" w:rsidRDefault="00B66F39">
      <w:pPr>
        <w:pStyle w:val="art-num-tit"/>
        <w:widowControl w:val="0"/>
        <w:spacing w:line="360" w:lineRule="auto"/>
        <w:jc w:val="both"/>
      </w:pPr>
      <w:bookmarkStart w:id="0" w:name="_GoBack"/>
      <w:bookmarkEnd w:id="0"/>
      <w:r>
        <w:t>Allegato 3</w:t>
      </w:r>
    </w:p>
    <w:p w:rsidR="00B66F39" w:rsidRDefault="00B66F39">
      <w:pPr>
        <w:rPr>
          <w:rFonts w:ascii="Times New Roman" w:hAnsi="Times New Roman"/>
          <w:sz w:val="24"/>
          <w:szCs w:val="24"/>
          <w:lang w:val="it-IT" w:eastAsia="it-IT"/>
        </w:rPr>
      </w:pPr>
    </w:p>
    <w:p w:rsidR="00B66F39" w:rsidRDefault="00B66F39">
      <w:pPr>
        <w:rPr>
          <w:rFonts w:ascii="Times New Roman" w:hAnsi="Times New Roman"/>
          <w:sz w:val="24"/>
          <w:szCs w:val="24"/>
          <w:lang w:val="it-IT" w:eastAsia="it-IT"/>
        </w:rPr>
      </w:pPr>
    </w:p>
    <w:p w:rsidR="00B66F39" w:rsidRDefault="00B66F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66F39" w:rsidRDefault="00B66F39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B66F39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B66F39" w:rsidRDefault="00B66F39">
            <w:pPr>
              <w:pStyle w:val="Rientrocorpodeltesto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66F39" w:rsidRDefault="00B66F39">
            <w:pPr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sz w:val="20"/>
                <w:szCs w:val="20"/>
                <w:lang w:val="it-IT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>ALLEGATO […] al Disciplinare di gara</w:t>
            </w:r>
          </w:p>
          <w:p w:rsidR="00B66F39" w:rsidRDefault="00B66F39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u w:val="single"/>
              </w:rPr>
              <w:t>DICHIARAZIONE DI OFFERTA TECNICA</w:t>
            </w:r>
            <w:r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:rsidR="00B66F39" w:rsidRDefault="00B66F39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</w:p>
          <w:p w:rsidR="00B66F39" w:rsidRDefault="00B66F39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u w:val="single"/>
              </w:rPr>
            </w:pPr>
          </w:p>
          <w:p w:rsidR="00A234C1" w:rsidRDefault="00B66F39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Procedura per l’affidamento della gestione del «</w:t>
            </w:r>
            <w:r>
              <w:rPr>
                <w:rFonts w:ascii="Times New Roman" w:hAnsi="Times New Roman"/>
                <w:b/>
                <w:bCs/>
                <w:i/>
              </w:rPr>
              <w:t>Servizio di cassa a favore</w:t>
            </w:r>
          </w:p>
          <w:p w:rsidR="00B66F39" w:rsidRDefault="00B66F39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="00C60E52">
              <w:rPr>
                <w:rFonts w:ascii="Times New Roman" w:hAnsi="Times New Roman"/>
                <w:b/>
                <w:bCs/>
                <w:i/>
              </w:rPr>
              <w:t>del</w:t>
            </w:r>
            <w:r w:rsidR="00A234C1">
              <w:rPr>
                <w:rFonts w:ascii="Times New Roman" w:hAnsi="Times New Roman"/>
                <w:b/>
                <w:bCs/>
                <w:i/>
              </w:rPr>
              <w:t xml:space="preserve">l’  </w:t>
            </w:r>
            <w:r w:rsidR="001A6711">
              <w:rPr>
                <w:rFonts w:ascii="Times New Roman" w:hAnsi="Times New Roman"/>
                <w:b/>
                <w:bCs/>
                <w:i/>
              </w:rPr>
              <w:t>Istituto Comprensivo 2 “Damiani”</w:t>
            </w:r>
            <w:r w:rsidR="002F2D2D">
              <w:rPr>
                <w:rFonts w:ascii="Times New Roman" w:hAnsi="Times New Roman"/>
                <w:b/>
                <w:bCs/>
                <w:i/>
              </w:rPr>
              <w:t xml:space="preserve"> di Morbegno</w:t>
            </w:r>
          </w:p>
          <w:p w:rsidR="00B66F39" w:rsidRDefault="00B66F39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6F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50"/>
        </w:trPr>
        <w:tc>
          <w:tcPr>
            <w:tcW w:w="9610" w:type="dxa"/>
            <w:tcBorders>
              <w:top w:val="double" w:sz="4" w:space="0" w:color="auto"/>
            </w:tcBorders>
          </w:tcPr>
          <w:p w:rsidR="00B66F39" w:rsidRDefault="00B66F3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B66F39" w:rsidRDefault="00B66F3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B66F39" w:rsidRDefault="00B66F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6F39" w:rsidRDefault="00B66F39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br w:type="page"/>
      </w:r>
      <w:r>
        <w:rPr>
          <w:rFonts w:ascii="Times New Roman" w:hAnsi="Times New Roman"/>
          <w:snapToGrid w:val="0"/>
          <w:sz w:val="24"/>
          <w:szCs w:val="24"/>
          <w:lang w:val="it-IT"/>
        </w:rPr>
        <w:lastRenderedPageBreak/>
        <w:t>Il sottoscritto Operatore____________________________________________</w:t>
      </w:r>
    </w:p>
    <w:p w:rsidR="00B66F39" w:rsidRDefault="00B66F39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rFonts w:ascii="Times New Roman" w:hAnsi="Times New Roman"/>
          <w:snapToGrid w:val="0"/>
          <w:sz w:val="24"/>
          <w:szCs w:val="24"/>
          <w:lang w:val="it-IT"/>
        </w:rPr>
      </w:pPr>
      <w:r>
        <w:rPr>
          <w:rFonts w:ascii="Times New Roman" w:hAnsi="Times New Roman"/>
          <w:snapToGrid w:val="0"/>
          <w:sz w:val="24"/>
          <w:szCs w:val="24"/>
          <w:lang w:val="it-IT"/>
        </w:rPr>
        <w:t>(ditta, denominazione o ragione sociale)</w:t>
      </w:r>
    </w:p>
    <w:p w:rsidR="00B66F39" w:rsidRDefault="00B66F39">
      <w:pPr>
        <w:pStyle w:val="Rientrocorpodeltesto"/>
        <w:spacing w:line="36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 xml:space="preserve">con sede in ____________________________________________ presenta la seguente Offerta Tecnica ed accetta esplicitamente ed incondizionatamente tutte le obbligazioni e condizioni contenute negli atti di gara, nei relativi allegati e nei documenti in essi richiamati dichiarando di essere disposta ad assumere l’affidamento della gestione del Servizio </w:t>
      </w:r>
      <w:r>
        <w:rPr>
          <w:rFonts w:ascii="Times New Roman" w:hAnsi="Times New Roman"/>
          <w:bCs/>
          <w:snapToGrid w:val="0"/>
        </w:rPr>
        <w:t xml:space="preserve">di Cassa, </w:t>
      </w:r>
      <w:r>
        <w:rPr>
          <w:rFonts w:ascii="Times New Roman" w:hAnsi="Times New Roman"/>
          <w:bCs/>
        </w:rPr>
        <w:t xml:space="preserve">a tal fine </w:t>
      </w:r>
    </w:p>
    <w:p w:rsidR="00B66F39" w:rsidRDefault="00B66F39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B66F39" w:rsidRDefault="00B66F39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OFFRE</w:t>
      </w:r>
    </w:p>
    <w:p w:rsidR="00B66F39" w:rsidRDefault="00B66F39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B66F39" w:rsidRDefault="00B66F39">
      <w:pPr>
        <w:pStyle w:val="Default"/>
        <w:rPr>
          <w:rFonts w:ascii="Times New Roman" w:hAnsi="Times New Roman"/>
          <w:lang w:val="it-IT" w:eastAsia="it-IT"/>
        </w:rPr>
      </w:pPr>
      <w:r>
        <w:rPr>
          <w:rFonts w:ascii="Times New Roman" w:hAnsi="Times New Roman"/>
          <w:lang w:val="it-IT"/>
        </w:rPr>
        <w:t>Servizi oggetto dell’appalto</w:t>
      </w:r>
    </w:p>
    <w:p w:rsidR="00B66F39" w:rsidRDefault="00B66F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"/>
        <w:gridCol w:w="6193"/>
        <w:gridCol w:w="933"/>
        <w:gridCol w:w="1874"/>
      </w:tblGrid>
      <w:tr w:rsidR="00B66F39">
        <w:trPr>
          <w:trHeight w:val="558"/>
        </w:trPr>
        <w:tc>
          <w:tcPr>
            <w:tcW w:w="6769" w:type="dxa"/>
            <w:gridSpan w:val="2"/>
            <w:shd w:val="clear" w:color="auto" w:fill="D9D9D9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Parametro merito tecnico</w:t>
            </w:r>
          </w:p>
        </w:tc>
        <w:tc>
          <w:tcPr>
            <w:tcW w:w="933" w:type="dxa"/>
            <w:shd w:val="clear" w:color="auto" w:fill="D9D9D9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Unità di misura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Offerta</w:t>
            </w:r>
          </w:p>
        </w:tc>
      </w:tr>
      <w:tr w:rsidR="00B66F39" w:rsidRPr="001A6711">
        <w:trPr>
          <w:trHeight w:val="558"/>
        </w:trPr>
        <w:tc>
          <w:tcPr>
            <w:tcW w:w="576" w:type="dxa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9000" w:type="dxa"/>
            <w:gridSpan w:val="3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Servizi aggiuntivi all’utilizzo dello strumento OIL</w:t>
            </w: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6F39" w:rsidRPr="001A6711">
        <w:trPr>
          <w:trHeight w:val="558"/>
        </w:trPr>
        <w:tc>
          <w:tcPr>
            <w:tcW w:w="576" w:type="dxa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9000" w:type="dxa"/>
            <w:gridSpan w:val="3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Servizi aggiuntivi per il miglioramento dei processi e degli strumenti di gestione amministrativa, contabile ed organizzativa dell’Istituto (es: fornitura di assistenza, formazione e strumenti a supporto)</w:t>
            </w: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6F39" w:rsidRPr="001A6711">
        <w:trPr>
          <w:trHeight w:val="558"/>
        </w:trPr>
        <w:tc>
          <w:tcPr>
            <w:tcW w:w="576" w:type="dxa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3</w:t>
            </w:r>
          </w:p>
        </w:tc>
        <w:tc>
          <w:tcPr>
            <w:tcW w:w="9000" w:type="dxa"/>
            <w:gridSpan w:val="3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Qualità delle soluzioni organizzative proposte in riferimento ai servizi di consulenza eventualmente richiesti per i servizi di gestione della liquidità</w:t>
            </w: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6F39">
        <w:trPr>
          <w:trHeight w:val="975"/>
        </w:trPr>
        <w:tc>
          <w:tcPr>
            <w:tcW w:w="576" w:type="dxa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6193" w:type="dxa"/>
            <w:vAlign w:val="center"/>
          </w:tcPr>
          <w:p w:rsidR="00B66F39" w:rsidRDefault="00B66F39" w:rsidP="00AE6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Percentuale </w:t>
            </w:r>
            <w:r w:rsidR="00AE631D">
              <w:rPr>
                <w:rFonts w:ascii="Times New Roman" w:hAnsi="Times New Roman"/>
                <w:sz w:val="24"/>
                <w:szCs w:val="24"/>
                <w:lang w:val="it-IT"/>
              </w:rPr>
              <w:t>applicata sul limite massimo dei 9/12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della dotazione ordinaria per apertura di credito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finalizzata alla realizzazione dei progetti formativi</w:t>
            </w:r>
          </w:p>
          <w:p w:rsidR="00AE631D" w:rsidRDefault="00AE631D" w:rsidP="00AE6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933" w:type="dxa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%</w:t>
            </w:r>
          </w:p>
        </w:tc>
        <w:tc>
          <w:tcPr>
            <w:tcW w:w="1874" w:type="dxa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6F39" w:rsidRPr="001A6711">
        <w:trPr>
          <w:trHeight w:val="558"/>
        </w:trPr>
        <w:tc>
          <w:tcPr>
            <w:tcW w:w="576" w:type="dxa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9000" w:type="dxa"/>
            <w:gridSpan w:val="3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Ulteriori servizi di incasso in aggiunta a quelli già previsti al par. 2.8</w:t>
            </w: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AE631D" w:rsidRDefault="00AE6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B66F39" w:rsidRDefault="00B66F39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</w:p>
    <w:p w:rsidR="00B66F39" w:rsidRDefault="00B66F39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6F39" w:rsidRDefault="00B66F39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6F39" w:rsidRDefault="00B66F39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6F39" w:rsidRDefault="00B66F39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6F39" w:rsidRDefault="00B66F39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6F39" w:rsidRDefault="00B66F39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6F39" w:rsidRDefault="00B66F39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66F39" w:rsidRDefault="00B66F39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B66F39" w:rsidRDefault="00B66F39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B66F39" w:rsidRDefault="00B66F39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B66F39" w:rsidRDefault="00B66F39">
      <w:pPr>
        <w:spacing w:after="0" w:line="240" w:lineRule="auto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</w:p>
    <w:p w:rsidR="00B66F39" w:rsidRDefault="00B66F39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center"/>
        <w:rPr>
          <w:rFonts w:ascii="Times New Roman" w:hAnsi="Times New Roman"/>
          <w:b/>
          <w:i/>
          <w:snapToGrid w:val="0"/>
          <w:sz w:val="26"/>
          <w:szCs w:val="26"/>
          <w:lang w:val="it-IT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val="it-IT"/>
        </w:rPr>
        <w:t>[Offerta tecnica da inserire in busta chiusa, recante la dicitura “Offerta Tecnica per servizi opzionali”]</w:t>
      </w:r>
    </w:p>
    <w:p w:rsidR="00B66F39" w:rsidRDefault="00B66F39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</w:p>
    <w:p w:rsidR="00B66F39" w:rsidRDefault="00B66F39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  <w:r>
        <w:rPr>
          <w:rFonts w:ascii="Times New Roman" w:hAnsi="Times New Roman"/>
          <w:snapToGrid w:val="0"/>
          <w:sz w:val="24"/>
          <w:szCs w:val="24"/>
          <w:lang w:val="it-IT"/>
        </w:rPr>
        <w:t>Il sottoscritto Operatore____________________________________________</w:t>
      </w:r>
    </w:p>
    <w:p w:rsidR="00B66F39" w:rsidRDefault="00B66F39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rFonts w:ascii="Times New Roman" w:hAnsi="Times New Roman"/>
          <w:snapToGrid w:val="0"/>
          <w:sz w:val="24"/>
          <w:szCs w:val="24"/>
          <w:lang w:val="it-IT"/>
        </w:rPr>
      </w:pPr>
      <w:r>
        <w:rPr>
          <w:rFonts w:ascii="Times New Roman" w:hAnsi="Times New Roman"/>
          <w:snapToGrid w:val="0"/>
          <w:sz w:val="24"/>
          <w:szCs w:val="24"/>
          <w:lang w:val="it-IT"/>
        </w:rPr>
        <w:t>(ditta, denominazione o ragione sociale)</w:t>
      </w:r>
    </w:p>
    <w:p w:rsidR="00B66F39" w:rsidRDefault="00B66F39">
      <w:pPr>
        <w:pStyle w:val="Rientrocorpodeltesto"/>
        <w:spacing w:line="36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 xml:space="preserve">con sede in ____________________________________________ presenta la seguente Offerta Tecnica ed accetta esplicitamente ed incondizionatamente tutte le obbligazioni e condizioni contenute negli atti di gara, nei relativi allegati e nei documenti in essi richiamati dichiarando di essere disposta ad assumere l’affidamento della gestione del Servizio </w:t>
      </w:r>
      <w:r>
        <w:rPr>
          <w:rFonts w:ascii="Times New Roman" w:hAnsi="Times New Roman"/>
          <w:bCs/>
          <w:snapToGrid w:val="0"/>
        </w:rPr>
        <w:t xml:space="preserve">di Cassa, </w:t>
      </w:r>
      <w:r>
        <w:rPr>
          <w:rFonts w:ascii="Times New Roman" w:hAnsi="Times New Roman"/>
          <w:bCs/>
        </w:rPr>
        <w:t xml:space="preserve">a tal fine </w:t>
      </w:r>
    </w:p>
    <w:p w:rsidR="00B66F39" w:rsidRDefault="00B66F39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</w:p>
    <w:p w:rsidR="00B66F39" w:rsidRDefault="00B66F39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OFFRE</w:t>
      </w:r>
    </w:p>
    <w:p w:rsidR="00B66F39" w:rsidRDefault="00B66F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6F39" w:rsidRDefault="00B66F39">
      <w:pPr>
        <w:pStyle w:val="Defaul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Servizi opzionali [tali servizi non daranno luogo all’attribuzione di alcun punteggio</w:t>
      </w:r>
      <w:r w:rsidR="00AE631D">
        <w:rPr>
          <w:rFonts w:ascii="Times New Roman" w:hAnsi="Times New Roman"/>
          <w:lang w:val="it-IT"/>
        </w:rPr>
        <w:t xml:space="preserve"> ma devono essere obbligatoriamente delineati con le modalità previste dall’allegato 2 punti 3.1, 3.2, 3.3</w:t>
      </w:r>
      <w:r>
        <w:rPr>
          <w:rFonts w:ascii="Times New Roman" w:hAnsi="Times New Roman"/>
          <w:lang w:val="it-IT"/>
        </w:rPr>
        <w:t>]</w:t>
      </w:r>
    </w:p>
    <w:p w:rsidR="00B66F39" w:rsidRDefault="00B66F39">
      <w:pPr>
        <w:pStyle w:val="Default"/>
        <w:rPr>
          <w:rFonts w:ascii="Times New Roman" w:hAnsi="Times New Roman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6"/>
      </w:tblGrid>
      <w:tr w:rsidR="00B66F39" w:rsidRPr="001A6711">
        <w:trPr>
          <w:trHeight w:val="558"/>
        </w:trPr>
        <w:tc>
          <w:tcPr>
            <w:tcW w:w="9576" w:type="dxa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Realizzazione progetti formativi par. 3.1 del Capitolato tecnico</w:t>
            </w: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6F39" w:rsidRPr="001A6711">
        <w:trPr>
          <w:trHeight w:val="558"/>
        </w:trPr>
        <w:tc>
          <w:tcPr>
            <w:tcW w:w="9576" w:type="dxa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Offerta di prodotti finanziari par. 3.2 del Capitolato tecnico</w:t>
            </w: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AE631D" w:rsidRDefault="00AE6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AE631D" w:rsidRDefault="00AE6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AE631D" w:rsidRDefault="00AE6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AE631D" w:rsidRDefault="00AE6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B66F39" w:rsidRPr="001A6711">
        <w:trPr>
          <w:trHeight w:val="558"/>
        </w:trPr>
        <w:tc>
          <w:tcPr>
            <w:tcW w:w="9576" w:type="dxa"/>
            <w:vAlign w:val="center"/>
          </w:tcPr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Sponsorizzazione di progetti didattici par. 3.3 del Capitolato tecnico</w:t>
            </w: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B66F39" w:rsidRDefault="00B66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B66F39" w:rsidRDefault="00B66F39">
      <w:pPr>
        <w:pStyle w:val="ListParagraph"/>
        <w:spacing w:before="120" w:after="120" w:line="360" w:lineRule="auto"/>
        <w:ind w:left="0"/>
        <w:jc w:val="both"/>
        <w:rPr>
          <w:rFonts w:ascii="Times New Roman" w:hAnsi="Times New Roman"/>
          <w:b/>
          <w:sz w:val="24"/>
          <w:szCs w:val="24"/>
          <w:highlight w:val="yellow"/>
          <w:lang w:val="it-IT"/>
        </w:rPr>
      </w:pPr>
    </w:p>
    <w:sectPr w:rsidR="00B66F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90" w:rsidRDefault="00FB0390">
      <w:pPr>
        <w:spacing w:after="0" w:line="240" w:lineRule="auto"/>
      </w:pPr>
      <w:r>
        <w:separator/>
      </w:r>
    </w:p>
  </w:endnote>
  <w:endnote w:type="continuationSeparator" w:id="0">
    <w:p w:rsidR="00FB0390" w:rsidRDefault="00FB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39" w:rsidRDefault="00B66F3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3C09">
      <w:rPr>
        <w:noProof/>
      </w:rPr>
      <w:t>1</w:t>
    </w:r>
    <w:r>
      <w:rPr>
        <w:noProof/>
      </w:rPr>
      <w:fldChar w:fldCharType="end"/>
    </w:r>
  </w:p>
  <w:p w:rsidR="00B66F39" w:rsidRDefault="00B66F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90" w:rsidRDefault="00FB0390">
      <w:pPr>
        <w:spacing w:after="0" w:line="240" w:lineRule="auto"/>
      </w:pPr>
      <w:r>
        <w:separator/>
      </w:r>
    </w:p>
  </w:footnote>
  <w:footnote w:type="continuationSeparator" w:id="0">
    <w:p w:rsidR="00FB0390" w:rsidRDefault="00FB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39" w:rsidRDefault="00B66F39">
    <w:pPr>
      <w:pStyle w:val="Intestazione"/>
      <w:pBdr>
        <w:bottom w:val="single" w:sz="4" w:space="31" w:color="auto"/>
      </w:pBd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Procedura per l’affidamento della gestione del «</w:t>
    </w:r>
    <w:r>
      <w:rPr>
        <w:rFonts w:ascii="Verdana" w:hAnsi="Verdana"/>
        <w:i/>
        <w:sz w:val="16"/>
        <w:szCs w:val="16"/>
      </w:rPr>
      <w:t>Servizio di cassa a favore dell’Istituto […]</w:t>
    </w:r>
    <w:r>
      <w:rPr>
        <w:rFonts w:ascii="Verdana" w:hAnsi="Verdana"/>
        <w:sz w:val="16"/>
        <w:szCs w:val="16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4978"/>
    <w:multiLevelType w:val="hybridMultilevel"/>
    <w:tmpl w:val="F1063D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867422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7B9C7216">
      <w:numFmt w:val="bullet"/>
      <w:lvlText w:val="–"/>
      <w:lvlJc w:val="left"/>
      <w:pPr>
        <w:ind w:left="2160" w:hanging="360"/>
      </w:pPr>
      <w:rPr>
        <w:rFonts w:ascii="Verdana" w:eastAsia="Times New Roman" w:hAnsi="Verdan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C7CD0"/>
    <w:multiLevelType w:val="hybridMultilevel"/>
    <w:tmpl w:val="0F2C52E6"/>
    <w:lvl w:ilvl="0" w:tplc="0409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54CD9"/>
    <w:multiLevelType w:val="multilevel"/>
    <w:tmpl w:val="376CA4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3">
    <w:nsid w:val="7F692382"/>
    <w:multiLevelType w:val="hybridMultilevel"/>
    <w:tmpl w:val="F0BE4C40"/>
    <w:lvl w:ilvl="0" w:tplc="040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E52"/>
    <w:rsid w:val="001A6711"/>
    <w:rsid w:val="002F2D2D"/>
    <w:rsid w:val="005B335B"/>
    <w:rsid w:val="00895316"/>
    <w:rsid w:val="00A234C1"/>
    <w:rsid w:val="00AB1CAA"/>
    <w:rsid w:val="00AE631D"/>
    <w:rsid w:val="00B66F39"/>
    <w:rsid w:val="00C60E52"/>
    <w:rsid w:val="00D13C09"/>
    <w:rsid w:val="00FB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ListParagraph">
    <w:name w:val="List Paragraph"/>
    <w:basedOn w:val="Normale"/>
    <w:qFormat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680"/>
        <w:tab w:val="right" w:pos="9360"/>
      </w:tabs>
    </w:pPr>
    <w:rPr>
      <w:lang w:val="it-IT" w:eastAsia="ja-JP"/>
    </w:rPr>
  </w:style>
  <w:style w:type="character" w:customStyle="1" w:styleId="HeaderChar">
    <w:name w:val="Header Char"/>
    <w:locked/>
    <w:rPr>
      <w:sz w:val="22"/>
    </w:rPr>
  </w:style>
  <w:style w:type="paragraph" w:styleId="Pidipagina">
    <w:name w:val="footer"/>
    <w:basedOn w:val="Normale"/>
    <w:pPr>
      <w:tabs>
        <w:tab w:val="center" w:pos="4680"/>
        <w:tab w:val="right" w:pos="9360"/>
      </w:tabs>
    </w:pPr>
    <w:rPr>
      <w:lang w:val="it-IT" w:eastAsia="ja-JP"/>
    </w:rPr>
  </w:style>
  <w:style w:type="character" w:customStyle="1" w:styleId="FooterChar">
    <w:name w:val="Footer Char"/>
    <w:locked/>
    <w:rPr>
      <w:sz w:val="22"/>
    </w:rPr>
  </w:style>
  <w:style w:type="paragraph" w:customStyle="1" w:styleId="BalloonText">
    <w:name w:val="Balloon Text"/>
    <w:basedOn w:val="Normale"/>
    <w:semiHidden/>
    <w:pPr>
      <w:spacing w:after="0" w:line="240" w:lineRule="auto"/>
    </w:pPr>
    <w:rPr>
      <w:rFonts w:ascii="Tahoma" w:hAnsi="Tahoma"/>
      <w:sz w:val="16"/>
      <w:szCs w:val="16"/>
      <w:lang w:val="it-IT" w:eastAsia="ja-JP"/>
    </w:rPr>
  </w:style>
  <w:style w:type="character" w:customStyle="1" w:styleId="BalloonTextChar">
    <w:name w:val="Balloon Text Char"/>
    <w:semiHidden/>
    <w:locked/>
    <w:rPr>
      <w:rFonts w:ascii="Tahoma" w:hAnsi="Tahoma"/>
      <w:sz w:val="16"/>
    </w:rPr>
  </w:style>
  <w:style w:type="paragraph" w:customStyle="1" w:styleId="art-num-tit">
    <w:name w:val="art-num-tit"/>
    <w:basedOn w:val="Normale"/>
    <w:next w:val="Normal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 w:eastAsia="it-IT"/>
    </w:rPr>
  </w:style>
  <w:style w:type="paragraph" w:styleId="Rientrocorpodeltesto">
    <w:name w:val="Body Text Indent"/>
    <w:basedOn w:val="Normale"/>
    <w:pPr>
      <w:spacing w:after="0" w:line="240" w:lineRule="auto"/>
      <w:ind w:left="360"/>
    </w:pPr>
    <w:rPr>
      <w:rFonts w:ascii="Arial" w:eastAsia="Times New Roman" w:hAnsi="Arial"/>
      <w:sz w:val="24"/>
      <w:szCs w:val="24"/>
      <w:lang w:val="it-IT" w:eastAsia="it-IT"/>
    </w:rPr>
  </w:style>
  <w:style w:type="character" w:customStyle="1" w:styleId="BodyTextIndentChar">
    <w:name w:val="Body Text Indent Char"/>
    <w:locked/>
    <w:rPr>
      <w:rFonts w:ascii="Arial" w:hAnsi="Arial"/>
      <w:sz w:val="24"/>
      <w:lang w:val="it-IT" w:eastAsia="it-I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Verdana-Bold" w:eastAsia="Times New Roman" w:hAnsi="Verdana-Bold"/>
      <w:b/>
      <w:bCs/>
      <w:color w:val="000000"/>
      <w:sz w:val="28"/>
      <w:szCs w:val="28"/>
      <w:lang w:val="it-IT" w:eastAsia="it-IT"/>
    </w:rPr>
  </w:style>
  <w:style w:type="character" w:customStyle="1" w:styleId="TitleChar">
    <w:name w:val="Title Char"/>
    <w:locked/>
    <w:rPr>
      <w:rFonts w:ascii="Verdana-Bold" w:hAnsi="Verdana-Bold"/>
      <w:b/>
      <w:color w:val="000000"/>
      <w:sz w:val="28"/>
      <w:lang w:val="it-IT"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Rimandocommento">
    <w:name w:val="annotation reference"/>
    <w:semiHidden/>
    <w:rPr>
      <w:rFonts w:cs="Times New Roman"/>
      <w:sz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paragraph" w:customStyle="1" w:styleId="CommentSubject">
    <w:name w:val="Comment Subject"/>
    <w:basedOn w:val="Testocommento"/>
    <w:next w:val="Testocommento"/>
    <w:semiHidden/>
    <w:rPr>
      <w:b/>
      <w:bCs/>
      <w:lang w:val="it-IT" w:eastAsia="ja-JP"/>
    </w:rPr>
  </w:style>
  <w:style w:type="character" w:customStyle="1" w:styleId="CommentSubjectChar">
    <w:name w:val="Comment Subject Char"/>
    <w:semiHidden/>
    <w:locked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/>
  <cp:keywords/>
  <cp:lastModifiedBy/>
  <cp:revision>1</cp:revision>
  <dcterms:created xsi:type="dcterms:W3CDTF">2018-08-09T08:28:00Z</dcterms:created>
  <dcterms:modified xsi:type="dcterms:W3CDTF">2018-08-09T08:28:00Z</dcterms:modified>
</cp:coreProperties>
</file>