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cstheme="minorHAnsi" w:ascii="Calibri" w:hAnsi="Calibri"/>
          <w:sz w:val="22"/>
          <w:szCs w:val="22"/>
          <w:lang w:eastAsia="en-US"/>
        </w:rPr>
      </w:r>
    </w:p>
    <w:tbl>
      <w:tblPr>
        <w:tblpPr w:vertAnchor="text" w:horzAnchor="margin" w:leftFromText="180" w:rightFromText="180" w:tblpX="1" w:tblpY="117"/>
        <w:tblW w:w="9624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suppressAutoHyphens w:val="true"/>
              <w:spacing w:lineRule="auto" w:line="276" w:before="120" w:after="120"/>
              <w:ind w:left="283" w:right="30"/>
              <w:jc w:val="center"/>
              <w:rPr>
                <w:rFonts w:ascii="Calibri" w:hAnsi="Calibri" w:cs="Calibri" w:asciiTheme="minorHAnsi" w:cstheme="minorHAnsi" w:hAnsiTheme="minorHAnsi"/>
                <w:b/>
                <w:sz w:val="22"/>
                <w:szCs w:val="22"/>
                <w:lang w:eastAsia="en-US"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eastAsia="en-US" w:bidi="it-IT"/>
              </w:rPr>
            </w:r>
          </w:p>
          <w:p>
            <w:pPr>
              <w:pStyle w:val="western"/>
              <w:spacing w:before="280" w:after="0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 xml:space="preserve">OGGETTO:  </w:t>
            </w:r>
            <w:r>
              <w:rPr>
                <w:rFonts w:cs="Calibri" w:cstheme="minorHAnsi"/>
                <w:b/>
                <w:bCs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Piano nazionale di ripresa e resilienza, Missione 4 – Istruzione e ricerca – Componente 1 – Potenziamento dell’offerta dei servizi di istruzione: dagli asili nido alle università – Investimento 2.1 “Didattica digitale integrata e formazione alla transizione digitale del personale scolastico”– D.M. n. 66/2023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212529"/>
                <w:sz w:val="22"/>
                <w:szCs w:val="22"/>
              </w:rPr>
              <w:t xml:space="preserve"> </w:t>
            </w:r>
          </w:p>
          <w:p>
            <w:pPr>
              <w:pStyle w:val="western"/>
              <w:spacing w:before="280" w:after="0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Titolo del Progetto: </w:t>
            </w:r>
            <w:r>
              <w:rPr>
                <w:rFonts w:cs="Calibri" w:ascii="Calibri" w:hAnsi="Calibri" w:asciiTheme="minorHAnsi" w:cstheme="minorHAnsi" w:hAnsiTheme="minorHAnsi"/>
                <w:color w:val="212529"/>
                <w:sz w:val="22"/>
                <w:szCs w:val="22"/>
              </w:rPr>
              <w:t>“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212529"/>
                <w:sz w:val="22"/>
                <w:szCs w:val="22"/>
              </w:rPr>
              <w:t>Level up!”</w:t>
            </w:r>
          </w:p>
          <w:p>
            <w:pPr>
              <w:pStyle w:val="western"/>
              <w:spacing w:before="280" w:after="0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212529"/>
                <w:sz w:val="22"/>
                <w:szCs w:val="22"/>
              </w:rPr>
              <w:t xml:space="preserve">Codice identificativo Progetto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M4C1I2.1-2023-1222-P-40795</w:t>
            </w:r>
          </w:p>
          <w:p>
            <w:pPr>
              <w:pStyle w:val="NormalWeb"/>
              <w:spacing w:lineRule="atLeast" w:line="102" w:before="280" w:after="0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C.U.P.</w:t>
            </w: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I54D23003570006</w:t>
            </w:r>
          </w:p>
          <w:p>
            <w:pPr>
              <w:pStyle w:val="Normal"/>
              <w:suppressAutoHyphens w:val="true"/>
              <w:spacing w:lineRule="auto" w:line="276" w:before="120" w:after="120"/>
              <w:ind w:right="30"/>
              <w:jc w:val="center"/>
              <w:rPr>
                <w:rFonts w:ascii="Calibri" w:hAnsi="Calibri" w:cs="Calibri" w:asciiTheme="minorHAnsi" w:cstheme="minorHAnsi" w:hAnsiTheme="minorHAnsi"/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u w:val="single"/>
                <w:lang w:bidi="it-IT"/>
              </w:rPr>
              <w:t>ALLEGATO “A” ALL’AVVISO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>
                <w:rFonts w:ascii="Calibri" w:hAnsi="Calibri" w:cs="Calibri" w:asciiTheme="minorHAnsi" w:cstheme="minorHAnsi" w:hAnsiTheme="minorHAnsi"/>
                <w:b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</w:t>
            </w:r>
          </w:p>
          <w:p>
            <w:pPr>
              <w:pStyle w:val="Normal"/>
              <w:spacing w:lineRule="auto" w:line="276"/>
              <w:rPr>
                <w:rFonts w:cs="Calibri" w:cstheme="minorHAnsi"/>
                <w:b/>
                <w:bCs/>
                <w:i/>
                <w:i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lang w:bidi="it-IT"/>
              </w:rPr>
              <w:t>Procedura di selezione per il conferimento di un incarico individuale</w:t>
            </w: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 xml:space="preserve"> </w:t>
            </w:r>
            <w:r>
              <w:rPr>
                <w:rFonts w:cs="Calibri" w:cstheme="minorHAnsi"/>
                <w:b/>
                <w:bCs/>
              </w:rPr>
              <w:t xml:space="preserve"> avente da oggetto l’attività di docente formatore </w:t>
            </w:r>
            <w:r>
              <w:rPr>
                <w:rFonts w:eastAsia="Calibri" w:cs="Calibri" w:cstheme="minorHAnsi"/>
                <w:b/>
                <w:bCs/>
              </w:rPr>
              <w:t xml:space="preserve"> per la realizzazione del “corso di formazione sul foglio di calcolo” – </w:t>
            </w:r>
            <w:r>
              <w:rPr>
                <w:rFonts w:eastAsia="Calibri" w:cs="Calibri" w:cstheme="minorHAnsi"/>
                <w:b/>
                <w:bCs/>
              </w:rPr>
              <w:t>seconda parte</w:t>
            </w:r>
            <w:r>
              <w:rPr>
                <w:rFonts w:eastAsia="Calibri" w:cs="Calibri" w:cstheme="minorHAnsi"/>
                <w:b/>
                <w:bCs/>
              </w:rPr>
              <w:t xml:space="preserve"> rivolto al personale dell’Istituto Comprensivo Savona 3</w:t>
            </w:r>
            <w:bookmarkStart w:id="0" w:name="_Hlk76728493"/>
            <w:bookmarkEnd w:id="0"/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1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2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3" w:name="_Hlk76717201"/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4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5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4"/>
      <w:bookmarkEnd w:id="5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3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(</w:t>
      </w:r>
      <w:r>
        <w:rPr>
          <w:rFonts w:cs="Calibri" w:ascii="Calibri" w:hAnsi="Calibri" w:asciiTheme="minorHAnsi" w:cstheme="minorHAnsi" w:hAnsiTheme="minorHAnsi"/>
          <w:b/>
          <w:iCs/>
          <w:sz w:val="22"/>
          <w:szCs w:val="22"/>
        </w:rPr>
        <w:t>indicare se il partecipante rientra tra il personale interno alla Istituzione scolastica, se appartiene ad altra Istituzione scolastica, ovvero se è dipendente di altra P.A., o se è esperto esterno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)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8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hanging="426" w:left="426"/>
        <w:rPr>
          <w:rFonts w:ascii="Calibri" w:hAnsi="Calibri" w:cs="Calibri" w:asciiTheme="minorHAnsi" w:cstheme="minorHAnsi" w:hAnsiTheme="minorHAnsi"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hanging="283" w:left="70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hanging="283" w:left="70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hanging="283" w:left="709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hanging="283" w:left="70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426" w:left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426" w:left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426" w:left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hanging="425" w:left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n. 3072 del 15/04/2024 e, nello specifico, di: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essere sottoposto/a a procedimenti penali </w:t>
      </w:r>
      <w:r>
        <w:rPr>
          <w:rFonts w:cs="Calibri" w:cstheme="minorHAnsi"/>
          <w:iCs/>
        </w:rPr>
        <w:t>ovvero se sì indicare quali</w:t>
      </w:r>
      <w:r>
        <w:rPr>
          <w:rFonts w:cs="Calibri" w:cstheme="minorHAnsi"/>
        </w:rPr>
        <w:t>: ____________________________________________________________________________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hanging="0" w:left="1058"/>
        <w:contextualSpacing w:val="false"/>
        <w:rPr>
          <w:rFonts w:cs="Calibri" w:cstheme="minorHAnsi"/>
        </w:rPr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bookmarkStart w:id="6" w:name="_Hlk107862731"/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  <w:bookmarkEnd w:id="6"/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tbl>
      <w:tblPr>
        <w:tblStyle w:val="Grigliatabella"/>
        <w:tblW w:w="96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____________________________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567" w:top="1418" w:footer="851" w:bottom="1134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swiss"/>
    <w:pitch w:val="variable"/>
  </w:font>
  <w:font w:name="Tahoma">
    <w:charset w:val="00"/>
    <w:family w:val="swiss"/>
    <w:pitch w:val="variable"/>
  </w:font>
  <w:font w:name="Verdana-Bold">
    <w:charset w:val="00"/>
    <w:family w:val="swiss"/>
    <w:pitch w:val="variable"/>
  </w:font>
  <w:font w:name="Trebuchet MS">
    <w:charset w:val="00"/>
    <w:family w:val="swiss"/>
    <w:pitch w:val="variable"/>
  </w:font>
  <w:font w:name="Calibri">
    <w:charset w:val="00"/>
    <w:family w:val="roman"/>
    <w:pitch w:val="variable"/>
  </w:font>
  <w:font w:name="Courier New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85390783"/>
    </w:sdtPr>
    <w:sdtContent>
      <w:p>
        <w:pPr>
          <w:pStyle w:val="Footer"/>
          <w:jc w:val="center"/>
          <w:rPr>
            <w:sz w:val="16"/>
          </w:rPr>
        </w:pPr>
        <w:r>
          <w:rPr>
            <w:sz w:val="16"/>
          </w:rPr>
          <mc:AlternateContent>
            <mc:Choice Requires="wpg">
              <w:drawing>
                <wp:anchor behindDoc="1" distT="0" distB="0" distL="114300" distR="114300" simplePos="0" locked="0" layoutInCell="0" allowOverlap="1" relativeHeight="5">
                  <wp:simplePos x="0" y="0"/>
                  <wp:positionH relativeFrom="margin">
                    <wp:posOffset>-512445</wp:posOffset>
                  </wp:positionH>
                  <wp:positionV relativeFrom="paragraph">
                    <wp:posOffset>203200</wp:posOffset>
                  </wp:positionV>
                  <wp:extent cx="7200265" cy="629920"/>
                  <wp:effectExtent l="0" t="0" r="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0360" cy="630000"/>
                            <a:chOff x="0" y="0"/>
                            <a:chExt cx="7200360" cy="6300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0360" cy="630000"/>
                            </a:xfrm>
                          </wpg:grpSpPr>
                          <wps:wsp>
                            <wps:cNvSpPr txBox="1"/>
                            <wps:spPr>
                              <a:xfrm>
                                <a:off x="0" y="0"/>
                                <a:ext cx="7200360" cy="63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bodyPr/>
                          </wps:wsp>
                          <pic:pic xmlns:pic="http://schemas.openxmlformats.org/drawingml/2006/picture">
                            <pic:nvPicPr>
                              <pic:cNvPr id="2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5680" cy="28332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146160" y="25560"/>
                              <a:ext cx="680472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35pt;margin-top:16pt;width:566.95pt;height:49.6pt" coordorigin="-807,320" coordsize="11339,992">
                  <v:group id="shape_0" alt="Gruppo 2" style="position:absolute;left:-807;top:320;width:11339;height:992">
                    <v:shapetype id="_x0000_t202" coordsize="21600,21600" o:spt="202" path="m,l,21600l21600,21600l21600,xe">
                      <v:stroke joinstyle="miter"/>
                      <v:path gradientshapeok="t" o:connecttype="rect"/>
                    </v:shapetype>
                    <v:shape id="shape_0" ID="Rettangolo" fillcolor="white" stroked="f" o:allowincell="f" style="position:absolute;left:-807;top:320;width:11338;height:991;mso-wrap-style:none;v-text-anchor:middle;mso-position-horizontal-relative:margin" type="_x0000_t202">
                      <v:fill o:detectmouseclick="t" type="solid" color2="black"/>
                      <v:stroke color="#3465a4" joinstyle="round" endcap="flat"/>
                      <w10:wrap type="none"/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o:allowincell="f" style="position:absolute;left:-531;top:464;width:10622;height:445;mso-wrap-style:none;v-text-anchor:middle;mso-position-horizontal-relative:margin" type="_x0000_t75">
                      <v:imagedata r:id="rId2" o:detectmouseclick="t"/>
                      <v:stroke color="#3465a4" joinstyle="round" endcap="flat"/>
                      <w10:wrap type="none"/>
                    </v:shape>
                  </v:group>
                  <v:line id="shape_0" from="-577,360" to="10138,360" ID="Connettore diritto 8" stroked="t" o:allowincell="f" style="position:absolute;mso-position-horizontal-relative:margin">
                    <v:stroke color="#3e9389" weight="25560" joinstyle="miter" endcap="flat"/>
                    <v:fill o:detectmouseclick="t" on="false"/>
                    <w10:wrap type="none"/>
                  </v:line>
                </v:group>
              </w:pict>
            </mc:Fallback>
          </mc:AlternateContent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85390783"/>
    </w:sdtPr>
    <w:sdtContent>
      <w:p>
        <w:pPr>
          <w:pStyle w:val="Footer"/>
          <w:jc w:val="center"/>
          <w:rPr>
            <w:sz w:val="16"/>
          </w:rPr>
        </w:pPr>
        <w:r>
          <w:rPr>
            <w:sz w:val="16"/>
          </w:rPr>
          <mc:AlternateContent>
            <mc:Choice Requires="wpg">
              <w:drawing>
                <wp:anchor behindDoc="1" distT="0" distB="0" distL="114300" distR="114300" simplePos="0" locked="0" layoutInCell="0" allowOverlap="1" relativeHeight="5">
                  <wp:simplePos x="0" y="0"/>
                  <wp:positionH relativeFrom="margin">
                    <wp:posOffset>-512445</wp:posOffset>
                  </wp:positionH>
                  <wp:positionV relativeFrom="paragraph">
                    <wp:posOffset>203200</wp:posOffset>
                  </wp:positionV>
                  <wp:extent cx="7200265" cy="629920"/>
                  <wp:effectExtent l="0" t="0" r="0" b="0"/>
                  <wp:wrapNone/>
                  <wp:docPr id="3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0360" cy="630000"/>
                            <a:chOff x="0" y="0"/>
                            <a:chExt cx="7200360" cy="6300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0360" cy="630000"/>
                            </a:xfrm>
                          </wpg:grpSpPr>
                          <wps:wsp>
                            <wps:cNvSpPr txBox="1"/>
                            <wps:spPr>
                              <a:xfrm>
                                <a:off x="0" y="0"/>
                                <a:ext cx="7200360" cy="63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bodyPr/>
                          </wps:wsp>
                          <pic:pic xmlns:pic="http://schemas.openxmlformats.org/drawingml/2006/picture">
                            <pic:nvPicPr>
                              <pic:cNvPr id="4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5680" cy="28332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146160" y="25560"/>
                              <a:ext cx="680472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35pt;margin-top:16pt;width:566.95pt;height:49.6pt" coordorigin="-807,320" coordsize="11339,992">
                  <v:group id="shape_0" alt="Gruppo 2" style="position:absolute;left:-807;top:320;width:11339;height:992">
                    <v:shape id="shape_0" ID="Rettangolo" fillcolor="white" stroked="f" o:allowincell="f" style="position:absolute;left:-807;top:320;width:11338;height:991;mso-wrap-style:none;v-text-anchor:middle;mso-position-horizontal-relative:margin" type="_x0000_t202">
                      <v:fill o:detectmouseclick="t" type="solid" color2="black"/>
                      <v:stroke color="#3465a4" joinstyle="round" endcap="flat"/>
                      <w10:wrap type="none"/>
                    </v:shape>
                    <v:shape id="shape_0" ID="FUTURA_INLINEA.png" stroked="f" o:allowincell="f" style="position:absolute;left:-531;top:464;width:10622;height:445;mso-wrap-style:none;v-text-anchor:middle;mso-position-horizontal-relative:margin" type="_x0000_t75">
                      <v:imagedata r:id="rId2" o:detectmouseclick="t"/>
                      <v:stroke color="#3465a4" joinstyle="round" endcap="flat"/>
                      <w10:wrap type="none"/>
                    </v:shape>
                  </v:group>
                  <v:line id="shape_0" from="-577,360" to="10138,360" ID="Connettore diritto 8" stroked="t" o:allowincell="f" style="position:absolute;mso-position-horizontal-relative:margin">
                    <v:stroke color="#3e9389" weight="25560" joinstyle="miter" endcap="flat"/>
                    <v:fill o:detectmouseclick="t" on="false"/>
                    <w10:wrap type="none"/>
                  </v:line>
                </v:group>
              </w:pict>
            </mc:Fallback>
          </mc:AlternateContent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 xml:space="preserve">Allegato A all’Avviso prot. n. </w:t>
    </w:r>
    <w:r>
      <w:rPr>
        <w:rFonts w:ascii="Times New Roman" w:hAnsi="Times New Roman"/>
        <w:i/>
        <w:iCs/>
        <w:szCs w:val="24"/>
      </w:rPr>
      <w:t>8802</w:t>
    </w:r>
    <w:r>
      <w:rPr>
        <w:rFonts w:ascii="Times New Roman" w:hAnsi="Times New Roman"/>
        <w:i/>
        <w:iCs/>
        <w:szCs w:val="24"/>
      </w:rPr>
      <w:t xml:space="preserve"> del </w:t>
    </w:r>
    <w:r>
      <w:rPr>
        <w:rFonts w:ascii="Times New Roman" w:hAnsi="Times New Roman"/>
        <w:i/>
        <w:iCs/>
        <w:szCs w:val="24"/>
      </w:rPr>
      <w:t>14</w:t>
    </w:r>
    <w:r>
      <w:rPr>
        <w:rFonts w:ascii="Times New Roman" w:hAnsi="Times New Roman"/>
        <w:i/>
        <w:iCs/>
        <w:szCs w:val="24"/>
      </w:rPr>
      <w:t>/</w:t>
    </w:r>
    <w:r>
      <w:rPr>
        <w:rFonts w:ascii="Times New Roman" w:hAnsi="Times New Roman"/>
        <w:i/>
        <w:iCs/>
        <w:szCs w:val="24"/>
      </w:rPr>
      <w:t>11</w:t>
    </w:r>
    <w:r>
      <w:rPr>
        <w:rFonts w:ascii="Times New Roman" w:hAnsi="Times New Roman"/>
        <w:i/>
        <w:iCs/>
        <w:szCs w:val="24"/>
      </w:rPr>
      <w:t>/2024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 xml:space="preserve">Allegato A all’Avviso prot. n. </w:t>
    </w:r>
    <w:r>
      <w:rPr>
        <w:rFonts w:ascii="Times New Roman" w:hAnsi="Times New Roman"/>
        <w:i/>
        <w:iCs/>
        <w:szCs w:val="24"/>
      </w:rPr>
      <w:t>8802</w:t>
    </w:r>
    <w:r>
      <w:rPr>
        <w:rFonts w:ascii="Times New Roman" w:hAnsi="Times New Roman"/>
        <w:i/>
        <w:iCs/>
        <w:szCs w:val="24"/>
      </w:rPr>
      <w:t xml:space="preserve"> del </w:t>
    </w:r>
    <w:r>
      <w:rPr>
        <w:rFonts w:ascii="Times New Roman" w:hAnsi="Times New Roman"/>
        <w:i/>
        <w:iCs/>
        <w:szCs w:val="24"/>
      </w:rPr>
      <w:t>14</w:t>
    </w:r>
    <w:r>
      <w:rPr>
        <w:rFonts w:ascii="Times New Roman" w:hAnsi="Times New Roman"/>
        <w:i/>
        <w:iCs/>
        <w:szCs w:val="24"/>
      </w:rPr>
      <w:t>/</w:t>
    </w:r>
    <w:r>
      <w:rPr>
        <w:rFonts w:ascii="Times New Roman" w:hAnsi="Times New Roman"/>
        <w:i/>
        <w:iCs/>
        <w:szCs w:val="24"/>
      </w:rPr>
      <w:t>11</w:t>
    </w:r>
    <w:r>
      <w:rPr>
        <w:rFonts w:ascii="Times New Roman" w:hAnsi="Times New Roman"/>
        <w:i/>
        <w:iCs/>
        <w:szCs w:val="24"/>
      </w:rPr>
      <w:t>/2024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false"/>
        <w:strike w:val="false"/>
        <w:i w:val="false"/>
        <w:u w:val="none"/>
        <w:effect w:val="none"/>
        <w:rFonts w:ascii="Verdana" w:hAnsi="Verdana" w:cs="Calibri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i w:val="false"/>
        <w:b w:val="false"/>
        <w:szCs w:val="22"/>
        <w:rFonts w:ascii="Arial" w:hAnsi="Arial" w:cs="Arial"/>
      </w:rPr>
    </w:lvl>
    <w:lvl w:ilvl="1">
      <w:start w:val="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  <w:rPr/>
    </w:lvl>
  </w:abstractNum>
  <w:abstractNum w:abstractNumId="5"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sz w:val="24"/>
        <w:i w:val="false"/>
        <w:b w:val="false"/>
        <w:szCs w:val="24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lowerRoman"/>
      <w:lvlText w:val="%1."/>
      <w:lvlJc w:val="right"/>
      <w:pPr>
        <w:tabs>
          <w:tab w:val="num" w:pos="0"/>
        </w:tabs>
        <w:ind w:left="105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7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9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1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3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5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7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9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18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2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uiPriority="99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Heading1">
    <w:name w:val="heading 1"/>
    <w:basedOn w:val="Normal"/>
    <w:next w:val="Normal"/>
    <w:link w:val="Titolo1Carattere"/>
    <w:qFormat/>
    <w:rsid w:val="00f21a28"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Heading2">
    <w:name w:val="heading 2"/>
    <w:basedOn w:val="Normal"/>
    <w:next w:val="Normal"/>
    <w:link w:val="Titolo2Carattere"/>
    <w:qFormat/>
    <w:rsid w:val="00f21a28"/>
    <w:pPr>
      <w:keepNext w:val="true"/>
      <w:outlineLvl w:val="1"/>
    </w:pPr>
    <w:rPr>
      <w:rFonts w:ascii="Verdana" w:hAnsi="Verdana"/>
      <w:b/>
      <w:sz w:val="24"/>
    </w:rPr>
  </w:style>
  <w:style w:type="paragraph" w:styleId="Heading3">
    <w:name w:val="heading 3"/>
    <w:basedOn w:val="Normal"/>
    <w:next w:val="Normal"/>
    <w:link w:val="Titolo3Carattere"/>
    <w:qFormat/>
    <w:rsid w:val="00f21a28"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uiPriority w:val="99"/>
    <w:qFormat/>
    <w:rsid w:val="00f1078d"/>
    <w:rPr>
      <w:rFonts w:ascii="Verdana" w:hAnsi="Verdana" w:eastAsia="Times"/>
      <w:sz w:val="24"/>
    </w:rPr>
  </w:style>
  <w:style w:type="character" w:styleId="CorpodeltestoCarattere" w:customStyle="1">
    <w:name w:val="Corpo del testo Carattere"/>
    <w:basedOn w:val="DefaultParagraphFont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BodyText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BodyText3"/>
    <w:qFormat/>
    <w:rsid w:val="00f1078d"/>
    <w:rPr>
      <w:rFonts w:ascii="Verdana" w:hAnsi="Verdana"/>
      <w:b/>
      <w:sz w:val="24"/>
    </w:rPr>
  </w:style>
  <w:style w:type="character" w:styleId="InternetLink">
    <w:name w:val="Internet Link"/>
    <w:basedOn w:val="DefaultParagraphFont"/>
    <w:uiPriority w:val="99"/>
    <w:unhideWhenUsed/>
    <w:qFormat/>
    <w:rsid w:val="007a3307"/>
    <w:rPr>
      <w:color w:val="0000FF"/>
      <w:u w:val="single"/>
    </w:rPr>
  </w:style>
  <w:style w:type="character" w:styleId="Comment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annotationsubject"/>
    <w:semiHidden/>
    <w:qFormat/>
    <w:rsid w:val="00273e4e"/>
    <w:rPr>
      <w:b/>
      <w:bCs/>
    </w:rPr>
  </w:style>
  <w:style w:type="character" w:styleId="NumeroelencoCarattere" w:customStyle="1">
    <w:name w:val="Numero elenco Carattere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semiHidden/>
    <w:qFormat/>
    <w:rsid w:val="00bb1530"/>
    <w:rPr/>
  </w:style>
  <w:style w:type="character" w:styleId="Caratterinotaapidipagina">
    <w:name w:val="Caratteri nota a piè di pagina"/>
    <w:basedOn w:val="DefaultParagraphFont"/>
    <w:semiHidden/>
    <w:unhideWhenUsed/>
    <w:qFormat/>
    <w:rsid w:val="00bb1530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PlainText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ltestoCarattere"/>
    <w:rsid w:val="00f21a28"/>
    <w:pPr/>
    <w:rPr>
      <w:rFonts w:ascii="Verdana" w:hAnsi="Verdana"/>
      <w:b/>
      <w:sz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rsid w:val="00f21a28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Footer">
    <w:name w:val="footer"/>
    <w:basedOn w:val="Normal"/>
    <w:link w:val="PidipaginaCarattere"/>
    <w:uiPriority w:val="99"/>
    <w:rsid w:val="00f21a28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rsid w:val="00f21a28"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rsid w:val="00f21a28"/>
    <w:pPr>
      <w:widowControl w:val="false"/>
      <w:bidi w:val="0"/>
      <w:spacing w:lineRule="exact" w:line="192" w:before="0" w:after="0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rsid w:val="00f21a28"/>
    <w:pPr>
      <w:spacing w:lineRule="exact" w:line="192"/>
      <w:ind w:left="-113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rsid w:val="00f21a28"/>
    <w:pPr/>
    <w:rPr>
      <w:position w:val="-3"/>
    </w:rPr>
  </w:style>
  <w:style w:type="paragraph" w:styleId="BodyText2">
    <w:name w:val="Body Text 2"/>
    <w:basedOn w:val="Normal"/>
    <w:link w:val="Corpodeltesto2Carattere"/>
    <w:qFormat/>
    <w:rsid w:val="00f21a28"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rsid w:val="00f21a28"/>
    <w:pPr>
      <w:ind w:right="-1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-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spacing w:before="0" w:after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true"/>
      <w:bidi w:val="0"/>
      <w:spacing w:before="0" w:after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/>
      <w:jc w:val="left"/>
      <w:textAlignment w:val="auto"/>
    </w:pPr>
    <w:rPr/>
  </w:style>
  <w:style w:type="paragraph" w:styleId="CommentText">
    <w:name w:val="annotation text"/>
    <w:basedOn w:val="Normal"/>
    <w:link w:val="TestocommentoCarattere"/>
    <w:unhideWhenUsed/>
    <w:rsid w:val="00273e4e"/>
    <w:pPr>
      <w:spacing w:lineRule="auto" w:line="240"/>
    </w:pPr>
    <w:rPr/>
  </w:style>
  <w:style w:type="paragraph" w:styleId="annotationsubject">
    <w:name w:val="annotation subject"/>
    <w:basedOn w:val="CommentText"/>
    <w:next w:val="Comment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rsid w:val="00f54a04"/>
    <w:pPr>
      <w:numPr>
        <w:ilvl w:val="0"/>
        <w:numId w:val="1"/>
      </w:num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numPr>
        <w:ilvl w:val="0"/>
        <w:numId w:val="2"/>
      </w:numPr>
      <w:spacing w:lineRule="auto" w:line="360" w:before="120" w:after="120"/>
      <w:textAlignment w:val="auto"/>
    </w:pPr>
    <w:rPr>
      <w:sz w:val="24"/>
      <w:szCs w:val="24"/>
    </w:rPr>
  </w:style>
  <w:style w:type="paragraph" w:styleId="FootnoteText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numPr>
        <w:ilvl w:val="0"/>
        <w:numId w:val="4"/>
      </w:numPr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NormalWeb">
    <w:name w:val="Normal (Web)"/>
    <w:basedOn w:val="Normal"/>
    <w:uiPriority w:val="99"/>
    <w:semiHidden/>
    <w:unhideWhenUsed/>
    <w:qFormat/>
    <w:rsid w:val="008b3811"/>
    <w:pPr>
      <w:widowControl/>
      <w:spacing w:lineRule="auto" w:line="240" w:beforeAutospacing="1" w:afterAutospacing="1"/>
      <w:jc w:val="left"/>
      <w:textAlignment w:val="auto"/>
    </w:pPr>
    <w:rPr>
      <w:sz w:val="24"/>
      <w:szCs w:val="24"/>
    </w:rPr>
  </w:style>
  <w:style w:type="paragraph" w:styleId="western" w:customStyle="1">
    <w:name w:val="western"/>
    <w:basedOn w:val="Normal"/>
    <w:qFormat/>
    <w:rsid w:val="008b3811"/>
    <w:pPr>
      <w:widowControl/>
      <w:spacing w:lineRule="auto" w:line="240" w:beforeAutospacing="1" w:after="119"/>
      <w:jc w:val="left"/>
      <w:textAlignment w:val="auto"/>
    </w:pPr>
    <w:rPr>
      <w:sz w:val="24"/>
      <w:szCs w:val="24"/>
    </w:rPr>
  </w:style>
  <w:style w:type="paragraph" w:styleId="Contenutocornice">
    <w:name w:val="Contenuto cornice"/>
    <w:basedOn w:val="Normal"/>
    <w:qFormat/>
    <w:pPr/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LibreOffice/24.8.2.1$Windows_X86_64 LibreOffice_project/0f794b6e29741098670a3b95d60478a65d05ef13</Application>
  <AppVersion>15.0000</AppVersion>
  <Pages>3</Pages>
  <Words>713</Words>
  <Characters>4977</Characters>
  <CharactersWithSpaces>5645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2024-04-15T08:19:00Z</dcterms:created>
  <dc:creator/>
  <dc:description/>
  <dc:language>it-IT</dc:language>
  <cp:lastModifiedBy/>
  <dcterms:modified xsi:type="dcterms:W3CDTF">2024-11-15T13:13:46Z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