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Modello A</w:t>
      </w:r>
    </w:p>
    <w:p>
      <w:pPr>
        <w:pStyle w:val="Normal"/>
        <w:spacing w:lineRule="auto" w:line="240" w:before="0" w:after="0"/>
        <w:jc w:val="left"/>
        <w:rPr>
          <w:sz w:val="18"/>
          <w:szCs w:val="18"/>
        </w:rPr>
      </w:pPr>
      <w:r>
        <w:rPr>
          <w:sz w:val="18"/>
          <w:szCs w:val="18"/>
        </w:rPr>
        <w:t>Allegato al</w:t>
      </w:r>
      <w:r>
        <w:rPr>
          <w:b w:val="false"/>
          <w:bCs w:val="false"/>
          <w:sz w:val="18"/>
          <w:szCs w:val="18"/>
        </w:rPr>
        <w:t>l’</w:t>
      </w:r>
      <w:r>
        <w:rPr>
          <w:rFonts w:ascii="Calibri" w:hAnsi="Calibri"/>
          <w:b w:val="false"/>
          <w:bCs w:val="false"/>
          <w:sz w:val="18"/>
          <w:szCs w:val="18"/>
        </w:rPr>
        <w:t>Avviso interno/</w:t>
      </w:r>
      <w:r>
        <w:rPr>
          <w:rFonts w:ascii="Calibri" w:hAnsi="Calibri"/>
          <w:b w:val="false"/>
          <w:bCs w:val="false"/>
          <w:sz w:val="18"/>
          <w:szCs w:val="18"/>
        </w:rPr>
        <w:t>esterno</w:t>
      </w:r>
      <w:r>
        <w:rPr>
          <w:rFonts w:ascii="Calibri" w:hAnsi="Calibri"/>
          <w:b w:val="false"/>
          <w:bCs w:val="false"/>
          <w:sz w:val="18"/>
          <w:szCs w:val="18"/>
        </w:rPr>
        <w:t xml:space="preserve"> s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 xml:space="preserve">elezione 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 xml:space="preserve">di 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>espert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>i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 xml:space="preserve"> </w:t>
      </w:r>
      <w:r>
        <w:rPr>
          <w:rFonts w:eastAsia="SimSun;宋体" w:cs="Corbel" w:ascii="Calibri" w:hAnsi="Calibri"/>
          <w:b w:val="false"/>
          <w:bCs w:val="false"/>
          <w:color w:val="000000"/>
          <w:kern w:val="2"/>
          <w:sz w:val="18"/>
          <w:szCs w:val="18"/>
          <w:lang w:val="it-IT" w:eastAsia="zh-CN" w:bidi="ar-SA"/>
        </w:rPr>
        <w:t xml:space="preserve">in mediazione culturale in lingua straniera 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lang w:val="it-IT" w:eastAsia="zh-CN" w:bidi="ar-SA"/>
        </w:rPr>
        <w:t xml:space="preserve">– prot. n. 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lang w:val="it-IT" w:eastAsia="zh-CN" w:bidi="ar-SA"/>
        </w:rPr>
        <w:t>469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 xml:space="preserve">  del 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>2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>1/0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>1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>/202</w:t>
      </w:r>
      <w:r>
        <w:rPr>
          <w:rFonts w:eastAsia="SimSun;宋体" w:cs="Corbel"/>
          <w:b w:val="false"/>
          <w:bCs w:val="false"/>
          <w:i/>
          <w:color w:val="000000"/>
          <w:kern w:val="2"/>
          <w:sz w:val="18"/>
          <w:szCs w:val="18"/>
          <w:shd w:fill="auto" w:val="clear"/>
          <w:lang w:val="it-IT" w:eastAsia="zh-CN" w:bidi="ar-SA"/>
        </w:rPr>
        <w:t>6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Al Dirigente dell’I.C. Savona III</w:t>
      </w:r>
    </w:p>
    <w:p>
      <w:pPr>
        <w:pStyle w:val="Normal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OGGETTO: Candidatura </w:t>
      </w:r>
      <w:r>
        <w:rPr>
          <w:rFonts w:eastAsia="SimSun;宋体" w:cs="Corbel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it-IT" w:eastAsia="zh-CN" w:bidi="ar-SA"/>
        </w:rPr>
        <w:t>espert</w:t>
      </w:r>
      <w:r>
        <w:rPr>
          <w:rFonts w:eastAsia="SimSun;宋体" w:cs="Corbel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it-IT" w:eastAsia="zh-CN" w:bidi="ar-SA"/>
        </w:rPr>
        <w:t>i</w:t>
      </w:r>
      <w:r>
        <w:rPr>
          <w:rFonts w:eastAsia="SimSun;宋体" w:cs="Corbel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it-IT" w:eastAsia="zh-CN" w:bidi="ar-SA"/>
        </w:rPr>
        <w:t xml:space="preserve"> </w:t>
      </w:r>
      <w:r>
        <w:rPr>
          <w:rFonts w:eastAsia="SimSun;宋体" w:cs="Corbel" w:ascii="Calibri" w:hAnsi="Calibri"/>
          <w:b/>
          <w:bCs/>
          <w:i w:val="false"/>
          <w:iCs w:val="false"/>
          <w:color w:val="000000"/>
          <w:kern w:val="2"/>
          <w:sz w:val="22"/>
          <w:szCs w:val="22"/>
          <w:lang w:val="it-IT" w:eastAsia="zh-CN" w:bidi="ar-SA"/>
        </w:rPr>
        <w:t>in mediazione culturale in lingua straniera</w:t>
      </w:r>
    </w:p>
    <w:p>
      <w:pPr>
        <w:pStyle w:val="Normal"/>
        <w:rPr/>
      </w:pPr>
      <w:r>
        <w:rPr/>
        <w:t>..l.. sottoscritt…  …………………………………………………………………………………………………………………………………………….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>nato a ………………………………………………………………………………..…………………… il …………………………………………………</w:t>
      </w:r>
    </w:p>
    <w:p>
      <w:pPr>
        <w:pStyle w:val="Normal"/>
        <w:jc w:val="center"/>
        <w:rPr/>
      </w:pPr>
      <w:r>
        <w:rPr/>
        <w:t>PRESENTA</w:t>
      </w:r>
    </w:p>
    <w:p>
      <w:pPr>
        <w:pStyle w:val="Normal"/>
        <w:rPr/>
      </w:pPr>
      <w:r>
        <w:rPr/>
        <w:t>la propria candidatura per l’incarico di esperto:</w:t>
      </w:r>
    </w:p>
    <w:p>
      <w:pPr>
        <w:pStyle w:val="Normal"/>
        <w:numPr>
          <w:ilvl w:val="0"/>
          <w:numId w:val="3"/>
        </w:numPr>
        <w:rPr/>
      </w:pPr>
      <w:r>
        <w:rPr/>
        <w:t>mediazione culturale in lingua  - Arabo;</w:t>
      </w:r>
    </w:p>
    <w:p>
      <w:pPr>
        <w:pStyle w:val="Normal"/>
        <w:numPr>
          <w:ilvl w:val="0"/>
          <w:numId w:val="3"/>
        </w:numPr>
        <w:rPr/>
      </w:pPr>
      <w:r>
        <w:rPr/>
        <w:t>mediazione culturale in lingua  - Arabo egiziano;</w:t>
      </w:r>
    </w:p>
    <w:p>
      <w:pPr>
        <w:pStyle w:val="Normal"/>
        <w:numPr>
          <w:ilvl w:val="0"/>
          <w:numId w:val="3"/>
        </w:numPr>
        <w:rPr/>
      </w:pPr>
      <w:r>
        <w:rPr/>
        <w:t>mediazione culturale in lingua  - Cinese.</w:t>
      </w:r>
    </w:p>
    <w:p>
      <w:pPr>
        <w:pStyle w:val="Normal"/>
        <w:rPr/>
      </w:pPr>
      <w:r>
        <w:rPr/>
        <w:t>A tal fine dichiara: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 xml:space="preserve">- di aver letto e condividere i contenuti dell’avviso prot. n. </w:t>
      </w:r>
      <w:r>
        <w:rPr>
          <w:shd w:fill="auto" w:val="clear"/>
        </w:rPr>
        <w:t>469</w:t>
      </w:r>
      <w:r>
        <w:rPr>
          <w:shd w:fill="auto" w:val="clear"/>
        </w:rPr>
        <w:t xml:space="preserve"> del </w:t>
      </w:r>
      <w:r>
        <w:rPr>
          <w:shd w:fill="auto" w:val="clear"/>
        </w:rPr>
        <w:t>2</w:t>
      </w:r>
      <w:r>
        <w:rPr>
          <w:shd w:fill="auto" w:val="clear"/>
        </w:rPr>
        <w:t>1/0</w:t>
      </w:r>
      <w:r>
        <w:rPr>
          <w:shd w:fill="auto" w:val="clear"/>
        </w:rPr>
        <w:t>1</w:t>
      </w:r>
      <w:r>
        <w:rPr>
          <w:shd w:fill="auto" w:val="clear"/>
        </w:rPr>
        <w:t>/202</w:t>
      </w:r>
      <w:r>
        <w:rPr>
          <w:shd w:fill="auto" w:val="clear"/>
        </w:rPr>
        <w:t>6</w:t>
      </w:r>
    </w:p>
    <w:p>
      <w:pPr>
        <w:pStyle w:val="Normal"/>
        <w:rPr/>
      </w:pPr>
      <w:r>
        <w:rPr/>
        <w:t>- di possedere i requisiti generali richiesti e, nello specifico, i seguenti titoli:</w:t>
      </w:r>
    </w:p>
    <w:tbl>
      <w:tblPr>
        <w:tblW w:w="97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3550"/>
        <w:gridCol w:w="2383"/>
        <w:gridCol w:w="2163"/>
      </w:tblGrid>
      <w:tr>
        <w:trPr>
          <w:trHeight w:val="688" w:hRule="atLeast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-113" w:right="0"/>
              <w:contextualSpacing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>CRITERI DI SELEZIONE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uppressAutoHyphens w:val="true"/>
              <w:kinsoku w:val="true"/>
              <w:overflowPunct w:val="true"/>
              <w:autoSpaceDE w:val="true"/>
              <w:bidi w:val="0"/>
              <w:spacing w:lineRule="auto" w:line="240" w:before="0" w:after="0"/>
              <w:ind w:hanging="0" w:left="57" w:right="0"/>
              <w:contextualSpacing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>CRITERI DI VALUTAZIONE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uppressAutoHyphens w:val="true"/>
              <w:kinsoku w:val="true"/>
              <w:overflowPunct w:val="true"/>
              <w:autoSpaceDE w:val="true"/>
              <w:bidi w:val="0"/>
              <w:spacing w:lineRule="auto" w:line="240" w:before="0" w:after="0"/>
              <w:ind w:hanging="0" w:left="57" w:right="113"/>
              <w:contextualSpacing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>MODALITÀ DI VALUTAZIONE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227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</w:t>
            </w:r>
          </w:p>
        </w:tc>
      </w:tr>
      <w:tr>
        <w:trPr>
          <w:trHeight w:val="769" w:hRule="atLeast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before="0" w:after="0"/>
              <w:ind w:hanging="0" w:left="284" w:right="0"/>
              <w:contextualSpacing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 xml:space="preserve">Titoli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>culturali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before="0" w:after="0"/>
              <w:ind w:hanging="0" w:left="284" w:right="0"/>
              <w:contextualSpacing w:val="false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73" w:leader="none"/>
              </w:tabs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0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Laurea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specifica nella Lingua Straniera richiesta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-23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pt. 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-23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</w:r>
          </w:p>
        </w:tc>
      </w:tr>
      <w:tr>
        <w:trPr>
          <w:trHeight w:val="558" w:hRule="atLeast"/>
        </w:trPr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73" w:leader="none"/>
              </w:tabs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0"/>
              <w:contextualSpacing/>
              <w:rPr>
                <w:rFonts w:ascii="Calibri" w:hAnsi="Calibri"/>
                <w:sz w:val="20"/>
                <w:szCs w:val="20"/>
                <w:shd w:fill="auto" w:val="clear"/>
              </w:rPr>
            </w:pPr>
            <w:r>
              <w:rPr>
                <w:rFonts w:ascii="Calibri" w:hAnsi="Calibri"/>
                <w:sz w:val="20"/>
                <w:szCs w:val="20"/>
                <w:shd w:fill="auto" w:val="clear"/>
              </w:rPr>
              <w:t xml:space="preserve">Autocertificazione status “Madrelingua” </w:t>
            </w:r>
            <w:r>
              <w:rPr>
                <w:rFonts w:eastAsia="Times New Roman" w:cs="Calibri" w:ascii="Calibri" w:hAnsi="Calibri"/>
                <w:sz w:val="20"/>
                <w:szCs w:val="20"/>
                <w:shd w:fill="auto" w:val="clear"/>
                <w:lang w:eastAsia="it-IT"/>
              </w:rPr>
              <w:t>nella Lingua Straniera richiesta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-23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pt. 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-23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</w:r>
          </w:p>
        </w:tc>
      </w:tr>
      <w:tr>
        <w:trPr>
          <w:trHeight w:val="558" w:hRule="atLeast"/>
        </w:trPr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2" w:leader="none"/>
                <w:tab w:val="left" w:pos="274" w:leader="none"/>
              </w:tabs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113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Esperienze formative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certificate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coerenti con l’attività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mediazione richiesta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96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pt 1 per ogni esperienza              max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3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96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</w:r>
          </w:p>
        </w:tc>
      </w:tr>
      <w:tr>
        <w:trPr>
          <w:trHeight w:val="1414" w:hRule="atLeast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 w:val="false"/>
              <w:numPr>
                <w:ilvl w:val="0"/>
                <w:numId w:val="0"/>
              </w:numPr>
              <w:spacing w:before="0" w:after="0"/>
              <w:ind w:hanging="0" w:left="284" w:right="0"/>
              <w:contextualSpacing w:val="false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shd w:fill="auto" w:val="clear"/>
              </w:rPr>
              <w:t>Esperienza professionale</w:t>
            </w:r>
          </w:p>
          <w:p>
            <w:pPr>
              <w:pStyle w:val="Comma"/>
              <w:widowControl w:val="false"/>
              <w:numPr>
                <w:ilvl w:val="0"/>
                <w:numId w:val="0"/>
              </w:numPr>
              <w:spacing w:before="0" w:after="0"/>
              <w:ind w:hanging="0" w:left="284" w:right="0"/>
              <w:contextualSpacing w:val="false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  <w:shd w:fill="auto" w:val="clear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113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Esperienza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maturate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 in qualità di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mediatori culturali in ambito scolastico nella lingua richiesta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0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pt. 2 a progetto                              max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6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0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</w:r>
          </w:p>
        </w:tc>
      </w:tr>
      <w:tr>
        <w:trPr>
          <w:trHeight w:val="1456" w:hRule="atLeast"/>
        </w:trPr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kinsoku w:val="true"/>
              <w:overflowPunct w:val="true"/>
              <w:autoSpaceDE w:val="true"/>
              <w:bidi w:val="0"/>
              <w:spacing w:before="0" w:after="0"/>
              <w:ind w:hanging="0" w:left="57" w:right="113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 xml:space="preserve">Esperienze professionali maturate in qualità di </w:t>
            </w: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mediatori culturali nella lingua richiesta (ambito non scolastico)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96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  <w:t>pt 1 per ogni esperienza                max 2 punti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hanging="0" w:left="0" w:right="96"/>
              <w:contextualSpacing/>
              <w:jc w:val="center"/>
              <w:rPr>
                <w:rFonts w:ascii="Calibri" w:hAnsi="Calibri"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Allega il proprio Curriculum vitae e l’eventuale seguente documentazione …………………………………………………..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  <w:t xml:space="preserve">Per i dipendenti di altra Istituzione Scolastica allega </w:t>
      </w:r>
      <w:r>
        <w:rPr>
          <w:rFonts w:ascii="Calibri" w:hAnsi="Calibri"/>
          <w:color w:val="auto"/>
          <w:sz w:val="22"/>
          <w:szCs w:val="22"/>
          <w:lang w:eastAsia="it-IT"/>
        </w:rPr>
        <w:t>autorizzazione rilasciata dal Dirigente Scolastico allo svolgimento dell’attività richiesta dal</w:t>
      </w:r>
      <w:r>
        <w:rPr>
          <w:rFonts w:ascii="Calibri" w:hAnsi="Calibri"/>
          <w:color w:val="auto"/>
          <w:sz w:val="22"/>
          <w:szCs w:val="22"/>
          <w:lang w:eastAsia="it-IT"/>
        </w:rPr>
        <w:t>l’</w:t>
      </w:r>
      <w:r>
        <w:rPr>
          <w:rFonts w:ascii="Calibri" w:hAnsi="Calibri"/>
          <w:color w:val="auto"/>
          <w:sz w:val="22"/>
          <w:szCs w:val="22"/>
          <w:lang w:eastAsia="it-IT"/>
        </w:rPr>
        <w:t>avviso.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  <w:t>Data: ……………………………..</w:t>
        <w:tab/>
        <w:tab/>
        <w:tab/>
        <w:tab/>
        <w:t>Firma:  …………………………………………………</w:t>
      </w:r>
    </w:p>
    <w:sectPr>
      <w:type w:val="nextPage"/>
      <w:pgSz w:w="11906" w:h="16838"/>
      <w:pgMar w:left="1134" w:right="1134" w:gutter="0" w:header="0" w:top="964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0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32"/>
        <w:szCs w:val="32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54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  <w:sz w:val="32"/>
      <w:szCs w:val="3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d25a97"/>
    <w:pPr>
      <w:suppressAutoHyphens w:val="true"/>
      <w:spacing w:lineRule="auto" w:line="276" w:before="0" w:after="200"/>
      <w:ind w:hanging="0" w:left="720"/>
      <w:contextualSpacing/>
    </w:pPr>
    <w:rPr>
      <w:rFonts w:ascii="Calibri" w:hAnsi="Calibri" w:eastAsia="Calibri" w:cs="Times New Roman"/>
      <w:lang w:eastAsia="zh-C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5a97"/>
    <w:pPr>
      <w:spacing w:after="0" w:line="240" w:lineRule="auto"/>
    </w:pPr>
    <w:rPr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LibreOffice/25.8.4.2$Windows_X86_64 LibreOffice_project/290daaa01b999472f0c7a3890eb6a550fd74c6df</Application>
  <AppVersion>15.0000</AppVersion>
  <Pages>1</Pages>
  <Words>229</Words>
  <Characters>1578</Characters>
  <CharactersWithSpaces>1833</CharactersWithSpaces>
  <Paragraphs>34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2024-01-24T08:30:00Z</dcterms:created>
  <dc:creator>MariaClaudia Nencini</dc:creator>
  <dc:description/>
  <dc:language>it-IT</dc:language>
  <cp:lastModifiedBy/>
  <dcterms:modified xsi:type="dcterms:W3CDTF">2026-01-21T11:28:14Z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