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4F" w:rsidRDefault="002506E6">
      <w:pPr>
        <w:pStyle w:val="Corpodeltesto"/>
        <w:spacing w:before="34" w:line="360" w:lineRule="auto"/>
        <w:ind w:left="133" w:right="356"/>
        <w:jc w:val="both"/>
        <w:rPr>
          <w:u w:val="none"/>
        </w:rPr>
      </w:pPr>
      <w:r>
        <w:t>Allegato</w:t>
      </w:r>
      <w:r>
        <w:rPr>
          <w:spacing w:val="-9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all’avviso</w:t>
      </w:r>
      <w:r>
        <w:rPr>
          <w:spacing w:val="-9"/>
        </w:rPr>
        <w:t xml:space="preserve"> </w:t>
      </w:r>
      <w:r>
        <w:t>pubblico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esperto</w:t>
      </w:r>
      <w:r>
        <w:rPr>
          <w:spacing w:val="-9"/>
        </w:rPr>
        <w:t xml:space="preserve"> </w:t>
      </w:r>
      <w:r>
        <w:t>(da</w:t>
      </w:r>
      <w:r>
        <w:rPr>
          <w:spacing w:val="-10"/>
        </w:rPr>
        <w:t xml:space="preserve"> </w:t>
      </w:r>
      <w:r>
        <w:t>individuarsi</w:t>
      </w:r>
      <w:r>
        <w:rPr>
          <w:spacing w:val="-9"/>
        </w:rPr>
        <w:t xml:space="preserve"> </w:t>
      </w:r>
      <w:r>
        <w:t>tra</w:t>
      </w:r>
      <w:r>
        <w:rPr>
          <w:spacing w:val="-1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interno</w:t>
      </w:r>
      <w:r>
        <w:rPr>
          <w:spacing w:val="-10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esterno)</w:t>
      </w:r>
      <w:r>
        <w:rPr>
          <w:spacing w:val="1"/>
          <w:u w:val="none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professionalità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</w:t>
      </w:r>
      <w:r>
        <w:rPr>
          <w:spacing w:val="1"/>
          <w:u w:val="none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segreteria</w:t>
      </w:r>
      <w:r>
        <w:rPr>
          <w:spacing w:val="1"/>
          <w:u w:val="none"/>
        </w:rPr>
        <w:t xml:space="preserve"> </w:t>
      </w:r>
      <w:r>
        <w:t xml:space="preserve">(assistenti amministrativi e </w:t>
      </w:r>
      <w:proofErr w:type="spellStart"/>
      <w:r>
        <w:t>Dsga</w:t>
      </w:r>
      <w:proofErr w:type="spellEnd"/>
      <w:r>
        <w:t>) sulla materia delle ricostruzioni di</w:t>
      </w:r>
      <w:r>
        <w:rPr>
          <w:u w:val="none"/>
        </w:rPr>
        <w:t xml:space="preserve"> </w:t>
      </w:r>
      <w:r>
        <w:t>carriera attraverso lo studio di casi</w:t>
      </w:r>
      <w:r>
        <w:rPr>
          <w:spacing w:val="1"/>
          <w:u w:val="none"/>
        </w:rPr>
        <w:t xml:space="preserve"> </w:t>
      </w:r>
      <w:r>
        <w:t>pratici</w:t>
      </w:r>
    </w:p>
    <w:p w:rsidR="00F12A4F" w:rsidRDefault="002506E6">
      <w:pPr>
        <w:pStyle w:val="Corpodeltesto"/>
        <w:spacing w:before="2"/>
        <w:ind w:left="4038"/>
        <w:rPr>
          <w:u w:val="none"/>
        </w:rPr>
      </w:pPr>
      <w:r>
        <w:rPr>
          <w:spacing w:val="-2"/>
          <w:u w:val="none"/>
        </w:rPr>
        <w:t>Al</w:t>
      </w:r>
      <w:r>
        <w:rPr>
          <w:u w:val="none"/>
        </w:rPr>
        <w:t xml:space="preserve"> </w:t>
      </w:r>
      <w:r>
        <w:rPr>
          <w:spacing w:val="-2"/>
          <w:u w:val="none"/>
        </w:rPr>
        <w:t>Dirigente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Scolastico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dell’IC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Quiliano</w:t>
      </w:r>
    </w:p>
    <w:p w:rsidR="00F12A4F" w:rsidRDefault="002506E6">
      <w:pPr>
        <w:pStyle w:val="Titolo"/>
        <w:tabs>
          <w:tab w:val="left" w:pos="5773"/>
        </w:tabs>
      </w:pPr>
      <w:r>
        <w:t>CANDIDATO/A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2A4F" w:rsidRDefault="00F12A4F">
      <w:pPr>
        <w:rPr>
          <w:sz w:val="20"/>
        </w:rPr>
      </w:pPr>
    </w:p>
    <w:p w:rsidR="00F12A4F" w:rsidRDefault="00F12A4F">
      <w:pPr>
        <w:spacing w:after="1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6"/>
        <w:gridCol w:w="2976"/>
        <w:gridCol w:w="1277"/>
        <w:gridCol w:w="1521"/>
        <w:gridCol w:w="1545"/>
      </w:tblGrid>
      <w:tr w:rsidR="00F12A4F">
        <w:trPr>
          <w:trHeight w:val="364"/>
        </w:trPr>
        <w:tc>
          <w:tcPr>
            <w:tcW w:w="9885" w:type="dxa"/>
            <w:gridSpan w:val="5"/>
          </w:tcPr>
          <w:p w:rsidR="00F12A4F" w:rsidRDefault="002506E6">
            <w:pPr>
              <w:pStyle w:val="TableParagraph"/>
              <w:spacing w:line="344" w:lineRule="exact"/>
              <w:ind w:left="2486" w:right="246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ALLEGATO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B: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GRIGLIA</w:t>
            </w:r>
            <w:r>
              <w:rPr>
                <w:b/>
                <w:spacing w:val="-5"/>
                <w:sz w:val="30"/>
              </w:rPr>
              <w:t xml:space="preserve"> </w:t>
            </w:r>
            <w:proofErr w:type="spellStart"/>
            <w:r>
              <w:rPr>
                <w:b/>
                <w:sz w:val="30"/>
              </w:rPr>
              <w:t>DI</w:t>
            </w:r>
            <w:proofErr w:type="spellEnd"/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VALUTAZIONE</w:t>
            </w:r>
          </w:p>
        </w:tc>
      </w:tr>
      <w:tr w:rsidR="00F12A4F">
        <w:trPr>
          <w:trHeight w:val="1080"/>
        </w:trPr>
        <w:tc>
          <w:tcPr>
            <w:tcW w:w="5542" w:type="dxa"/>
            <w:gridSpan w:val="2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F12A4F" w:rsidRDefault="002506E6">
            <w:pPr>
              <w:pStyle w:val="TableParagraph"/>
              <w:spacing w:line="242" w:lineRule="auto"/>
              <w:ind w:left="122" w:right="102" w:firstLine="4"/>
              <w:jc w:val="center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riferimento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</w:p>
          <w:p w:rsidR="00F12A4F" w:rsidRDefault="002506E6">
            <w:pPr>
              <w:pStyle w:val="TableParagraph"/>
              <w:spacing w:line="247" w:lineRule="exact"/>
              <w:ind w:left="131" w:right="113"/>
              <w:jc w:val="center"/>
              <w:rPr>
                <w:b/>
              </w:rPr>
            </w:pPr>
            <w:r>
              <w:rPr>
                <w:b/>
              </w:rPr>
              <w:t>curriculum</w:t>
            </w:r>
          </w:p>
        </w:tc>
        <w:tc>
          <w:tcPr>
            <w:tcW w:w="1521" w:type="dxa"/>
          </w:tcPr>
          <w:p w:rsidR="00F12A4F" w:rsidRDefault="002506E6">
            <w:pPr>
              <w:pStyle w:val="TableParagraph"/>
              <w:spacing w:before="134"/>
              <w:ind w:left="307" w:right="134" w:hanging="140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 cura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545" w:type="dxa"/>
          </w:tcPr>
          <w:p w:rsidR="00F12A4F" w:rsidRDefault="002506E6">
            <w:pPr>
              <w:pStyle w:val="TableParagraph"/>
              <w:spacing w:line="242" w:lineRule="auto"/>
              <w:ind w:left="159" w:right="135"/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 cura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</w:p>
          <w:p w:rsidR="00F12A4F" w:rsidRDefault="002506E6">
            <w:pPr>
              <w:pStyle w:val="TableParagraph"/>
              <w:spacing w:line="247" w:lineRule="exact"/>
              <w:ind w:left="159" w:right="136"/>
              <w:jc w:val="center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F12A4F">
        <w:trPr>
          <w:trHeight w:val="263"/>
        </w:trPr>
        <w:tc>
          <w:tcPr>
            <w:tcW w:w="2566" w:type="dxa"/>
          </w:tcPr>
          <w:p w:rsidR="00F12A4F" w:rsidRDefault="00F12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F12A4F" w:rsidRDefault="002506E6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277" w:type="dxa"/>
          </w:tcPr>
          <w:p w:rsidR="00F12A4F" w:rsidRDefault="00F12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F12A4F" w:rsidRDefault="00F12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F12A4F" w:rsidRDefault="00F12A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4F">
        <w:trPr>
          <w:trHeight w:val="1501"/>
        </w:trPr>
        <w:tc>
          <w:tcPr>
            <w:tcW w:w="2566" w:type="dxa"/>
          </w:tcPr>
          <w:p w:rsidR="00F12A4F" w:rsidRDefault="002506E6">
            <w:pPr>
              <w:pStyle w:val="TableParagraph"/>
              <w:spacing w:before="4"/>
              <w:ind w:left="115" w:right="353"/>
              <w:rPr>
                <w:sz w:val="24"/>
              </w:rPr>
            </w:pPr>
            <w:r>
              <w:rPr>
                <w:sz w:val="24"/>
              </w:rPr>
              <w:t>Diploma di istruzione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</w:p>
        </w:tc>
        <w:tc>
          <w:tcPr>
            <w:tcW w:w="2976" w:type="dxa"/>
          </w:tcPr>
          <w:p w:rsidR="00F12A4F" w:rsidRDefault="002506E6">
            <w:pPr>
              <w:pStyle w:val="TableParagraph"/>
              <w:spacing w:before="25"/>
              <w:ind w:left="107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pt.</w:t>
            </w:r>
          </w:p>
        </w:tc>
        <w:tc>
          <w:tcPr>
            <w:tcW w:w="1277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</w:tr>
      <w:tr w:rsidR="00F12A4F">
        <w:trPr>
          <w:trHeight w:val="1502"/>
        </w:trPr>
        <w:tc>
          <w:tcPr>
            <w:tcW w:w="2566" w:type="dxa"/>
          </w:tcPr>
          <w:p w:rsidR="00F12A4F" w:rsidRDefault="002506E6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</w:p>
        </w:tc>
        <w:tc>
          <w:tcPr>
            <w:tcW w:w="2976" w:type="dxa"/>
          </w:tcPr>
          <w:p w:rsidR="00F12A4F" w:rsidRDefault="002506E6">
            <w:pPr>
              <w:pStyle w:val="TableParagraph"/>
              <w:spacing w:before="25"/>
              <w:ind w:left="107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pt</w:t>
            </w:r>
          </w:p>
        </w:tc>
        <w:tc>
          <w:tcPr>
            <w:tcW w:w="1277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</w:tr>
      <w:tr w:rsidR="00F12A4F">
        <w:trPr>
          <w:trHeight w:val="1609"/>
        </w:trPr>
        <w:tc>
          <w:tcPr>
            <w:tcW w:w="2566" w:type="dxa"/>
          </w:tcPr>
          <w:p w:rsidR="00F12A4F" w:rsidRDefault="002506E6">
            <w:pPr>
              <w:pStyle w:val="TableParagraph"/>
              <w:ind w:left="115" w:right="201"/>
              <w:jc w:val="both"/>
            </w:pPr>
            <w:r>
              <w:t>Titoli didattici e culturali</w:t>
            </w:r>
            <w:r>
              <w:rPr>
                <w:spacing w:val="1"/>
              </w:rPr>
              <w:t xml:space="preserve"> </w:t>
            </w:r>
            <w:r>
              <w:t>inerenti e coerenti con la</w:t>
            </w:r>
            <w:r>
              <w:rPr>
                <w:spacing w:val="-47"/>
              </w:rPr>
              <w:t xml:space="preserve"> </w:t>
            </w:r>
            <w:r>
              <w:t>tipologia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intervento:</w:t>
            </w:r>
          </w:p>
          <w:p w:rsidR="00F12A4F" w:rsidRDefault="002506E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hanging="709"/>
              <w:jc w:val="both"/>
            </w:pPr>
            <w:r>
              <w:t>corsi</w:t>
            </w:r>
          </w:p>
          <w:p w:rsidR="00F12A4F" w:rsidRDefault="002506E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63" w:lineRule="exact"/>
              <w:ind w:hanging="709"/>
              <w:jc w:val="both"/>
            </w:pPr>
            <w:r>
              <w:t>pubblicazioni</w:t>
            </w:r>
          </w:p>
          <w:p w:rsidR="00F12A4F" w:rsidRDefault="002506E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53" w:lineRule="exact"/>
              <w:ind w:hanging="709"/>
              <w:jc w:val="both"/>
            </w:pPr>
            <w:r>
              <w:t>attestati</w:t>
            </w:r>
          </w:p>
        </w:tc>
        <w:tc>
          <w:tcPr>
            <w:tcW w:w="2976" w:type="dxa"/>
          </w:tcPr>
          <w:p w:rsidR="00F12A4F" w:rsidRDefault="002506E6">
            <w:pPr>
              <w:pStyle w:val="TableParagraph"/>
              <w:ind w:left="107" w:right="193"/>
            </w:pPr>
            <w:r>
              <w:t>5</w:t>
            </w:r>
            <w:r>
              <w:rPr>
                <w:spacing w:val="-9"/>
              </w:rPr>
              <w:t xml:space="preserve"> </w:t>
            </w:r>
            <w:r>
              <w:t>pt.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6"/>
              </w:rPr>
              <w:t xml:space="preserve"> </w:t>
            </w:r>
            <w:r>
              <w:t>dichiarato</w:t>
            </w:r>
            <w:r>
              <w:rPr>
                <w:spacing w:val="-47"/>
              </w:rPr>
              <w:t xml:space="preserve">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massimo di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277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</w:tr>
      <w:tr w:rsidR="00F12A4F">
        <w:trPr>
          <w:trHeight w:val="1545"/>
        </w:trPr>
        <w:tc>
          <w:tcPr>
            <w:tcW w:w="2566" w:type="dxa"/>
          </w:tcPr>
          <w:p w:rsidR="00F12A4F" w:rsidRDefault="002506E6">
            <w:pPr>
              <w:pStyle w:val="TableParagraph"/>
              <w:spacing w:before="1" w:line="276" w:lineRule="auto"/>
              <w:ind w:left="115" w:right="84"/>
              <w:jc w:val="both"/>
            </w:pPr>
            <w:r>
              <w:t>Esperienze</w:t>
            </w:r>
            <w:r>
              <w:rPr>
                <w:spacing w:val="1"/>
              </w:rPr>
              <w:t xml:space="preserve"> </w:t>
            </w:r>
            <w:r>
              <w:t>professionali</w:t>
            </w:r>
            <w:r>
              <w:rPr>
                <w:spacing w:val="-47"/>
              </w:rPr>
              <w:t xml:space="preserve"> </w:t>
            </w:r>
            <w:r>
              <w:t>pregresse:</w:t>
            </w:r>
            <w:r>
              <w:rPr>
                <w:spacing w:val="1"/>
              </w:rPr>
              <w:t xml:space="preserve"> </w:t>
            </w:r>
            <w:r>
              <w:t>comprovata</w:t>
            </w:r>
            <w:r>
              <w:rPr>
                <w:spacing w:val="1"/>
              </w:rPr>
              <w:t xml:space="preserve"> </w:t>
            </w:r>
            <w:r>
              <w:t>esperienza nella gestione</w:t>
            </w:r>
            <w:r>
              <w:rPr>
                <w:spacing w:val="1"/>
              </w:rPr>
              <w:t xml:space="preserve"> </w:t>
            </w:r>
            <w:r>
              <w:t>pratica</w:t>
            </w:r>
            <w:r>
              <w:rPr>
                <w:spacing w:val="31"/>
              </w:rPr>
              <w:t xml:space="preserve"> </w:t>
            </w:r>
            <w:r>
              <w:t>delle</w:t>
            </w:r>
            <w:r>
              <w:rPr>
                <w:spacing w:val="35"/>
              </w:rPr>
              <w:t xml:space="preserve"> </w:t>
            </w:r>
            <w:r>
              <w:t>ricostruzioni</w:t>
            </w:r>
          </w:p>
          <w:p w:rsidR="00F12A4F" w:rsidRDefault="002506E6">
            <w:pPr>
              <w:pStyle w:val="TableParagraph"/>
              <w:spacing w:before="4"/>
              <w:ind w:left="115"/>
              <w:jc w:val="both"/>
            </w:pPr>
            <w:r>
              <w:t>di carriera</w:t>
            </w:r>
          </w:p>
        </w:tc>
        <w:tc>
          <w:tcPr>
            <w:tcW w:w="2976" w:type="dxa"/>
          </w:tcPr>
          <w:p w:rsidR="00F12A4F" w:rsidRDefault="002506E6">
            <w:pPr>
              <w:pStyle w:val="TableParagraph"/>
              <w:spacing w:before="1"/>
              <w:ind w:left="107" w:right="313"/>
            </w:pPr>
            <w:r>
              <w:t>5 pt. per ogni anno in cui si</w:t>
            </w:r>
            <w:r>
              <w:rPr>
                <w:spacing w:val="1"/>
              </w:rPr>
              <w:t xml:space="preserve"> </w:t>
            </w:r>
            <w:r>
              <w:t>sono gestite pratiche di</w:t>
            </w:r>
            <w:r>
              <w:rPr>
                <w:spacing w:val="1"/>
              </w:rPr>
              <w:t xml:space="preserve"> </w:t>
            </w:r>
            <w:r>
              <w:t>ricostruzione di carriera fino</w:t>
            </w:r>
            <w:r>
              <w:rPr>
                <w:spacing w:val="-47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1277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</w:tr>
      <w:tr w:rsidR="00F12A4F">
        <w:trPr>
          <w:trHeight w:val="1074"/>
        </w:trPr>
        <w:tc>
          <w:tcPr>
            <w:tcW w:w="2566" w:type="dxa"/>
          </w:tcPr>
          <w:p w:rsidR="00F12A4F" w:rsidRDefault="002506E6">
            <w:pPr>
              <w:pStyle w:val="TableParagraph"/>
              <w:tabs>
                <w:tab w:val="left" w:pos="1322"/>
                <w:tab w:val="left" w:pos="1497"/>
              </w:tabs>
              <w:spacing w:before="1"/>
              <w:ind w:left="115" w:right="86"/>
            </w:pPr>
            <w:r>
              <w:t>Esperienze</w:t>
            </w:r>
            <w:r>
              <w:tab/>
            </w:r>
            <w:r>
              <w:rPr>
                <w:spacing w:val="-1"/>
              </w:rPr>
              <w:t>professionali</w:t>
            </w:r>
            <w:r>
              <w:rPr>
                <w:spacing w:val="-47"/>
              </w:rPr>
              <w:t xml:space="preserve"> </w:t>
            </w:r>
            <w:r>
              <w:t>pregresse:</w:t>
            </w:r>
            <w:r>
              <w:tab/>
            </w:r>
            <w:r>
              <w:tab/>
            </w:r>
            <w:r>
              <w:rPr>
                <w:spacing w:val="-1"/>
              </w:rPr>
              <w:t>precedenti</w:t>
            </w:r>
          </w:p>
          <w:p w:rsidR="00F12A4F" w:rsidRDefault="002506E6">
            <w:pPr>
              <w:pStyle w:val="TableParagraph"/>
              <w:tabs>
                <w:tab w:val="left" w:pos="1967"/>
              </w:tabs>
              <w:spacing w:before="4" w:line="256" w:lineRule="exact"/>
              <w:ind w:left="115" w:right="94"/>
            </w:pPr>
            <w:r>
              <w:t>esperienze</w:t>
            </w:r>
            <w:r>
              <w:tab/>
            </w:r>
            <w:r>
              <w:rPr>
                <w:spacing w:val="-2"/>
              </w:rPr>
              <w:t>come</w:t>
            </w:r>
            <w:r>
              <w:rPr>
                <w:spacing w:val="-47"/>
              </w:rPr>
              <w:t xml:space="preserve"> </w:t>
            </w:r>
            <w:r>
              <w:t>formatore</w:t>
            </w:r>
          </w:p>
        </w:tc>
        <w:tc>
          <w:tcPr>
            <w:tcW w:w="2976" w:type="dxa"/>
          </w:tcPr>
          <w:p w:rsidR="00F12A4F" w:rsidRDefault="002506E6">
            <w:pPr>
              <w:pStyle w:val="TableParagraph"/>
              <w:spacing w:before="136"/>
              <w:ind w:left="107" w:right="882"/>
              <w:jc w:val="both"/>
            </w:pPr>
            <w:r>
              <w:t>5 pt. per ogni corso di</w:t>
            </w:r>
            <w:r>
              <w:rPr>
                <w:spacing w:val="-47"/>
              </w:rPr>
              <w:t xml:space="preserve"> </w:t>
            </w:r>
            <w:r>
              <w:t>formazione fino ad un</w:t>
            </w:r>
            <w:r>
              <w:rPr>
                <w:spacing w:val="-47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277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</w:tr>
      <w:tr w:rsidR="00F12A4F">
        <w:trPr>
          <w:trHeight w:val="613"/>
        </w:trPr>
        <w:tc>
          <w:tcPr>
            <w:tcW w:w="5542" w:type="dxa"/>
            <w:gridSpan w:val="2"/>
          </w:tcPr>
          <w:p w:rsidR="00F12A4F" w:rsidRDefault="002506E6">
            <w:pPr>
              <w:pStyle w:val="TableParagraph"/>
              <w:spacing w:before="174"/>
              <w:ind w:left="115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277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F12A4F" w:rsidRDefault="00F12A4F">
            <w:pPr>
              <w:pStyle w:val="TableParagraph"/>
              <w:rPr>
                <w:rFonts w:ascii="Times New Roman"/>
              </w:rPr>
            </w:pPr>
          </w:p>
        </w:tc>
      </w:tr>
    </w:tbl>
    <w:p w:rsidR="00F12A4F" w:rsidRDefault="00F12A4F">
      <w:pPr>
        <w:spacing w:before="7"/>
        <w:rPr>
          <w:sz w:val="28"/>
        </w:rPr>
      </w:pPr>
    </w:p>
    <w:p w:rsidR="00F12A4F" w:rsidRDefault="002506E6">
      <w:pPr>
        <w:tabs>
          <w:tab w:val="left" w:pos="3723"/>
          <w:tab w:val="left" w:pos="5800"/>
          <w:tab w:val="left" w:pos="9818"/>
        </w:tabs>
        <w:spacing w:before="56"/>
        <w:ind w:left="133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12A4F" w:rsidSect="00F12A4F">
      <w:type w:val="continuous"/>
      <w:pgSz w:w="11920" w:h="16850"/>
      <w:pgMar w:top="1080" w:right="7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36B8"/>
    <w:multiLevelType w:val="hybridMultilevel"/>
    <w:tmpl w:val="EF786070"/>
    <w:lvl w:ilvl="0" w:tplc="27009AB6">
      <w:numFmt w:val="bullet"/>
      <w:lvlText w:val="-"/>
      <w:lvlJc w:val="left"/>
      <w:pPr>
        <w:ind w:left="820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7E8BFC">
      <w:numFmt w:val="bullet"/>
      <w:lvlText w:val="•"/>
      <w:lvlJc w:val="left"/>
      <w:pPr>
        <w:ind w:left="993" w:hanging="708"/>
      </w:pPr>
      <w:rPr>
        <w:rFonts w:hint="default"/>
        <w:lang w:val="it-IT" w:eastAsia="en-US" w:bidi="ar-SA"/>
      </w:rPr>
    </w:lvl>
    <w:lvl w:ilvl="2" w:tplc="D8024194">
      <w:numFmt w:val="bullet"/>
      <w:lvlText w:val="•"/>
      <w:lvlJc w:val="left"/>
      <w:pPr>
        <w:ind w:left="1167" w:hanging="708"/>
      </w:pPr>
      <w:rPr>
        <w:rFonts w:hint="default"/>
        <w:lang w:val="it-IT" w:eastAsia="en-US" w:bidi="ar-SA"/>
      </w:rPr>
    </w:lvl>
    <w:lvl w:ilvl="3" w:tplc="4F4EB514">
      <w:numFmt w:val="bullet"/>
      <w:lvlText w:val="•"/>
      <w:lvlJc w:val="left"/>
      <w:pPr>
        <w:ind w:left="1340" w:hanging="708"/>
      </w:pPr>
      <w:rPr>
        <w:rFonts w:hint="default"/>
        <w:lang w:val="it-IT" w:eastAsia="en-US" w:bidi="ar-SA"/>
      </w:rPr>
    </w:lvl>
    <w:lvl w:ilvl="4" w:tplc="42EE22FC">
      <w:numFmt w:val="bullet"/>
      <w:lvlText w:val="•"/>
      <w:lvlJc w:val="left"/>
      <w:pPr>
        <w:ind w:left="1514" w:hanging="708"/>
      </w:pPr>
      <w:rPr>
        <w:rFonts w:hint="default"/>
        <w:lang w:val="it-IT" w:eastAsia="en-US" w:bidi="ar-SA"/>
      </w:rPr>
    </w:lvl>
    <w:lvl w:ilvl="5" w:tplc="9ECA46D0">
      <w:numFmt w:val="bullet"/>
      <w:lvlText w:val="•"/>
      <w:lvlJc w:val="left"/>
      <w:pPr>
        <w:ind w:left="1688" w:hanging="708"/>
      </w:pPr>
      <w:rPr>
        <w:rFonts w:hint="default"/>
        <w:lang w:val="it-IT" w:eastAsia="en-US" w:bidi="ar-SA"/>
      </w:rPr>
    </w:lvl>
    <w:lvl w:ilvl="6" w:tplc="2C866C58">
      <w:numFmt w:val="bullet"/>
      <w:lvlText w:val="•"/>
      <w:lvlJc w:val="left"/>
      <w:pPr>
        <w:ind w:left="1861" w:hanging="708"/>
      </w:pPr>
      <w:rPr>
        <w:rFonts w:hint="default"/>
        <w:lang w:val="it-IT" w:eastAsia="en-US" w:bidi="ar-SA"/>
      </w:rPr>
    </w:lvl>
    <w:lvl w:ilvl="7" w:tplc="E250BCF2">
      <w:numFmt w:val="bullet"/>
      <w:lvlText w:val="•"/>
      <w:lvlJc w:val="left"/>
      <w:pPr>
        <w:ind w:left="2035" w:hanging="708"/>
      </w:pPr>
      <w:rPr>
        <w:rFonts w:hint="default"/>
        <w:lang w:val="it-IT" w:eastAsia="en-US" w:bidi="ar-SA"/>
      </w:rPr>
    </w:lvl>
    <w:lvl w:ilvl="8" w:tplc="250C9E64">
      <w:numFmt w:val="bullet"/>
      <w:lvlText w:val="•"/>
      <w:lvlJc w:val="left"/>
      <w:pPr>
        <w:ind w:left="2208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12A4F"/>
    <w:rsid w:val="002506E6"/>
    <w:rsid w:val="00F1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2A4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12A4F"/>
    <w:rPr>
      <w:b/>
      <w:bCs/>
      <w:u w:val="single" w:color="000000"/>
    </w:rPr>
  </w:style>
  <w:style w:type="paragraph" w:styleId="Titolo">
    <w:name w:val="Title"/>
    <w:basedOn w:val="Normale"/>
    <w:uiPriority w:val="1"/>
    <w:qFormat/>
    <w:rsid w:val="00F12A4F"/>
    <w:pPr>
      <w:spacing w:before="135"/>
      <w:ind w:left="1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12A4F"/>
  </w:style>
  <w:style w:type="paragraph" w:customStyle="1" w:styleId="TableParagraph">
    <w:name w:val="Table Paragraph"/>
    <w:basedOn w:val="Normale"/>
    <w:uiPriority w:val="1"/>
    <w:qFormat/>
    <w:rsid w:val="00F12A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>HP Inc.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</cp:revision>
  <dcterms:created xsi:type="dcterms:W3CDTF">2024-02-21T11:45:00Z</dcterms:created>
  <dcterms:modified xsi:type="dcterms:W3CDTF">2024-02-21T11:56:00Z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2024-02-21T00:00:00Z</vt:filetime>
  </property>
</Properties>
</file>