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PTOF su SIDI</w:t>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Sommario</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jc w:val="both"/>
        <w:rPr>
          <w:b w:val="1"/>
          <w:sz w:val="24"/>
          <w:szCs w:val="24"/>
        </w:rPr>
      </w:pPr>
      <w:r w:rsidDel="00000000" w:rsidR="00000000" w:rsidRPr="00000000">
        <w:rPr>
          <w:b w:val="1"/>
          <w:sz w:val="24"/>
          <w:szCs w:val="24"/>
          <w:rtl w:val="0"/>
        </w:rPr>
        <w:t xml:space="preserve">AREA 1 - La scuola e il suo contesto</w:t>
      </w:r>
    </w:p>
    <w:p w:rsidR="00000000" w:rsidDel="00000000" w:rsidP="00000000" w:rsidRDefault="00000000" w:rsidRPr="00000000" w14:paraId="00000005">
      <w:pPr>
        <w:ind w:firstLine="720"/>
        <w:jc w:val="both"/>
        <w:rPr>
          <w:sz w:val="24"/>
          <w:szCs w:val="24"/>
        </w:rPr>
      </w:pPr>
      <w:r w:rsidDel="00000000" w:rsidR="00000000" w:rsidRPr="00000000">
        <w:rPr>
          <w:sz w:val="24"/>
          <w:szCs w:val="24"/>
          <w:rtl w:val="0"/>
        </w:rPr>
        <w:t xml:space="preserve">sezione “Analisi del contesto e dei bisogni del territorio”</w:t>
      </w:r>
    </w:p>
    <w:p w:rsidR="00000000" w:rsidDel="00000000" w:rsidP="00000000" w:rsidRDefault="00000000" w:rsidRPr="00000000" w14:paraId="00000006">
      <w:pPr>
        <w:ind w:firstLine="720"/>
        <w:jc w:val="both"/>
        <w:rPr>
          <w:i w:val="1"/>
          <w:sz w:val="24"/>
          <w:szCs w:val="24"/>
        </w:rPr>
      </w:pPr>
      <w:r w:rsidDel="00000000" w:rsidR="00000000" w:rsidRPr="00000000">
        <w:rPr>
          <w:i w:val="1"/>
          <w:sz w:val="24"/>
          <w:szCs w:val="24"/>
          <w:rtl w:val="0"/>
        </w:rPr>
        <w:t xml:space="preserve">paragrafi inseriti:</w:t>
      </w:r>
    </w:p>
    <w:p w:rsidR="00000000" w:rsidDel="00000000" w:rsidP="00000000" w:rsidRDefault="00000000" w:rsidRPr="00000000" w14:paraId="00000007">
      <w:pPr>
        <w:ind w:firstLine="720"/>
        <w:jc w:val="both"/>
        <w:rPr>
          <w:sz w:val="24"/>
          <w:szCs w:val="24"/>
        </w:rPr>
      </w:pPr>
      <w:r w:rsidDel="00000000" w:rsidR="00000000" w:rsidRPr="00000000">
        <w:rPr>
          <w:b w:val="1"/>
          <w:sz w:val="24"/>
          <w:szCs w:val="24"/>
          <w:rtl w:val="0"/>
        </w:rPr>
        <w:t xml:space="preserve">1.1</w:t>
      </w:r>
      <w:r w:rsidDel="00000000" w:rsidR="00000000" w:rsidRPr="00000000">
        <w:rPr>
          <w:sz w:val="24"/>
          <w:szCs w:val="24"/>
          <w:rtl w:val="0"/>
        </w:rPr>
        <w:t xml:space="preserve"> </w:t>
      </w:r>
      <w:r w:rsidDel="00000000" w:rsidR="00000000" w:rsidRPr="00000000">
        <w:rPr>
          <w:sz w:val="24"/>
          <w:szCs w:val="24"/>
          <w:rtl w:val="0"/>
        </w:rPr>
        <w:t xml:space="preserve">Un po’ di storia</w:t>
      </w:r>
    </w:p>
    <w:p w:rsidR="00000000" w:rsidDel="00000000" w:rsidP="00000000" w:rsidRDefault="00000000" w:rsidRPr="00000000" w14:paraId="00000008">
      <w:pPr>
        <w:ind w:firstLine="720"/>
        <w:jc w:val="both"/>
        <w:rPr>
          <w:sz w:val="24"/>
          <w:szCs w:val="24"/>
        </w:rPr>
      </w:pPr>
      <w:r w:rsidDel="00000000" w:rsidR="00000000" w:rsidRPr="00000000">
        <w:rPr>
          <w:b w:val="1"/>
          <w:sz w:val="24"/>
          <w:szCs w:val="24"/>
          <w:rtl w:val="0"/>
        </w:rPr>
        <w:t xml:space="preserve">1.2</w:t>
      </w:r>
      <w:r w:rsidDel="00000000" w:rsidR="00000000" w:rsidRPr="00000000">
        <w:rPr>
          <w:sz w:val="24"/>
          <w:szCs w:val="24"/>
          <w:rtl w:val="0"/>
        </w:rPr>
        <w:t xml:space="preserve"> </w:t>
      </w:r>
      <w:r w:rsidDel="00000000" w:rsidR="00000000" w:rsidRPr="00000000">
        <w:rPr>
          <w:sz w:val="24"/>
          <w:szCs w:val="24"/>
          <w:rtl w:val="0"/>
        </w:rPr>
        <w:t xml:space="preserve">Gli stakeholders e l’attuale rete di relazioni del CPIA Savona</w:t>
      </w:r>
    </w:p>
    <w:p w:rsidR="00000000" w:rsidDel="00000000" w:rsidP="00000000" w:rsidRDefault="00000000" w:rsidRPr="00000000" w14:paraId="00000009">
      <w:pPr>
        <w:jc w:val="both"/>
        <w:rPr>
          <w:b w:val="1"/>
          <w:sz w:val="24"/>
          <w:szCs w:val="24"/>
        </w:rPr>
      </w:pPr>
      <w:r w:rsidDel="00000000" w:rsidR="00000000" w:rsidRPr="00000000">
        <w:rPr>
          <w:rtl w:val="0"/>
        </w:rPr>
      </w:r>
    </w:p>
    <w:p w:rsidR="00000000" w:rsidDel="00000000" w:rsidP="00000000" w:rsidRDefault="00000000" w:rsidRPr="00000000" w14:paraId="0000000A">
      <w:pPr>
        <w:jc w:val="both"/>
        <w:rPr>
          <w:b w:val="1"/>
          <w:sz w:val="24"/>
          <w:szCs w:val="24"/>
        </w:rPr>
      </w:pPr>
      <w:r w:rsidDel="00000000" w:rsidR="00000000" w:rsidRPr="00000000">
        <w:rPr>
          <w:b w:val="1"/>
          <w:sz w:val="24"/>
          <w:szCs w:val="24"/>
          <w:rtl w:val="0"/>
        </w:rPr>
        <w:t xml:space="preserve">AREA 2 - Le scelte strategiche</w:t>
      </w:r>
    </w:p>
    <w:p w:rsidR="00000000" w:rsidDel="00000000" w:rsidP="00000000" w:rsidRDefault="00000000" w:rsidRPr="00000000" w14:paraId="0000000B">
      <w:pPr>
        <w:ind w:firstLine="720"/>
        <w:jc w:val="both"/>
        <w:rPr>
          <w:sz w:val="24"/>
          <w:szCs w:val="24"/>
        </w:rPr>
      </w:pPr>
      <w:r w:rsidDel="00000000" w:rsidR="00000000" w:rsidRPr="00000000">
        <w:rPr>
          <w:sz w:val="24"/>
          <w:szCs w:val="24"/>
          <w:rtl w:val="0"/>
        </w:rPr>
        <w:t xml:space="preserve">sezione “Priorità strategiche e priorità finalizzate al miglioramento degli esiti”</w:t>
      </w:r>
    </w:p>
    <w:p w:rsidR="00000000" w:rsidDel="00000000" w:rsidP="00000000" w:rsidRDefault="00000000" w:rsidRPr="00000000" w14:paraId="0000000C">
      <w:pPr>
        <w:ind w:firstLine="720"/>
        <w:jc w:val="both"/>
        <w:rPr>
          <w:i w:val="1"/>
          <w:sz w:val="24"/>
          <w:szCs w:val="24"/>
        </w:rPr>
      </w:pPr>
      <w:r w:rsidDel="00000000" w:rsidR="00000000" w:rsidRPr="00000000">
        <w:rPr>
          <w:i w:val="1"/>
          <w:sz w:val="24"/>
          <w:szCs w:val="24"/>
          <w:rtl w:val="0"/>
        </w:rPr>
        <w:t xml:space="preserve">paragrafi inseriti</w:t>
      </w:r>
    </w:p>
    <w:p w:rsidR="00000000" w:rsidDel="00000000" w:rsidP="00000000" w:rsidRDefault="00000000" w:rsidRPr="00000000" w14:paraId="0000000D">
      <w:pPr>
        <w:ind w:firstLine="720"/>
        <w:jc w:val="both"/>
        <w:rPr>
          <w:sz w:val="24"/>
          <w:szCs w:val="24"/>
        </w:rPr>
      </w:pPr>
      <w:r w:rsidDel="00000000" w:rsidR="00000000" w:rsidRPr="00000000">
        <w:rPr>
          <w:rtl w:val="0"/>
        </w:rPr>
      </w:r>
    </w:p>
    <w:p w:rsidR="00000000" w:rsidDel="00000000" w:rsidP="00000000" w:rsidRDefault="00000000" w:rsidRPr="00000000" w14:paraId="0000000E">
      <w:pPr>
        <w:ind w:firstLine="720"/>
        <w:jc w:val="both"/>
        <w:rPr>
          <w:sz w:val="24"/>
          <w:szCs w:val="24"/>
        </w:rPr>
      </w:pPr>
      <w:r w:rsidDel="00000000" w:rsidR="00000000" w:rsidRPr="00000000">
        <w:rPr>
          <w:b w:val="1"/>
          <w:sz w:val="24"/>
          <w:szCs w:val="24"/>
          <w:rtl w:val="0"/>
        </w:rPr>
        <w:t xml:space="preserve">2.1</w:t>
      </w:r>
      <w:r w:rsidDel="00000000" w:rsidR="00000000" w:rsidRPr="00000000">
        <w:rPr>
          <w:sz w:val="24"/>
          <w:szCs w:val="24"/>
          <w:rtl w:val="0"/>
        </w:rPr>
        <w:t xml:space="preserve">  Analisi dei bisogni </w:t>
      </w:r>
    </w:p>
    <w:p w:rsidR="00000000" w:rsidDel="00000000" w:rsidP="00000000" w:rsidRDefault="00000000" w:rsidRPr="00000000" w14:paraId="0000000F">
      <w:pPr>
        <w:ind w:firstLine="720"/>
        <w:jc w:val="both"/>
        <w:rPr>
          <w:sz w:val="24"/>
          <w:szCs w:val="24"/>
        </w:rPr>
      </w:pPr>
      <w:r w:rsidDel="00000000" w:rsidR="00000000" w:rsidRPr="00000000">
        <w:rPr>
          <w:b w:val="1"/>
          <w:sz w:val="24"/>
          <w:szCs w:val="24"/>
          <w:rtl w:val="0"/>
        </w:rPr>
        <w:t xml:space="preserve">2.2</w:t>
      </w:r>
      <w:r w:rsidDel="00000000" w:rsidR="00000000" w:rsidRPr="00000000">
        <w:rPr>
          <w:sz w:val="24"/>
          <w:szCs w:val="24"/>
          <w:rtl w:val="0"/>
        </w:rPr>
        <w:t xml:space="preserve"> Obiettivi strategici</w:t>
      </w:r>
    </w:p>
    <w:p w:rsidR="00000000" w:rsidDel="00000000" w:rsidP="00000000" w:rsidRDefault="00000000" w:rsidRPr="00000000" w14:paraId="00000010">
      <w:pPr>
        <w:ind w:firstLine="720"/>
        <w:jc w:val="both"/>
        <w:rPr>
          <w:sz w:val="24"/>
          <w:szCs w:val="24"/>
        </w:rPr>
      </w:pPr>
      <w:r w:rsidDel="00000000" w:rsidR="00000000" w:rsidRPr="00000000">
        <w:rPr>
          <w:b w:val="1"/>
          <w:sz w:val="24"/>
          <w:szCs w:val="24"/>
          <w:rtl w:val="0"/>
        </w:rPr>
        <w:t xml:space="preserve">2.3</w:t>
      </w:r>
      <w:r w:rsidDel="00000000" w:rsidR="00000000" w:rsidRPr="00000000">
        <w:rPr>
          <w:sz w:val="24"/>
          <w:szCs w:val="24"/>
          <w:rtl w:val="0"/>
        </w:rPr>
        <w:t xml:space="preserve"> Didattica digitale integrata</w:t>
      </w:r>
    </w:p>
    <w:p w:rsidR="00000000" w:rsidDel="00000000" w:rsidP="00000000" w:rsidRDefault="00000000" w:rsidRPr="00000000" w14:paraId="00000011">
      <w:pPr>
        <w:ind w:firstLine="720"/>
        <w:jc w:val="both"/>
        <w:rPr>
          <w:sz w:val="24"/>
          <w:szCs w:val="24"/>
        </w:rPr>
      </w:pPr>
      <w:r w:rsidDel="00000000" w:rsidR="00000000" w:rsidRPr="00000000">
        <w:rPr>
          <w:sz w:val="24"/>
          <w:szCs w:val="24"/>
          <w:rtl w:val="0"/>
        </w:rPr>
        <w:t xml:space="preserve">2.4 Piano annuale per l’inclusione</w:t>
      </w:r>
    </w:p>
    <w:p w:rsidR="00000000" w:rsidDel="00000000" w:rsidP="00000000" w:rsidRDefault="00000000" w:rsidRPr="00000000" w14:paraId="00000012">
      <w:pPr>
        <w:ind w:firstLine="720"/>
        <w:jc w:val="both"/>
        <w:rPr>
          <w:sz w:val="24"/>
          <w:szCs w:val="24"/>
        </w:rPr>
      </w:pPr>
      <w:r w:rsidDel="00000000" w:rsidR="00000000" w:rsidRPr="00000000">
        <w:rPr>
          <w:b w:val="1"/>
          <w:sz w:val="24"/>
          <w:szCs w:val="24"/>
          <w:rtl w:val="0"/>
        </w:rPr>
        <w:t xml:space="preserve">2.5 </w:t>
      </w:r>
      <w:r w:rsidDel="00000000" w:rsidR="00000000" w:rsidRPr="00000000">
        <w:rPr>
          <w:sz w:val="24"/>
          <w:szCs w:val="24"/>
          <w:rtl w:val="0"/>
        </w:rPr>
        <w:t xml:space="preserve"> Piano di miglioramento</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AREA 3 - L’offerta formativa</w:t>
      </w:r>
    </w:p>
    <w:p w:rsidR="00000000" w:rsidDel="00000000" w:rsidP="00000000" w:rsidRDefault="00000000" w:rsidRPr="00000000" w14:paraId="00000015">
      <w:pPr>
        <w:ind w:firstLine="720"/>
        <w:jc w:val="both"/>
        <w:rPr>
          <w:sz w:val="24"/>
          <w:szCs w:val="24"/>
        </w:rPr>
      </w:pPr>
      <w:r w:rsidDel="00000000" w:rsidR="00000000" w:rsidRPr="00000000">
        <w:rPr>
          <w:sz w:val="24"/>
          <w:szCs w:val="24"/>
          <w:rtl w:val="0"/>
        </w:rPr>
        <w:t xml:space="preserve">sezione “Insegnamenti attivati”</w:t>
      </w:r>
    </w:p>
    <w:p w:rsidR="00000000" w:rsidDel="00000000" w:rsidP="00000000" w:rsidRDefault="00000000" w:rsidRPr="00000000" w14:paraId="00000016">
      <w:pPr>
        <w:ind w:firstLine="720"/>
        <w:jc w:val="both"/>
        <w:rPr>
          <w:sz w:val="24"/>
          <w:szCs w:val="24"/>
          <w:vertAlign w:val="superscript"/>
        </w:rPr>
      </w:pPr>
      <w:r w:rsidDel="00000000" w:rsidR="00000000" w:rsidRPr="00000000">
        <w:rPr>
          <w:i w:val="1"/>
          <w:sz w:val="24"/>
          <w:szCs w:val="24"/>
          <w:rtl w:val="0"/>
        </w:rPr>
        <w:t xml:space="preserve">paragrafi inseriti</w:t>
      </w:r>
      <w:r w:rsidDel="00000000" w:rsidR="00000000" w:rsidRPr="00000000">
        <w:rPr>
          <w:sz w:val="24"/>
          <w:szCs w:val="24"/>
          <w:vertAlign w:val="superscript"/>
          <w:rtl w:val="0"/>
        </w:rPr>
        <w:t xml:space="preserve"> </w:t>
      </w:r>
    </w:p>
    <w:p w:rsidR="00000000" w:rsidDel="00000000" w:rsidP="00000000" w:rsidRDefault="00000000" w:rsidRPr="00000000" w14:paraId="00000017">
      <w:pPr>
        <w:ind w:firstLine="720"/>
        <w:jc w:val="both"/>
        <w:rPr>
          <w:sz w:val="24"/>
          <w:szCs w:val="24"/>
          <w:vertAlign w:val="superscript"/>
        </w:rPr>
      </w:pPr>
      <w:r w:rsidDel="00000000" w:rsidR="00000000" w:rsidRPr="00000000">
        <w:rPr>
          <w:rtl w:val="0"/>
        </w:rPr>
      </w:r>
    </w:p>
    <w:p w:rsidR="00000000" w:rsidDel="00000000" w:rsidP="00000000" w:rsidRDefault="00000000" w:rsidRPr="00000000" w14:paraId="00000018">
      <w:pPr>
        <w:ind w:firstLine="720"/>
        <w:jc w:val="both"/>
        <w:rPr>
          <w:sz w:val="24"/>
          <w:szCs w:val="24"/>
        </w:rPr>
      </w:pPr>
      <w:r w:rsidDel="00000000" w:rsidR="00000000" w:rsidRPr="00000000">
        <w:rPr>
          <w:b w:val="1"/>
          <w:sz w:val="24"/>
          <w:szCs w:val="24"/>
          <w:rtl w:val="0"/>
        </w:rPr>
        <w:t xml:space="preserve">3.1</w:t>
      </w:r>
      <w:r w:rsidDel="00000000" w:rsidR="00000000" w:rsidRPr="00000000">
        <w:rPr>
          <w:sz w:val="24"/>
          <w:szCs w:val="24"/>
          <w:rtl w:val="0"/>
        </w:rPr>
        <w:t xml:space="preserve"> </w:t>
      </w:r>
      <w:r w:rsidDel="00000000" w:rsidR="00000000" w:rsidRPr="00000000">
        <w:rPr>
          <w:sz w:val="24"/>
          <w:szCs w:val="24"/>
          <w:rtl w:val="0"/>
        </w:rPr>
        <w:t xml:space="preserve">L’offerta formativa</w:t>
      </w:r>
    </w:p>
    <w:p w:rsidR="00000000" w:rsidDel="00000000" w:rsidP="00000000" w:rsidRDefault="00000000" w:rsidRPr="00000000" w14:paraId="00000019">
      <w:pPr>
        <w:ind w:firstLine="720"/>
        <w:jc w:val="both"/>
        <w:rPr>
          <w:sz w:val="24"/>
          <w:szCs w:val="24"/>
          <w:highlight w:val="white"/>
        </w:rPr>
      </w:pPr>
      <w:r w:rsidDel="00000000" w:rsidR="00000000" w:rsidRPr="00000000">
        <w:rPr>
          <w:b w:val="1"/>
          <w:sz w:val="24"/>
          <w:szCs w:val="24"/>
          <w:highlight w:val="white"/>
          <w:rtl w:val="0"/>
        </w:rPr>
        <w:t xml:space="preserve">3.2</w:t>
      </w:r>
      <w:r w:rsidDel="00000000" w:rsidR="00000000" w:rsidRPr="00000000">
        <w:rPr>
          <w:sz w:val="24"/>
          <w:szCs w:val="24"/>
          <w:highlight w:val="white"/>
          <w:rtl w:val="0"/>
        </w:rPr>
        <w:t xml:space="preserve"> Obiettivi formativi e didattici</w:t>
      </w:r>
    </w:p>
    <w:p w:rsidR="00000000" w:rsidDel="00000000" w:rsidP="00000000" w:rsidRDefault="00000000" w:rsidRPr="00000000" w14:paraId="0000001A">
      <w:pPr>
        <w:ind w:firstLine="720"/>
        <w:jc w:val="both"/>
        <w:rPr>
          <w:sz w:val="24"/>
          <w:szCs w:val="24"/>
        </w:rPr>
      </w:pPr>
      <w:r w:rsidDel="00000000" w:rsidR="00000000" w:rsidRPr="00000000">
        <w:rPr>
          <w:b w:val="1"/>
          <w:sz w:val="24"/>
          <w:szCs w:val="24"/>
          <w:rtl w:val="0"/>
        </w:rPr>
        <w:t xml:space="preserve">3.3</w:t>
      </w:r>
      <w:r w:rsidDel="00000000" w:rsidR="00000000" w:rsidRPr="00000000">
        <w:rPr>
          <w:sz w:val="24"/>
          <w:szCs w:val="24"/>
          <w:rtl w:val="0"/>
        </w:rPr>
        <w:t xml:space="preserve"> L’attuazione delle l</w:t>
      </w:r>
      <w:r w:rsidDel="00000000" w:rsidR="00000000" w:rsidRPr="00000000">
        <w:rPr>
          <w:sz w:val="24"/>
          <w:szCs w:val="24"/>
          <w:rtl w:val="0"/>
        </w:rPr>
        <w:t xml:space="preserve">inee guida CPIA e didattica per competenze</w:t>
      </w:r>
    </w:p>
    <w:p w:rsidR="00000000" w:rsidDel="00000000" w:rsidP="00000000" w:rsidRDefault="00000000" w:rsidRPr="00000000" w14:paraId="0000001B">
      <w:pPr>
        <w:ind w:firstLine="720"/>
        <w:jc w:val="both"/>
        <w:rPr>
          <w:sz w:val="24"/>
          <w:szCs w:val="24"/>
        </w:rPr>
      </w:pPr>
      <w:r w:rsidDel="00000000" w:rsidR="00000000" w:rsidRPr="00000000">
        <w:rPr>
          <w:b w:val="1"/>
          <w:sz w:val="24"/>
          <w:szCs w:val="24"/>
          <w:rtl w:val="0"/>
        </w:rPr>
        <w:t xml:space="preserve">3.4</w:t>
      </w:r>
      <w:r w:rsidDel="00000000" w:rsidR="00000000" w:rsidRPr="00000000">
        <w:rPr>
          <w:sz w:val="24"/>
          <w:szCs w:val="24"/>
          <w:rtl w:val="0"/>
        </w:rPr>
        <w:t xml:space="preserve"> Strumenti educativi e didattici</w:t>
      </w:r>
    </w:p>
    <w:p w:rsidR="00000000" w:rsidDel="00000000" w:rsidP="00000000" w:rsidRDefault="00000000" w:rsidRPr="00000000" w14:paraId="0000001C">
      <w:pPr>
        <w:ind w:firstLine="720"/>
        <w:jc w:val="both"/>
        <w:rPr>
          <w:sz w:val="24"/>
          <w:szCs w:val="24"/>
        </w:rPr>
      </w:pPr>
      <w:r w:rsidDel="00000000" w:rsidR="00000000" w:rsidRPr="00000000">
        <w:rPr>
          <w:b w:val="1"/>
          <w:sz w:val="24"/>
          <w:szCs w:val="24"/>
          <w:rtl w:val="0"/>
        </w:rPr>
        <w:t xml:space="preserve">3.5</w:t>
      </w:r>
      <w:r w:rsidDel="00000000" w:rsidR="00000000" w:rsidRPr="00000000">
        <w:rPr>
          <w:sz w:val="24"/>
          <w:szCs w:val="24"/>
          <w:rtl w:val="0"/>
        </w:rPr>
        <w:t xml:space="preserve"> Organizzazione didattica</w:t>
      </w:r>
    </w:p>
    <w:p w:rsidR="00000000" w:rsidDel="00000000" w:rsidP="00000000" w:rsidRDefault="00000000" w:rsidRPr="00000000" w14:paraId="0000001D">
      <w:pPr>
        <w:ind w:firstLine="720"/>
        <w:jc w:val="both"/>
        <w:rPr>
          <w:sz w:val="24"/>
          <w:szCs w:val="24"/>
        </w:rPr>
      </w:pPr>
      <w:r w:rsidDel="00000000" w:rsidR="00000000" w:rsidRPr="00000000">
        <w:rPr>
          <w:b w:val="1"/>
          <w:sz w:val="24"/>
          <w:szCs w:val="24"/>
          <w:rtl w:val="0"/>
        </w:rPr>
        <w:t xml:space="preserve">3.6</w:t>
      </w:r>
      <w:r w:rsidDel="00000000" w:rsidR="00000000" w:rsidRPr="00000000">
        <w:rPr>
          <w:sz w:val="24"/>
          <w:szCs w:val="24"/>
          <w:rtl w:val="0"/>
        </w:rPr>
        <w:t xml:space="preserve"> Valutazione</w:t>
      </w:r>
    </w:p>
    <w:p w:rsidR="00000000" w:rsidDel="00000000" w:rsidP="00000000" w:rsidRDefault="00000000" w:rsidRPr="00000000" w14:paraId="0000001E">
      <w:pPr>
        <w:ind w:firstLine="720"/>
        <w:jc w:val="both"/>
        <w:rPr>
          <w:sz w:val="24"/>
          <w:szCs w:val="24"/>
        </w:rPr>
      </w:pPr>
      <w:r w:rsidDel="00000000" w:rsidR="00000000" w:rsidRPr="00000000">
        <w:rPr>
          <w:rtl w:val="0"/>
        </w:rPr>
      </w:r>
    </w:p>
    <w:p w:rsidR="00000000" w:rsidDel="00000000" w:rsidP="00000000" w:rsidRDefault="00000000" w:rsidRPr="00000000" w14:paraId="0000001F">
      <w:pPr>
        <w:ind w:firstLine="720"/>
        <w:jc w:val="both"/>
        <w:rPr>
          <w:sz w:val="24"/>
          <w:szCs w:val="24"/>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b w:val="1"/>
          <w:sz w:val="24"/>
          <w:szCs w:val="24"/>
          <w:rtl w:val="0"/>
        </w:rPr>
        <w:t xml:space="preserve">AREA 4 - L’organizzazione</w:t>
      </w:r>
    </w:p>
    <w:p w:rsidR="00000000" w:rsidDel="00000000" w:rsidP="00000000" w:rsidRDefault="00000000" w:rsidRPr="00000000" w14:paraId="00000021">
      <w:pPr>
        <w:ind w:firstLine="720"/>
        <w:jc w:val="both"/>
        <w:rPr>
          <w:sz w:val="24"/>
          <w:szCs w:val="24"/>
        </w:rPr>
      </w:pPr>
      <w:r w:rsidDel="00000000" w:rsidR="00000000" w:rsidRPr="00000000">
        <w:rPr>
          <w:sz w:val="24"/>
          <w:szCs w:val="24"/>
          <w:rtl w:val="0"/>
        </w:rPr>
        <w:t xml:space="preserve">sezione “Organizzazione”</w:t>
      </w:r>
    </w:p>
    <w:p w:rsidR="00000000" w:rsidDel="00000000" w:rsidP="00000000" w:rsidRDefault="00000000" w:rsidRPr="00000000" w14:paraId="00000022">
      <w:pPr>
        <w:ind w:firstLine="720"/>
        <w:jc w:val="both"/>
        <w:rPr>
          <w:i w:val="1"/>
          <w:sz w:val="24"/>
          <w:szCs w:val="24"/>
        </w:rPr>
      </w:pPr>
      <w:r w:rsidDel="00000000" w:rsidR="00000000" w:rsidRPr="00000000">
        <w:rPr>
          <w:i w:val="1"/>
          <w:sz w:val="24"/>
          <w:szCs w:val="24"/>
          <w:rtl w:val="0"/>
        </w:rPr>
        <w:t xml:space="preserve">paragrafi inseriti</w:t>
      </w:r>
    </w:p>
    <w:p w:rsidR="00000000" w:rsidDel="00000000" w:rsidP="00000000" w:rsidRDefault="00000000" w:rsidRPr="00000000" w14:paraId="00000023">
      <w:pPr>
        <w:ind w:firstLine="720"/>
        <w:jc w:val="both"/>
        <w:rPr>
          <w:i w:val="1"/>
          <w:sz w:val="24"/>
          <w:szCs w:val="24"/>
        </w:rPr>
      </w:pPr>
      <w:r w:rsidDel="00000000" w:rsidR="00000000" w:rsidRPr="00000000">
        <w:rPr>
          <w:rtl w:val="0"/>
        </w:rPr>
      </w:r>
    </w:p>
    <w:p w:rsidR="00000000" w:rsidDel="00000000" w:rsidP="00000000" w:rsidRDefault="00000000" w:rsidRPr="00000000" w14:paraId="00000024">
      <w:pPr>
        <w:ind w:firstLine="720"/>
        <w:jc w:val="both"/>
        <w:rPr>
          <w:sz w:val="24"/>
          <w:szCs w:val="24"/>
        </w:rPr>
      </w:pPr>
      <w:r w:rsidDel="00000000" w:rsidR="00000000" w:rsidRPr="00000000">
        <w:rPr>
          <w:b w:val="1"/>
          <w:sz w:val="24"/>
          <w:szCs w:val="24"/>
          <w:rtl w:val="0"/>
        </w:rPr>
        <w:t xml:space="preserve">4.1</w:t>
      </w:r>
      <w:r w:rsidDel="00000000" w:rsidR="00000000" w:rsidRPr="00000000">
        <w:rPr>
          <w:sz w:val="24"/>
          <w:szCs w:val="24"/>
          <w:rtl w:val="0"/>
        </w:rPr>
        <w:t xml:space="preserve"> La struttura organizzativa</w:t>
      </w:r>
    </w:p>
    <w:p w:rsidR="00000000" w:rsidDel="00000000" w:rsidP="00000000" w:rsidRDefault="00000000" w:rsidRPr="00000000" w14:paraId="00000025">
      <w:pPr>
        <w:ind w:firstLine="720"/>
        <w:jc w:val="both"/>
        <w:rPr>
          <w:sz w:val="24"/>
          <w:szCs w:val="24"/>
        </w:rPr>
      </w:pPr>
      <w:r w:rsidDel="00000000" w:rsidR="00000000" w:rsidRPr="00000000">
        <w:rPr>
          <w:b w:val="1"/>
          <w:sz w:val="24"/>
          <w:szCs w:val="24"/>
          <w:rtl w:val="0"/>
        </w:rPr>
        <w:t xml:space="preserve">4.2 </w:t>
      </w:r>
      <w:r w:rsidDel="00000000" w:rsidR="00000000" w:rsidRPr="00000000">
        <w:rPr>
          <w:sz w:val="24"/>
          <w:szCs w:val="24"/>
          <w:rtl w:val="0"/>
        </w:rPr>
        <w:t xml:space="preserve">La f</w:t>
      </w:r>
      <w:r w:rsidDel="00000000" w:rsidR="00000000" w:rsidRPr="00000000">
        <w:rPr>
          <w:sz w:val="24"/>
          <w:szCs w:val="24"/>
          <w:rtl w:val="0"/>
        </w:rPr>
        <w:t xml:space="preserve">lessibilità didattica ed organizzativa e l’organico dell’autonomia</w:t>
      </w:r>
    </w:p>
    <w:p w:rsidR="00000000" w:rsidDel="00000000" w:rsidP="00000000" w:rsidRDefault="00000000" w:rsidRPr="00000000" w14:paraId="00000026">
      <w:pPr>
        <w:ind w:firstLine="720"/>
        <w:jc w:val="both"/>
        <w:rPr>
          <w:sz w:val="24"/>
          <w:szCs w:val="24"/>
        </w:rPr>
      </w:pPr>
      <w:r w:rsidDel="00000000" w:rsidR="00000000" w:rsidRPr="00000000">
        <w:rPr>
          <w:b w:val="1"/>
          <w:sz w:val="24"/>
          <w:szCs w:val="24"/>
          <w:rtl w:val="0"/>
        </w:rPr>
        <w:t xml:space="preserve">4.3</w:t>
      </w:r>
      <w:r w:rsidDel="00000000" w:rsidR="00000000" w:rsidRPr="00000000">
        <w:rPr>
          <w:sz w:val="24"/>
          <w:szCs w:val="24"/>
          <w:rtl w:val="0"/>
        </w:rPr>
        <w:t xml:space="preserve"> Spazi, attrezzature e infrastrutture</w:t>
      </w:r>
    </w:p>
    <w:p w:rsidR="00000000" w:rsidDel="00000000" w:rsidP="00000000" w:rsidRDefault="00000000" w:rsidRPr="00000000" w14:paraId="00000027">
      <w:pPr>
        <w:ind w:firstLine="720"/>
        <w:jc w:val="both"/>
        <w:rPr>
          <w:sz w:val="24"/>
          <w:szCs w:val="24"/>
        </w:rPr>
      </w:pPr>
      <w:r w:rsidDel="00000000" w:rsidR="00000000" w:rsidRPr="00000000">
        <w:rPr>
          <w:b w:val="1"/>
          <w:sz w:val="24"/>
          <w:szCs w:val="24"/>
          <w:rtl w:val="0"/>
        </w:rPr>
        <w:t xml:space="preserve">4.4 </w:t>
      </w:r>
      <w:r w:rsidDel="00000000" w:rsidR="00000000" w:rsidRPr="00000000">
        <w:rPr>
          <w:sz w:val="24"/>
          <w:szCs w:val="24"/>
          <w:rtl w:val="0"/>
        </w:rPr>
        <w:t xml:space="preserve">Dotazioni informatiche e multimediali</w:t>
      </w:r>
    </w:p>
    <w:p w:rsidR="00000000" w:rsidDel="00000000" w:rsidP="00000000" w:rsidRDefault="00000000" w:rsidRPr="00000000" w14:paraId="00000028">
      <w:pPr>
        <w:ind w:firstLine="720"/>
        <w:jc w:val="both"/>
        <w:rPr>
          <w:sz w:val="24"/>
          <w:szCs w:val="24"/>
        </w:rPr>
      </w:pPr>
      <w:r w:rsidDel="00000000" w:rsidR="00000000" w:rsidRPr="00000000">
        <w:rPr>
          <w:b w:val="1"/>
          <w:sz w:val="24"/>
          <w:szCs w:val="24"/>
          <w:highlight w:val="white"/>
          <w:rtl w:val="0"/>
        </w:rPr>
        <w:t xml:space="preserve">4.5</w:t>
      </w:r>
      <w:r w:rsidDel="00000000" w:rsidR="00000000" w:rsidRPr="00000000">
        <w:rPr>
          <w:sz w:val="24"/>
          <w:szCs w:val="24"/>
          <w:highlight w:val="white"/>
          <w:rtl w:val="0"/>
        </w:rPr>
        <w:t xml:space="preserve"> </w:t>
      </w:r>
      <w:r w:rsidDel="00000000" w:rsidR="00000000" w:rsidRPr="00000000">
        <w:rPr>
          <w:sz w:val="24"/>
          <w:szCs w:val="24"/>
          <w:rtl w:val="0"/>
        </w:rPr>
        <w:t xml:space="preserve">Piano di  formazione del personale </w:t>
      </w:r>
    </w:p>
    <w:p w:rsidR="00000000" w:rsidDel="00000000" w:rsidP="00000000" w:rsidRDefault="00000000" w:rsidRPr="00000000" w14:paraId="00000029">
      <w:pPr>
        <w:ind w:firstLine="720"/>
        <w:jc w:val="both"/>
        <w:rPr>
          <w:sz w:val="24"/>
          <w:szCs w:val="24"/>
        </w:rPr>
      </w:pPr>
      <w:r w:rsidDel="00000000" w:rsidR="00000000" w:rsidRPr="00000000">
        <w:rPr>
          <w:rtl w:val="0"/>
        </w:rPr>
      </w:r>
    </w:p>
    <w:p w:rsidR="00000000" w:rsidDel="00000000" w:rsidP="00000000" w:rsidRDefault="00000000" w:rsidRPr="00000000" w14:paraId="0000002A">
      <w:pPr>
        <w:ind w:firstLine="720"/>
        <w:jc w:val="both"/>
        <w:rPr>
          <w:b w:val="1"/>
          <w:sz w:val="24"/>
          <w:szCs w:val="24"/>
        </w:rPr>
      </w:pPr>
      <w:r w:rsidDel="00000000" w:rsidR="00000000" w:rsidRPr="00000000">
        <w:rPr>
          <w:b w:val="1"/>
          <w:sz w:val="24"/>
          <w:szCs w:val="24"/>
          <w:rtl w:val="0"/>
        </w:rPr>
        <w:t xml:space="preserve">SITOGRAFIA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jc w:val="center"/>
        <w:rPr>
          <w:b w:val="1"/>
          <w:color w:val="0000ff"/>
          <w:sz w:val="54"/>
          <w:szCs w:val="54"/>
        </w:rPr>
      </w:pPr>
      <w:r w:rsidDel="00000000" w:rsidR="00000000" w:rsidRPr="00000000">
        <w:rPr>
          <w:b w:val="1"/>
          <w:color w:val="0000ff"/>
          <w:sz w:val="54"/>
          <w:szCs w:val="54"/>
          <w:rtl w:val="0"/>
        </w:rPr>
        <w:t xml:space="preserve">PTOF CPIA Savona</w:t>
      </w:r>
    </w:p>
    <w:p w:rsidR="00000000" w:rsidDel="00000000" w:rsidP="00000000" w:rsidRDefault="00000000" w:rsidRPr="00000000" w14:paraId="0000002D">
      <w:pPr>
        <w:jc w:val="center"/>
        <w:rPr>
          <w:b w:val="1"/>
          <w:color w:val="0000ff"/>
          <w:sz w:val="54"/>
          <w:szCs w:val="54"/>
        </w:rPr>
      </w:pPr>
      <w:r w:rsidDel="00000000" w:rsidR="00000000" w:rsidRPr="00000000">
        <w:rPr>
          <w:b w:val="1"/>
          <w:color w:val="0000ff"/>
          <w:sz w:val="54"/>
          <w:szCs w:val="54"/>
          <w:rtl w:val="0"/>
        </w:rPr>
        <w:t xml:space="preserve">aa.ss. 2022 - 2025</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jc w:val="both"/>
        <w:rPr>
          <w:b w:val="1"/>
        </w:rPr>
      </w:pPr>
      <w:bookmarkStart w:colFirst="0" w:colLast="0" w:name="_8xe1iy4m2ixq" w:id="0"/>
      <w:bookmarkEnd w:id="0"/>
      <w:r w:rsidDel="00000000" w:rsidR="00000000" w:rsidRPr="00000000">
        <w:rPr>
          <w:b w:val="1"/>
          <w:rtl w:val="0"/>
        </w:rPr>
        <w:t xml:space="preserve">AREA 1 - La scuola e il suo contesto</w:t>
      </w:r>
    </w:p>
    <w:p w:rsidR="00000000" w:rsidDel="00000000" w:rsidP="00000000" w:rsidRDefault="00000000" w:rsidRPr="00000000" w14:paraId="00000032">
      <w:pPr>
        <w:pStyle w:val="Heading3"/>
        <w:jc w:val="both"/>
        <w:rPr>
          <w:color w:val="000000"/>
        </w:rPr>
      </w:pPr>
      <w:bookmarkStart w:colFirst="0" w:colLast="0" w:name="_uxa7a0eo0nv7" w:id="1"/>
      <w:bookmarkEnd w:id="1"/>
      <w:r w:rsidDel="00000000" w:rsidR="00000000" w:rsidRPr="00000000">
        <w:rPr>
          <w:color w:val="000000"/>
          <w:rtl w:val="0"/>
        </w:rPr>
        <w:t xml:space="preserve">sezione “Analisi del contesto e dei bisogni del territorio”</w:t>
      </w:r>
    </w:p>
    <w:p w:rsidR="00000000" w:rsidDel="00000000" w:rsidP="00000000" w:rsidRDefault="00000000" w:rsidRPr="00000000" w14:paraId="00000033">
      <w:pPr>
        <w:ind w:left="0" w:firstLine="0"/>
        <w:jc w:val="both"/>
        <w:rPr>
          <w:i w:val="1"/>
          <w:sz w:val="24"/>
          <w:szCs w:val="24"/>
        </w:rPr>
      </w:pPr>
      <w:r w:rsidDel="00000000" w:rsidR="00000000" w:rsidRPr="00000000">
        <w:rPr>
          <w:i w:val="1"/>
          <w:sz w:val="24"/>
          <w:szCs w:val="24"/>
          <w:rtl w:val="0"/>
        </w:rPr>
        <w:t xml:space="preserve">paragrafi inseriti:</w:t>
      </w:r>
    </w:p>
    <w:p w:rsidR="00000000" w:rsidDel="00000000" w:rsidP="00000000" w:rsidRDefault="00000000" w:rsidRPr="00000000" w14:paraId="00000034">
      <w:pPr>
        <w:ind w:left="0" w:firstLine="0"/>
        <w:jc w:val="both"/>
        <w:rPr>
          <w:i w:val="1"/>
          <w:sz w:val="24"/>
          <w:szCs w:val="24"/>
        </w:rPr>
      </w:pPr>
      <w:r w:rsidDel="00000000" w:rsidR="00000000" w:rsidRPr="00000000">
        <w:rPr>
          <w:rtl w:val="0"/>
        </w:rPr>
      </w:r>
    </w:p>
    <w:p w:rsidR="00000000" w:rsidDel="00000000" w:rsidP="00000000" w:rsidRDefault="00000000" w:rsidRPr="00000000" w14:paraId="00000035">
      <w:pPr>
        <w:pStyle w:val="Heading2"/>
        <w:jc w:val="both"/>
        <w:rPr>
          <w:sz w:val="34"/>
          <w:szCs w:val="34"/>
        </w:rPr>
      </w:pPr>
      <w:bookmarkStart w:colFirst="0" w:colLast="0" w:name="_rpzft18xnzua" w:id="2"/>
      <w:bookmarkEnd w:id="2"/>
      <w:r w:rsidDel="00000000" w:rsidR="00000000" w:rsidRPr="00000000">
        <w:rPr>
          <w:sz w:val="34"/>
          <w:szCs w:val="34"/>
          <w:rtl w:val="0"/>
        </w:rPr>
        <w:t xml:space="preserve">1.1 </w:t>
      </w:r>
      <w:r w:rsidDel="00000000" w:rsidR="00000000" w:rsidRPr="00000000">
        <w:rPr>
          <w:sz w:val="34"/>
          <w:szCs w:val="34"/>
          <w:rtl w:val="0"/>
        </w:rPr>
        <w:t xml:space="preserve">Un po’ di storia</w:t>
      </w:r>
    </w:p>
    <w:p w:rsidR="00000000" w:rsidDel="00000000" w:rsidP="00000000" w:rsidRDefault="00000000" w:rsidRPr="00000000" w14:paraId="00000036">
      <w:pPr>
        <w:ind w:left="0" w:firstLine="0"/>
        <w:jc w:val="both"/>
        <w:rPr/>
      </w:pPr>
      <w:r w:rsidDel="00000000" w:rsidR="00000000" w:rsidRPr="00000000">
        <w:rPr>
          <w:rtl w:val="0"/>
        </w:rPr>
      </w:r>
    </w:p>
    <w:p w:rsidR="00000000" w:rsidDel="00000000" w:rsidP="00000000" w:rsidRDefault="00000000" w:rsidRPr="00000000" w14:paraId="00000037">
      <w:pPr>
        <w:ind w:left="0" w:firstLine="0"/>
        <w:jc w:val="both"/>
        <w:rPr>
          <w:sz w:val="24"/>
          <w:szCs w:val="24"/>
        </w:rPr>
      </w:pPr>
      <w:r w:rsidDel="00000000" w:rsidR="00000000" w:rsidRPr="00000000">
        <w:rPr>
          <w:sz w:val="24"/>
          <w:szCs w:val="24"/>
          <w:rtl w:val="0"/>
        </w:rPr>
        <w:t xml:space="preserve">Il “CPIA Albenga, Finale Ligure, Savona, Valbormida” (di seguito “CPIA Savona”) copre l'intero territorio dell’omonima Provincia, è nato il 1° settembre 2015 dall'unione dei quattro Centri Territoriali Permanenti attivi nella Provincia.</w:t>
      </w:r>
    </w:p>
    <w:p w:rsidR="00000000" w:rsidDel="00000000" w:rsidP="00000000" w:rsidRDefault="00000000" w:rsidRPr="00000000" w14:paraId="00000038">
      <w:pPr>
        <w:ind w:left="0" w:firstLine="0"/>
        <w:jc w:val="both"/>
        <w:rPr>
          <w:sz w:val="24"/>
          <w:szCs w:val="24"/>
        </w:rPr>
      </w:pPr>
      <w:r w:rsidDel="00000000" w:rsidR="00000000" w:rsidRPr="00000000">
        <w:rPr>
          <w:rtl w:val="0"/>
        </w:rPr>
      </w:r>
    </w:p>
    <w:p w:rsidR="00000000" w:rsidDel="00000000" w:rsidP="00000000" w:rsidRDefault="00000000" w:rsidRPr="00000000" w14:paraId="00000039">
      <w:pPr>
        <w:pStyle w:val="Heading2"/>
        <w:jc w:val="both"/>
        <w:rPr/>
      </w:pPr>
      <w:bookmarkStart w:colFirst="0" w:colLast="0" w:name="_eddeziircttx" w:id="3"/>
      <w:bookmarkEnd w:id="3"/>
      <w:r w:rsidDel="00000000" w:rsidR="00000000" w:rsidRPr="00000000">
        <w:rPr>
          <w:rtl w:val="0"/>
        </w:rPr>
        <w:t xml:space="preserve">Il CPIA oggi</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left="0" w:firstLine="0"/>
        <w:jc w:val="both"/>
        <w:rPr>
          <w:sz w:val="24"/>
          <w:szCs w:val="24"/>
        </w:rPr>
      </w:pPr>
      <w:r w:rsidDel="00000000" w:rsidR="00000000" w:rsidRPr="00000000">
        <w:rPr>
          <w:sz w:val="24"/>
          <w:szCs w:val="24"/>
          <w:rtl w:val="0"/>
        </w:rPr>
        <w:t xml:space="preserve">Oggi il CPIA è strutturato nelle sedi e nei corsi elencati nella </w:t>
      </w:r>
      <w:r w:rsidDel="00000000" w:rsidR="00000000" w:rsidRPr="00000000">
        <w:rPr>
          <w:sz w:val="24"/>
          <w:szCs w:val="24"/>
          <w:u w:val="single"/>
          <w:rtl w:val="0"/>
        </w:rPr>
        <w:t xml:space="preserve">tabella</w:t>
      </w:r>
      <w:r w:rsidDel="00000000" w:rsidR="00000000" w:rsidRPr="00000000">
        <w:rPr>
          <w:sz w:val="24"/>
          <w:szCs w:val="24"/>
          <w:rtl w:val="0"/>
        </w:rPr>
        <w:t xml:space="preserve"> di pagina 4.</w:t>
      </w:r>
    </w:p>
    <w:p w:rsidR="00000000" w:rsidDel="00000000" w:rsidP="00000000" w:rsidRDefault="00000000" w:rsidRPr="00000000" w14:paraId="0000003C">
      <w:pPr>
        <w:ind w:left="0" w:firstLine="0"/>
        <w:jc w:val="both"/>
        <w:rPr>
          <w:sz w:val="24"/>
          <w:szCs w:val="24"/>
        </w:rPr>
      </w:pPr>
      <w:r w:rsidDel="00000000" w:rsidR="00000000" w:rsidRPr="00000000">
        <w:rPr>
          <w:rtl w:val="0"/>
        </w:rPr>
      </w:r>
    </w:p>
    <w:p w:rsidR="00000000" w:rsidDel="00000000" w:rsidP="00000000" w:rsidRDefault="00000000" w:rsidRPr="00000000" w14:paraId="0000003D">
      <w:pPr>
        <w:ind w:left="0" w:firstLine="0"/>
        <w:jc w:val="both"/>
        <w:rPr>
          <w:sz w:val="24"/>
          <w:szCs w:val="24"/>
        </w:rPr>
      </w:pPr>
      <w:r w:rsidDel="00000000" w:rsidR="00000000" w:rsidRPr="00000000">
        <w:rPr>
          <w:sz w:val="24"/>
          <w:szCs w:val="24"/>
          <w:rtl w:val="0"/>
        </w:rPr>
        <w:t xml:space="preserve">Oltre a quelli indicati nella tabella il CPIA attiva alcuni punti temporanei di erogazione del servizio: negli anni ne sono stati aperti a Arnasco, Ceriale, Ortovero, Villanova.</w:t>
      </w:r>
    </w:p>
    <w:p w:rsidR="00000000" w:rsidDel="00000000" w:rsidP="00000000" w:rsidRDefault="00000000" w:rsidRPr="00000000" w14:paraId="0000003E">
      <w:pPr>
        <w:ind w:left="0" w:firstLine="0"/>
        <w:jc w:val="both"/>
        <w:rPr>
          <w:sz w:val="24"/>
          <w:szCs w:val="24"/>
        </w:rPr>
      </w:pPr>
      <w:r w:rsidDel="00000000" w:rsidR="00000000" w:rsidRPr="00000000">
        <w:rPr>
          <w:rtl w:val="0"/>
        </w:rPr>
      </w:r>
    </w:p>
    <w:p w:rsidR="00000000" w:rsidDel="00000000" w:rsidP="00000000" w:rsidRDefault="00000000" w:rsidRPr="00000000" w14:paraId="0000003F">
      <w:pPr>
        <w:ind w:left="0" w:firstLine="0"/>
        <w:jc w:val="both"/>
        <w:rPr>
          <w:sz w:val="24"/>
          <w:szCs w:val="24"/>
        </w:rPr>
      </w:pPr>
      <w:r w:rsidDel="00000000" w:rsidR="00000000" w:rsidRPr="00000000">
        <w:rPr>
          <w:sz w:val="24"/>
          <w:szCs w:val="24"/>
          <w:rtl w:val="0"/>
        </w:rPr>
        <w:t xml:space="preserve">Dall’anno scolastico 2019 - 2020 il CPIA Savona, in collaborazione con l’Istituto superiore “don Milani” di Montichiari (BS) e con il sostegno del Comune di Sassello, gestisce una aula agorà, per l’erogazione a distanza, del corso di AFM - Amministrazione finanza e marketing (ex ragioneria), presso l’Istituto comprensivo di Sassello.</w:t>
      </w:r>
    </w:p>
    <w:p w:rsidR="00000000" w:rsidDel="00000000" w:rsidP="00000000" w:rsidRDefault="00000000" w:rsidRPr="00000000" w14:paraId="00000040">
      <w:pPr>
        <w:ind w:left="0" w:firstLine="0"/>
        <w:jc w:val="both"/>
        <w:rPr>
          <w:sz w:val="24"/>
          <w:szCs w:val="24"/>
        </w:rPr>
      </w:pPr>
      <w:r w:rsidDel="00000000" w:rsidR="00000000" w:rsidRPr="00000000">
        <w:rPr>
          <w:rtl w:val="0"/>
        </w:rPr>
      </w:r>
    </w:p>
    <w:p w:rsidR="00000000" w:rsidDel="00000000" w:rsidP="00000000" w:rsidRDefault="00000000" w:rsidRPr="00000000" w14:paraId="00000041">
      <w:pPr>
        <w:ind w:left="0" w:firstLine="0"/>
        <w:jc w:val="both"/>
        <w:rPr>
          <w:sz w:val="24"/>
          <w:szCs w:val="24"/>
        </w:rPr>
      </w:pPr>
      <w:r w:rsidDel="00000000" w:rsidR="00000000" w:rsidRPr="00000000">
        <w:rPr>
          <w:sz w:val="24"/>
          <w:szCs w:val="24"/>
          <w:rtl w:val="0"/>
        </w:rPr>
        <w:t xml:space="preserve">Il CPIA Savona è convenzionato con l’Università per Stranieri di Siena per la somministrazione degli esami di italiano L2 </w:t>
      </w:r>
      <w:r w:rsidDel="00000000" w:rsidR="00000000" w:rsidRPr="00000000">
        <w:rPr>
          <w:b w:val="1"/>
          <w:sz w:val="24"/>
          <w:szCs w:val="24"/>
          <w:rtl w:val="0"/>
        </w:rPr>
        <w:t xml:space="preserve">CILS</w:t>
      </w:r>
      <w:r w:rsidDel="00000000" w:rsidR="00000000" w:rsidRPr="00000000">
        <w:rPr>
          <w:sz w:val="24"/>
          <w:szCs w:val="24"/>
          <w:rtl w:val="0"/>
        </w:rPr>
        <w:t xml:space="preserve"> e con l’Università per stranieri di Perugia per gli esami di italiano L2 </w:t>
      </w:r>
      <w:r w:rsidDel="00000000" w:rsidR="00000000" w:rsidRPr="00000000">
        <w:rPr>
          <w:b w:val="1"/>
          <w:sz w:val="24"/>
          <w:szCs w:val="24"/>
          <w:rtl w:val="0"/>
        </w:rPr>
        <w:t xml:space="preserve">CELI</w:t>
      </w:r>
      <w:r w:rsidDel="00000000" w:rsidR="00000000" w:rsidRPr="00000000">
        <w:rPr>
          <w:sz w:val="24"/>
          <w:szCs w:val="24"/>
          <w:rtl w:val="0"/>
        </w:rPr>
        <w:t xml:space="preserve"> e per la certificazione didattica di italiano come lingua straniera </w:t>
      </w:r>
      <w:r w:rsidDel="00000000" w:rsidR="00000000" w:rsidRPr="00000000">
        <w:rPr>
          <w:b w:val="1"/>
          <w:sz w:val="24"/>
          <w:szCs w:val="24"/>
          <w:rtl w:val="0"/>
        </w:rPr>
        <w:t xml:space="preserve">DILS-PG</w:t>
      </w:r>
      <w:r w:rsidDel="00000000" w:rsidR="00000000" w:rsidRPr="00000000">
        <w:rPr>
          <w:sz w:val="24"/>
          <w:szCs w:val="24"/>
          <w:rtl w:val="0"/>
        </w:rPr>
        <w:t xml:space="preserve">.</w:t>
      </w:r>
    </w:p>
    <w:p w:rsidR="00000000" w:rsidDel="00000000" w:rsidP="00000000" w:rsidRDefault="00000000" w:rsidRPr="00000000" w14:paraId="00000042">
      <w:pPr>
        <w:ind w:left="0" w:firstLine="0"/>
        <w:jc w:val="both"/>
        <w:rPr>
          <w:sz w:val="24"/>
          <w:szCs w:val="24"/>
        </w:rPr>
      </w:pPr>
      <w:r w:rsidDel="00000000" w:rsidR="00000000" w:rsidRPr="00000000">
        <w:rPr>
          <w:rtl w:val="0"/>
        </w:rPr>
      </w:r>
    </w:p>
    <w:p w:rsidR="00000000" w:rsidDel="00000000" w:rsidP="00000000" w:rsidRDefault="00000000" w:rsidRPr="00000000" w14:paraId="00000043">
      <w:pPr>
        <w:pStyle w:val="Heading2"/>
        <w:jc w:val="both"/>
        <w:rPr/>
      </w:pPr>
      <w:bookmarkStart w:colFirst="0" w:colLast="0" w:name="_aydnvamgoop1" w:id="4"/>
      <w:bookmarkEnd w:id="4"/>
      <w:r w:rsidDel="00000000" w:rsidR="00000000" w:rsidRPr="00000000">
        <w:rPr>
          <w:rtl w:val="0"/>
        </w:rPr>
        <w:t xml:space="preserve">Il CPIA e la didattica a distanza</w:t>
      </w:r>
    </w:p>
    <w:p w:rsidR="00000000" w:rsidDel="00000000" w:rsidP="00000000" w:rsidRDefault="00000000" w:rsidRPr="00000000" w14:paraId="00000044">
      <w:pPr>
        <w:ind w:left="0" w:firstLine="0"/>
        <w:jc w:val="both"/>
        <w:rPr>
          <w:sz w:val="24"/>
          <w:szCs w:val="24"/>
        </w:rPr>
      </w:pPr>
      <w:r w:rsidDel="00000000" w:rsidR="00000000" w:rsidRPr="00000000">
        <w:rPr>
          <w:sz w:val="24"/>
          <w:szCs w:val="24"/>
          <w:rtl w:val="0"/>
        </w:rPr>
        <w:t xml:space="preserve">Da marzo a giugno 2020 il CPIA, come tutte le scuole d’Italia, ha erogato il suo servizio a distanza. Il CPIA Savona ha puntato su due strumenti diversi, differenziando i percorsi AALI (alfabetizzazione e apprendimento della lingua italiana), gestita tramite un gruppo chiuso di Facebook, e la piattaforma Moodle, per il primo livello; a questi si sono affiancate le quotidiane videolezioni in sincrono.  </w:t>
      </w:r>
    </w:p>
    <w:p w:rsidR="00000000" w:rsidDel="00000000" w:rsidP="00000000" w:rsidRDefault="00000000" w:rsidRPr="00000000" w14:paraId="00000045">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46">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47">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48">
      <w:pPr>
        <w:pStyle w:val="Heading2"/>
        <w:keepNext w:val="1"/>
        <w:spacing w:line="276" w:lineRule="auto"/>
        <w:jc w:val="both"/>
        <w:rPr/>
      </w:pPr>
      <w:bookmarkStart w:colFirst="0" w:colLast="0" w:name="_ttno4b42yva" w:id="5"/>
      <w:bookmarkEnd w:id="5"/>
      <w:r w:rsidDel="00000000" w:rsidR="00000000" w:rsidRPr="00000000">
        <w:rPr>
          <w:rtl w:val="0"/>
        </w:rPr>
        <w:t xml:space="preserve">In ricordo di Mohamed Dansoko</w:t>
      </w:r>
    </w:p>
    <w:p w:rsidR="00000000" w:rsidDel="00000000" w:rsidP="00000000" w:rsidRDefault="00000000" w:rsidRPr="00000000" w14:paraId="00000049">
      <w:pPr>
        <w:keepNext w:val="1"/>
        <w:spacing w:line="276" w:lineRule="auto"/>
        <w:jc w:val="both"/>
        <w:rPr>
          <w:sz w:val="24"/>
          <w:szCs w:val="24"/>
        </w:rPr>
      </w:pPr>
      <w:r w:rsidDel="00000000" w:rsidR="00000000" w:rsidRPr="00000000">
        <w:rPr>
          <w:sz w:val="24"/>
          <w:szCs w:val="24"/>
          <w:rtl w:val="0"/>
        </w:rPr>
        <w:t xml:space="preserve">Attualmente è in corso il procedimento per l’intitolazione del CPIA Savona a Mohamed Dansoko, studente scomparso giovanissimo, a seguito di torture subite nei campi di detenzione in Libia..</w:t>
      </w:r>
    </w:p>
    <w:p w:rsidR="00000000" w:rsidDel="00000000" w:rsidP="00000000" w:rsidRDefault="00000000" w:rsidRPr="00000000" w14:paraId="0000004A">
      <w:pPr>
        <w:keepNext w:val="1"/>
        <w:spacing w:line="276" w:lineRule="auto"/>
        <w:jc w:val="both"/>
        <w:rPr>
          <w:sz w:val="24"/>
          <w:szCs w:val="24"/>
        </w:rPr>
      </w:pPr>
      <w:r w:rsidDel="00000000" w:rsidR="00000000" w:rsidRPr="00000000">
        <w:rPr>
          <w:sz w:val="24"/>
          <w:szCs w:val="24"/>
          <w:rtl w:val="0"/>
        </w:rPr>
        <w:t xml:space="preserve">Questa è la sua storia:  </w:t>
      </w:r>
      <w:hyperlink r:id="rId6">
        <w:r w:rsidDel="00000000" w:rsidR="00000000" w:rsidRPr="00000000">
          <w:rPr>
            <w:color w:val="1155cc"/>
            <w:sz w:val="24"/>
            <w:szCs w:val="24"/>
            <w:u w:val="single"/>
            <w:rtl w:val="0"/>
          </w:rPr>
          <w:t xml:space="preserve">https://www.cpiasavona.edu.it/mohamed-dansoko/</w:t>
        </w:r>
      </w:hyperlink>
      <w:r w:rsidDel="00000000" w:rsidR="00000000" w:rsidRPr="00000000">
        <w:rPr>
          <w:rtl w:val="0"/>
        </w:rPr>
      </w:r>
    </w:p>
    <w:p w:rsidR="00000000" w:rsidDel="00000000" w:rsidP="00000000" w:rsidRDefault="00000000" w:rsidRPr="00000000" w14:paraId="0000004B">
      <w:pPr>
        <w:keepNext w:val="1"/>
        <w:spacing w:line="276" w:lineRule="auto"/>
        <w:jc w:val="both"/>
        <w:rPr>
          <w:sz w:val="24"/>
          <w:szCs w:val="24"/>
          <w:highlight w:val="yellow"/>
        </w:rPr>
      </w:pPr>
      <w:r w:rsidDel="00000000" w:rsidR="00000000" w:rsidRPr="00000000">
        <w:rPr>
          <w:sz w:val="24"/>
          <w:szCs w:val="24"/>
          <w:rtl w:val="0"/>
        </w:rPr>
        <w:t xml:space="preserve">Nel suo ricordo il Consiglio di Istituto del CPIA Savona ha stabilito di creare un </w:t>
      </w:r>
      <w:r w:rsidDel="00000000" w:rsidR="00000000" w:rsidRPr="00000000">
        <w:rPr>
          <w:b w:val="1"/>
          <w:sz w:val="24"/>
          <w:szCs w:val="24"/>
          <w:rtl w:val="0"/>
        </w:rPr>
        <w:t xml:space="preserve">fondo di solidarietà</w:t>
      </w:r>
      <w:r w:rsidDel="00000000" w:rsidR="00000000" w:rsidRPr="00000000">
        <w:rPr>
          <w:sz w:val="24"/>
          <w:szCs w:val="24"/>
          <w:rtl w:val="0"/>
        </w:rPr>
        <w:t xml:space="preserve">, da utilizzare per la rimozione degli ostacoli all’apprendimento (finanziamento trasporti, distribuzione libri di testo e dispositivi elettronici, servizio di baby sitting e di mediazione linguistica) e per la premiazione degli studenti più meritevoli. </w:t>
      </w:r>
      <w:hyperlink r:id="rId7">
        <w:r w:rsidDel="00000000" w:rsidR="00000000" w:rsidRPr="00000000">
          <w:rPr>
            <w:color w:val="0000ee"/>
            <w:u w:val="single"/>
            <w:shd w:fill="auto" w:val="clear"/>
            <w:rtl w:val="0"/>
          </w:rPr>
          <w:t xml:space="preserve">Regolamento Fondo solidarietà.pdf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C">
      <w:pPr>
        <w:keepNext w:val="1"/>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4D">
      <w:pPr>
        <w:keepNext w:val="1"/>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4E">
      <w:pPr>
        <w:keepNext w:val="1"/>
        <w:spacing w:line="276" w:lineRule="auto"/>
        <w:jc w:val="both"/>
        <w:rPr>
          <w:sz w:val="24"/>
          <w:szCs w:val="24"/>
          <w:highlight w:val="yellow"/>
        </w:rPr>
        <w:sectPr>
          <w:pgSz w:h="15840" w:w="12240" w:orient="portrait"/>
          <w:pgMar w:bottom="1020.472440944882" w:top="1133.8582677165355" w:left="1133.8582677165355" w:right="1133.8582677165355" w:header="720" w:footer="720"/>
          <w:pgNumType w:start="1"/>
        </w:sectPr>
      </w:pPr>
      <w:r w:rsidDel="00000000" w:rsidR="00000000" w:rsidRPr="00000000">
        <w:rPr>
          <w:rtl w:val="0"/>
        </w:rPr>
      </w:r>
    </w:p>
    <w:p w:rsidR="00000000" w:rsidDel="00000000" w:rsidP="00000000" w:rsidRDefault="00000000" w:rsidRPr="00000000" w14:paraId="0000004F">
      <w:pPr>
        <w:keepNext w:val="1"/>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50">
      <w:pPr>
        <w:keepNext w:val="1"/>
        <w:spacing w:line="276" w:lineRule="auto"/>
        <w:jc w:val="both"/>
        <w:rPr>
          <w:sz w:val="24"/>
          <w:szCs w:val="24"/>
        </w:rPr>
      </w:pPr>
      <w:r w:rsidDel="00000000" w:rsidR="00000000" w:rsidRPr="00000000">
        <w:rPr>
          <w:rtl w:val="0"/>
        </w:rPr>
      </w:r>
    </w:p>
    <w:tbl>
      <w:tblPr>
        <w:tblStyle w:val="Table1"/>
        <w:tblW w:w="14610.0" w:type="dxa"/>
        <w:jc w:val="left"/>
        <w:tblInd w:w="-17.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1185"/>
        <w:gridCol w:w="2237.5"/>
        <w:gridCol w:w="2237.5"/>
        <w:gridCol w:w="2237.5"/>
        <w:gridCol w:w="2237.5"/>
        <w:gridCol w:w="2237.5"/>
        <w:gridCol w:w="2237.5"/>
        <w:tblGridChange w:id="0">
          <w:tblGrid>
            <w:gridCol w:w="1185"/>
            <w:gridCol w:w="2237.5"/>
            <w:gridCol w:w="2237.5"/>
            <w:gridCol w:w="2237.5"/>
            <w:gridCol w:w="2237.5"/>
            <w:gridCol w:w="2237.5"/>
            <w:gridCol w:w="2237.5"/>
          </w:tblGrid>
        </w:tblGridChange>
      </w:tblGrid>
      <w:tr>
        <w:trPr>
          <w:cantSplit w:val="0"/>
          <w:trHeight w:val="4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1">
            <w:pPr>
              <w:keepNext w:val="1"/>
              <w:spacing w:line="276" w:lineRule="auto"/>
              <w:rPr>
                <w:b w:val="1"/>
              </w:rPr>
            </w:pPr>
            <w:r w:rsidDel="00000000" w:rsidR="00000000" w:rsidRPr="00000000">
              <w:rPr>
                <w:b w:val="1"/>
                <w:rtl w:val="0"/>
              </w:rPr>
              <w:t xml:space="preserve">SEDI</w:t>
            </w:r>
          </w:p>
        </w:tc>
        <w:tc>
          <w:tcPr>
            <w:gridSpan w:val="6"/>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2">
            <w:pPr>
              <w:keepNext w:val="1"/>
              <w:spacing w:line="276" w:lineRule="auto"/>
              <w:jc w:val="center"/>
              <w:rPr>
                <w:b w:val="1"/>
              </w:rPr>
            </w:pPr>
            <w:r w:rsidDel="00000000" w:rsidR="00000000" w:rsidRPr="00000000">
              <w:rPr>
                <w:b w:val="1"/>
                <w:rtl w:val="0"/>
              </w:rPr>
              <w:t xml:space="preserve">ATTIVITA’</w:t>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8">
            <w:pPr>
              <w:keepNext w:val="1"/>
              <w:spacing w:line="276" w:lineRule="auto"/>
              <w:rPr>
                <w:b w:val="1"/>
              </w:rPr>
            </w:pPr>
            <w:r w:rsidDel="00000000" w:rsidR="00000000" w:rsidRPr="00000000">
              <w:rPr>
                <w:b w:val="1"/>
                <w:rtl w:val="0"/>
              </w:rPr>
              <w:t xml:space="preserve">Savona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9">
            <w:pPr>
              <w:keepNext w:val="1"/>
              <w:spacing w:line="276" w:lineRule="auto"/>
              <w:rPr>
                <w:sz w:val="20"/>
                <w:szCs w:val="20"/>
              </w:rPr>
            </w:pPr>
            <w:r w:rsidDel="00000000" w:rsidR="00000000" w:rsidRPr="00000000">
              <w:rPr>
                <w:sz w:val="20"/>
                <w:szCs w:val="20"/>
                <w:rtl w:val="0"/>
              </w:rPr>
              <w:t xml:space="preserve">corsi AALI - alfabetizzazione e apprendimento della lingua italiana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A">
            <w:pPr>
              <w:keepNext w:val="1"/>
              <w:spacing w:line="276" w:lineRule="auto"/>
              <w:rPr>
                <w:sz w:val="20"/>
                <w:szCs w:val="20"/>
              </w:rPr>
            </w:pPr>
            <w:r w:rsidDel="00000000" w:rsidR="00000000" w:rsidRPr="00000000">
              <w:rPr>
                <w:sz w:val="20"/>
                <w:szCs w:val="20"/>
                <w:rtl w:val="0"/>
              </w:rPr>
              <w:t xml:space="preserve">corsi 1° liv. 1° periodo (terza media).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B">
            <w:pPr>
              <w:keepNext w:val="1"/>
              <w:spacing w:line="276" w:lineRule="auto"/>
              <w:rPr>
                <w:sz w:val="20"/>
                <w:szCs w:val="20"/>
              </w:rPr>
            </w:pPr>
            <w:r w:rsidDel="00000000" w:rsidR="00000000" w:rsidRPr="00000000">
              <w:rPr>
                <w:sz w:val="20"/>
                <w:szCs w:val="20"/>
                <w:rtl w:val="0"/>
              </w:rPr>
              <w:t xml:space="preserve">corsi di 1° liv. 2° periodo (biennio superiori)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C">
            <w:pPr>
              <w:keepNext w:val="1"/>
              <w:spacing w:line="276" w:lineRule="auto"/>
              <w:rPr>
                <w:sz w:val="20"/>
                <w:szCs w:val="20"/>
              </w:rPr>
            </w:pPr>
            <w:r w:rsidDel="00000000" w:rsidR="00000000" w:rsidRPr="00000000">
              <w:rPr>
                <w:sz w:val="20"/>
                <w:szCs w:val="20"/>
                <w:rtl w:val="0"/>
              </w:rPr>
              <w:t xml:space="preserve">corsi FAMI (da preA1 a B1)</w:t>
            </w:r>
          </w:p>
          <w:p w:rsidR="00000000" w:rsidDel="00000000" w:rsidP="00000000" w:rsidRDefault="00000000" w:rsidRPr="00000000" w14:paraId="0000005D">
            <w:pPr>
              <w:keepNext w:val="1"/>
              <w:spacing w:line="276" w:lineRule="auto"/>
              <w:rPr>
                <w:sz w:val="20"/>
                <w:szCs w:val="20"/>
              </w:rPr>
            </w:pPr>
            <w:r w:rsidDel="00000000" w:rsidR="00000000" w:rsidRPr="00000000">
              <w:rPr>
                <w:sz w:val="20"/>
                <w:szCs w:val="20"/>
                <w:rtl w:val="0"/>
              </w:rPr>
              <w:t xml:space="preserve">corsi di lingua italiana per OSS (B1)</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E">
            <w:pPr>
              <w:keepNext w:val="1"/>
              <w:spacing w:line="276" w:lineRule="auto"/>
              <w:rPr>
                <w:sz w:val="20"/>
                <w:szCs w:val="20"/>
              </w:rPr>
            </w:pPr>
            <w:r w:rsidDel="00000000" w:rsidR="00000000" w:rsidRPr="00000000">
              <w:rPr>
                <w:sz w:val="20"/>
                <w:szCs w:val="20"/>
                <w:rtl w:val="0"/>
              </w:rPr>
              <w:t xml:space="preserve">corsi brevi modulari (informatica, lingue straniere, altri corsi)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F">
            <w:pPr>
              <w:keepNext w:val="1"/>
              <w:spacing w:line="276" w:lineRule="auto"/>
              <w:rPr>
                <w:sz w:val="20"/>
                <w:szCs w:val="20"/>
              </w:rPr>
            </w:pPr>
            <w:r w:rsidDel="00000000" w:rsidR="00000000" w:rsidRPr="00000000">
              <w:rPr>
                <w:sz w:val="20"/>
                <w:szCs w:val="20"/>
                <w:rtl w:val="0"/>
              </w:rPr>
              <w:t xml:space="preserve">Prefettura: test A2 e sessioni educazione civica;</w:t>
            </w:r>
          </w:p>
          <w:p w:rsidR="00000000" w:rsidDel="00000000" w:rsidP="00000000" w:rsidRDefault="00000000" w:rsidRPr="00000000" w14:paraId="00000060">
            <w:pPr>
              <w:keepNext w:val="1"/>
              <w:spacing w:line="276" w:lineRule="auto"/>
              <w:rPr>
                <w:sz w:val="20"/>
                <w:szCs w:val="20"/>
              </w:rPr>
            </w:pPr>
            <w:r w:rsidDel="00000000" w:rsidR="00000000" w:rsidRPr="00000000">
              <w:rPr>
                <w:sz w:val="20"/>
                <w:szCs w:val="20"/>
                <w:rtl w:val="0"/>
              </w:rPr>
              <w:t xml:space="preserve">- sessioni cils e celi</w:t>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1">
            <w:pPr>
              <w:keepNext w:val="1"/>
              <w:spacing w:line="276" w:lineRule="auto"/>
              <w:rPr>
                <w:b w:val="1"/>
              </w:rPr>
            </w:pPr>
            <w:r w:rsidDel="00000000" w:rsidR="00000000" w:rsidRPr="00000000">
              <w:rPr>
                <w:b w:val="1"/>
                <w:rtl w:val="0"/>
              </w:rPr>
              <w:t xml:space="preserve">Albenga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2">
            <w:pPr>
              <w:keepNext w:val="1"/>
              <w:spacing w:line="276" w:lineRule="auto"/>
              <w:rPr>
                <w:sz w:val="20"/>
                <w:szCs w:val="20"/>
              </w:rPr>
            </w:pPr>
            <w:r w:rsidDel="00000000" w:rsidR="00000000" w:rsidRPr="00000000">
              <w:rPr>
                <w:sz w:val="20"/>
                <w:szCs w:val="20"/>
                <w:rtl w:val="0"/>
              </w:rPr>
              <w:t xml:space="preserve">corsi AALI - alfabetizzazione e apprendimento della lingua italiana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3">
            <w:pPr>
              <w:keepNext w:val="1"/>
              <w:spacing w:line="276" w:lineRule="auto"/>
              <w:rPr>
                <w:sz w:val="20"/>
                <w:szCs w:val="20"/>
              </w:rPr>
            </w:pPr>
            <w:r w:rsidDel="00000000" w:rsidR="00000000" w:rsidRPr="00000000">
              <w:rPr>
                <w:sz w:val="20"/>
                <w:szCs w:val="20"/>
                <w:rtl w:val="0"/>
              </w:rPr>
              <w:t xml:space="preserve">corsi 1° liv. 1° periodo (terza media).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4">
            <w:pPr>
              <w:keepNext w:val="1"/>
              <w:spacing w:line="276" w:lineRule="auto"/>
              <w:rPr>
                <w:sz w:val="20"/>
                <w:szCs w:val="20"/>
              </w:rPr>
            </w:pPr>
            <w:r w:rsidDel="00000000" w:rsidR="00000000" w:rsidRPr="00000000">
              <w:rPr>
                <w:sz w:val="20"/>
                <w:szCs w:val="20"/>
                <w:rtl w:val="0"/>
              </w:rPr>
              <w:t xml:space="preserve">corsi di 1° liv. 2° periodo (biennio superiori)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5">
            <w:pPr>
              <w:keepNext w:val="1"/>
              <w:spacing w:line="276" w:lineRule="auto"/>
              <w:rPr>
                <w:sz w:val="20"/>
                <w:szCs w:val="20"/>
              </w:rPr>
            </w:pPr>
            <w:r w:rsidDel="00000000" w:rsidR="00000000" w:rsidRPr="00000000">
              <w:rPr>
                <w:sz w:val="20"/>
                <w:szCs w:val="20"/>
                <w:rtl w:val="0"/>
              </w:rPr>
              <w:t xml:space="preserve">corsi FAMI (da pre A1 a B1)</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6">
            <w:pPr>
              <w:keepNext w:val="1"/>
              <w:spacing w:line="276" w:lineRule="auto"/>
              <w:rPr>
                <w:sz w:val="20"/>
                <w:szCs w:val="20"/>
              </w:rPr>
            </w:pPr>
            <w:r w:rsidDel="00000000" w:rsidR="00000000" w:rsidRPr="00000000">
              <w:rPr>
                <w:sz w:val="20"/>
                <w:szCs w:val="20"/>
                <w:rtl w:val="0"/>
              </w:rPr>
              <w:t xml:space="preserve">corsi modulari</w:t>
            </w:r>
          </w:p>
          <w:p w:rsidR="00000000" w:rsidDel="00000000" w:rsidP="00000000" w:rsidRDefault="00000000" w:rsidRPr="00000000" w14:paraId="00000067">
            <w:pPr>
              <w:keepNext w:val="1"/>
              <w:spacing w:line="276" w:lineRule="auto"/>
              <w:rPr>
                <w:sz w:val="20"/>
                <w:szCs w:val="20"/>
              </w:rPr>
            </w:pPr>
            <w:r w:rsidDel="00000000" w:rsidR="00000000" w:rsidRPr="00000000">
              <w:rPr>
                <w:sz w:val="20"/>
                <w:szCs w:val="20"/>
                <w:rtl w:val="0"/>
              </w:rPr>
              <w:t xml:space="preserve">(informatica, lingue straniere, altri corsi)</w:t>
            </w:r>
          </w:p>
          <w:p w:rsidR="00000000" w:rsidDel="00000000" w:rsidP="00000000" w:rsidRDefault="00000000" w:rsidRPr="00000000" w14:paraId="00000068">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9">
            <w:pPr>
              <w:keepNext w:val="1"/>
              <w:spacing w:line="276" w:lineRule="auto"/>
              <w:rPr>
                <w:sz w:val="20"/>
                <w:szCs w:val="20"/>
              </w:rPr>
            </w:pPr>
            <w:r w:rsidDel="00000000" w:rsidR="00000000" w:rsidRPr="00000000">
              <w:rPr>
                <w:sz w:val="20"/>
                <w:szCs w:val="20"/>
                <w:rtl w:val="0"/>
              </w:rPr>
              <w:t xml:space="preserve">Prefettura: test A2 e sessioni educazione civica</w:t>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A">
            <w:pPr>
              <w:keepNext w:val="1"/>
              <w:spacing w:line="276" w:lineRule="auto"/>
              <w:rPr>
                <w:b w:val="1"/>
              </w:rPr>
            </w:pPr>
            <w:r w:rsidDel="00000000" w:rsidR="00000000" w:rsidRPr="00000000">
              <w:rPr>
                <w:b w:val="1"/>
                <w:rtl w:val="0"/>
              </w:rPr>
              <w:t xml:space="preserve">Cairo M.</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B">
            <w:pPr>
              <w:keepNext w:val="1"/>
              <w:spacing w:line="276" w:lineRule="auto"/>
              <w:rPr>
                <w:sz w:val="20"/>
                <w:szCs w:val="20"/>
              </w:rPr>
            </w:pPr>
            <w:r w:rsidDel="00000000" w:rsidR="00000000" w:rsidRPr="00000000">
              <w:rPr>
                <w:sz w:val="20"/>
                <w:szCs w:val="20"/>
                <w:rtl w:val="0"/>
              </w:rPr>
              <w:t xml:space="preserve">corsi AALI - alfabetizzazione e apprendimento della lingua italiana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C">
            <w:pPr>
              <w:keepNext w:val="1"/>
              <w:spacing w:line="276" w:lineRule="auto"/>
              <w:rPr>
                <w:sz w:val="20"/>
                <w:szCs w:val="20"/>
              </w:rPr>
            </w:pPr>
            <w:r w:rsidDel="00000000" w:rsidR="00000000" w:rsidRPr="00000000">
              <w:rPr>
                <w:sz w:val="20"/>
                <w:szCs w:val="20"/>
                <w:rtl w:val="0"/>
              </w:rPr>
              <w:t xml:space="preserve">corsi 1° liv. 1° periodo (terza media).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D">
            <w:pPr>
              <w:keepNext w:val="1"/>
              <w:spacing w:line="276" w:lineRule="auto"/>
              <w:rPr>
                <w:sz w:val="20"/>
                <w:szCs w:val="20"/>
              </w:rPr>
            </w:pPr>
            <w:r w:rsidDel="00000000" w:rsidR="00000000" w:rsidRPr="00000000">
              <w:rPr>
                <w:sz w:val="20"/>
                <w:szCs w:val="20"/>
                <w:rtl w:val="0"/>
              </w:rPr>
              <w:t xml:space="preserve">corsi di 1° liv. 2° periodo (biennio superiori)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E">
            <w:pPr>
              <w:keepNext w:val="1"/>
              <w:spacing w:line="276" w:lineRule="auto"/>
              <w:rPr>
                <w:sz w:val="20"/>
                <w:szCs w:val="20"/>
              </w:rPr>
            </w:pPr>
            <w:r w:rsidDel="00000000" w:rsidR="00000000" w:rsidRPr="00000000">
              <w:rPr>
                <w:sz w:val="20"/>
                <w:szCs w:val="20"/>
                <w:rtl w:val="0"/>
              </w:rPr>
              <w:t xml:space="preserve">corsi FAMI (da pre A1 a B1)</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F">
            <w:pPr>
              <w:keepNext w:val="1"/>
              <w:spacing w:line="276" w:lineRule="auto"/>
              <w:rPr>
                <w:sz w:val="20"/>
                <w:szCs w:val="20"/>
              </w:rPr>
            </w:pPr>
            <w:r w:rsidDel="00000000" w:rsidR="00000000" w:rsidRPr="00000000">
              <w:rPr>
                <w:sz w:val="20"/>
                <w:szCs w:val="20"/>
                <w:rtl w:val="0"/>
              </w:rPr>
              <w:t xml:space="preserve">corsi modulari</w:t>
            </w:r>
          </w:p>
          <w:p w:rsidR="00000000" w:rsidDel="00000000" w:rsidP="00000000" w:rsidRDefault="00000000" w:rsidRPr="00000000" w14:paraId="00000070">
            <w:pPr>
              <w:keepNext w:val="1"/>
              <w:spacing w:line="276" w:lineRule="auto"/>
              <w:rPr>
                <w:sz w:val="20"/>
                <w:szCs w:val="20"/>
              </w:rPr>
            </w:pPr>
            <w:r w:rsidDel="00000000" w:rsidR="00000000" w:rsidRPr="00000000">
              <w:rPr>
                <w:sz w:val="20"/>
                <w:szCs w:val="20"/>
                <w:rtl w:val="0"/>
              </w:rPr>
              <w:t xml:space="preserve">(informatica, lingue straniere, altri corsi)</w:t>
            </w:r>
          </w:p>
          <w:p w:rsidR="00000000" w:rsidDel="00000000" w:rsidP="00000000" w:rsidRDefault="00000000" w:rsidRPr="00000000" w14:paraId="00000071">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2">
            <w:pPr>
              <w:keepNext w:val="1"/>
              <w:spacing w:line="276" w:lineRule="auto"/>
              <w:rPr>
                <w:sz w:val="20"/>
                <w:szCs w:val="20"/>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3">
            <w:pPr>
              <w:keepNext w:val="1"/>
              <w:spacing w:line="276" w:lineRule="auto"/>
              <w:rPr>
                <w:b w:val="1"/>
              </w:rPr>
            </w:pPr>
            <w:r w:rsidDel="00000000" w:rsidR="00000000" w:rsidRPr="00000000">
              <w:rPr>
                <w:b w:val="1"/>
                <w:rtl w:val="0"/>
              </w:rPr>
              <w:t xml:space="preserve">Finale L.</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4">
            <w:pPr>
              <w:keepNext w:val="1"/>
              <w:spacing w:line="276" w:lineRule="auto"/>
              <w:rPr>
                <w:sz w:val="18"/>
                <w:szCs w:val="18"/>
              </w:rPr>
            </w:pPr>
            <w:r w:rsidDel="00000000" w:rsidR="00000000" w:rsidRPr="00000000">
              <w:rPr>
                <w:sz w:val="20"/>
                <w:szCs w:val="20"/>
                <w:rtl w:val="0"/>
              </w:rPr>
              <w:t xml:space="preserve">corsi AALI - </w:t>
            </w:r>
            <w:r w:rsidDel="00000000" w:rsidR="00000000" w:rsidRPr="00000000">
              <w:rPr>
                <w:sz w:val="18"/>
                <w:szCs w:val="18"/>
                <w:rtl w:val="0"/>
              </w:rPr>
              <w:t xml:space="preserve">alfabetizzazione e apprendimento della lingua italiana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5">
            <w:pPr>
              <w:keepNext w:val="1"/>
              <w:spacing w:line="276" w:lineRule="auto"/>
              <w:rPr>
                <w:sz w:val="20"/>
                <w:szCs w:val="20"/>
              </w:rPr>
            </w:pPr>
            <w:r w:rsidDel="00000000" w:rsidR="00000000" w:rsidRPr="00000000">
              <w:rPr>
                <w:sz w:val="20"/>
                <w:szCs w:val="20"/>
                <w:rtl w:val="0"/>
              </w:rPr>
              <w:t xml:space="preserve">corsi 1° liv. 1° periodo (terza media)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6">
            <w:pPr>
              <w:keepNext w:val="1"/>
              <w:spacing w:line="276" w:lineRule="auto"/>
              <w:rPr>
                <w:sz w:val="20"/>
                <w:szCs w:val="20"/>
              </w:rPr>
            </w:pPr>
            <w:r w:rsidDel="00000000" w:rsidR="00000000" w:rsidRPr="00000000">
              <w:rPr>
                <w:sz w:val="20"/>
                <w:szCs w:val="20"/>
                <w:rtl w:val="0"/>
              </w:rPr>
              <w:t xml:space="preserve">corsi di 1° liv. 2° periodo (biennio superiori)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7">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8">
            <w:pPr>
              <w:keepNext w:val="1"/>
              <w:spacing w:line="276" w:lineRule="auto"/>
              <w:rPr>
                <w:sz w:val="20"/>
                <w:szCs w:val="20"/>
              </w:rPr>
            </w:pPr>
            <w:r w:rsidDel="00000000" w:rsidR="00000000" w:rsidRPr="00000000">
              <w:rPr>
                <w:sz w:val="20"/>
                <w:szCs w:val="20"/>
                <w:rtl w:val="0"/>
              </w:rPr>
              <w:t xml:space="preserve">corsi modulari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9">
            <w:pPr>
              <w:keepNext w:val="1"/>
              <w:spacing w:line="276" w:lineRule="auto"/>
              <w:rPr>
                <w:sz w:val="20"/>
                <w:szCs w:val="20"/>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A">
            <w:pPr>
              <w:keepNext w:val="1"/>
              <w:spacing w:line="276" w:lineRule="auto"/>
              <w:rPr>
                <w:b w:val="1"/>
              </w:rPr>
            </w:pPr>
            <w:r w:rsidDel="00000000" w:rsidR="00000000" w:rsidRPr="00000000">
              <w:rPr>
                <w:b w:val="1"/>
                <w:rtl w:val="0"/>
              </w:rPr>
              <w:t xml:space="preserve">Loano</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B">
            <w:pPr>
              <w:keepNext w:val="1"/>
              <w:spacing w:line="276" w:lineRule="auto"/>
              <w:rPr>
                <w:sz w:val="18"/>
                <w:szCs w:val="18"/>
              </w:rPr>
            </w:pPr>
            <w:r w:rsidDel="00000000" w:rsidR="00000000" w:rsidRPr="00000000">
              <w:rPr>
                <w:sz w:val="20"/>
                <w:szCs w:val="20"/>
                <w:rtl w:val="0"/>
              </w:rPr>
              <w:t xml:space="preserve">corsi AALI - </w:t>
            </w:r>
            <w:r w:rsidDel="00000000" w:rsidR="00000000" w:rsidRPr="00000000">
              <w:rPr>
                <w:sz w:val="18"/>
                <w:szCs w:val="18"/>
                <w:rtl w:val="0"/>
              </w:rPr>
              <w:t xml:space="preserve">alfabetizzazione e apprendimento della lingua italiana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C">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D">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E">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F">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0">
            <w:pPr>
              <w:keepNext w:val="1"/>
              <w:spacing w:line="276" w:lineRule="auto"/>
              <w:rPr>
                <w:sz w:val="20"/>
                <w:szCs w:val="20"/>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1">
            <w:pPr>
              <w:keepNext w:val="1"/>
              <w:spacing w:line="276" w:lineRule="auto"/>
              <w:rPr>
                <w:b w:val="1"/>
                <w:sz w:val="16"/>
                <w:szCs w:val="16"/>
              </w:rPr>
            </w:pPr>
            <w:r w:rsidDel="00000000" w:rsidR="00000000" w:rsidRPr="00000000">
              <w:rPr>
                <w:b w:val="1"/>
                <w:rtl w:val="0"/>
              </w:rPr>
              <w:t xml:space="preserve">Sassello </w:t>
            </w:r>
            <w:r w:rsidDel="00000000" w:rsidR="00000000" w:rsidRPr="00000000">
              <w:rPr>
                <w:b w:val="1"/>
                <w:sz w:val="16"/>
                <w:szCs w:val="16"/>
                <w:rtl w:val="0"/>
              </w:rPr>
              <w:t xml:space="preserve">(punto di erogazione temporaneo del servizio)</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2">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3">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4">
            <w:pPr>
              <w:keepNext w:val="1"/>
              <w:spacing w:line="276" w:lineRule="auto"/>
              <w:rPr>
                <w:sz w:val="20"/>
                <w:szCs w:val="20"/>
              </w:rPr>
            </w:pPr>
            <w:r w:rsidDel="00000000" w:rsidR="00000000" w:rsidRPr="00000000">
              <w:rPr>
                <w:sz w:val="20"/>
                <w:szCs w:val="20"/>
                <w:rtl w:val="0"/>
              </w:rPr>
              <w:t xml:space="preserve">corso AFM a distanza (aula Agorà)</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5">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6">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7">
            <w:pPr>
              <w:keepNext w:val="1"/>
              <w:spacing w:line="276" w:lineRule="auto"/>
              <w:rPr>
                <w:sz w:val="20"/>
                <w:szCs w:val="20"/>
              </w:rPr>
            </w:pPr>
            <w:r w:rsidDel="00000000" w:rsidR="00000000" w:rsidRPr="00000000">
              <w:rPr>
                <w:rtl w:val="0"/>
              </w:rPr>
            </w:r>
          </w:p>
        </w:tc>
      </w:tr>
    </w:tbl>
    <w:p w:rsidR="00000000" w:rsidDel="00000000" w:rsidP="00000000" w:rsidRDefault="00000000" w:rsidRPr="00000000" w14:paraId="00000088">
      <w:pPr>
        <w:keepNext w:val="1"/>
        <w:spacing w:line="276" w:lineRule="auto"/>
        <w:jc w:val="both"/>
        <w:rPr>
          <w:sz w:val="24"/>
          <w:szCs w:val="24"/>
          <w:highlight w:val="yellow"/>
        </w:rPr>
        <w:sectPr>
          <w:type w:val="nextPage"/>
          <w:pgSz w:h="12240" w:w="15840" w:orient="landscape"/>
          <w:pgMar w:bottom="1020.472440944882" w:top="1133.8582677165355" w:left="1133.8582677165355" w:right="1133.8582677165355" w:header="720" w:footer="720"/>
        </w:sectPr>
      </w:pPr>
      <w:r w:rsidDel="00000000" w:rsidR="00000000" w:rsidRPr="00000000">
        <w:rPr>
          <w:rtl w:val="0"/>
        </w:rPr>
      </w:r>
    </w:p>
    <w:p w:rsidR="00000000" w:rsidDel="00000000" w:rsidP="00000000" w:rsidRDefault="00000000" w:rsidRPr="00000000" w14:paraId="00000089">
      <w:pPr>
        <w:pStyle w:val="Heading3"/>
        <w:keepLines w:val="0"/>
        <w:spacing w:after="120" w:before="240" w:line="240" w:lineRule="auto"/>
        <w:rPr>
          <w:b w:val="1"/>
          <w:color w:val="000000"/>
        </w:rPr>
      </w:pPr>
      <w:bookmarkStart w:colFirst="0" w:colLast="0" w:name="_3znysh7" w:id="6"/>
      <w:bookmarkEnd w:id="6"/>
      <w:r w:rsidDel="00000000" w:rsidR="00000000" w:rsidRPr="00000000">
        <w:rPr>
          <w:b w:val="1"/>
          <w:color w:val="000000"/>
          <w:rtl w:val="0"/>
        </w:rPr>
        <w:t xml:space="preserve">1.2  Gli stakeholders e l’attuale rete di relazioni del CPIA Savona</w:t>
      </w:r>
    </w:p>
    <w:p w:rsidR="00000000" w:rsidDel="00000000" w:rsidP="00000000" w:rsidRDefault="00000000" w:rsidRPr="00000000" w14:paraId="0000008A">
      <w:pPr>
        <w:keepNext w:val="1"/>
        <w:spacing w:line="276" w:lineRule="auto"/>
        <w:jc w:val="both"/>
        <w:rPr>
          <w:color w:val="0000ff"/>
          <w:sz w:val="24"/>
          <w:szCs w:val="24"/>
        </w:rPr>
      </w:pPr>
      <w:r w:rsidDel="00000000" w:rsidR="00000000" w:rsidRPr="00000000">
        <w:rPr>
          <w:color w:val="0000ff"/>
          <w:sz w:val="24"/>
          <w:szCs w:val="24"/>
          <w:rtl w:val="0"/>
        </w:rPr>
        <w:t xml:space="preserve">La rete di relazioni del CPIA Savona si è estesa nel corso degli anni dal livello locale al livello nazionale</w:t>
      </w:r>
    </w:p>
    <w:p w:rsidR="00000000" w:rsidDel="00000000" w:rsidP="00000000" w:rsidRDefault="00000000" w:rsidRPr="00000000" w14:paraId="0000008B">
      <w:pPr>
        <w:keepNext w:val="1"/>
        <w:spacing w:line="276" w:lineRule="auto"/>
        <w:jc w:val="both"/>
        <w:rPr>
          <w:b w:val="1"/>
          <w:color w:val="0000ff"/>
          <w:sz w:val="24"/>
          <w:szCs w:val="24"/>
        </w:rPr>
      </w:pPr>
      <w:r w:rsidDel="00000000" w:rsidR="00000000" w:rsidRPr="00000000">
        <w:rPr>
          <w:rtl w:val="0"/>
        </w:rPr>
      </w:r>
    </w:p>
    <w:p w:rsidR="00000000" w:rsidDel="00000000" w:rsidP="00000000" w:rsidRDefault="00000000" w:rsidRPr="00000000" w14:paraId="0000008C">
      <w:pPr>
        <w:keepNext w:val="1"/>
        <w:spacing w:line="276" w:lineRule="auto"/>
        <w:jc w:val="both"/>
        <w:rPr>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Prefettura</w:t>
      </w:r>
      <w:r w:rsidDel="00000000" w:rsidR="00000000" w:rsidRPr="00000000">
        <w:rPr>
          <w:sz w:val="24"/>
          <w:szCs w:val="24"/>
          <w:rtl w:val="0"/>
        </w:rPr>
        <w:t xml:space="preserve"> e </w:t>
      </w:r>
      <w:r w:rsidDel="00000000" w:rsidR="00000000" w:rsidRPr="00000000">
        <w:rPr>
          <w:b w:val="1"/>
          <w:sz w:val="24"/>
          <w:szCs w:val="24"/>
          <w:rtl w:val="0"/>
        </w:rPr>
        <w:t xml:space="preserve">Questura</w:t>
      </w:r>
      <w:r w:rsidDel="00000000" w:rsidR="00000000" w:rsidRPr="00000000">
        <w:rPr>
          <w:sz w:val="24"/>
          <w:szCs w:val="24"/>
          <w:rtl w:val="0"/>
        </w:rPr>
        <w:t xml:space="preserve"> </w:t>
      </w:r>
      <w:r w:rsidDel="00000000" w:rsidR="00000000" w:rsidRPr="00000000">
        <w:rPr>
          <w:color w:val="0000ee"/>
          <w:sz w:val="24"/>
          <w:szCs w:val="24"/>
          <w:rtl w:val="0"/>
        </w:rPr>
        <w:t xml:space="preserve">sono gli Enti di riferimento</w:t>
      </w:r>
      <w:r w:rsidDel="00000000" w:rsidR="00000000" w:rsidRPr="00000000">
        <w:rPr>
          <w:sz w:val="24"/>
          <w:szCs w:val="24"/>
          <w:rtl w:val="0"/>
        </w:rPr>
        <w:t xml:space="preserve"> per le pratiche connesse al rilascio dei permessi di soggiorno di lungo periodo e ricongiungimenti familiari attraverso la somministrazione di test di lingua di livello A2 ai sensi del </w:t>
      </w:r>
      <w:r w:rsidDel="00000000" w:rsidR="00000000" w:rsidRPr="00000000">
        <w:rPr>
          <w:color w:val="333333"/>
          <w:sz w:val="24"/>
          <w:szCs w:val="24"/>
          <w:rtl w:val="0"/>
        </w:rPr>
        <w:t xml:space="preserve">decreto del Ministro dell’Interno 4 giugno 2010 e </w:t>
      </w:r>
      <w:r w:rsidDel="00000000" w:rsidR="00000000" w:rsidRPr="00000000">
        <w:rPr>
          <w:sz w:val="24"/>
          <w:szCs w:val="24"/>
          <w:rtl w:val="0"/>
        </w:rPr>
        <w:t xml:space="preserve">delle sessioni di educazione civica</w:t>
      </w:r>
      <w:r w:rsidDel="00000000" w:rsidR="00000000" w:rsidRPr="00000000">
        <w:rPr>
          <w:color w:val="333333"/>
          <w:sz w:val="24"/>
          <w:szCs w:val="24"/>
          <w:rtl w:val="0"/>
        </w:rPr>
        <w:t xml:space="preserve"> di cui al Decreto Legge 137/2008; B1 cittadinanza.</w:t>
      </w:r>
      <w:r w:rsidDel="00000000" w:rsidR="00000000" w:rsidRPr="00000000">
        <w:rPr>
          <w:rtl w:val="0"/>
        </w:rPr>
      </w:r>
    </w:p>
    <w:p w:rsidR="00000000" w:rsidDel="00000000" w:rsidP="00000000" w:rsidRDefault="00000000" w:rsidRPr="00000000" w14:paraId="0000008D">
      <w:pPr>
        <w:keepNext w:val="1"/>
        <w:spacing w:line="276" w:lineRule="auto"/>
        <w:rPr>
          <w:sz w:val="24"/>
          <w:szCs w:val="24"/>
        </w:rPr>
      </w:pPr>
      <w:r w:rsidDel="00000000" w:rsidR="00000000" w:rsidRPr="00000000">
        <w:rPr>
          <w:rtl w:val="0"/>
        </w:rPr>
      </w:r>
    </w:p>
    <w:p w:rsidR="00000000" w:rsidDel="00000000" w:rsidP="00000000" w:rsidRDefault="00000000" w:rsidRPr="00000000" w14:paraId="0000008E">
      <w:pPr>
        <w:keepNext w:val="1"/>
        <w:spacing w:line="276" w:lineRule="auto"/>
        <w:jc w:val="both"/>
        <w:rPr>
          <w:sz w:val="24"/>
          <w:szCs w:val="24"/>
        </w:rPr>
      </w:pPr>
      <w:r w:rsidDel="00000000" w:rsidR="00000000" w:rsidRPr="00000000">
        <w:rPr>
          <w:sz w:val="24"/>
          <w:szCs w:val="24"/>
          <w:rtl w:val="0"/>
        </w:rPr>
        <w:t xml:space="preserve">Le</w:t>
      </w:r>
      <w:r w:rsidDel="00000000" w:rsidR="00000000" w:rsidRPr="00000000">
        <w:rPr>
          <w:b w:val="1"/>
          <w:sz w:val="24"/>
          <w:szCs w:val="24"/>
          <w:rtl w:val="0"/>
        </w:rPr>
        <w:t xml:space="preserve"> Amministrazioni comunali,</w:t>
      </w:r>
      <w:r w:rsidDel="00000000" w:rsidR="00000000" w:rsidRPr="00000000">
        <w:rPr>
          <w:sz w:val="24"/>
          <w:szCs w:val="24"/>
          <w:rtl w:val="0"/>
        </w:rPr>
        <w:t xml:space="preserve"> già responsabili e fautrici di adeguate politiche scolastiche sul territorio, hanno il compito di rispondere alle esigenze materiali del nuovo istituto (strutture, arredi, dotazioni), riconoscendone il ruolo sociale, culturale ed educativo. Recepiscono inoltre, dal CPIA, proposte di attività e iniziative  mirate a coinvolgere i cittadini  tenendo conto di parametri quali età, condizioni di salute e di lavoro, tempo libero e aspirazioni.</w:t>
      </w:r>
    </w:p>
    <w:p w:rsidR="00000000" w:rsidDel="00000000" w:rsidP="00000000" w:rsidRDefault="00000000" w:rsidRPr="00000000" w14:paraId="0000008F">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0">
      <w:pPr>
        <w:keepNext w:val="1"/>
        <w:spacing w:line="276" w:lineRule="auto"/>
        <w:jc w:val="both"/>
        <w:rPr>
          <w:color w:val="ff0000"/>
          <w:sz w:val="24"/>
          <w:szCs w:val="24"/>
        </w:rPr>
      </w:pPr>
      <w:r w:rsidDel="00000000" w:rsidR="00000000" w:rsidRPr="00000000">
        <w:rPr>
          <w:sz w:val="24"/>
          <w:szCs w:val="24"/>
          <w:rtl w:val="0"/>
        </w:rPr>
        <w:t xml:space="preserve">Gli </w:t>
      </w:r>
      <w:r w:rsidDel="00000000" w:rsidR="00000000" w:rsidRPr="00000000">
        <w:rPr>
          <w:b w:val="1"/>
          <w:sz w:val="24"/>
          <w:szCs w:val="24"/>
          <w:rtl w:val="0"/>
        </w:rPr>
        <w:t xml:space="preserve">Enti gestori di centri CAS</w:t>
      </w:r>
      <w:r w:rsidDel="00000000" w:rsidR="00000000" w:rsidRPr="00000000">
        <w:rPr>
          <w:sz w:val="24"/>
          <w:szCs w:val="24"/>
          <w:rtl w:val="0"/>
        </w:rPr>
        <w:t xml:space="preserve"> (Centri di Accoglienza Straordinaria) e </w:t>
      </w:r>
      <w:r w:rsidDel="00000000" w:rsidR="00000000" w:rsidRPr="00000000">
        <w:rPr>
          <w:b w:val="1"/>
          <w:sz w:val="24"/>
          <w:szCs w:val="24"/>
          <w:rtl w:val="0"/>
        </w:rPr>
        <w:t xml:space="preserve">SAI</w:t>
      </w:r>
      <w:r w:rsidDel="00000000" w:rsidR="00000000" w:rsidRPr="00000000">
        <w:rPr>
          <w:sz w:val="24"/>
          <w:szCs w:val="24"/>
          <w:rtl w:val="0"/>
        </w:rPr>
        <w:t xml:space="preserve"> (Sistema di Accoglienza e Integrazione, già SPRAR, poi SIPROIMI) con i quali il CPIA Savona ha stipulato una convenzione per la partecipazione attiva alla vita scolastica.</w:t>
      </w:r>
      <w:r w:rsidDel="00000000" w:rsidR="00000000" w:rsidRPr="00000000">
        <w:rPr>
          <w:rtl w:val="0"/>
        </w:rPr>
      </w:r>
    </w:p>
    <w:p w:rsidR="00000000" w:rsidDel="00000000" w:rsidP="00000000" w:rsidRDefault="00000000" w:rsidRPr="00000000" w14:paraId="00000091">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2">
      <w:pPr>
        <w:keepNext w:val="1"/>
        <w:spacing w:line="276" w:lineRule="auto"/>
        <w:jc w:val="both"/>
        <w:rPr>
          <w:sz w:val="24"/>
          <w:szCs w:val="24"/>
        </w:rPr>
      </w:pPr>
      <w:r w:rsidDel="00000000" w:rsidR="00000000" w:rsidRPr="00000000">
        <w:rPr>
          <w:sz w:val="24"/>
          <w:szCs w:val="24"/>
          <w:rtl w:val="0"/>
        </w:rPr>
        <w:t xml:space="preserve">Gli</w:t>
      </w:r>
      <w:r w:rsidDel="00000000" w:rsidR="00000000" w:rsidRPr="00000000">
        <w:rPr>
          <w:b w:val="1"/>
          <w:sz w:val="24"/>
          <w:szCs w:val="24"/>
          <w:rtl w:val="0"/>
        </w:rPr>
        <w:t xml:space="preserve"> Enti, i Patronati e le Associazioni di promozione sociale</w:t>
      </w:r>
      <w:r w:rsidDel="00000000" w:rsidR="00000000" w:rsidRPr="00000000">
        <w:rPr>
          <w:sz w:val="24"/>
          <w:szCs w:val="24"/>
          <w:rtl w:val="0"/>
        </w:rPr>
        <w:t xml:space="preserve"> attive sul territorio che presentano vocazioni, caratteri, strutture e capacità di relazione preziosi per la costituzione di reti di collaborazione e per l'elaborazione di progetti finalizzati allo</w:t>
      </w:r>
      <w:r w:rsidDel="00000000" w:rsidR="00000000" w:rsidRPr="00000000">
        <w:rPr>
          <w:b w:val="1"/>
          <w:sz w:val="24"/>
          <w:szCs w:val="24"/>
          <w:rtl w:val="0"/>
        </w:rPr>
        <w:t xml:space="preserve"> sviluppo dell'educazione permanente</w:t>
      </w:r>
      <w:r w:rsidDel="00000000" w:rsidR="00000000" w:rsidRPr="00000000">
        <w:rPr>
          <w:sz w:val="24"/>
          <w:szCs w:val="24"/>
          <w:rtl w:val="0"/>
        </w:rPr>
        <w:t xml:space="preserve"> nei quali il CPIA si propone guida e/o partner.</w:t>
      </w:r>
    </w:p>
    <w:p w:rsidR="00000000" w:rsidDel="00000000" w:rsidP="00000000" w:rsidRDefault="00000000" w:rsidRPr="00000000" w14:paraId="00000093">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4">
      <w:pPr>
        <w:keepNext w:val="1"/>
        <w:spacing w:line="276" w:lineRule="auto"/>
        <w:jc w:val="both"/>
        <w:rPr>
          <w:sz w:val="24"/>
          <w:szCs w:val="24"/>
        </w:rPr>
      </w:pPr>
      <w:r w:rsidDel="00000000" w:rsidR="00000000" w:rsidRPr="00000000">
        <w:rPr>
          <w:sz w:val="24"/>
          <w:szCs w:val="24"/>
          <w:rtl w:val="0"/>
        </w:rPr>
        <w:t xml:space="preserve">I </w:t>
      </w:r>
      <w:r w:rsidDel="00000000" w:rsidR="00000000" w:rsidRPr="00000000">
        <w:rPr>
          <w:b w:val="1"/>
          <w:sz w:val="24"/>
          <w:szCs w:val="24"/>
          <w:rtl w:val="0"/>
        </w:rPr>
        <w:t xml:space="preserve">Centri per l’Impiego</w:t>
      </w:r>
      <w:r w:rsidDel="00000000" w:rsidR="00000000" w:rsidRPr="00000000">
        <w:rPr>
          <w:sz w:val="24"/>
          <w:szCs w:val="24"/>
          <w:rtl w:val="0"/>
        </w:rPr>
        <w:t xml:space="preserve"> e gli</w:t>
      </w:r>
      <w:r w:rsidDel="00000000" w:rsidR="00000000" w:rsidRPr="00000000">
        <w:rPr>
          <w:b w:val="1"/>
          <w:sz w:val="24"/>
          <w:szCs w:val="24"/>
          <w:rtl w:val="0"/>
        </w:rPr>
        <w:t xml:space="preserve"> Enti di Formazione Professionale </w:t>
      </w:r>
      <w:r w:rsidDel="00000000" w:rsidR="00000000" w:rsidRPr="00000000">
        <w:rPr>
          <w:sz w:val="24"/>
          <w:szCs w:val="24"/>
          <w:rtl w:val="0"/>
        </w:rPr>
        <w:t xml:space="preserve">con i quali il CPIA Savona collabora per raccordare la propria offerta formativa con il mondo del lavoro.  Fra le priorità quella di organizzare incontri specifici su temi come l’elaborazione del curriculum e i colloqui di lavoro.</w:t>
      </w:r>
    </w:p>
    <w:p w:rsidR="00000000" w:rsidDel="00000000" w:rsidP="00000000" w:rsidRDefault="00000000" w:rsidRPr="00000000" w14:paraId="00000095">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6">
      <w:pPr>
        <w:keepNext w:val="1"/>
        <w:spacing w:line="276" w:lineRule="auto"/>
        <w:jc w:val="both"/>
        <w:rPr>
          <w:sz w:val="24"/>
          <w:szCs w:val="24"/>
        </w:rPr>
      </w:pPr>
      <w:r w:rsidDel="00000000" w:rsidR="00000000" w:rsidRPr="00000000">
        <w:rPr>
          <w:sz w:val="24"/>
          <w:szCs w:val="24"/>
          <w:rtl w:val="0"/>
        </w:rPr>
        <w:t xml:space="preserve">Gli </w:t>
      </w:r>
      <w:r w:rsidDel="00000000" w:rsidR="00000000" w:rsidRPr="00000000">
        <w:rPr>
          <w:b w:val="1"/>
          <w:sz w:val="24"/>
          <w:szCs w:val="24"/>
          <w:rtl w:val="0"/>
        </w:rPr>
        <w:t xml:space="preserve">Istituti scolastici coabitanti</w:t>
      </w:r>
      <w:r w:rsidDel="00000000" w:rsidR="00000000" w:rsidRPr="00000000">
        <w:rPr>
          <w:sz w:val="24"/>
          <w:szCs w:val="24"/>
          <w:rtl w:val="0"/>
        </w:rPr>
        <w:t xml:space="preserve"> nelle sedi dei CPIA, con i quali sono stati redatti degli accordi di rete.  </w:t>
      </w:r>
      <w:hyperlink r:id="rId8">
        <w:r w:rsidDel="00000000" w:rsidR="00000000" w:rsidRPr="00000000">
          <w:rPr>
            <w:color w:val="0000ee"/>
            <w:u w:val="single"/>
            <w:shd w:fill="auto" w:val="clear"/>
            <w:rtl w:val="0"/>
          </w:rPr>
          <w:t xml:space="preserve">MOD_Accordo_Rete_Istituto_coabitante.pdf</w:t>
        </w:r>
      </w:hyperlink>
      <w:r w:rsidDel="00000000" w:rsidR="00000000" w:rsidRPr="00000000">
        <w:rPr>
          <w:sz w:val="24"/>
          <w:szCs w:val="24"/>
          <w:rtl w:val="0"/>
        </w:rPr>
        <w:t xml:space="preserve"> </w:t>
      </w:r>
    </w:p>
    <w:p w:rsidR="00000000" w:rsidDel="00000000" w:rsidP="00000000" w:rsidRDefault="00000000" w:rsidRPr="00000000" w14:paraId="00000097">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8">
      <w:pPr>
        <w:keepNext w:val="1"/>
        <w:spacing w:line="276" w:lineRule="auto"/>
        <w:jc w:val="both"/>
        <w:rPr>
          <w:sz w:val="24"/>
          <w:szCs w:val="24"/>
        </w:rPr>
      </w:pPr>
      <w:r w:rsidDel="00000000" w:rsidR="00000000" w:rsidRPr="00000000">
        <w:rPr>
          <w:sz w:val="24"/>
          <w:szCs w:val="24"/>
          <w:rtl w:val="0"/>
        </w:rPr>
        <w:t xml:space="preserve">Gli </w:t>
      </w:r>
      <w:r w:rsidDel="00000000" w:rsidR="00000000" w:rsidRPr="00000000">
        <w:rPr>
          <w:b w:val="1"/>
          <w:sz w:val="24"/>
          <w:szCs w:val="24"/>
          <w:rtl w:val="0"/>
        </w:rPr>
        <w:t xml:space="preserve">Istituti comprensivi</w:t>
      </w:r>
      <w:r w:rsidDel="00000000" w:rsidR="00000000" w:rsidRPr="00000000">
        <w:rPr>
          <w:sz w:val="24"/>
          <w:szCs w:val="24"/>
          <w:rtl w:val="0"/>
        </w:rPr>
        <w:t xml:space="preserve"> per il recupero degli alunni a rischio di abbandono scolastico. </w:t>
      </w:r>
    </w:p>
    <w:p w:rsidR="00000000" w:rsidDel="00000000" w:rsidP="00000000" w:rsidRDefault="00000000" w:rsidRPr="00000000" w14:paraId="00000099">
      <w:pPr>
        <w:keepNext w:val="1"/>
        <w:spacing w:line="276" w:lineRule="auto"/>
        <w:jc w:val="both"/>
        <w:rPr>
          <w:sz w:val="24"/>
          <w:szCs w:val="24"/>
        </w:rPr>
      </w:pPr>
      <w:hyperlink r:id="rId9">
        <w:r w:rsidDel="00000000" w:rsidR="00000000" w:rsidRPr="00000000">
          <w:rPr>
            <w:color w:val="0000ee"/>
            <w:u w:val="single"/>
            <w:shd w:fill="auto" w:val="clear"/>
            <w:rtl w:val="0"/>
          </w:rPr>
          <w:t xml:space="preserve">MOD_accordo_rete_CPIASavona_Istituto_comprensivo_non_coabitante.pdf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A">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B">
      <w:pPr>
        <w:keepNext w:val="1"/>
        <w:spacing w:line="276" w:lineRule="auto"/>
        <w:jc w:val="both"/>
        <w:rPr>
          <w:sz w:val="24"/>
          <w:szCs w:val="24"/>
        </w:rPr>
      </w:pPr>
      <w:r w:rsidDel="00000000" w:rsidR="00000000" w:rsidRPr="00000000">
        <w:rPr>
          <w:sz w:val="24"/>
          <w:szCs w:val="24"/>
          <w:rtl w:val="0"/>
        </w:rPr>
        <w:t xml:space="preserve">Gli </w:t>
      </w:r>
      <w:r w:rsidDel="00000000" w:rsidR="00000000" w:rsidRPr="00000000">
        <w:rPr>
          <w:b w:val="1"/>
          <w:sz w:val="24"/>
          <w:szCs w:val="24"/>
          <w:rtl w:val="0"/>
        </w:rPr>
        <w:t xml:space="preserve">Istituti superiori</w:t>
      </w:r>
      <w:r w:rsidDel="00000000" w:rsidR="00000000" w:rsidRPr="00000000">
        <w:rPr>
          <w:sz w:val="24"/>
          <w:szCs w:val="24"/>
          <w:rtl w:val="0"/>
        </w:rPr>
        <w:t xml:space="preserve"> per raccordi con il primo livello secondo periodo e i percorsi di istruzione superiore per collaborazioni tramite l’alternanza scuola lavoro, al fine di offrire supporto alla didattica.</w:t>
      </w:r>
    </w:p>
    <w:p w:rsidR="00000000" w:rsidDel="00000000" w:rsidP="00000000" w:rsidRDefault="00000000" w:rsidRPr="00000000" w14:paraId="0000009C">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D">
      <w:pPr>
        <w:keepNext w:val="1"/>
        <w:spacing w:line="276" w:lineRule="auto"/>
        <w:jc w:val="both"/>
        <w:rPr>
          <w:b w:val="1"/>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Conferenza per l'Istruzione degli adulti nella Provincia di Savona</w:t>
      </w:r>
    </w:p>
    <w:p w:rsidR="00000000" w:rsidDel="00000000" w:rsidP="00000000" w:rsidRDefault="00000000" w:rsidRPr="00000000" w14:paraId="0000009E">
      <w:pPr>
        <w:keepNext w:val="1"/>
        <w:spacing w:line="276" w:lineRule="auto"/>
        <w:jc w:val="both"/>
        <w:rPr>
          <w:sz w:val="24"/>
          <w:szCs w:val="24"/>
          <w:highlight w:val="yellow"/>
        </w:rPr>
      </w:pPr>
      <w:r w:rsidDel="00000000" w:rsidR="00000000" w:rsidRPr="00000000">
        <w:rPr>
          <w:sz w:val="24"/>
          <w:szCs w:val="24"/>
          <w:rtl w:val="0"/>
        </w:rPr>
        <w:t xml:space="preserve">Nel luglio del 2020 viene approvato l’accordo per l’istituzione di questa conferenza, che riunisce alcuni significativi Enti locali (Provincia di Savona, Comune di Savona e Comuni interessati dalle attività didattiche del CPIA) e le Istituzioni scolastiche autonome coabitanti con il CPIA o interessate alle attività didattiche del CPIA al fine di realizzare un coordinamento stabile fra i soggetti implicati nell’Istruzione degli adulti nella Provincia di Savona.  </w:t>
      </w:r>
      <w:hyperlink r:id="rId10">
        <w:r w:rsidDel="00000000" w:rsidR="00000000" w:rsidRPr="00000000">
          <w:rPr>
            <w:color w:val="0000ee"/>
            <w:u w:val="single"/>
            <w:shd w:fill="auto" w:val="clear"/>
            <w:rtl w:val="0"/>
          </w:rPr>
          <w:t xml:space="preserve">ACCORDO Conferenza IdA Savona [approvato3 7 2020].pdf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F">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0">
      <w:pPr>
        <w:keepNext w:val="1"/>
        <w:spacing w:line="276" w:lineRule="auto"/>
        <w:jc w:val="both"/>
        <w:rPr>
          <w:sz w:val="24"/>
          <w:szCs w:val="24"/>
        </w:rPr>
      </w:pPr>
      <w:r w:rsidDel="00000000" w:rsidR="00000000" w:rsidRPr="00000000">
        <w:rPr>
          <w:sz w:val="24"/>
          <w:szCs w:val="24"/>
          <w:rtl w:val="0"/>
        </w:rPr>
        <w:t xml:space="preserve">L’</w:t>
      </w:r>
      <w:r w:rsidDel="00000000" w:rsidR="00000000" w:rsidRPr="00000000">
        <w:rPr>
          <w:b w:val="1"/>
          <w:sz w:val="24"/>
          <w:szCs w:val="24"/>
          <w:rtl w:val="0"/>
        </w:rPr>
        <w:t xml:space="preserve">Università degli Studi di Genova</w:t>
      </w:r>
      <w:r w:rsidDel="00000000" w:rsidR="00000000" w:rsidRPr="00000000">
        <w:rPr>
          <w:sz w:val="24"/>
          <w:szCs w:val="24"/>
          <w:rtl w:val="0"/>
        </w:rPr>
        <w:t xml:space="preserve">, tramite convenzioni con la Facoltà di Lingue e quella di Scienze della Formazione per stage e tirocini.</w:t>
      </w:r>
    </w:p>
    <w:p w:rsidR="00000000" w:rsidDel="00000000" w:rsidP="00000000" w:rsidRDefault="00000000" w:rsidRPr="00000000" w14:paraId="000000A1">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2">
      <w:pPr>
        <w:keepNext w:val="1"/>
        <w:spacing w:line="276" w:lineRule="auto"/>
        <w:jc w:val="both"/>
        <w:rPr>
          <w:sz w:val="24"/>
          <w:szCs w:val="24"/>
        </w:rPr>
      </w:pPr>
      <w:r w:rsidDel="00000000" w:rsidR="00000000" w:rsidRPr="00000000">
        <w:rPr>
          <w:sz w:val="24"/>
          <w:szCs w:val="24"/>
          <w:rtl w:val="0"/>
        </w:rPr>
        <w:t xml:space="preserve">Le </w:t>
      </w:r>
      <w:r w:rsidDel="00000000" w:rsidR="00000000" w:rsidRPr="00000000">
        <w:rPr>
          <w:b w:val="1"/>
          <w:sz w:val="24"/>
          <w:szCs w:val="24"/>
          <w:rtl w:val="0"/>
        </w:rPr>
        <w:t xml:space="preserve">associazioni sportive dilettantistiche</w:t>
      </w:r>
      <w:r w:rsidDel="00000000" w:rsidR="00000000" w:rsidRPr="00000000">
        <w:rPr>
          <w:sz w:val="24"/>
          <w:szCs w:val="24"/>
          <w:rtl w:val="0"/>
        </w:rPr>
        <w:t xml:space="preserve"> e federazione </w:t>
      </w:r>
      <w:r w:rsidDel="00000000" w:rsidR="00000000" w:rsidRPr="00000000">
        <w:rPr>
          <w:b w:val="1"/>
          <w:sz w:val="24"/>
          <w:szCs w:val="24"/>
          <w:rtl w:val="0"/>
        </w:rPr>
        <w:t xml:space="preserve">CONI</w:t>
      </w:r>
      <w:r w:rsidDel="00000000" w:rsidR="00000000" w:rsidRPr="00000000">
        <w:rPr>
          <w:sz w:val="24"/>
          <w:szCs w:val="24"/>
          <w:rtl w:val="0"/>
        </w:rPr>
        <w:t xml:space="preserve">.</w:t>
      </w:r>
    </w:p>
    <w:p w:rsidR="00000000" w:rsidDel="00000000" w:rsidP="00000000" w:rsidRDefault="00000000" w:rsidRPr="00000000" w14:paraId="000000A3">
      <w:pPr>
        <w:keepNext w:val="1"/>
        <w:spacing w:line="276" w:lineRule="auto"/>
        <w:rPr>
          <w:sz w:val="24"/>
          <w:szCs w:val="24"/>
        </w:rPr>
      </w:pPr>
      <w:r w:rsidDel="00000000" w:rsidR="00000000" w:rsidRPr="00000000">
        <w:rPr>
          <w:rtl w:val="0"/>
        </w:rPr>
      </w:r>
    </w:p>
    <w:p w:rsidR="00000000" w:rsidDel="00000000" w:rsidP="00000000" w:rsidRDefault="00000000" w:rsidRPr="00000000" w14:paraId="000000A4">
      <w:pPr>
        <w:keepNext w:val="1"/>
        <w:spacing w:line="276" w:lineRule="auto"/>
        <w:rPr>
          <w:rFonts w:ascii="Verdana" w:cs="Verdana" w:eastAsia="Verdana" w:hAnsi="Verdana"/>
          <w:sz w:val="24"/>
          <w:szCs w:val="24"/>
        </w:rPr>
      </w:pPr>
      <w:r w:rsidDel="00000000" w:rsidR="00000000" w:rsidRPr="00000000">
        <w:rPr>
          <w:sz w:val="24"/>
          <w:szCs w:val="24"/>
          <w:rtl w:val="0"/>
        </w:rPr>
        <w:t xml:space="preserve">L</w:t>
      </w:r>
      <w:r w:rsidDel="00000000" w:rsidR="00000000" w:rsidRPr="00000000">
        <w:rPr>
          <w:b w:val="1"/>
          <w:sz w:val="24"/>
          <w:szCs w:val="24"/>
          <w:rtl w:val="0"/>
        </w:rPr>
        <w:t xml:space="preserve">’Associazione Nazionale Oltre le Frontiere</w:t>
      </w:r>
      <w:r w:rsidDel="00000000" w:rsidR="00000000" w:rsidRPr="00000000">
        <w:rPr>
          <w:sz w:val="24"/>
          <w:szCs w:val="24"/>
          <w:rtl w:val="0"/>
        </w:rPr>
        <w:t xml:space="preserve"> (ANOLF) Liguria</w:t>
      </w:r>
      <w:hyperlink r:id="rId11">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0A5">
      <w:pPr>
        <w:keepNext w:val="1"/>
        <w:spacing w:line="276" w:lineRule="auto"/>
        <w:rPr>
          <w:sz w:val="24"/>
          <w:szCs w:val="24"/>
        </w:rPr>
      </w:pPr>
      <w:hyperlink r:id="rId12">
        <w:r w:rsidDel="00000000" w:rsidR="00000000" w:rsidRPr="00000000">
          <w:rPr>
            <w:color w:val="0066cc"/>
            <w:sz w:val="24"/>
            <w:szCs w:val="24"/>
            <w:highlight w:val="white"/>
            <w:rtl w:val="0"/>
          </w:rPr>
          <w:t xml:space="preserve">https://www.anolf.it/sedi-territoriali/anolf-liguria/</w:t>
        </w:r>
      </w:hyperlink>
      <w:r w:rsidDel="00000000" w:rsidR="00000000" w:rsidRPr="00000000">
        <w:rPr>
          <w:sz w:val="24"/>
          <w:szCs w:val="24"/>
          <w:rtl w:val="0"/>
        </w:rPr>
        <w:t xml:space="preserve"> </w:t>
      </w:r>
    </w:p>
    <w:p w:rsidR="00000000" w:rsidDel="00000000" w:rsidP="00000000" w:rsidRDefault="00000000" w:rsidRPr="00000000" w14:paraId="000000A6">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7">
      <w:pPr>
        <w:keepNext w:val="1"/>
        <w:spacing w:line="276" w:lineRule="auto"/>
        <w:jc w:val="both"/>
        <w:rPr>
          <w:sz w:val="24"/>
          <w:szCs w:val="24"/>
        </w:rPr>
      </w:pPr>
      <w:r w:rsidDel="00000000" w:rsidR="00000000" w:rsidRPr="00000000">
        <w:rPr>
          <w:sz w:val="24"/>
          <w:szCs w:val="24"/>
          <w:rtl w:val="0"/>
        </w:rPr>
        <w:t xml:space="preserve">Il CPIA Savona aderisce a numerose </w:t>
      </w:r>
      <w:r w:rsidDel="00000000" w:rsidR="00000000" w:rsidRPr="00000000">
        <w:rPr>
          <w:b w:val="1"/>
          <w:sz w:val="24"/>
          <w:szCs w:val="24"/>
          <w:rtl w:val="0"/>
        </w:rPr>
        <w:t xml:space="preserve">reti </w:t>
      </w:r>
      <w:r w:rsidDel="00000000" w:rsidR="00000000" w:rsidRPr="00000000">
        <w:rPr>
          <w:sz w:val="24"/>
          <w:szCs w:val="24"/>
          <w:rtl w:val="0"/>
        </w:rPr>
        <w:t xml:space="preserve">nazionali, locali e di scopo, interessate all’istruzione degli adulti:</w:t>
      </w:r>
    </w:p>
    <w:p w:rsidR="00000000" w:rsidDel="00000000" w:rsidP="00000000" w:rsidRDefault="00000000" w:rsidRPr="00000000" w14:paraId="000000A8">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9">
      <w:pPr>
        <w:keepNext w:val="1"/>
        <w:spacing w:line="276" w:lineRule="auto"/>
        <w:jc w:val="both"/>
        <w:rPr>
          <w:sz w:val="24"/>
          <w:szCs w:val="24"/>
        </w:rPr>
      </w:pPr>
      <w:r w:rsidDel="00000000" w:rsidR="00000000" w:rsidRPr="00000000">
        <w:rPr>
          <w:b w:val="1"/>
          <w:sz w:val="24"/>
          <w:szCs w:val="24"/>
          <w:rtl w:val="0"/>
        </w:rPr>
        <w:t xml:space="preserve">Rete dei CPIA della Liguria</w:t>
      </w:r>
      <w:r w:rsidDel="00000000" w:rsidR="00000000" w:rsidRPr="00000000">
        <w:rPr>
          <w:sz w:val="24"/>
          <w:szCs w:val="24"/>
          <w:rtl w:val="0"/>
        </w:rPr>
        <w:t xml:space="preserve">, con cui il CPIA Savona coordina le proprie attività a livello regionale.  La Rete è impegnata in percorsi formativi per il proprio personale e  nella creazione di gruppi di lavoro trasversali per una gestione condivisa e uniforme di alcuni importanti aspetti dell’istruzione degli adulti, come l’accoglienza, il riconoscimento dei crediti, la valutazione dei livelli linguistici;</w:t>
      </w:r>
    </w:p>
    <w:p w:rsidR="00000000" w:rsidDel="00000000" w:rsidP="00000000" w:rsidRDefault="00000000" w:rsidRPr="00000000" w14:paraId="000000AA">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B">
      <w:pPr>
        <w:keepNext w:val="1"/>
        <w:spacing w:line="276" w:lineRule="auto"/>
        <w:jc w:val="both"/>
        <w:rPr>
          <w:sz w:val="24"/>
          <w:szCs w:val="24"/>
        </w:rPr>
      </w:pPr>
      <w:r w:rsidDel="00000000" w:rsidR="00000000" w:rsidRPr="00000000">
        <w:rPr>
          <w:b w:val="1"/>
          <w:sz w:val="24"/>
          <w:szCs w:val="24"/>
          <w:rtl w:val="0"/>
        </w:rPr>
        <w:t xml:space="preserve">RIDAP</w:t>
      </w:r>
      <w:r w:rsidDel="00000000" w:rsidR="00000000" w:rsidRPr="00000000">
        <w:rPr>
          <w:sz w:val="24"/>
          <w:szCs w:val="24"/>
          <w:rtl w:val="0"/>
        </w:rPr>
        <w:t xml:space="preserve"> (Rete per l’istruzione degli adulti e l’apprendimento permanente), che raccoglie oltre 100 CPIA in Italia, attiva dal 2014 (sito  </w:t>
      </w:r>
      <w:hyperlink r:id="rId13">
        <w:r w:rsidDel="00000000" w:rsidR="00000000" w:rsidRPr="00000000">
          <w:rPr>
            <w:color w:val="1155cc"/>
            <w:sz w:val="24"/>
            <w:szCs w:val="24"/>
            <w:u w:val="single"/>
            <w:rtl w:val="0"/>
          </w:rPr>
          <w:t xml:space="preserve">https://www.ridap.eu/</w:t>
        </w:r>
      </w:hyperlink>
      <w:r w:rsidDel="00000000" w:rsidR="00000000" w:rsidRPr="00000000">
        <w:rPr>
          <w:sz w:val="24"/>
          <w:szCs w:val="24"/>
          <w:rtl w:val="0"/>
        </w:rPr>
        <w:t xml:space="preserve">);</w:t>
      </w:r>
    </w:p>
    <w:p w:rsidR="00000000" w:rsidDel="00000000" w:rsidP="00000000" w:rsidRDefault="00000000" w:rsidRPr="00000000" w14:paraId="000000AC">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D">
      <w:pPr>
        <w:keepNext w:val="1"/>
        <w:spacing w:line="276" w:lineRule="auto"/>
        <w:jc w:val="both"/>
        <w:rPr>
          <w:sz w:val="24"/>
          <w:szCs w:val="24"/>
        </w:rPr>
      </w:pPr>
      <w:r w:rsidDel="00000000" w:rsidR="00000000" w:rsidRPr="00000000">
        <w:rPr>
          <w:b w:val="1"/>
          <w:sz w:val="24"/>
          <w:szCs w:val="24"/>
          <w:rtl w:val="0"/>
        </w:rPr>
        <w:t xml:space="preserve">Rete ICT IdA</w:t>
      </w:r>
      <w:r w:rsidDel="00000000" w:rsidR="00000000" w:rsidRPr="00000000">
        <w:rPr>
          <w:sz w:val="24"/>
          <w:szCs w:val="24"/>
          <w:rtl w:val="0"/>
        </w:rPr>
        <w:t xml:space="preserve">, rete di scopo nazionale per lo sviluppo delle competenze didattiche sulle nuove tecnologie nei docenti impegnati nell’istruzione degli adulti (sito </w:t>
      </w:r>
      <w:hyperlink r:id="rId14">
        <w:r w:rsidDel="00000000" w:rsidR="00000000" w:rsidRPr="00000000">
          <w:rPr>
            <w:color w:val="1155cc"/>
            <w:sz w:val="24"/>
            <w:szCs w:val="24"/>
            <w:u w:val="single"/>
            <w:rtl w:val="0"/>
          </w:rPr>
          <w:t xml:space="preserve">https://cpiadigitale.it/rete-ict-ida/</w:t>
        </w:r>
      </w:hyperlink>
      <w:r w:rsidDel="00000000" w:rsidR="00000000" w:rsidRPr="00000000">
        <w:rPr>
          <w:sz w:val="24"/>
          <w:szCs w:val="24"/>
          <w:rtl w:val="0"/>
        </w:rPr>
        <w:t xml:space="preserve"> );</w:t>
      </w:r>
    </w:p>
    <w:p w:rsidR="00000000" w:rsidDel="00000000" w:rsidP="00000000" w:rsidRDefault="00000000" w:rsidRPr="00000000" w14:paraId="000000AE">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F">
      <w:pPr>
        <w:keepNext w:val="1"/>
        <w:spacing w:line="276" w:lineRule="auto"/>
        <w:jc w:val="both"/>
        <w:rPr>
          <w:color w:val="000000"/>
        </w:rPr>
      </w:pPr>
      <w:r w:rsidDel="00000000" w:rsidR="00000000" w:rsidRPr="00000000">
        <w:rPr>
          <w:b w:val="1"/>
          <w:sz w:val="24"/>
          <w:szCs w:val="24"/>
          <w:rtl w:val="0"/>
        </w:rPr>
        <w:t xml:space="preserve">Rete sportelli amici</w:t>
      </w:r>
      <w:r w:rsidDel="00000000" w:rsidR="00000000" w:rsidRPr="00000000">
        <w:rPr>
          <w:sz w:val="24"/>
          <w:szCs w:val="24"/>
          <w:rtl w:val="0"/>
        </w:rPr>
        <w:t xml:space="preserve"> coordinata dall’Ente nazionale per il microcredito, per lo sviluppo del microcredito e la sua promozione fra gli studenti dei CPIA e la popolazione straniera residente (sito </w:t>
      </w:r>
      <w:hyperlink r:id="rId15">
        <w:r w:rsidDel="00000000" w:rsidR="00000000" w:rsidRPr="00000000">
          <w:rPr>
            <w:color w:val="1155cc"/>
            <w:sz w:val="24"/>
            <w:szCs w:val="24"/>
            <w:u w:val="single"/>
            <w:rtl w:val="0"/>
          </w:rPr>
          <w:t xml:space="preserve">https://www.microcredito.gov.it/gare-e-bandi-in-corso/137-progetti/1562-fondo-asilo,-migrazione-e-integrazione.ht</w:t>
        </w:r>
      </w:hyperlink>
      <w:r w:rsidDel="00000000" w:rsidR="00000000" w:rsidRPr="00000000">
        <w:rPr>
          <w:rtl w:val="0"/>
        </w:rPr>
      </w:r>
    </w:p>
    <w:p w:rsidR="00000000" w:rsidDel="00000000" w:rsidP="00000000" w:rsidRDefault="00000000" w:rsidRPr="00000000" w14:paraId="000000B0">
      <w:pPr>
        <w:ind w:left="0" w:firstLine="0"/>
        <w:jc w:val="both"/>
        <w:rPr>
          <w:sz w:val="24"/>
          <w:szCs w:val="24"/>
        </w:rPr>
      </w:pPr>
      <w:r w:rsidDel="00000000" w:rsidR="00000000" w:rsidRPr="00000000">
        <w:rPr>
          <w:rtl w:val="0"/>
        </w:rPr>
      </w:r>
    </w:p>
    <w:p w:rsidR="00000000" w:rsidDel="00000000" w:rsidP="00000000" w:rsidRDefault="00000000" w:rsidRPr="00000000" w14:paraId="000000B1">
      <w:pPr>
        <w:jc w:val="both"/>
        <w:rPr>
          <w:b w:val="1"/>
          <w:sz w:val="24"/>
          <w:szCs w:val="24"/>
        </w:rPr>
      </w:pPr>
      <w:r w:rsidDel="00000000" w:rsidR="00000000" w:rsidRPr="00000000">
        <w:rPr>
          <w:rtl w:val="0"/>
        </w:rPr>
      </w:r>
    </w:p>
    <w:p w:rsidR="00000000" w:rsidDel="00000000" w:rsidP="00000000" w:rsidRDefault="00000000" w:rsidRPr="00000000" w14:paraId="000000B2">
      <w:pPr>
        <w:pStyle w:val="Heading1"/>
        <w:jc w:val="both"/>
        <w:rPr/>
      </w:pPr>
      <w:bookmarkStart w:colFirst="0" w:colLast="0" w:name="_yic5pzvdtmkl" w:id="7"/>
      <w:bookmarkEnd w:id="7"/>
      <w:r w:rsidDel="00000000" w:rsidR="00000000" w:rsidRPr="00000000">
        <w:rPr>
          <w:rtl w:val="0"/>
        </w:rPr>
        <w:t xml:space="preserve">AREA 2 - Le scelte strategiche</w:t>
      </w:r>
    </w:p>
    <w:p w:rsidR="00000000" w:rsidDel="00000000" w:rsidP="00000000" w:rsidRDefault="00000000" w:rsidRPr="00000000" w14:paraId="000000B3">
      <w:pPr>
        <w:pStyle w:val="Heading3"/>
        <w:ind w:left="0" w:firstLine="0"/>
        <w:jc w:val="both"/>
        <w:rPr/>
      </w:pPr>
      <w:bookmarkStart w:colFirst="0" w:colLast="0" w:name="_n24k3ejhvwrn" w:id="8"/>
      <w:bookmarkEnd w:id="8"/>
      <w:r w:rsidDel="00000000" w:rsidR="00000000" w:rsidRPr="00000000">
        <w:rPr>
          <w:rtl w:val="0"/>
        </w:rPr>
      </w:r>
    </w:p>
    <w:p w:rsidR="00000000" w:rsidDel="00000000" w:rsidP="00000000" w:rsidRDefault="00000000" w:rsidRPr="00000000" w14:paraId="000000B4">
      <w:pPr>
        <w:pStyle w:val="Heading3"/>
        <w:ind w:left="0" w:firstLine="0"/>
        <w:jc w:val="both"/>
        <w:rPr/>
      </w:pPr>
      <w:bookmarkStart w:colFirst="0" w:colLast="0" w:name="_22cbn2jnumta" w:id="9"/>
      <w:bookmarkEnd w:id="9"/>
      <w:r w:rsidDel="00000000" w:rsidR="00000000" w:rsidRPr="00000000">
        <w:rPr>
          <w:rtl w:val="0"/>
        </w:rPr>
        <w:t xml:space="preserve">sezione “Priorità strategiche e priorità finalizzate al miglioramento degli esiti”</w:t>
      </w:r>
    </w:p>
    <w:p w:rsidR="00000000" w:rsidDel="00000000" w:rsidP="00000000" w:rsidRDefault="00000000" w:rsidRPr="00000000" w14:paraId="000000B5">
      <w:pPr>
        <w:jc w:val="both"/>
        <w:rPr>
          <w:color w:val="0000ff"/>
          <w:sz w:val="24"/>
          <w:szCs w:val="24"/>
        </w:rPr>
      </w:pPr>
      <w:r w:rsidDel="00000000" w:rsidR="00000000" w:rsidRPr="00000000">
        <w:rPr>
          <w:color w:val="0000ff"/>
          <w:sz w:val="24"/>
          <w:szCs w:val="24"/>
          <w:rtl w:val="0"/>
        </w:rPr>
        <w:t xml:space="preserve">Il CPIA Savona è una scuola di estensione provinciale, vocata all’istruzione degli adulti; spesso i nostri studenti appartengono alle fasce più fragili della popolazione. La grande maggioranza di essi sono cittadini di altri Paesi, prevalentemente non comunitari. </w:t>
      </w:r>
    </w:p>
    <w:p w:rsidR="00000000" w:rsidDel="00000000" w:rsidP="00000000" w:rsidRDefault="00000000" w:rsidRPr="00000000" w14:paraId="000000B6">
      <w:pPr>
        <w:jc w:val="both"/>
        <w:rPr>
          <w:color w:val="0000ff"/>
          <w:sz w:val="24"/>
          <w:szCs w:val="24"/>
        </w:rPr>
      </w:pPr>
      <w:r w:rsidDel="00000000" w:rsidR="00000000" w:rsidRPr="00000000">
        <w:rPr>
          <w:color w:val="0000ff"/>
          <w:sz w:val="24"/>
          <w:szCs w:val="24"/>
          <w:rtl w:val="0"/>
        </w:rPr>
        <w:t xml:space="preserve">Gli adulti devono conciliare la scuola con i loro impegni di tutti i giorni, casa, figli, lavoro.</w:t>
      </w:r>
    </w:p>
    <w:p w:rsidR="00000000" w:rsidDel="00000000" w:rsidP="00000000" w:rsidRDefault="00000000" w:rsidRPr="00000000" w14:paraId="000000B7">
      <w:pPr>
        <w:jc w:val="both"/>
        <w:rPr>
          <w:color w:val="0000ff"/>
          <w:sz w:val="24"/>
          <w:szCs w:val="24"/>
        </w:rPr>
      </w:pPr>
      <w:r w:rsidDel="00000000" w:rsidR="00000000" w:rsidRPr="00000000">
        <w:rPr>
          <w:color w:val="0000ff"/>
          <w:sz w:val="24"/>
          <w:szCs w:val="24"/>
          <w:rtl w:val="0"/>
        </w:rPr>
        <w:t xml:space="preserve">Innalzare il livello dell’istruzione nella popolazione adulta è un beneficio per il singolo e per la nostra comunità, locale e nazionale.</w:t>
      </w:r>
    </w:p>
    <w:p w:rsidR="00000000" w:rsidDel="00000000" w:rsidP="00000000" w:rsidRDefault="00000000" w:rsidRPr="00000000" w14:paraId="000000B8">
      <w:pPr>
        <w:jc w:val="both"/>
        <w:rPr>
          <w:color w:val="0000ff"/>
          <w:sz w:val="24"/>
          <w:szCs w:val="24"/>
        </w:rPr>
      </w:pPr>
      <w:r w:rsidDel="00000000" w:rsidR="00000000" w:rsidRPr="00000000">
        <w:rPr>
          <w:color w:val="0000ff"/>
          <w:sz w:val="24"/>
          <w:szCs w:val="24"/>
          <w:rtl w:val="0"/>
        </w:rPr>
        <w:t xml:space="preserve">Le scelte strategiche elaborate dal gruppo di lavoro si basano sull’atto di indirizzo del dirigente scolastico: </w:t>
      </w:r>
      <w:hyperlink r:id="rId16">
        <w:r w:rsidDel="00000000" w:rsidR="00000000" w:rsidRPr="00000000">
          <w:rPr>
            <w:color w:val="0000ee"/>
            <w:u w:val="single"/>
            <w:shd w:fill="auto" w:val="clear"/>
            <w:rtl w:val="0"/>
          </w:rPr>
          <w:t xml:space="preserve">Atto di indirizzo 2022 [presentato al CdD del 31 gennaio 2022].pdf</w:t>
        </w:r>
      </w:hyperlink>
      <w:r w:rsidDel="00000000" w:rsidR="00000000" w:rsidRPr="00000000">
        <w:rPr>
          <w:color w:val="0000ff"/>
          <w:sz w:val="24"/>
          <w:szCs w:val="24"/>
          <w:rtl w:val="0"/>
        </w:rPr>
        <w:t xml:space="preserve"> </w:t>
      </w:r>
    </w:p>
    <w:p w:rsidR="00000000" w:rsidDel="00000000" w:rsidP="00000000" w:rsidRDefault="00000000" w:rsidRPr="00000000" w14:paraId="000000B9">
      <w:pPr>
        <w:jc w:val="both"/>
        <w:rPr>
          <w:color w:val="0000ff"/>
          <w:sz w:val="24"/>
          <w:szCs w:val="24"/>
        </w:rPr>
      </w:pPr>
      <w:r w:rsidDel="00000000" w:rsidR="00000000" w:rsidRPr="00000000">
        <w:rPr>
          <w:rtl w:val="0"/>
        </w:rPr>
      </w:r>
    </w:p>
    <w:p w:rsidR="00000000" w:rsidDel="00000000" w:rsidP="00000000" w:rsidRDefault="00000000" w:rsidRPr="00000000" w14:paraId="000000BA">
      <w:pPr>
        <w:pStyle w:val="Heading2"/>
        <w:jc w:val="both"/>
        <w:rPr/>
      </w:pPr>
      <w:bookmarkStart w:colFirst="0" w:colLast="0" w:name="_qv3z8zhlm8ln" w:id="10"/>
      <w:bookmarkEnd w:id="10"/>
      <w:r w:rsidDel="00000000" w:rsidR="00000000" w:rsidRPr="00000000">
        <w:rPr>
          <w:rtl w:val="0"/>
        </w:rPr>
        <w:t xml:space="preserve">2.1 Analisi dei bisogni</w:t>
      </w:r>
    </w:p>
    <w:p w:rsidR="00000000" w:rsidDel="00000000" w:rsidP="00000000" w:rsidRDefault="00000000" w:rsidRPr="00000000" w14:paraId="000000BB">
      <w:pPr>
        <w:ind w:firstLine="720"/>
        <w:jc w:val="both"/>
        <w:rPr>
          <w:b w:val="1"/>
          <w:sz w:val="24"/>
          <w:szCs w:val="24"/>
        </w:rPr>
      </w:pPr>
      <w:r w:rsidDel="00000000" w:rsidR="00000000" w:rsidRPr="00000000">
        <w:rPr>
          <w:rtl w:val="0"/>
        </w:rPr>
      </w:r>
    </w:p>
    <w:p w:rsidR="00000000" w:rsidDel="00000000" w:rsidP="00000000" w:rsidRDefault="00000000" w:rsidRPr="00000000" w14:paraId="000000BC">
      <w:pPr>
        <w:keepNext w:val="1"/>
        <w:spacing w:line="276" w:lineRule="auto"/>
        <w:jc w:val="both"/>
        <w:rPr>
          <w:b w:val="1"/>
          <w:sz w:val="24"/>
          <w:szCs w:val="24"/>
        </w:rPr>
      </w:pPr>
      <w:r w:rsidDel="00000000" w:rsidR="00000000" w:rsidRPr="00000000">
        <w:rPr>
          <w:color w:val="0000ee"/>
          <w:sz w:val="24"/>
          <w:szCs w:val="24"/>
          <w:rtl w:val="0"/>
        </w:rPr>
        <w:t xml:space="preserve">Nell’ambito territoriale della Provincia di Savona </w:t>
      </w:r>
      <w:r w:rsidDel="00000000" w:rsidR="00000000" w:rsidRPr="00000000">
        <w:rPr>
          <w:color w:val="0000ff"/>
          <w:sz w:val="24"/>
          <w:szCs w:val="24"/>
          <w:highlight w:val="white"/>
          <w:rtl w:val="0"/>
        </w:rPr>
        <w:t xml:space="preserve">l’analisi dei</w:t>
      </w:r>
      <w:r w:rsidDel="00000000" w:rsidR="00000000" w:rsidRPr="00000000">
        <w:rPr>
          <w:sz w:val="24"/>
          <w:szCs w:val="24"/>
          <w:rtl w:val="0"/>
        </w:rPr>
        <w:t xml:space="preserve"> </w:t>
      </w:r>
      <w:r w:rsidDel="00000000" w:rsidR="00000000" w:rsidRPr="00000000">
        <w:rPr>
          <w:b w:val="1"/>
          <w:sz w:val="24"/>
          <w:szCs w:val="24"/>
          <w:rtl w:val="0"/>
        </w:rPr>
        <w:t xml:space="preserve">bisogni formativi</w:t>
      </w:r>
      <w:r w:rsidDel="00000000" w:rsidR="00000000" w:rsidRPr="00000000">
        <w:rPr>
          <w:sz w:val="24"/>
          <w:szCs w:val="24"/>
          <w:rtl w:val="0"/>
        </w:rPr>
        <w:t xml:space="preserve"> della popolazione adulta  si svolge con il supporto di Associazioni, Enti e Patronati operanti sul territorio e in generale di tutti gli stakeholder della scuola, compresi alunni ed ex alunni.</w:t>
      </w:r>
      <w:r w:rsidDel="00000000" w:rsidR="00000000" w:rsidRPr="00000000">
        <w:rPr>
          <w:rtl w:val="0"/>
        </w:rPr>
      </w:r>
    </w:p>
    <w:p w:rsidR="00000000" w:rsidDel="00000000" w:rsidP="00000000" w:rsidRDefault="00000000" w:rsidRPr="00000000" w14:paraId="000000BD">
      <w:pPr>
        <w:jc w:val="both"/>
        <w:rPr>
          <w:color w:val="0000ff"/>
          <w:sz w:val="24"/>
          <w:szCs w:val="24"/>
        </w:rPr>
      </w:pPr>
      <w:r w:rsidDel="00000000" w:rsidR="00000000" w:rsidRPr="00000000">
        <w:rPr>
          <w:rtl w:val="0"/>
        </w:rPr>
      </w:r>
    </w:p>
    <w:p w:rsidR="00000000" w:rsidDel="00000000" w:rsidP="00000000" w:rsidRDefault="00000000" w:rsidRPr="00000000" w14:paraId="000000BE">
      <w:pPr>
        <w:pStyle w:val="Heading2"/>
        <w:jc w:val="both"/>
        <w:rPr>
          <w:b w:val="1"/>
        </w:rPr>
      </w:pPr>
      <w:bookmarkStart w:colFirst="0" w:colLast="0" w:name="_2muoi9tdhcxf" w:id="11"/>
      <w:bookmarkEnd w:id="11"/>
      <w:r w:rsidDel="00000000" w:rsidR="00000000" w:rsidRPr="00000000">
        <w:rPr>
          <w:b w:val="1"/>
          <w:rtl w:val="0"/>
        </w:rPr>
        <w:t xml:space="preserve">2.2</w:t>
      </w:r>
      <w:r w:rsidDel="00000000" w:rsidR="00000000" w:rsidRPr="00000000">
        <w:rPr>
          <w:rtl w:val="0"/>
        </w:rPr>
        <w:t xml:space="preserve"> </w:t>
      </w:r>
      <w:r w:rsidDel="00000000" w:rsidR="00000000" w:rsidRPr="00000000">
        <w:rPr>
          <w:b w:val="1"/>
          <w:rtl w:val="0"/>
        </w:rPr>
        <w:t xml:space="preserve"> Obiettivi formativi e didattici</w:t>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color w:val="0000ff"/>
          <w:sz w:val="24"/>
          <w:szCs w:val="24"/>
        </w:rPr>
      </w:pPr>
      <w:r w:rsidDel="00000000" w:rsidR="00000000" w:rsidRPr="00000000">
        <w:rPr>
          <w:color w:val="0000ff"/>
          <w:sz w:val="24"/>
          <w:szCs w:val="24"/>
          <w:rtl w:val="0"/>
        </w:rPr>
        <w:t xml:space="preserve">Dalle constatazioni in premessa discendono i nostri obiettivi strategici </w:t>
      </w:r>
    </w:p>
    <w:p w:rsidR="00000000" w:rsidDel="00000000" w:rsidP="00000000" w:rsidRDefault="00000000" w:rsidRPr="00000000" w14:paraId="000000C1">
      <w:pPr>
        <w:jc w:val="both"/>
        <w:rPr>
          <w:color w:val="0000ff"/>
          <w:sz w:val="24"/>
          <w:szCs w:val="24"/>
        </w:rPr>
      </w:pPr>
      <w:r w:rsidDel="00000000" w:rsidR="00000000" w:rsidRPr="00000000">
        <w:rPr>
          <w:rtl w:val="0"/>
        </w:rPr>
      </w:r>
    </w:p>
    <w:p w:rsidR="00000000" w:rsidDel="00000000" w:rsidP="00000000" w:rsidRDefault="00000000" w:rsidRPr="00000000" w14:paraId="000000C2">
      <w:pPr>
        <w:jc w:val="both"/>
        <w:rPr>
          <w:color w:val="0000ee"/>
          <w:sz w:val="24"/>
          <w:szCs w:val="24"/>
          <w:shd w:fill="0066cc" w:val="clear"/>
        </w:rPr>
      </w:pPr>
      <w:r w:rsidDel="00000000" w:rsidR="00000000" w:rsidRPr="00000000">
        <w:rPr>
          <w:b w:val="1"/>
          <w:sz w:val="24"/>
          <w:szCs w:val="24"/>
          <w:highlight w:val="white"/>
          <w:rtl w:val="0"/>
        </w:rPr>
        <w:t xml:space="preserve">1</w:t>
      </w:r>
      <w:r w:rsidDel="00000000" w:rsidR="00000000" w:rsidRPr="00000000">
        <w:rPr>
          <w:sz w:val="24"/>
          <w:szCs w:val="24"/>
          <w:highlight w:val="white"/>
          <w:rtl w:val="0"/>
        </w:rPr>
        <w:t xml:space="preserve">) Attenzione alle aree meno favorite della Provincia attraverso la creazione di punti temporanei di erogazione del servizio per corsi di alfabetizzazione, secondo il principio della localizzazione dei corsi in orari e luoghi il più possibile funzionali agli utenti </w:t>
      </w:r>
      <w:r w:rsidDel="00000000" w:rsidR="00000000" w:rsidRPr="00000000">
        <w:rPr>
          <w:color w:val="0000ee"/>
          <w:sz w:val="24"/>
          <w:szCs w:val="24"/>
          <w:highlight w:val="white"/>
          <w:rtl w:val="0"/>
        </w:rPr>
        <w:t xml:space="preserve">valorizzando anche le potenzialità digitali della didattica a distanza</w:t>
      </w:r>
      <w:r w:rsidDel="00000000" w:rsidR="00000000" w:rsidRPr="00000000">
        <w:rPr>
          <w:rtl w:val="0"/>
        </w:rPr>
      </w:r>
    </w:p>
    <w:p w:rsidR="00000000" w:rsidDel="00000000" w:rsidP="00000000" w:rsidRDefault="00000000" w:rsidRPr="00000000" w14:paraId="000000C3">
      <w:pPr>
        <w:jc w:val="both"/>
        <w:rPr>
          <w:sz w:val="24"/>
          <w:szCs w:val="24"/>
          <w:highlight w:val="white"/>
        </w:rPr>
      </w:pPr>
      <w:r w:rsidDel="00000000" w:rsidR="00000000" w:rsidRPr="00000000">
        <w:rPr>
          <w:rtl w:val="0"/>
        </w:rPr>
      </w:r>
    </w:p>
    <w:p w:rsidR="00000000" w:rsidDel="00000000" w:rsidP="00000000" w:rsidRDefault="00000000" w:rsidRPr="00000000" w14:paraId="000000C4">
      <w:pPr>
        <w:jc w:val="both"/>
        <w:rPr>
          <w:sz w:val="24"/>
          <w:szCs w:val="24"/>
          <w:highlight w:val="white"/>
        </w:rPr>
      </w:pPr>
      <w:r w:rsidDel="00000000" w:rsidR="00000000" w:rsidRPr="00000000">
        <w:rPr>
          <w:rtl w:val="0"/>
        </w:rPr>
      </w:r>
    </w:p>
    <w:p w:rsidR="00000000" w:rsidDel="00000000" w:rsidP="00000000" w:rsidRDefault="00000000" w:rsidRPr="00000000" w14:paraId="000000C5">
      <w:pPr>
        <w:keepNext w:val="1"/>
        <w:spacing w:line="276" w:lineRule="auto"/>
        <w:jc w:val="both"/>
        <w:rPr>
          <w:sz w:val="24"/>
          <w:szCs w:val="24"/>
          <w:highlight w:val="white"/>
        </w:rPr>
      </w:pPr>
      <w:r w:rsidDel="00000000" w:rsidR="00000000" w:rsidRPr="00000000">
        <w:rPr>
          <w:b w:val="1"/>
          <w:sz w:val="24"/>
          <w:szCs w:val="24"/>
          <w:highlight w:val="white"/>
          <w:rtl w:val="0"/>
        </w:rPr>
        <w:t xml:space="preserve">2) </w:t>
      </w:r>
      <w:r w:rsidDel="00000000" w:rsidR="00000000" w:rsidRPr="00000000">
        <w:rPr>
          <w:sz w:val="24"/>
          <w:szCs w:val="24"/>
          <w:highlight w:val="white"/>
          <w:rtl w:val="0"/>
        </w:rPr>
        <w:t xml:space="preserve">Attuazione di</w:t>
      </w:r>
      <w:r w:rsidDel="00000000" w:rsidR="00000000" w:rsidRPr="00000000">
        <w:rPr>
          <w:sz w:val="24"/>
          <w:szCs w:val="24"/>
          <w:highlight w:val="white"/>
          <w:u w:val="single"/>
          <w:rtl w:val="0"/>
        </w:rPr>
        <w:t xml:space="preserve"> servizi di ascolto e orientamento</w:t>
      </w:r>
      <w:r w:rsidDel="00000000" w:rsidR="00000000" w:rsidRPr="00000000">
        <w:rPr>
          <w:sz w:val="24"/>
          <w:szCs w:val="24"/>
          <w:highlight w:val="white"/>
          <w:rtl w:val="0"/>
        </w:rPr>
        <w:t xml:space="preserve">, per una corretta gestione delle iscrizioni e un efficace orientamento degli studenti, anche relativamente all’accoglienza di stranieri iscritti a scuole secondarie che necessitano di percorsi integrativi di lingua italiana.</w:t>
      </w:r>
    </w:p>
    <w:p w:rsidR="00000000" w:rsidDel="00000000" w:rsidP="00000000" w:rsidRDefault="00000000" w:rsidRPr="00000000" w14:paraId="000000C6">
      <w:pPr>
        <w:keepNext w:val="1"/>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C7">
      <w:pPr>
        <w:keepNext w:val="1"/>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C8">
      <w:pPr>
        <w:keepNext w:val="1"/>
        <w:spacing w:line="276" w:lineRule="auto"/>
        <w:jc w:val="both"/>
        <w:rPr>
          <w:sz w:val="24"/>
          <w:szCs w:val="24"/>
          <w:shd w:fill="efefef" w:val="clear"/>
        </w:rPr>
      </w:pPr>
      <w:r w:rsidDel="00000000" w:rsidR="00000000" w:rsidRPr="00000000">
        <w:rPr>
          <w:b w:val="1"/>
          <w:sz w:val="24"/>
          <w:szCs w:val="24"/>
          <w:highlight w:val="white"/>
          <w:rtl w:val="0"/>
        </w:rPr>
        <w:t xml:space="preserve">3)</w:t>
      </w:r>
      <w:r w:rsidDel="00000000" w:rsidR="00000000" w:rsidRPr="00000000">
        <w:rPr>
          <w:sz w:val="24"/>
          <w:szCs w:val="24"/>
          <w:highlight w:val="white"/>
          <w:rtl w:val="0"/>
        </w:rPr>
        <w:t xml:space="preserve"> </w:t>
      </w:r>
      <w:r w:rsidDel="00000000" w:rsidR="00000000" w:rsidRPr="00000000">
        <w:rPr>
          <w:sz w:val="24"/>
          <w:szCs w:val="24"/>
          <w:highlight w:val="white"/>
          <w:u w:val="single"/>
          <w:rtl w:val="0"/>
        </w:rPr>
        <w:t xml:space="preserve">Consolidamento dei corsi brevi (modulari) su argomenti specifici</w:t>
      </w:r>
      <w:r w:rsidDel="00000000" w:rsidR="00000000" w:rsidRPr="00000000">
        <w:rPr>
          <w:sz w:val="24"/>
          <w:szCs w:val="24"/>
          <w:highlight w:val="white"/>
          <w:rtl w:val="0"/>
        </w:rPr>
        <w:t xml:space="preserve">, rivolti sia agli iscritti al CPIA Savona, al fine di potenziare alcune specifiche competenze e integrare il percorso formativo in accordo con il PFI, sia alla cittadinanza, al fine di migliorare il livello di istruzione </w:t>
      </w:r>
      <w:r w:rsidDel="00000000" w:rsidR="00000000" w:rsidRPr="00000000">
        <w:rPr>
          <w:sz w:val="24"/>
          <w:szCs w:val="24"/>
          <w:shd w:fill="efefef" w:val="clear"/>
          <w:rtl w:val="0"/>
        </w:rPr>
        <w:t xml:space="preserve">della popolazione adulta. I corsi brevi modulari vanno realizzati prevalentemente con docenze interne, o, in alternativa, con docenze esterne.</w:t>
      </w:r>
    </w:p>
    <w:p w:rsidR="00000000" w:rsidDel="00000000" w:rsidP="00000000" w:rsidRDefault="00000000" w:rsidRPr="00000000" w14:paraId="000000C9">
      <w:pPr>
        <w:jc w:val="both"/>
        <w:rPr>
          <w:sz w:val="24"/>
          <w:szCs w:val="24"/>
          <w:shd w:fill="efefef" w:val="clear"/>
        </w:rPr>
      </w:pPr>
      <w:r w:rsidDel="00000000" w:rsidR="00000000" w:rsidRPr="00000000">
        <w:rPr>
          <w:rtl w:val="0"/>
        </w:rPr>
      </w:r>
    </w:p>
    <w:p w:rsidR="00000000" w:rsidDel="00000000" w:rsidP="00000000" w:rsidRDefault="00000000" w:rsidRPr="00000000" w14:paraId="000000CA">
      <w:pPr>
        <w:jc w:val="both"/>
        <w:rPr>
          <w:sz w:val="24"/>
          <w:szCs w:val="24"/>
          <w:shd w:fill="efefef" w:val="clear"/>
        </w:rPr>
      </w:pPr>
      <w:r w:rsidDel="00000000" w:rsidR="00000000" w:rsidRPr="00000000">
        <w:rPr>
          <w:rtl w:val="0"/>
        </w:rPr>
      </w:r>
    </w:p>
    <w:p w:rsidR="00000000" w:rsidDel="00000000" w:rsidP="00000000" w:rsidRDefault="00000000" w:rsidRPr="00000000" w14:paraId="000000CB">
      <w:pPr>
        <w:jc w:val="both"/>
        <w:rPr>
          <w:sz w:val="24"/>
          <w:szCs w:val="24"/>
          <w:shd w:fill="efefef" w:val="clear"/>
        </w:rPr>
      </w:pPr>
      <w:r w:rsidDel="00000000" w:rsidR="00000000" w:rsidRPr="00000000">
        <w:rPr>
          <w:rtl w:val="0"/>
        </w:rPr>
      </w:r>
    </w:p>
    <w:p w:rsidR="00000000" w:rsidDel="00000000" w:rsidP="00000000" w:rsidRDefault="00000000" w:rsidRPr="00000000" w14:paraId="000000CC">
      <w:pPr>
        <w:jc w:val="both"/>
        <w:rPr>
          <w:sz w:val="24"/>
          <w:szCs w:val="24"/>
        </w:rPr>
      </w:pPr>
      <w:r w:rsidDel="00000000" w:rsidR="00000000" w:rsidRPr="00000000">
        <w:rPr>
          <w:sz w:val="24"/>
          <w:szCs w:val="24"/>
          <w:rtl w:val="0"/>
        </w:rPr>
        <w:t xml:space="preserve">Le priorità sono state definite dall'</w:t>
      </w:r>
      <w:r w:rsidDel="00000000" w:rsidR="00000000" w:rsidRPr="00000000">
        <w:rPr>
          <w:sz w:val="24"/>
          <w:szCs w:val="24"/>
          <w:u w:val="single"/>
          <w:rtl w:val="0"/>
        </w:rPr>
        <w:t xml:space="preserve">atto di indirizzo del Dirigente Scolastico</w:t>
      </w:r>
      <w:r w:rsidDel="00000000" w:rsidR="00000000" w:rsidRPr="00000000">
        <w:rPr>
          <w:sz w:val="24"/>
          <w:szCs w:val="24"/>
          <w:rtl w:val="0"/>
        </w:rPr>
        <w:t xml:space="preserve">, sentito il Direttore SGA e i Docenti dello Staff.</w:t>
      </w:r>
    </w:p>
    <w:p w:rsidR="00000000" w:rsidDel="00000000" w:rsidP="00000000" w:rsidRDefault="00000000" w:rsidRPr="00000000" w14:paraId="000000CD">
      <w:pPr>
        <w:jc w:val="both"/>
        <w:rPr>
          <w:sz w:val="24"/>
          <w:szCs w:val="24"/>
        </w:rPr>
      </w:pPr>
      <w:r w:rsidDel="00000000" w:rsidR="00000000" w:rsidRPr="00000000">
        <w:rPr>
          <w:sz w:val="24"/>
          <w:szCs w:val="24"/>
          <w:rtl w:val="0"/>
        </w:rPr>
        <w:t xml:space="preserve">Per </w:t>
      </w:r>
      <w:r w:rsidDel="00000000" w:rsidR="00000000" w:rsidRPr="00000000">
        <w:rPr>
          <w:color w:val="0000ee"/>
          <w:sz w:val="24"/>
          <w:szCs w:val="24"/>
          <w:rtl w:val="0"/>
        </w:rPr>
        <w:t xml:space="preserve">il CPIA Savona</w:t>
      </w:r>
      <w:r w:rsidDel="00000000" w:rsidR="00000000" w:rsidRPr="00000000">
        <w:rPr>
          <w:sz w:val="24"/>
          <w:szCs w:val="24"/>
          <w:rtl w:val="0"/>
        </w:rPr>
        <w:t xml:space="preserve"> priorità strategica essenziale è la costruzione di una </w:t>
      </w:r>
      <w:r w:rsidDel="00000000" w:rsidR="00000000" w:rsidRPr="00000000">
        <w:rPr>
          <w:b w:val="1"/>
          <w:sz w:val="24"/>
          <w:szCs w:val="24"/>
          <w:rtl w:val="0"/>
        </w:rPr>
        <w:t xml:space="preserve">rete territoriale</w:t>
      </w:r>
      <w:r w:rsidDel="00000000" w:rsidR="00000000" w:rsidRPr="00000000">
        <w:rPr>
          <w:sz w:val="24"/>
          <w:szCs w:val="24"/>
          <w:rtl w:val="0"/>
        </w:rPr>
        <w:t xml:space="preserve"> vasta e articolata, formata da legami informali e formali, da attuarsi attraverso protocolli di intesa con Enti e Associazioni, convenzioni con soggetti economici e accordi di rete con altri Istituti. </w:t>
      </w:r>
    </w:p>
    <w:p w:rsidR="00000000" w:rsidDel="00000000" w:rsidP="00000000" w:rsidRDefault="00000000" w:rsidRPr="00000000" w14:paraId="000000CE">
      <w:pPr>
        <w:jc w:val="both"/>
        <w:rPr>
          <w:sz w:val="24"/>
          <w:szCs w:val="24"/>
        </w:rPr>
      </w:pPr>
      <w:r w:rsidDel="00000000" w:rsidR="00000000" w:rsidRPr="00000000">
        <w:rPr>
          <w:sz w:val="24"/>
          <w:szCs w:val="24"/>
          <w:rtl w:val="0"/>
        </w:rPr>
        <w:t xml:space="preserve">Gli ambiti individuati sono i seguenti:</w:t>
      </w:r>
    </w:p>
    <w:p w:rsidR="00000000" w:rsidDel="00000000" w:rsidP="00000000" w:rsidRDefault="00000000" w:rsidRPr="00000000" w14:paraId="000000CF">
      <w:pPr>
        <w:numPr>
          <w:ilvl w:val="0"/>
          <w:numId w:val="7"/>
        </w:numPr>
        <w:ind w:left="720" w:hanging="360"/>
        <w:jc w:val="both"/>
        <w:rPr>
          <w:sz w:val="24"/>
          <w:szCs w:val="24"/>
          <w:u w:val="none"/>
        </w:rPr>
      </w:pPr>
      <w:r w:rsidDel="00000000" w:rsidR="00000000" w:rsidRPr="00000000">
        <w:rPr>
          <w:sz w:val="24"/>
          <w:szCs w:val="24"/>
          <w:rtl w:val="0"/>
        </w:rPr>
        <w:t xml:space="preserve">gli</w:t>
      </w:r>
      <w:r w:rsidDel="00000000" w:rsidR="00000000" w:rsidRPr="00000000">
        <w:rPr>
          <w:b w:val="1"/>
          <w:sz w:val="24"/>
          <w:szCs w:val="24"/>
          <w:rtl w:val="0"/>
        </w:rPr>
        <w:t xml:space="preserve"> Enti locali</w:t>
      </w:r>
      <w:r w:rsidDel="00000000" w:rsidR="00000000" w:rsidRPr="00000000">
        <w:rPr>
          <w:sz w:val="24"/>
          <w:szCs w:val="24"/>
          <w:rtl w:val="0"/>
        </w:rPr>
        <w:t xml:space="preserve"> e, in particolare i Comuni in cui si trovano le sedi del CPIA e quelli che rientrano nella rete SAI, Sistema di accoglienza e integrazione, più in generale tutti Comuni della Provincia vengono coinvolti per aumentare la visibilità del CPIA Savona sul territorio provinciale. Tramite questa rete vengono individuati i bisogni formativi della popolazione adulta, con particolare attenzione ai cittadini stranieri e  ai richiedenti asilo politico. Per un efficace coordinamento con e fra questi ultimi potrà essere utile rapportarsi direttamente con l’Ente territoriale di area vasta (ex Provincia).</w:t>
      </w:r>
    </w:p>
    <w:p w:rsidR="00000000" w:rsidDel="00000000" w:rsidP="00000000" w:rsidRDefault="00000000" w:rsidRPr="00000000" w14:paraId="000000D0">
      <w:pPr>
        <w:keepNext w:val="1"/>
        <w:numPr>
          <w:ilvl w:val="0"/>
          <w:numId w:val="14"/>
        </w:numPr>
        <w:spacing w:line="276" w:lineRule="auto"/>
        <w:ind w:left="720" w:hanging="360"/>
        <w:jc w:val="both"/>
        <w:rPr>
          <w:sz w:val="24"/>
          <w:szCs w:val="24"/>
        </w:rPr>
      </w:pPr>
      <w:r w:rsidDel="00000000" w:rsidR="00000000" w:rsidRPr="00000000">
        <w:rPr>
          <w:b w:val="1"/>
          <w:sz w:val="24"/>
          <w:szCs w:val="24"/>
          <w:rtl w:val="0"/>
        </w:rPr>
        <w:t xml:space="preserve">Enti gestori di CAS, SAI, MSNA</w:t>
      </w:r>
      <w:r w:rsidDel="00000000" w:rsidR="00000000" w:rsidRPr="00000000">
        <w:rPr>
          <w:sz w:val="24"/>
          <w:szCs w:val="24"/>
          <w:rtl w:val="0"/>
        </w:rPr>
        <w:t xml:space="preserve">, con i quali </w:t>
      </w:r>
      <w:r w:rsidDel="00000000" w:rsidR="00000000" w:rsidRPr="00000000">
        <w:rPr>
          <w:sz w:val="24"/>
          <w:szCs w:val="24"/>
          <w:u w:val="single"/>
          <w:rtl w:val="0"/>
        </w:rPr>
        <w:t xml:space="preserve">stipulare un patto di corresponsabilità </w:t>
      </w:r>
      <w:r w:rsidDel="00000000" w:rsidR="00000000" w:rsidRPr="00000000">
        <w:rPr>
          <w:sz w:val="24"/>
          <w:szCs w:val="24"/>
          <w:rtl w:val="0"/>
        </w:rPr>
        <w:t xml:space="preserve">che impegni la scuola e che li coinvolga come garanti del percorso dei migranti loro affidati;</w:t>
      </w:r>
    </w:p>
    <w:p w:rsidR="00000000" w:rsidDel="00000000" w:rsidP="00000000" w:rsidRDefault="00000000" w:rsidRPr="00000000" w14:paraId="000000D1">
      <w:pPr>
        <w:keepNext w:val="1"/>
        <w:numPr>
          <w:ilvl w:val="0"/>
          <w:numId w:val="9"/>
        </w:numPr>
        <w:spacing w:line="276" w:lineRule="auto"/>
        <w:ind w:left="720" w:hanging="360"/>
        <w:jc w:val="both"/>
        <w:rPr>
          <w:sz w:val="24"/>
          <w:szCs w:val="24"/>
        </w:rPr>
      </w:pPr>
      <w:r w:rsidDel="00000000" w:rsidR="00000000" w:rsidRPr="00000000">
        <w:rPr>
          <w:sz w:val="24"/>
          <w:szCs w:val="24"/>
          <w:rtl w:val="0"/>
        </w:rPr>
        <w:t xml:space="preserve">i soggetti Istituzionali quali </w:t>
      </w:r>
      <w:r w:rsidDel="00000000" w:rsidR="00000000" w:rsidRPr="00000000">
        <w:rPr>
          <w:b w:val="1"/>
          <w:sz w:val="24"/>
          <w:szCs w:val="24"/>
          <w:rtl w:val="0"/>
        </w:rPr>
        <w:t xml:space="preserve">Questura e Prefettura</w:t>
      </w:r>
      <w:r w:rsidDel="00000000" w:rsidR="00000000" w:rsidRPr="00000000">
        <w:rPr>
          <w:sz w:val="24"/>
          <w:szCs w:val="24"/>
          <w:rtl w:val="0"/>
        </w:rPr>
        <w:t xml:space="preserve">;</w:t>
      </w:r>
    </w:p>
    <w:p w:rsidR="00000000" w:rsidDel="00000000" w:rsidP="00000000" w:rsidRDefault="00000000" w:rsidRPr="00000000" w14:paraId="000000D2">
      <w:pPr>
        <w:keepNext w:val="1"/>
        <w:numPr>
          <w:ilvl w:val="0"/>
          <w:numId w:val="9"/>
        </w:numPr>
        <w:spacing w:line="276" w:lineRule="auto"/>
        <w:ind w:left="720" w:hanging="360"/>
        <w:jc w:val="both"/>
        <w:rPr>
          <w:sz w:val="24"/>
          <w:szCs w:val="24"/>
        </w:rPr>
      </w:pPr>
      <w:r w:rsidDel="00000000" w:rsidR="00000000" w:rsidRPr="00000000">
        <w:rPr>
          <w:sz w:val="24"/>
          <w:szCs w:val="24"/>
          <w:rtl w:val="0"/>
        </w:rPr>
        <w:t xml:space="preserve">i soggetti di diritto privato quali </w:t>
      </w:r>
      <w:r w:rsidDel="00000000" w:rsidR="00000000" w:rsidRPr="00000000">
        <w:rPr>
          <w:b w:val="1"/>
          <w:sz w:val="24"/>
          <w:szCs w:val="24"/>
          <w:rtl w:val="0"/>
        </w:rPr>
        <w:t xml:space="preserve">Croce rossa italiana, Caritas</w:t>
      </w:r>
      <w:r w:rsidDel="00000000" w:rsidR="00000000" w:rsidRPr="00000000">
        <w:rPr>
          <w:sz w:val="24"/>
          <w:szCs w:val="24"/>
          <w:rtl w:val="0"/>
        </w:rPr>
        <w:t xml:space="preserve">;</w:t>
      </w:r>
    </w:p>
    <w:p w:rsidR="00000000" w:rsidDel="00000000" w:rsidP="00000000" w:rsidRDefault="00000000" w:rsidRPr="00000000" w14:paraId="000000D3">
      <w:pPr>
        <w:keepNext w:val="1"/>
        <w:numPr>
          <w:ilvl w:val="0"/>
          <w:numId w:val="3"/>
        </w:numPr>
        <w:spacing w:line="276" w:lineRule="auto"/>
        <w:ind w:left="720" w:hanging="360"/>
        <w:jc w:val="both"/>
        <w:rPr>
          <w:sz w:val="24"/>
          <w:szCs w:val="24"/>
        </w:rPr>
      </w:pPr>
      <w:r w:rsidDel="00000000" w:rsidR="00000000" w:rsidRPr="00000000">
        <w:rPr>
          <w:sz w:val="24"/>
          <w:szCs w:val="24"/>
          <w:rtl w:val="0"/>
        </w:rPr>
        <w:t xml:space="preserve">Le</w:t>
      </w:r>
      <w:r w:rsidDel="00000000" w:rsidR="00000000" w:rsidRPr="00000000">
        <w:rPr>
          <w:b w:val="1"/>
          <w:sz w:val="24"/>
          <w:szCs w:val="24"/>
          <w:rtl w:val="0"/>
        </w:rPr>
        <w:t xml:space="preserve"> Istituzioni scolastiche</w:t>
      </w:r>
      <w:r w:rsidDel="00000000" w:rsidR="00000000" w:rsidRPr="00000000">
        <w:rPr>
          <w:sz w:val="24"/>
          <w:szCs w:val="24"/>
          <w:rtl w:val="0"/>
        </w:rPr>
        <w:t xml:space="preserve"> presenti sulla provincia, a partire dagli Istituti Comprensivi, con i quali stabilire una rete di supporto per la prevenzione della dispersione scolastica e per l'integrazione degli stranieri. In particolare, vengono coinvolti: gli Istituti Comprensivi per i percorsi di scuola secondaria, gli Istituti Superiori presso cui sono attivi corsi serali e gli Istituti Professionali e Tecnici della Provincia. Fra gli Istituti superiori, oltre a quelli che hanno attivi corsi serali, vanno individuati possibili altri partner per integrare e ampliare il percorso formativo degli iscritti al CPIA, sia stranieri (interessati a proseguire oltre L1P2), sia italiani (interessati al reinserimento scolastico). Importante anche la collaborazione con gli Istituti Superiori per l’</w:t>
      </w:r>
      <w:r w:rsidDel="00000000" w:rsidR="00000000" w:rsidRPr="00000000">
        <w:rPr>
          <w:b w:val="1"/>
          <w:sz w:val="24"/>
          <w:szCs w:val="24"/>
          <w:rtl w:val="0"/>
        </w:rPr>
        <w:t xml:space="preserve">Alternanza Scuola Lavoro</w:t>
      </w:r>
      <w:r w:rsidDel="00000000" w:rsidR="00000000" w:rsidRPr="00000000">
        <w:rPr>
          <w:sz w:val="24"/>
          <w:szCs w:val="24"/>
          <w:rtl w:val="0"/>
        </w:rPr>
        <w:t xml:space="preserve">.</w:t>
      </w:r>
    </w:p>
    <w:p w:rsidR="00000000" w:rsidDel="00000000" w:rsidP="00000000" w:rsidRDefault="00000000" w:rsidRPr="00000000" w14:paraId="000000D4">
      <w:pPr>
        <w:keepNext w:val="1"/>
        <w:numPr>
          <w:ilvl w:val="0"/>
          <w:numId w:val="3"/>
        </w:numPr>
        <w:spacing w:line="276" w:lineRule="auto"/>
        <w:ind w:left="720" w:hanging="360"/>
        <w:jc w:val="both"/>
        <w:rPr>
          <w:sz w:val="24"/>
          <w:szCs w:val="24"/>
        </w:rPr>
      </w:pPr>
      <w:r w:rsidDel="00000000" w:rsidR="00000000" w:rsidRPr="00000000">
        <w:rPr>
          <w:b w:val="1"/>
          <w:sz w:val="24"/>
          <w:szCs w:val="24"/>
          <w:rtl w:val="0"/>
        </w:rPr>
        <w:t xml:space="preserve">Enti di istruzione e formazione professionale</w:t>
      </w:r>
      <w:r w:rsidDel="00000000" w:rsidR="00000000" w:rsidRPr="00000000">
        <w:rPr>
          <w:sz w:val="24"/>
          <w:szCs w:val="24"/>
          <w:rtl w:val="0"/>
        </w:rPr>
        <w:t xml:space="preserve">;</w:t>
      </w:r>
    </w:p>
    <w:p w:rsidR="00000000" w:rsidDel="00000000" w:rsidP="00000000" w:rsidRDefault="00000000" w:rsidRPr="00000000" w14:paraId="000000D5">
      <w:pPr>
        <w:keepNext w:val="1"/>
        <w:numPr>
          <w:ilvl w:val="0"/>
          <w:numId w:val="3"/>
        </w:numPr>
        <w:spacing w:line="276" w:lineRule="auto"/>
        <w:ind w:left="720" w:hanging="360"/>
        <w:jc w:val="both"/>
        <w:rPr>
          <w:sz w:val="24"/>
          <w:szCs w:val="24"/>
        </w:rPr>
      </w:pPr>
      <w:r w:rsidDel="00000000" w:rsidR="00000000" w:rsidRPr="00000000">
        <w:rPr>
          <w:b w:val="1"/>
          <w:sz w:val="24"/>
          <w:szCs w:val="24"/>
          <w:rtl w:val="0"/>
        </w:rPr>
        <w:t xml:space="preserve">Enti economici</w:t>
      </w:r>
      <w:r w:rsidDel="00000000" w:rsidR="00000000" w:rsidRPr="00000000">
        <w:rPr>
          <w:sz w:val="24"/>
          <w:szCs w:val="24"/>
          <w:rtl w:val="0"/>
        </w:rPr>
        <w:t xml:space="preserve"> e le</w:t>
      </w:r>
      <w:r w:rsidDel="00000000" w:rsidR="00000000" w:rsidRPr="00000000">
        <w:rPr>
          <w:b w:val="1"/>
          <w:sz w:val="24"/>
          <w:szCs w:val="24"/>
          <w:rtl w:val="0"/>
        </w:rPr>
        <w:t xml:space="preserve"> realtà produttive</w:t>
      </w:r>
      <w:r w:rsidDel="00000000" w:rsidR="00000000" w:rsidRPr="00000000">
        <w:rPr>
          <w:sz w:val="24"/>
          <w:szCs w:val="24"/>
          <w:rtl w:val="0"/>
        </w:rPr>
        <w:t xml:space="preserve"> della Provincia, per inserimento lavorativo, anche attraverso l'organizzazione di corsi specifici: Camera di commercio, Unione industriali, Uffici del lavoro e associazioni di categoria (Confcommercio, Confartigianato);</w:t>
      </w:r>
    </w:p>
    <w:p w:rsidR="00000000" w:rsidDel="00000000" w:rsidP="00000000" w:rsidRDefault="00000000" w:rsidRPr="00000000" w14:paraId="000000D6">
      <w:pPr>
        <w:keepNext w:val="1"/>
        <w:numPr>
          <w:ilvl w:val="0"/>
          <w:numId w:val="3"/>
        </w:numPr>
        <w:spacing w:line="276" w:lineRule="auto"/>
        <w:ind w:left="720" w:hanging="360"/>
        <w:jc w:val="both"/>
        <w:rPr>
          <w:b w:val="1"/>
          <w:sz w:val="24"/>
          <w:szCs w:val="24"/>
        </w:rPr>
      </w:pPr>
      <w:r w:rsidDel="00000000" w:rsidR="00000000" w:rsidRPr="00000000">
        <w:rPr>
          <w:b w:val="1"/>
          <w:sz w:val="24"/>
          <w:szCs w:val="24"/>
          <w:rtl w:val="0"/>
        </w:rPr>
        <w:t xml:space="preserve">ASL2 Savonese</w:t>
      </w:r>
      <w:r w:rsidDel="00000000" w:rsidR="00000000" w:rsidRPr="00000000">
        <w:rPr>
          <w:sz w:val="24"/>
          <w:szCs w:val="24"/>
          <w:rtl w:val="0"/>
        </w:rPr>
        <w:t xml:space="preserve">, per un'azione di educazione alla salute e per la tutela sanitaria della comunità scolastica del CPIA e delle scuole coabitanti;</w:t>
      </w:r>
      <w:r w:rsidDel="00000000" w:rsidR="00000000" w:rsidRPr="00000000">
        <w:rPr>
          <w:rtl w:val="0"/>
        </w:rPr>
      </w:r>
    </w:p>
    <w:p w:rsidR="00000000" w:rsidDel="00000000" w:rsidP="00000000" w:rsidRDefault="00000000" w:rsidRPr="00000000" w14:paraId="000000D7">
      <w:pPr>
        <w:keepNext w:val="1"/>
        <w:numPr>
          <w:ilvl w:val="0"/>
          <w:numId w:val="3"/>
        </w:numPr>
        <w:spacing w:line="276" w:lineRule="auto"/>
        <w:ind w:left="720" w:hanging="360"/>
        <w:jc w:val="both"/>
        <w:rPr>
          <w:b w:val="1"/>
          <w:sz w:val="24"/>
          <w:szCs w:val="24"/>
        </w:rPr>
      </w:pPr>
      <w:r w:rsidDel="00000000" w:rsidR="00000000" w:rsidRPr="00000000">
        <w:rPr>
          <w:sz w:val="24"/>
          <w:szCs w:val="24"/>
          <w:rtl w:val="0"/>
        </w:rPr>
        <w:t xml:space="preserve">La</w:t>
      </w:r>
      <w:r w:rsidDel="00000000" w:rsidR="00000000" w:rsidRPr="00000000">
        <w:rPr>
          <w:b w:val="1"/>
          <w:sz w:val="24"/>
          <w:szCs w:val="24"/>
          <w:rtl w:val="0"/>
        </w:rPr>
        <w:t xml:space="preserve"> scuola di formazione della Polizia penitenziaria</w:t>
      </w:r>
      <w:r w:rsidDel="00000000" w:rsidR="00000000" w:rsidRPr="00000000">
        <w:rPr>
          <w:sz w:val="24"/>
          <w:szCs w:val="24"/>
          <w:rtl w:val="0"/>
        </w:rPr>
        <w:t xml:space="preserve">, che ha sede nel Comune di Cairo Montenotte, è stata coinvolta negli anni precedenti con il CPIA nell’attivazione di corsi formativi per gli allievi agenti. Si prevede di rinnovare la progettualità in un protocollo d’intesa che offra la possibilità di corsi  tramite il coinvolgimento dei CPIA del nordovest per l’istruzione del personale carcerario e scolastico e dei detenuti nel regime previsto dall'art. 21 l. 354/75. </w:t>
      </w:r>
      <w:r w:rsidDel="00000000" w:rsidR="00000000" w:rsidRPr="00000000">
        <w:rPr>
          <w:rtl w:val="0"/>
        </w:rPr>
      </w:r>
    </w:p>
    <w:p w:rsidR="00000000" w:rsidDel="00000000" w:rsidP="00000000" w:rsidRDefault="00000000" w:rsidRPr="00000000" w14:paraId="000000D8">
      <w:pPr>
        <w:keepNext w:val="1"/>
        <w:numPr>
          <w:ilvl w:val="0"/>
          <w:numId w:val="3"/>
        </w:numPr>
        <w:spacing w:line="276" w:lineRule="auto"/>
        <w:ind w:left="720" w:hanging="360"/>
        <w:jc w:val="both"/>
        <w:rPr>
          <w:sz w:val="24"/>
          <w:szCs w:val="24"/>
        </w:rPr>
      </w:pPr>
      <w:r w:rsidDel="00000000" w:rsidR="00000000" w:rsidRPr="00000000">
        <w:rPr>
          <w:sz w:val="24"/>
          <w:szCs w:val="24"/>
          <w:rtl w:val="0"/>
        </w:rPr>
        <w:t xml:space="preserve">i rapporti con i </w:t>
      </w:r>
      <w:r w:rsidDel="00000000" w:rsidR="00000000" w:rsidRPr="00000000">
        <w:rPr>
          <w:b w:val="1"/>
          <w:sz w:val="24"/>
          <w:szCs w:val="24"/>
          <w:rtl w:val="0"/>
        </w:rPr>
        <w:t xml:space="preserve">CPIA della Liguria</w:t>
      </w:r>
      <w:r w:rsidDel="00000000" w:rsidR="00000000" w:rsidRPr="00000000">
        <w:rPr>
          <w:sz w:val="24"/>
          <w:szCs w:val="24"/>
          <w:rtl w:val="0"/>
        </w:rPr>
        <w:t xml:space="preserve">, con i quali è stato siglato un accordo di rete, al fine di condividere strategie e sviluppare politiche educative omogenee nella regione;</w:t>
      </w:r>
    </w:p>
    <w:p w:rsidR="00000000" w:rsidDel="00000000" w:rsidP="00000000" w:rsidRDefault="00000000" w:rsidRPr="00000000" w14:paraId="000000D9">
      <w:pPr>
        <w:keepNext w:val="1"/>
        <w:numPr>
          <w:ilvl w:val="0"/>
          <w:numId w:val="3"/>
        </w:numPr>
        <w:spacing w:line="276" w:lineRule="auto"/>
        <w:ind w:left="720" w:hanging="360"/>
        <w:jc w:val="both"/>
        <w:rPr>
          <w:sz w:val="24"/>
          <w:szCs w:val="24"/>
        </w:rPr>
      </w:pPr>
      <w:r w:rsidDel="00000000" w:rsidR="00000000" w:rsidRPr="00000000">
        <w:rPr>
          <w:b w:val="1"/>
          <w:sz w:val="24"/>
          <w:szCs w:val="24"/>
          <w:rtl w:val="0"/>
        </w:rPr>
        <w:t xml:space="preserve">Enti certificatori dei livelli linguistici</w:t>
      </w:r>
      <w:r w:rsidDel="00000000" w:rsidR="00000000" w:rsidRPr="00000000">
        <w:rPr>
          <w:sz w:val="24"/>
          <w:szCs w:val="24"/>
          <w:rtl w:val="0"/>
        </w:rPr>
        <w:t xml:space="preserve"> secondo il QCER, quale</w:t>
      </w:r>
      <w:r w:rsidDel="00000000" w:rsidR="00000000" w:rsidRPr="00000000">
        <w:rPr>
          <w:b w:val="1"/>
          <w:sz w:val="24"/>
          <w:szCs w:val="24"/>
          <w:rtl w:val="0"/>
        </w:rPr>
        <w:t xml:space="preserve"> l'Università per stranieri di Siena</w:t>
      </w:r>
      <w:r w:rsidDel="00000000" w:rsidR="00000000" w:rsidRPr="00000000">
        <w:rPr>
          <w:sz w:val="24"/>
          <w:szCs w:val="24"/>
          <w:rtl w:val="0"/>
        </w:rPr>
        <w:t xml:space="preserve"> e l’</w:t>
      </w:r>
      <w:r w:rsidDel="00000000" w:rsidR="00000000" w:rsidRPr="00000000">
        <w:rPr>
          <w:b w:val="1"/>
          <w:sz w:val="24"/>
          <w:szCs w:val="24"/>
          <w:rtl w:val="0"/>
        </w:rPr>
        <w:t xml:space="preserve">Università per stranieri di Perugia</w:t>
      </w:r>
      <w:r w:rsidDel="00000000" w:rsidR="00000000" w:rsidRPr="00000000">
        <w:rPr>
          <w:sz w:val="24"/>
          <w:szCs w:val="24"/>
          <w:rtl w:val="0"/>
        </w:rPr>
        <w:t xml:space="preserve">, con le quali sono state stipulate apposite convenzioni  che riconoscono il CPIA di Savona come punto di erogazione degli esami CILS e CELI e della preparazione degli studenti e della formazione per i somministratori;</w:t>
      </w:r>
    </w:p>
    <w:p w:rsidR="00000000" w:rsidDel="00000000" w:rsidP="00000000" w:rsidRDefault="00000000" w:rsidRPr="00000000" w14:paraId="000000DA">
      <w:pPr>
        <w:keepNext w:val="1"/>
        <w:numPr>
          <w:ilvl w:val="0"/>
          <w:numId w:val="3"/>
        </w:numPr>
        <w:spacing w:line="276" w:lineRule="auto"/>
        <w:ind w:left="720" w:hanging="360"/>
        <w:jc w:val="both"/>
        <w:rPr>
          <w:sz w:val="24"/>
          <w:szCs w:val="24"/>
        </w:rPr>
      </w:pPr>
      <w:r w:rsidDel="00000000" w:rsidR="00000000" w:rsidRPr="00000000">
        <w:rPr>
          <w:b w:val="1"/>
          <w:sz w:val="24"/>
          <w:szCs w:val="24"/>
          <w:rtl w:val="0"/>
        </w:rPr>
        <w:t xml:space="preserve">Università di Torino e Università di Genova, </w:t>
      </w:r>
      <w:r w:rsidDel="00000000" w:rsidR="00000000" w:rsidRPr="00000000">
        <w:rPr>
          <w:sz w:val="24"/>
          <w:szCs w:val="24"/>
          <w:rtl w:val="0"/>
        </w:rPr>
        <w:t xml:space="preserve">con le quali sono state attivate convenzioni  per l’accoglienza di</w:t>
      </w:r>
      <w:r w:rsidDel="00000000" w:rsidR="00000000" w:rsidRPr="00000000">
        <w:rPr>
          <w:b w:val="1"/>
          <w:sz w:val="24"/>
          <w:szCs w:val="24"/>
          <w:rtl w:val="0"/>
        </w:rPr>
        <w:t xml:space="preserve"> studenti tirocinanti</w:t>
      </w:r>
      <w:r w:rsidDel="00000000" w:rsidR="00000000" w:rsidRPr="00000000">
        <w:rPr>
          <w:sz w:val="24"/>
          <w:szCs w:val="24"/>
          <w:rtl w:val="0"/>
        </w:rPr>
        <w:t xml:space="preserve">.</w:t>
      </w:r>
    </w:p>
    <w:p w:rsidR="00000000" w:rsidDel="00000000" w:rsidP="00000000" w:rsidRDefault="00000000" w:rsidRPr="00000000" w14:paraId="000000DB">
      <w:pPr>
        <w:keepNext w:val="1"/>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DC">
      <w:pPr>
        <w:keepNext w:val="1"/>
        <w:numPr>
          <w:ilvl w:val="0"/>
          <w:numId w:val="3"/>
        </w:numPr>
        <w:spacing w:line="276" w:lineRule="auto"/>
        <w:ind w:left="720" w:hanging="360"/>
        <w:jc w:val="both"/>
        <w:rPr>
          <w:b w:val="1"/>
          <w:sz w:val="24"/>
          <w:szCs w:val="24"/>
        </w:rPr>
      </w:pPr>
      <w:r w:rsidDel="00000000" w:rsidR="00000000" w:rsidRPr="00000000">
        <w:rPr>
          <w:b w:val="1"/>
          <w:sz w:val="24"/>
          <w:szCs w:val="24"/>
          <w:rtl w:val="0"/>
        </w:rPr>
        <w:t xml:space="preserve">Ente certificatore dei percorsi informatici ECDL, AICA </w:t>
      </w:r>
      <w:r w:rsidDel="00000000" w:rsidR="00000000" w:rsidRPr="00000000">
        <w:rPr>
          <w:sz w:val="24"/>
          <w:szCs w:val="24"/>
          <w:rtl w:val="0"/>
        </w:rPr>
        <w:t xml:space="preserve">con il quale stipulare convenzioni con il fine di diventare test center. </w:t>
        <w:tab/>
      </w:r>
      <w:r w:rsidDel="00000000" w:rsidR="00000000" w:rsidRPr="00000000">
        <w:rPr>
          <w:rtl w:val="0"/>
        </w:rPr>
      </w:r>
    </w:p>
    <w:p w:rsidR="00000000" w:rsidDel="00000000" w:rsidP="00000000" w:rsidRDefault="00000000" w:rsidRPr="00000000" w14:paraId="000000DD">
      <w:pPr>
        <w:keepNext w:val="1"/>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DE">
      <w:pPr>
        <w:keepNext w:val="1"/>
        <w:spacing w:line="276" w:lineRule="auto"/>
        <w:jc w:val="both"/>
        <w:rPr>
          <w:sz w:val="24"/>
          <w:szCs w:val="24"/>
        </w:rPr>
      </w:pPr>
      <w:r w:rsidDel="00000000" w:rsidR="00000000" w:rsidRPr="00000000">
        <w:rPr>
          <w:sz w:val="24"/>
          <w:szCs w:val="24"/>
          <w:rtl w:val="0"/>
        </w:rPr>
        <w:t xml:space="preserve">Per quanto riguarda l'</w:t>
      </w:r>
      <w:r w:rsidDel="00000000" w:rsidR="00000000" w:rsidRPr="00000000">
        <w:rPr>
          <w:b w:val="1"/>
          <w:sz w:val="24"/>
          <w:szCs w:val="24"/>
          <w:rtl w:val="0"/>
        </w:rPr>
        <w:t xml:space="preserve">azione amministrativa</w:t>
      </w:r>
      <w:r w:rsidDel="00000000" w:rsidR="00000000" w:rsidRPr="00000000">
        <w:rPr>
          <w:sz w:val="24"/>
          <w:szCs w:val="24"/>
          <w:rtl w:val="0"/>
        </w:rPr>
        <w:t xml:space="preserve">, l'Istituto intende muoversi verso la digitalizzazione dei documenti e la loro condivisione su cloud, principalmente attraverso i servizi di posta elettronica, i servizi SIDI, il sistema SOGI, la suite di servizi on-line “G Suite for Education”, alla quale l'Istituto è iscritto.</w:t>
      </w:r>
    </w:p>
    <w:p w:rsidR="00000000" w:rsidDel="00000000" w:rsidP="00000000" w:rsidRDefault="00000000" w:rsidRPr="00000000" w14:paraId="000000DF">
      <w:pPr>
        <w:keepNext w:val="1"/>
        <w:spacing w:line="276" w:lineRule="auto"/>
        <w:jc w:val="both"/>
        <w:rPr>
          <w:sz w:val="24"/>
          <w:szCs w:val="24"/>
        </w:rPr>
      </w:pPr>
      <w:r w:rsidDel="00000000" w:rsidR="00000000" w:rsidRPr="00000000">
        <w:rPr>
          <w:sz w:val="24"/>
          <w:szCs w:val="24"/>
          <w:rtl w:val="0"/>
        </w:rPr>
        <w:t xml:space="preserve">Questa esigenza deriva dalla particolare situazione del CPIA, con sedi su tutto il territorio provinciale.</w:t>
      </w:r>
    </w:p>
    <w:p w:rsidR="00000000" w:rsidDel="00000000" w:rsidP="00000000" w:rsidRDefault="00000000" w:rsidRPr="00000000" w14:paraId="000000E0">
      <w:pPr>
        <w:keepNext w:val="1"/>
        <w:spacing w:line="276" w:lineRule="auto"/>
        <w:jc w:val="both"/>
        <w:rPr>
          <w:sz w:val="24"/>
          <w:szCs w:val="24"/>
          <w:highlight w:val="white"/>
        </w:rPr>
      </w:pPr>
      <w:r w:rsidDel="00000000" w:rsidR="00000000" w:rsidRPr="00000000">
        <w:rPr>
          <w:sz w:val="24"/>
          <w:szCs w:val="24"/>
          <w:rtl w:val="0"/>
        </w:rPr>
        <w:t xml:space="preserve">Al fine di facilitare l'utenza nelle pratiche amministrative (in linea con le </w:t>
      </w:r>
      <w:r w:rsidDel="00000000" w:rsidR="00000000" w:rsidRPr="00000000">
        <w:rPr>
          <w:sz w:val="24"/>
          <w:szCs w:val="24"/>
          <w:shd w:fill="d9d9d9" w:val="clear"/>
          <w:rtl w:val="0"/>
        </w:rPr>
        <w:t xml:space="preserve">“Linee guida guida per l'accoglienza degli alunni stranieri”</w:t>
      </w:r>
      <w:r w:rsidDel="00000000" w:rsidR="00000000" w:rsidRPr="00000000">
        <w:rPr>
          <w:sz w:val="24"/>
          <w:szCs w:val="24"/>
          <w:rtl w:val="0"/>
        </w:rPr>
        <w:t xml:space="preserve">, seconda parte – indicazioni operative) presso ogni sede distaccata sarà attivo uno sportello di ricevimento e riconsegna delle pratiche per almeno un giorno alla settimana in corso d'anno e almeno due giorni in momenti sensibili, quali il periodo dal primo settembre alla chiusura delle iscrizioni e il periodo dalla terza settimana di maggio al 30 giugno. Verranno attuate modalità on-line di richiesta di documentazione attraverso il registro elettronico.</w:t>
      </w:r>
      <w:r w:rsidDel="00000000" w:rsidR="00000000" w:rsidRPr="00000000">
        <w:rPr>
          <w:rtl w:val="0"/>
        </w:rPr>
      </w:r>
    </w:p>
    <w:p w:rsidR="00000000" w:rsidDel="00000000" w:rsidP="00000000" w:rsidRDefault="00000000" w:rsidRPr="00000000" w14:paraId="000000E1">
      <w:pPr>
        <w:keepNext w:val="1"/>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E2">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E3">
      <w:pPr>
        <w:pStyle w:val="Heading2"/>
        <w:jc w:val="both"/>
        <w:rPr/>
      </w:pPr>
      <w:bookmarkStart w:colFirst="0" w:colLast="0" w:name="_4emhm7agkvkt" w:id="12"/>
      <w:bookmarkEnd w:id="12"/>
      <w:r w:rsidDel="00000000" w:rsidR="00000000" w:rsidRPr="00000000">
        <w:rPr>
          <w:rtl w:val="0"/>
        </w:rPr>
        <w:t xml:space="preserve">2.3 Didattica digitale integrata</w:t>
      </w:r>
    </w:p>
    <w:p w:rsidR="00000000" w:rsidDel="00000000" w:rsidP="00000000" w:rsidRDefault="00000000" w:rsidRPr="00000000" w14:paraId="000000E4">
      <w:pPr>
        <w:ind w:left="0" w:firstLine="0"/>
        <w:jc w:val="both"/>
        <w:rPr>
          <w:sz w:val="24"/>
          <w:szCs w:val="24"/>
        </w:rPr>
      </w:pPr>
      <w:r w:rsidDel="00000000" w:rsidR="00000000" w:rsidRPr="00000000">
        <w:rPr>
          <w:sz w:val="24"/>
          <w:szCs w:val="24"/>
          <w:rtl w:val="0"/>
        </w:rPr>
        <w:t xml:space="preserve">Il CPIA Savona riconosce nella didattica digitale e integrata un potente strumento di flessibilizzazione e individualizzazione dei percorsi, oltre che un’occasione per il mantenimento dei contatti con gli studenti in casi di imprevisti, quali la malattia, il ritorno nel Paese d’origine.  Il CPIA Savona regola la sua DDI secondo le indicazioni della Rete nazionale di scopo ICT - IdA, per lo  sviluppo delle competenze informatiche nell’educazione degli adulti, di cui è membro:</w:t>
      </w:r>
    </w:p>
    <w:p w:rsidR="00000000" w:rsidDel="00000000" w:rsidP="00000000" w:rsidRDefault="00000000" w:rsidRPr="00000000" w14:paraId="000000E5">
      <w:pPr>
        <w:ind w:left="0" w:firstLine="0"/>
        <w:jc w:val="both"/>
        <w:rPr>
          <w:sz w:val="24"/>
          <w:szCs w:val="24"/>
        </w:rPr>
      </w:pPr>
      <w:hyperlink r:id="rId17">
        <w:r w:rsidDel="00000000" w:rsidR="00000000" w:rsidRPr="00000000">
          <w:rPr>
            <w:color w:val="0000ee"/>
            <w:u w:val="single"/>
            <w:shd w:fill="auto" w:val="clear"/>
            <w:rtl w:val="0"/>
          </w:rPr>
          <w:t xml:space="preserve">Rete_ICT_IdA_il PFI e la didattica sincrona - documento approvato.pdf</w:t>
        </w:r>
      </w:hyperlink>
      <w:r w:rsidDel="00000000" w:rsidR="00000000" w:rsidRPr="00000000">
        <w:rPr>
          <w:sz w:val="24"/>
          <w:szCs w:val="24"/>
          <w:rtl w:val="0"/>
        </w:rPr>
        <w:t xml:space="preserve"> </w:t>
      </w:r>
    </w:p>
    <w:p w:rsidR="00000000" w:rsidDel="00000000" w:rsidP="00000000" w:rsidRDefault="00000000" w:rsidRPr="00000000" w14:paraId="000000E6">
      <w:pPr>
        <w:ind w:left="0" w:firstLine="0"/>
        <w:jc w:val="both"/>
        <w:rPr>
          <w:sz w:val="24"/>
          <w:szCs w:val="24"/>
        </w:rPr>
      </w:pPr>
      <w:r w:rsidDel="00000000" w:rsidR="00000000" w:rsidRPr="00000000">
        <w:rPr>
          <w:sz w:val="24"/>
          <w:szCs w:val="24"/>
          <w:rtl w:val="0"/>
        </w:rPr>
        <w:t xml:space="preserve">Il CPIA Savona ha prodotto un proprio regolamento per la didattica digitale integrata:</w:t>
      </w:r>
    </w:p>
    <w:p w:rsidR="00000000" w:rsidDel="00000000" w:rsidP="00000000" w:rsidRDefault="00000000" w:rsidRPr="00000000" w14:paraId="000000E7">
      <w:pPr>
        <w:ind w:left="0" w:firstLine="0"/>
        <w:jc w:val="both"/>
        <w:rPr>
          <w:sz w:val="24"/>
          <w:szCs w:val="24"/>
        </w:rPr>
      </w:pPr>
      <w:hyperlink r:id="rId18">
        <w:r w:rsidDel="00000000" w:rsidR="00000000" w:rsidRPr="00000000">
          <w:rPr>
            <w:color w:val="0000ee"/>
            <w:u w:val="single"/>
            <w:shd w:fill="auto" w:val="clear"/>
            <w:rtl w:val="0"/>
          </w:rPr>
          <w:t xml:space="preserve">Piano e Regolamento per la DDI [approvato_CdI_16_12_2020].pdf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E8">
      <w:pPr>
        <w:pStyle w:val="Heading2"/>
        <w:jc w:val="both"/>
        <w:rPr/>
      </w:pPr>
      <w:bookmarkStart w:colFirst="0" w:colLast="0" w:name="_h9b38yqbdw17" w:id="13"/>
      <w:bookmarkEnd w:id="13"/>
      <w:r w:rsidDel="00000000" w:rsidR="00000000" w:rsidRPr="00000000">
        <w:rPr>
          <w:rtl w:val="0"/>
        </w:rPr>
        <w:t xml:space="preserve">2.4 Piano Annuale per l’Inclusione</w:t>
      </w:r>
    </w:p>
    <w:p w:rsidR="00000000" w:rsidDel="00000000" w:rsidP="00000000" w:rsidRDefault="00000000" w:rsidRPr="00000000" w14:paraId="000000E9">
      <w:pPr>
        <w:ind w:left="0" w:firstLine="0"/>
        <w:jc w:val="both"/>
        <w:rPr>
          <w:sz w:val="24"/>
          <w:szCs w:val="24"/>
        </w:rPr>
      </w:pPr>
      <w:r w:rsidDel="00000000" w:rsidR="00000000" w:rsidRPr="00000000">
        <w:rPr>
          <w:sz w:val="24"/>
          <w:szCs w:val="24"/>
          <w:rtl w:val="0"/>
        </w:rPr>
        <w:t xml:space="preserve">Il CPIA si è dotato di un Piano Annuale per l’Inclusione specifico per l’istruzione degli adulti:</w:t>
      </w:r>
    </w:p>
    <w:p w:rsidR="00000000" w:rsidDel="00000000" w:rsidP="00000000" w:rsidRDefault="00000000" w:rsidRPr="00000000" w14:paraId="000000EA">
      <w:pPr>
        <w:ind w:left="0" w:firstLine="0"/>
        <w:jc w:val="both"/>
        <w:rPr>
          <w:sz w:val="24"/>
          <w:szCs w:val="24"/>
        </w:rPr>
      </w:pPr>
      <w:r w:rsidDel="00000000" w:rsidR="00000000" w:rsidRPr="00000000">
        <w:rPr>
          <w:rtl w:val="0"/>
        </w:rPr>
      </w:r>
    </w:p>
    <w:p w:rsidR="00000000" w:rsidDel="00000000" w:rsidP="00000000" w:rsidRDefault="00000000" w:rsidRPr="00000000" w14:paraId="000000EB">
      <w:pPr>
        <w:ind w:left="0" w:firstLine="0"/>
        <w:jc w:val="both"/>
        <w:rPr>
          <w:sz w:val="24"/>
          <w:szCs w:val="24"/>
        </w:rPr>
      </w:pPr>
      <w:r w:rsidDel="00000000" w:rsidR="00000000" w:rsidRPr="00000000">
        <w:rPr>
          <w:sz w:val="24"/>
          <w:szCs w:val="24"/>
          <w:rtl w:val="0"/>
        </w:rPr>
        <w:t xml:space="preserve"> </w:t>
      </w:r>
      <w:hyperlink r:id="rId19">
        <w:r w:rsidDel="00000000" w:rsidR="00000000" w:rsidRPr="00000000">
          <w:rPr>
            <w:color w:val="0000ee"/>
            <w:u w:val="single"/>
            <w:shd w:fill="auto" w:val="clear"/>
            <w:rtl w:val="0"/>
          </w:rPr>
          <w:t xml:space="preserve">PAI_Piano_Annuale_Inclusione_2022.pdf</w:t>
        </w:r>
      </w:hyperlink>
      <w:r w:rsidDel="00000000" w:rsidR="00000000" w:rsidRPr="00000000">
        <w:rPr>
          <w:sz w:val="24"/>
          <w:szCs w:val="24"/>
          <w:rtl w:val="0"/>
        </w:rPr>
        <w:t xml:space="preserve"> </w:t>
      </w:r>
    </w:p>
    <w:p w:rsidR="00000000" w:rsidDel="00000000" w:rsidP="00000000" w:rsidRDefault="00000000" w:rsidRPr="00000000" w14:paraId="000000EC">
      <w:pPr>
        <w:ind w:left="0" w:firstLine="0"/>
        <w:jc w:val="both"/>
        <w:rPr>
          <w:sz w:val="24"/>
          <w:szCs w:val="24"/>
        </w:rPr>
      </w:pPr>
      <w:r w:rsidDel="00000000" w:rsidR="00000000" w:rsidRPr="00000000">
        <w:rPr>
          <w:rtl w:val="0"/>
        </w:rPr>
      </w:r>
    </w:p>
    <w:p w:rsidR="00000000" w:rsidDel="00000000" w:rsidP="00000000" w:rsidRDefault="00000000" w:rsidRPr="00000000" w14:paraId="000000ED">
      <w:pPr>
        <w:pStyle w:val="Heading2"/>
        <w:jc w:val="both"/>
        <w:rPr/>
      </w:pPr>
      <w:bookmarkStart w:colFirst="0" w:colLast="0" w:name="_ewzbhyad6i5m" w:id="14"/>
      <w:bookmarkEnd w:id="14"/>
      <w:r w:rsidDel="00000000" w:rsidR="00000000" w:rsidRPr="00000000">
        <w:rPr>
          <w:rtl w:val="0"/>
        </w:rPr>
        <w:t xml:space="preserve">2.5 Piano di miglioramento</w:t>
      </w:r>
    </w:p>
    <w:p w:rsidR="00000000" w:rsidDel="00000000" w:rsidP="00000000" w:rsidRDefault="00000000" w:rsidRPr="00000000" w14:paraId="000000EE">
      <w:pPr>
        <w:keepNext w:val="1"/>
        <w:spacing w:line="276" w:lineRule="auto"/>
        <w:jc w:val="both"/>
        <w:rPr>
          <w:sz w:val="24"/>
          <w:szCs w:val="24"/>
        </w:rPr>
      </w:pPr>
      <w:r w:rsidDel="00000000" w:rsidR="00000000" w:rsidRPr="00000000">
        <w:rPr>
          <w:sz w:val="24"/>
          <w:szCs w:val="24"/>
          <w:rtl w:val="0"/>
        </w:rPr>
        <w:t xml:space="preserve">L'Istituto deve impegnarsi nella costruzione di una didattica per stranieri dotandosi di strumenti leggeri e flessibili, accessibili e comprensibili all'utenza, modulari e graduali . In particolare: </w:t>
      </w:r>
    </w:p>
    <w:p w:rsidR="00000000" w:rsidDel="00000000" w:rsidP="00000000" w:rsidRDefault="00000000" w:rsidRPr="00000000" w14:paraId="000000EF">
      <w:pPr>
        <w:keepNext w:val="1"/>
        <w:spacing w:line="276" w:lineRule="auto"/>
        <w:jc w:val="both"/>
        <w:rPr>
          <w:sz w:val="24"/>
          <w:szCs w:val="24"/>
        </w:rPr>
      </w:pPr>
      <w:r w:rsidDel="00000000" w:rsidR="00000000" w:rsidRPr="00000000">
        <w:rPr>
          <w:sz w:val="24"/>
          <w:szCs w:val="24"/>
          <w:rtl w:val="0"/>
        </w:rPr>
        <w:t xml:space="preserve">1 - un modulo semplice e chiaro per i Patti formativi individuali; </w:t>
      </w:r>
    </w:p>
    <w:p w:rsidR="00000000" w:rsidDel="00000000" w:rsidP="00000000" w:rsidRDefault="00000000" w:rsidRPr="00000000" w14:paraId="000000F0">
      <w:pPr>
        <w:keepNext w:val="1"/>
        <w:spacing w:line="276" w:lineRule="auto"/>
        <w:jc w:val="both"/>
        <w:rPr>
          <w:sz w:val="24"/>
          <w:szCs w:val="24"/>
        </w:rPr>
      </w:pPr>
      <w:r w:rsidDel="00000000" w:rsidR="00000000" w:rsidRPr="00000000">
        <w:rPr>
          <w:sz w:val="24"/>
          <w:szCs w:val="24"/>
          <w:rtl w:val="0"/>
        </w:rPr>
        <w:t xml:space="preserve">2 - una strutturazione della programmazione annuale suddivisa in moduli e in Unità di Apprendimento, e pubblicata sul sito istituzionale; </w:t>
      </w:r>
    </w:p>
    <w:p w:rsidR="00000000" w:rsidDel="00000000" w:rsidP="00000000" w:rsidRDefault="00000000" w:rsidRPr="00000000" w14:paraId="000000F1">
      <w:pPr>
        <w:keepNext w:val="1"/>
        <w:spacing w:line="276" w:lineRule="auto"/>
        <w:jc w:val="both"/>
        <w:rPr>
          <w:sz w:val="24"/>
          <w:szCs w:val="24"/>
        </w:rPr>
      </w:pPr>
      <w:r w:rsidDel="00000000" w:rsidR="00000000" w:rsidRPr="00000000">
        <w:rPr>
          <w:sz w:val="24"/>
          <w:szCs w:val="24"/>
          <w:rtl w:val="0"/>
        </w:rPr>
        <w:t xml:space="preserve">3 - una chiara identificazione delle competenze e degli obiettivi minimi necessari per l'ottenimento delle certificazioni rilasciabili dall'Istituto. </w:t>
      </w:r>
    </w:p>
    <w:p w:rsidR="00000000" w:rsidDel="00000000" w:rsidP="00000000" w:rsidRDefault="00000000" w:rsidRPr="00000000" w14:paraId="000000F2">
      <w:pPr>
        <w:keepNext w:val="1"/>
        <w:spacing w:line="276" w:lineRule="auto"/>
        <w:jc w:val="both"/>
        <w:rPr>
          <w:sz w:val="24"/>
          <w:szCs w:val="24"/>
        </w:rPr>
      </w:pPr>
      <w:r w:rsidDel="00000000" w:rsidR="00000000" w:rsidRPr="00000000">
        <w:rPr>
          <w:sz w:val="24"/>
          <w:szCs w:val="24"/>
          <w:rtl w:val="0"/>
        </w:rPr>
        <w:t xml:space="preserve">L’Istituto riconosce in maniera prioritaria una</w:t>
      </w:r>
      <w:r w:rsidDel="00000000" w:rsidR="00000000" w:rsidRPr="00000000">
        <w:rPr>
          <w:b w:val="1"/>
          <w:sz w:val="24"/>
          <w:szCs w:val="24"/>
          <w:rtl w:val="0"/>
        </w:rPr>
        <w:t xml:space="preserve"> comunicazione</w:t>
      </w:r>
      <w:r w:rsidDel="00000000" w:rsidR="00000000" w:rsidRPr="00000000">
        <w:rPr>
          <w:sz w:val="24"/>
          <w:szCs w:val="24"/>
          <w:rtl w:val="0"/>
        </w:rPr>
        <w:t xml:space="preserve"> puntuale, aggiornata, multicanale con l’utenza, anche tramite brochure, volantini e locandine specificamente dedicate ai corsi delle sedi; comunicazioni alle redazioni online attraverso  il sito istituzionale e dai social network utilizzati dal personale; In linea con quanto previsto dalla normativa sul Servizio Nazionale di Valutazione e sul Rapporto di autovalutazione, produce un </w:t>
      </w:r>
      <w:r w:rsidDel="00000000" w:rsidR="00000000" w:rsidRPr="00000000">
        <w:rPr>
          <w:b w:val="1"/>
          <w:sz w:val="24"/>
          <w:szCs w:val="24"/>
          <w:rtl w:val="0"/>
        </w:rPr>
        <w:t xml:space="preserve">bilancio sociale</w:t>
      </w:r>
      <w:r w:rsidDel="00000000" w:rsidR="00000000" w:rsidRPr="00000000">
        <w:rPr>
          <w:sz w:val="24"/>
          <w:szCs w:val="24"/>
          <w:rtl w:val="0"/>
        </w:rPr>
        <w:t xml:space="preserve"> che racconta la struttura, il funzionamento, la composizione dell’utenza, delinea i propri obiettivi e rendiconta i propri risultati.</w:t>
      </w:r>
    </w:p>
    <w:p w:rsidR="00000000" w:rsidDel="00000000" w:rsidP="00000000" w:rsidRDefault="00000000" w:rsidRPr="00000000" w14:paraId="000000F3">
      <w:pPr>
        <w:keepNext w:val="1"/>
        <w:spacing w:line="276" w:lineRule="auto"/>
        <w:rPr>
          <w:sz w:val="24"/>
          <w:szCs w:val="24"/>
        </w:rPr>
      </w:pPr>
      <w:r w:rsidDel="00000000" w:rsidR="00000000" w:rsidRPr="00000000">
        <w:rPr>
          <w:sz w:val="24"/>
          <w:szCs w:val="24"/>
          <w:rtl w:val="0"/>
        </w:rPr>
        <w:t xml:space="preserve">Per il piano di miglioramento si stabilisce di lavorare sui seguenti aspetti:</w:t>
      </w:r>
    </w:p>
    <w:p w:rsidR="00000000" w:rsidDel="00000000" w:rsidP="00000000" w:rsidRDefault="00000000" w:rsidRPr="00000000" w14:paraId="000000F4">
      <w:pPr>
        <w:keepNext w:val="1"/>
        <w:spacing w:line="276" w:lineRule="auto"/>
        <w:rPr>
          <w:sz w:val="24"/>
          <w:szCs w:val="24"/>
        </w:rPr>
      </w:pPr>
      <w:r w:rsidDel="00000000" w:rsidR="00000000" w:rsidRPr="00000000">
        <w:rPr>
          <w:sz w:val="24"/>
          <w:szCs w:val="24"/>
          <w:rtl w:val="0"/>
        </w:rPr>
        <w:t xml:space="preserve">a)  la </w:t>
      </w:r>
      <w:r w:rsidDel="00000000" w:rsidR="00000000" w:rsidRPr="00000000">
        <w:rPr>
          <w:b w:val="1"/>
          <w:sz w:val="24"/>
          <w:szCs w:val="24"/>
          <w:rtl w:val="0"/>
        </w:rPr>
        <w:t xml:space="preserve">comunicazione</w:t>
      </w:r>
      <w:r w:rsidDel="00000000" w:rsidR="00000000" w:rsidRPr="00000000">
        <w:rPr>
          <w:sz w:val="24"/>
          <w:szCs w:val="24"/>
          <w:rtl w:val="0"/>
        </w:rPr>
        <w:t xml:space="preserve">:</w:t>
      </w:r>
    </w:p>
    <w:p w:rsidR="00000000" w:rsidDel="00000000" w:rsidP="00000000" w:rsidRDefault="00000000" w:rsidRPr="00000000" w14:paraId="000000F5">
      <w:pPr>
        <w:keepNext w:val="1"/>
        <w:numPr>
          <w:ilvl w:val="0"/>
          <w:numId w:val="10"/>
        </w:numPr>
        <w:spacing w:line="276" w:lineRule="auto"/>
        <w:ind w:left="720" w:hanging="360"/>
        <w:rPr>
          <w:sz w:val="24"/>
          <w:szCs w:val="24"/>
        </w:rPr>
      </w:pPr>
      <w:r w:rsidDel="00000000" w:rsidR="00000000" w:rsidRPr="00000000">
        <w:rPr>
          <w:sz w:val="24"/>
          <w:szCs w:val="24"/>
          <w:rtl w:val="0"/>
        </w:rPr>
        <w:t xml:space="preserve">con gli alunni, per migliorare la partecipazione;</w:t>
      </w:r>
    </w:p>
    <w:p w:rsidR="00000000" w:rsidDel="00000000" w:rsidP="00000000" w:rsidRDefault="00000000" w:rsidRPr="00000000" w14:paraId="000000F6">
      <w:pPr>
        <w:keepNext w:val="1"/>
        <w:numPr>
          <w:ilvl w:val="0"/>
          <w:numId w:val="10"/>
        </w:numPr>
        <w:spacing w:line="276" w:lineRule="auto"/>
        <w:ind w:left="720" w:hanging="360"/>
        <w:rPr>
          <w:sz w:val="24"/>
          <w:szCs w:val="24"/>
        </w:rPr>
      </w:pPr>
      <w:r w:rsidDel="00000000" w:rsidR="00000000" w:rsidRPr="00000000">
        <w:rPr>
          <w:sz w:val="24"/>
          <w:szCs w:val="24"/>
          <w:rtl w:val="0"/>
        </w:rPr>
        <w:t xml:space="preserve">con gli stakeholder, per avere un punto di riferimento con cui collaborare nella gestione degli alunni ospiti di CAS,SAI, Sistema di accoglienza e integrazione o MSNA;</w:t>
      </w:r>
    </w:p>
    <w:p w:rsidR="00000000" w:rsidDel="00000000" w:rsidP="00000000" w:rsidRDefault="00000000" w:rsidRPr="00000000" w14:paraId="000000F7">
      <w:pPr>
        <w:keepNext w:val="1"/>
        <w:numPr>
          <w:ilvl w:val="0"/>
          <w:numId w:val="10"/>
        </w:numPr>
        <w:spacing w:line="276" w:lineRule="auto"/>
        <w:ind w:left="720" w:hanging="360"/>
        <w:rPr>
          <w:sz w:val="24"/>
          <w:szCs w:val="24"/>
        </w:rPr>
      </w:pPr>
      <w:r w:rsidDel="00000000" w:rsidR="00000000" w:rsidRPr="00000000">
        <w:rPr>
          <w:sz w:val="24"/>
          <w:szCs w:val="24"/>
          <w:rtl w:val="0"/>
        </w:rPr>
        <w:t xml:space="preserve"> con la cittadinanza, per  espandere la rete CPIA  sul territorio. </w:t>
      </w:r>
    </w:p>
    <w:p w:rsidR="00000000" w:rsidDel="00000000" w:rsidP="00000000" w:rsidRDefault="00000000" w:rsidRPr="00000000" w14:paraId="000000F8">
      <w:pPr>
        <w:keepNext w:val="1"/>
        <w:spacing w:line="276" w:lineRule="auto"/>
        <w:rPr>
          <w:sz w:val="24"/>
          <w:szCs w:val="24"/>
        </w:rPr>
      </w:pPr>
      <w:r w:rsidDel="00000000" w:rsidR="00000000" w:rsidRPr="00000000">
        <w:rPr>
          <w:sz w:val="24"/>
          <w:szCs w:val="24"/>
          <w:rtl w:val="0"/>
        </w:rPr>
        <w:t xml:space="preserve">b)  Il </w:t>
      </w:r>
      <w:r w:rsidDel="00000000" w:rsidR="00000000" w:rsidRPr="00000000">
        <w:rPr>
          <w:b w:val="1"/>
          <w:sz w:val="24"/>
          <w:szCs w:val="24"/>
          <w:rtl w:val="0"/>
        </w:rPr>
        <w:t xml:space="preserve">bilancio sociale</w:t>
      </w:r>
      <w:r w:rsidDel="00000000" w:rsidR="00000000" w:rsidRPr="00000000">
        <w:rPr>
          <w:sz w:val="24"/>
          <w:szCs w:val="24"/>
          <w:rtl w:val="0"/>
        </w:rPr>
        <w:t xml:space="preserve"> come:</w:t>
      </w:r>
    </w:p>
    <w:p w:rsidR="00000000" w:rsidDel="00000000" w:rsidP="00000000" w:rsidRDefault="00000000" w:rsidRPr="00000000" w14:paraId="000000F9">
      <w:pPr>
        <w:keepNext w:val="1"/>
        <w:numPr>
          <w:ilvl w:val="0"/>
          <w:numId w:val="5"/>
        </w:numPr>
        <w:spacing w:line="276" w:lineRule="auto"/>
        <w:ind w:left="720" w:hanging="360"/>
        <w:rPr>
          <w:sz w:val="24"/>
          <w:szCs w:val="24"/>
        </w:rPr>
      </w:pPr>
      <w:r w:rsidDel="00000000" w:rsidR="00000000" w:rsidRPr="00000000">
        <w:rPr>
          <w:sz w:val="24"/>
          <w:szCs w:val="24"/>
          <w:rtl w:val="0"/>
        </w:rPr>
        <w:t xml:space="preserve">strumento del Piano di miglioramento (PdM);</w:t>
      </w:r>
    </w:p>
    <w:p w:rsidR="00000000" w:rsidDel="00000000" w:rsidP="00000000" w:rsidRDefault="00000000" w:rsidRPr="00000000" w14:paraId="000000FA">
      <w:pPr>
        <w:keepNext w:val="1"/>
        <w:numPr>
          <w:ilvl w:val="0"/>
          <w:numId w:val="5"/>
        </w:numPr>
        <w:spacing w:line="276" w:lineRule="auto"/>
        <w:ind w:left="720" w:hanging="360"/>
        <w:rPr>
          <w:sz w:val="24"/>
          <w:szCs w:val="24"/>
        </w:rPr>
      </w:pPr>
      <w:r w:rsidDel="00000000" w:rsidR="00000000" w:rsidRPr="00000000">
        <w:rPr>
          <w:sz w:val="24"/>
          <w:szCs w:val="24"/>
          <w:rtl w:val="0"/>
        </w:rPr>
        <w:t xml:space="preserve">strumento di rendicontazione;</w:t>
      </w:r>
    </w:p>
    <w:p w:rsidR="00000000" w:rsidDel="00000000" w:rsidP="00000000" w:rsidRDefault="00000000" w:rsidRPr="00000000" w14:paraId="000000FB">
      <w:pPr>
        <w:keepNext w:val="1"/>
        <w:numPr>
          <w:ilvl w:val="0"/>
          <w:numId w:val="5"/>
        </w:numPr>
        <w:spacing w:line="276" w:lineRule="auto"/>
        <w:ind w:left="720" w:hanging="360"/>
        <w:rPr>
          <w:sz w:val="24"/>
          <w:szCs w:val="24"/>
        </w:rPr>
      </w:pPr>
      <w:r w:rsidDel="00000000" w:rsidR="00000000" w:rsidRPr="00000000">
        <w:rPr>
          <w:sz w:val="24"/>
          <w:szCs w:val="24"/>
          <w:rtl w:val="0"/>
        </w:rPr>
        <w:t xml:space="preserve">strumento di diffusione presso la cittadinanza del ruolo dell’Istruzione degli adulti (IdA);</w:t>
      </w:r>
    </w:p>
    <w:p w:rsidR="00000000" w:rsidDel="00000000" w:rsidP="00000000" w:rsidRDefault="00000000" w:rsidRPr="00000000" w14:paraId="000000FC">
      <w:pPr>
        <w:keepNext w:val="1"/>
        <w:spacing w:line="276" w:lineRule="auto"/>
        <w:rPr>
          <w:sz w:val="24"/>
          <w:szCs w:val="24"/>
        </w:rPr>
      </w:pPr>
      <w:r w:rsidDel="00000000" w:rsidR="00000000" w:rsidRPr="00000000">
        <w:rPr>
          <w:sz w:val="24"/>
          <w:szCs w:val="24"/>
          <w:rtl w:val="0"/>
        </w:rPr>
        <w:t xml:space="preserve">c) La promozione di connessioni con il </w:t>
      </w:r>
      <w:r w:rsidDel="00000000" w:rsidR="00000000" w:rsidRPr="00000000">
        <w:rPr>
          <w:b w:val="1"/>
          <w:sz w:val="24"/>
          <w:szCs w:val="24"/>
          <w:rtl w:val="0"/>
        </w:rPr>
        <w:t xml:space="preserve">mondo del lavoro</w:t>
      </w:r>
      <w:r w:rsidDel="00000000" w:rsidR="00000000" w:rsidRPr="00000000">
        <w:rPr>
          <w:sz w:val="24"/>
          <w:szCs w:val="24"/>
          <w:rtl w:val="0"/>
        </w:rPr>
        <w:t xml:space="preserve"> attraverso:</w:t>
      </w:r>
    </w:p>
    <w:p w:rsidR="00000000" w:rsidDel="00000000" w:rsidP="00000000" w:rsidRDefault="00000000" w:rsidRPr="00000000" w14:paraId="000000FD">
      <w:pPr>
        <w:keepNext w:val="1"/>
        <w:numPr>
          <w:ilvl w:val="0"/>
          <w:numId w:val="8"/>
        </w:numPr>
        <w:spacing w:line="276" w:lineRule="auto"/>
        <w:ind w:left="720" w:hanging="360"/>
        <w:rPr>
          <w:sz w:val="24"/>
          <w:szCs w:val="24"/>
        </w:rPr>
      </w:pPr>
      <w:r w:rsidDel="00000000" w:rsidR="00000000" w:rsidRPr="00000000">
        <w:rPr>
          <w:sz w:val="24"/>
          <w:szCs w:val="24"/>
          <w:rtl w:val="0"/>
        </w:rPr>
        <w:t xml:space="preserve">Alternanza scuola lavoro (ASL);</w:t>
      </w:r>
    </w:p>
    <w:p w:rsidR="00000000" w:rsidDel="00000000" w:rsidP="00000000" w:rsidRDefault="00000000" w:rsidRPr="00000000" w14:paraId="000000FE">
      <w:pPr>
        <w:keepNext w:val="1"/>
        <w:numPr>
          <w:ilvl w:val="0"/>
          <w:numId w:val="8"/>
        </w:numPr>
        <w:spacing w:line="276" w:lineRule="auto"/>
        <w:ind w:left="720" w:hanging="360"/>
        <w:rPr>
          <w:sz w:val="24"/>
          <w:szCs w:val="24"/>
        </w:rPr>
      </w:pPr>
      <w:r w:rsidDel="00000000" w:rsidR="00000000" w:rsidRPr="00000000">
        <w:rPr>
          <w:sz w:val="24"/>
          <w:szCs w:val="24"/>
          <w:rtl w:val="0"/>
        </w:rPr>
        <w:t xml:space="preserve">collaborazione con gli Enti e Ie FP per i corsi con sistema duale;</w:t>
      </w:r>
    </w:p>
    <w:p w:rsidR="00000000" w:rsidDel="00000000" w:rsidP="00000000" w:rsidRDefault="00000000" w:rsidRPr="00000000" w14:paraId="000000FF">
      <w:pPr>
        <w:keepNext w:val="1"/>
        <w:numPr>
          <w:ilvl w:val="0"/>
          <w:numId w:val="8"/>
        </w:numPr>
        <w:spacing w:line="276" w:lineRule="auto"/>
        <w:ind w:left="720" w:hanging="360"/>
        <w:rPr>
          <w:sz w:val="24"/>
          <w:szCs w:val="24"/>
        </w:rPr>
      </w:pPr>
      <w:r w:rsidDel="00000000" w:rsidR="00000000" w:rsidRPr="00000000">
        <w:rPr>
          <w:sz w:val="24"/>
          <w:szCs w:val="24"/>
          <w:rtl w:val="0"/>
        </w:rPr>
        <w:t xml:space="preserve">formazione nei contratti di apprendistato;</w:t>
      </w:r>
    </w:p>
    <w:p w:rsidR="00000000" w:rsidDel="00000000" w:rsidP="00000000" w:rsidRDefault="00000000" w:rsidRPr="00000000" w14:paraId="00000100">
      <w:pPr>
        <w:keepNext w:val="1"/>
        <w:numPr>
          <w:ilvl w:val="0"/>
          <w:numId w:val="8"/>
        </w:numPr>
        <w:spacing w:line="276" w:lineRule="auto"/>
        <w:ind w:left="720" w:hanging="360"/>
        <w:rPr>
          <w:sz w:val="24"/>
          <w:szCs w:val="24"/>
        </w:rPr>
      </w:pPr>
      <w:r w:rsidDel="00000000" w:rsidR="00000000" w:rsidRPr="00000000">
        <w:rPr>
          <w:sz w:val="24"/>
          <w:szCs w:val="24"/>
          <w:rtl w:val="0"/>
        </w:rPr>
        <w:t xml:space="preserve">attivazione di accordi con le realtà territoriali come le associazioni di categoria al fine di creare attività lavorative agli iscritti;</w:t>
      </w:r>
    </w:p>
    <w:p w:rsidR="00000000" w:rsidDel="00000000" w:rsidP="00000000" w:rsidRDefault="00000000" w:rsidRPr="00000000" w14:paraId="00000101">
      <w:pPr>
        <w:keepNext w:val="1"/>
        <w:numPr>
          <w:ilvl w:val="0"/>
          <w:numId w:val="8"/>
        </w:numPr>
        <w:spacing w:line="276" w:lineRule="auto"/>
        <w:ind w:left="720" w:hanging="360"/>
        <w:rPr>
          <w:sz w:val="24"/>
          <w:szCs w:val="24"/>
        </w:rPr>
      </w:pPr>
      <w:r w:rsidDel="00000000" w:rsidR="00000000" w:rsidRPr="00000000">
        <w:rPr>
          <w:sz w:val="24"/>
          <w:szCs w:val="24"/>
          <w:rtl w:val="0"/>
        </w:rPr>
        <w:t xml:space="preserve">corsi professionalizzanti con i fondi PON FSE istruzione degli adulti, integrazione e accoglienza;</w:t>
      </w:r>
    </w:p>
    <w:p w:rsidR="00000000" w:rsidDel="00000000" w:rsidP="00000000" w:rsidRDefault="00000000" w:rsidRPr="00000000" w14:paraId="00000102">
      <w:pPr>
        <w:keepNext w:val="1"/>
        <w:numPr>
          <w:ilvl w:val="0"/>
          <w:numId w:val="8"/>
        </w:numPr>
        <w:spacing w:line="276" w:lineRule="auto"/>
        <w:ind w:left="720" w:hanging="360"/>
        <w:rPr>
          <w:sz w:val="24"/>
          <w:szCs w:val="24"/>
        </w:rPr>
      </w:pPr>
      <w:r w:rsidDel="00000000" w:rsidR="00000000" w:rsidRPr="00000000">
        <w:rPr>
          <w:sz w:val="24"/>
          <w:szCs w:val="24"/>
          <w:rtl w:val="0"/>
        </w:rPr>
        <w:t xml:space="preserve">Collaborazione con i Centri per l’Impiego.</w:t>
      </w:r>
    </w:p>
    <w:p w:rsidR="00000000" w:rsidDel="00000000" w:rsidP="00000000" w:rsidRDefault="00000000" w:rsidRPr="00000000" w14:paraId="00000103">
      <w:pPr>
        <w:keepNext w:val="1"/>
        <w:spacing w:line="276" w:lineRule="auto"/>
        <w:rPr>
          <w:sz w:val="24"/>
          <w:szCs w:val="24"/>
        </w:rPr>
      </w:pPr>
      <w:r w:rsidDel="00000000" w:rsidR="00000000" w:rsidRPr="00000000">
        <w:rPr>
          <w:sz w:val="24"/>
          <w:szCs w:val="24"/>
          <w:rtl w:val="0"/>
        </w:rPr>
        <w:t xml:space="preserve">d)  Implementazione dei collegamenti tra le sedi attraverso la presenza degli </w:t>
      </w:r>
      <w:r w:rsidDel="00000000" w:rsidR="00000000" w:rsidRPr="00000000">
        <w:rPr>
          <w:b w:val="1"/>
          <w:sz w:val="24"/>
          <w:szCs w:val="24"/>
          <w:rtl w:val="0"/>
        </w:rPr>
        <w:t xml:space="preserve">amministrativi</w:t>
      </w:r>
      <w:r w:rsidDel="00000000" w:rsidR="00000000" w:rsidRPr="00000000">
        <w:rPr>
          <w:sz w:val="24"/>
          <w:szCs w:val="24"/>
          <w:rtl w:val="0"/>
        </w:rPr>
        <w:t xml:space="preserve"> in ogni plesso;</w:t>
      </w:r>
    </w:p>
    <w:p w:rsidR="00000000" w:rsidDel="00000000" w:rsidP="00000000" w:rsidRDefault="00000000" w:rsidRPr="00000000" w14:paraId="00000104">
      <w:pPr>
        <w:keepNext w:val="1"/>
        <w:spacing w:line="276" w:lineRule="auto"/>
        <w:rPr>
          <w:sz w:val="24"/>
          <w:szCs w:val="24"/>
        </w:rPr>
      </w:pPr>
      <w:r w:rsidDel="00000000" w:rsidR="00000000" w:rsidRPr="00000000">
        <w:rPr>
          <w:sz w:val="24"/>
          <w:szCs w:val="24"/>
          <w:rtl w:val="0"/>
        </w:rPr>
        <w:t xml:space="preserve">e) la collaborazione con la </w:t>
      </w:r>
      <w:r w:rsidDel="00000000" w:rsidR="00000000" w:rsidRPr="00000000">
        <w:rPr>
          <w:b w:val="1"/>
          <w:sz w:val="24"/>
          <w:szCs w:val="24"/>
          <w:rtl w:val="0"/>
        </w:rPr>
        <w:t xml:space="preserve">ASL</w:t>
      </w:r>
      <w:r w:rsidDel="00000000" w:rsidR="00000000" w:rsidRPr="00000000">
        <w:rPr>
          <w:sz w:val="24"/>
          <w:szCs w:val="24"/>
          <w:rtl w:val="0"/>
        </w:rPr>
        <w:t xml:space="preserve"> per una migliore sorveglianza sanitaria;</w:t>
      </w:r>
    </w:p>
    <w:p w:rsidR="00000000" w:rsidDel="00000000" w:rsidP="00000000" w:rsidRDefault="00000000" w:rsidRPr="00000000" w14:paraId="00000105">
      <w:pPr>
        <w:keepNext w:val="1"/>
        <w:spacing w:line="276" w:lineRule="auto"/>
        <w:rPr>
          <w:sz w:val="24"/>
          <w:szCs w:val="24"/>
        </w:rPr>
      </w:pPr>
      <w:r w:rsidDel="00000000" w:rsidR="00000000" w:rsidRPr="00000000">
        <w:rPr>
          <w:sz w:val="24"/>
          <w:szCs w:val="24"/>
          <w:rtl w:val="0"/>
        </w:rPr>
        <w:t xml:space="preserve">f) lo sviluppo di pratiche e strumenti per un migliore monitoraggio dell’utenza minorenne;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jc w:val="both"/>
        <w:rPr>
          <w:sz w:val="24"/>
          <w:szCs w:val="24"/>
        </w:rPr>
      </w:pPr>
      <w:r w:rsidDel="00000000" w:rsidR="00000000" w:rsidRPr="00000000">
        <w:rPr>
          <w:rtl w:val="0"/>
        </w:rPr>
      </w:r>
    </w:p>
    <w:p w:rsidR="00000000" w:rsidDel="00000000" w:rsidP="00000000" w:rsidRDefault="00000000" w:rsidRPr="00000000" w14:paraId="00000108">
      <w:pPr>
        <w:jc w:val="both"/>
        <w:rPr>
          <w:sz w:val="24"/>
          <w:szCs w:val="24"/>
        </w:rPr>
      </w:pPr>
      <w:r w:rsidDel="00000000" w:rsidR="00000000" w:rsidRPr="00000000">
        <w:rPr>
          <w:rtl w:val="0"/>
        </w:rPr>
      </w:r>
    </w:p>
    <w:p w:rsidR="00000000" w:rsidDel="00000000" w:rsidP="00000000" w:rsidRDefault="00000000" w:rsidRPr="00000000" w14:paraId="00000109">
      <w:pPr>
        <w:pStyle w:val="Heading1"/>
        <w:jc w:val="both"/>
        <w:rPr/>
      </w:pPr>
      <w:bookmarkStart w:colFirst="0" w:colLast="0" w:name="_cbsnxycjeft1" w:id="15"/>
      <w:bookmarkEnd w:id="15"/>
      <w:r w:rsidDel="00000000" w:rsidR="00000000" w:rsidRPr="00000000">
        <w:rPr>
          <w:rtl w:val="0"/>
        </w:rPr>
        <w:t xml:space="preserve">AREA 3 - L’offerta formativa</w:t>
      </w:r>
    </w:p>
    <w:p w:rsidR="00000000" w:rsidDel="00000000" w:rsidP="00000000" w:rsidRDefault="00000000" w:rsidRPr="00000000" w14:paraId="0000010A">
      <w:pPr>
        <w:ind w:firstLine="720"/>
        <w:jc w:val="both"/>
        <w:rPr>
          <w:sz w:val="24"/>
          <w:szCs w:val="24"/>
        </w:rPr>
      </w:pPr>
      <w:r w:rsidDel="00000000" w:rsidR="00000000" w:rsidRPr="00000000">
        <w:rPr>
          <w:sz w:val="24"/>
          <w:szCs w:val="24"/>
          <w:rtl w:val="0"/>
        </w:rPr>
        <w:t xml:space="preserve">sezione “Insegnamenti attivati”</w:t>
      </w:r>
    </w:p>
    <w:p w:rsidR="00000000" w:rsidDel="00000000" w:rsidP="00000000" w:rsidRDefault="00000000" w:rsidRPr="00000000" w14:paraId="0000010B">
      <w:pPr>
        <w:ind w:firstLine="720"/>
        <w:jc w:val="both"/>
        <w:rPr>
          <w:sz w:val="24"/>
          <w:szCs w:val="24"/>
          <w:vertAlign w:val="superscript"/>
        </w:rPr>
      </w:pPr>
      <w:r w:rsidDel="00000000" w:rsidR="00000000" w:rsidRPr="00000000">
        <w:rPr>
          <w:i w:val="1"/>
          <w:sz w:val="24"/>
          <w:szCs w:val="24"/>
          <w:rtl w:val="0"/>
        </w:rPr>
        <w:t xml:space="preserve">paragrafi inseriti</w:t>
      </w:r>
      <w:r w:rsidDel="00000000" w:rsidR="00000000" w:rsidRPr="00000000">
        <w:rPr>
          <w:sz w:val="24"/>
          <w:szCs w:val="24"/>
          <w:vertAlign w:val="superscript"/>
          <w:rtl w:val="0"/>
        </w:rPr>
        <w:t xml:space="preserve"> </w:t>
      </w:r>
    </w:p>
    <w:p w:rsidR="00000000" w:rsidDel="00000000" w:rsidP="00000000" w:rsidRDefault="00000000" w:rsidRPr="00000000" w14:paraId="0000010C">
      <w:pPr>
        <w:ind w:firstLine="720"/>
        <w:jc w:val="both"/>
        <w:rPr>
          <w:sz w:val="24"/>
          <w:szCs w:val="24"/>
          <w:vertAlign w:val="superscript"/>
        </w:rPr>
      </w:pPr>
      <w:r w:rsidDel="00000000" w:rsidR="00000000" w:rsidRPr="00000000">
        <w:rPr>
          <w:rtl w:val="0"/>
        </w:rPr>
      </w:r>
    </w:p>
    <w:p w:rsidR="00000000" w:rsidDel="00000000" w:rsidP="00000000" w:rsidRDefault="00000000" w:rsidRPr="00000000" w14:paraId="0000010D">
      <w:pPr>
        <w:ind w:firstLine="720"/>
        <w:jc w:val="both"/>
        <w:rPr>
          <w:sz w:val="24"/>
          <w:szCs w:val="24"/>
          <w:vertAlign w:val="superscript"/>
        </w:rPr>
      </w:pPr>
      <w:r w:rsidDel="00000000" w:rsidR="00000000" w:rsidRPr="00000000">
        <w:rPr>
          <w:rtl w:val="0"/>
        </w:rPr>
      </w:r>
    </w:p>
    <w:p w:rsidR="00000000" w:rsidDel="00000000" w:rsidP="00000000" w:rsidRDefault="00000000" w:rsidRPr="00000000" w14:paraId="0000010E">
      <w:pPr>
        <w:pStyle w:val="Heading3"/>
        <w:keepLines w:val="0"/>
        <w:spacing w:after="120" w:before="240" w:line="276" w:lineRule="auto"/>
        <w:jc w:val="both"/>
        <w:rPr>
          <w:b w:val="1"/>
          <w:color w:val="000000"/>
        </w:rPr>
      </w:pPr>
      <w:bookmarkStart w:colFirst="0" w:colLast="0" w:name="_tyjcwt" w:id="16"/>
      <w:bookmarkEnd w:id="16"/>
      <w:r w:rsidDel="00000000" w:rsidR="00000000" w:rsidRPr="00000000">
        <w:rPr>
          <w:b w:val="1"/>
          <w:color w:val="000000"/>
          <w:rtl w:val="0"/>
        </w:rPr>
        <w:t xml:space="preserve">3.1 </w:t>
      </w:r>
      <w:r w:rsidDel="00000000" w:rsidR="00000000" w:rsidRPr="00000000">
        <w:rPr>
          <w:b w:val="1"/>
          <w:color w:val="000000"/>
          <w:rtl w:val="0"/>
        </w:rPr>
        <w:t xml:space="preserve">L’offerta formativa</w:t>
      </w:r>
    </w:p>
    <w:p w:rsidR="00000000" w:rsidDel="00000000" w:rsidP="00000000" w:rsidRDefault="00000000" w:rsidRPr="00000000" w14:paraId="0000010F">
      <w:pPr>
        <w:keepNext w:val="1"/>
        <w:spacing w:line="276" w:lineRule="auto"/>
        <w:jc w:val="both"/>
        <w:rPr>
          <w:sz w:val="24"/>
          <w:szCs w:val="24"/>
        </w:rPr>
      </w:pPr>
      <w:r w:rsidDel="00000000" w:rsidR="00000000" w:rsidRPr="00000000">
        <w:rPr>
          <w:sz w:val="24"/>
          <w:szCs w:val="24"/>
          <w:rtl w:val="0"/>
        </w:rPr>
        <w:t xml:space="preserve">Nei CPIA l’offerta formativa è il più possibile personalizzata; il CPIA si impegna a tenere conto delle competenze pregresse dei propri studenti, delle loro esigenze formative, delle loro esigenze di vita, organizzando il servizio in forme flessibili.   </w:t>
      </w:r>
    </w:p>
    <w:p w:rsidR="00000000" w:rsidDel="00000000" w:rsidP="00000000" w:rsidRDefault="00000000" w:rsidRPr="00000000" w14:paraId="00000110">
      <w:pPr>
        <w:keepNext w:val="1"/>
        <w:spacing w:line="276" w:lineRule="auto"/>
        <w:jc w:val="both"/>
        <w:rPr>
          <w:sz w:val="24"/>
          <w:szCs w:val="24"/>
        </w:rPr>
      </w:pPr>
      <w:r w:rsidDel="00000000" w:rsidR="00000000" w:rsidRPr="00000000">
        <w:rPr>
          <w:sz w:val="24"/>
          <w:szCs w:val="24"/>
          <w:rtl w:val="0"/>
        </w:rPr>
        <w:t xml:space="preserve">I Patti formativi sono il principale strumento per la personalizzazione del percorso didattico nei CPIA. Per ogni alunno, a seguito di un colloquio / intervista, di alcuni test e di una valutazione delle competenze pregresse, si stipula un Patto Formativo Individuale (in sigla PFI) nel quale viene stabilito il percorso dell’alunno, con eventuali riconoscimenti dei crediti formativi. I PFI sono annuali o biennali.  Nel PFI viene anche stabilita la quota di didattica a distanza fruibile nel percorso.  Per la definizione di tale quota il CPIA Savona si basa sul documento approvato dalla Rete ICT IdA:</w:t>
      </w:r>
    </w:p>
    <w:p w:rsidR="00000000" w:rsidDel="00000000" w:rsidP="00000000" w:rsidRDefault="00000000" w:rsidRPr="00000000" w14:paraId="00000111">
      <w:pPr>
        <w:keepNext w:val="1"/>
        <w:spacing w:line="276" w:lineRule="auto"/>
        <w:jc w:val="both"/>
        <w:rPr>
          <w:sz w:val="24"/>
          <w:szCs w:val="24"/>
        </w:rPr>
      </w:pPr>
      <w:hyperlink r:id="rId20">
        <w:r w:rsidDel="00000000" w:rsidR="00000000" w:rsidRPr="00000000">
          <w:rPr>
            <w:rFonts w:ascii="Verdana" w:cs="Verdana" w:eastAsia="Verdana" w:hAnsi="Verdana"/>
            <w:color w:val="0000ee"/>
            <w:sz w:val="24"/>
            <w:szCs w:val="24"/>
            <w:u w:val="single"/>
            <w:rtl w:val="0"/>
          </w:rPr>
          <w:t xml:space="preserve">Rete_ICT_IdA_Il Patto Formativo Individuale_e la didattica sincrona PTOF CPIA - documento approvato.pdf</w:t>
        </w:r>
      </w:hyperlink>
      <w:r w:rsidDel="00000000" w:rsidR="00000000" w:rsidRPr="00000000">
        <w:rPr>
          <w:sz w:val="24"/>
          <w:szCs w:val="24"/>
          <w:rtl w:val="0"/>
        </w:rPr>
        <w:t xml:space="preserve"> </w:t>
      </w:r>
    </w:p>
    <w:p w:rsidR="00000000" w:rsidDel="00000000" w:rsidP="00000000" w:rsidRDefault="00000000" w:rsidRPr="00000000" w14:paraId="00000112">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13">
      <w:pPr>
        <w:keepNext w:val="1"/>
        <w:spacing w:line="276" w:lineRule="auto"/>
        <w:jc w:val="both"/>
        <w:rPr>
          <w:sz w:val="24"/>
          <w:szCs w:val="24"/>
        </w:rPr>
      </w:pPr>
      <w:r w:rsidDel="00000000" w:rsidR="00000000" w:rsidRPr="00000000">
        <w:rPr>
          <w:sz w:val="24"/>
          <w:szCs w:val="24"/>
          <w:rtl w:val="0"/>
        </w:rPr>
        <w:t xml:space="preserve">L’offerta curriculare prevede:</w:t>
      </w:r>
    </w:p>
    <w:p w:rsidR="00000000" w:rsidDel="00000000" w:rsidP="00000000" w:rsidRDefault="00000000" w:rsidRPr="00000000" w14:paraId="00000114">
      <w:pPr>
        <w:keepNext w:val="1"/>
        <w:numPr>
          <w:ilvl w:val="0"/>
          <w:numId w:val="1"/>
        </w:numPr>
        <w:spacing w:line="276" w:lineRule="auto"/>
        <w:ind w:left="720" w:hanging="360"/>
        <w:jc w:val="both"/>
        <w:rPr>
          <w:sz w:val="24"/>
          <w:szCs w:val="24"/>
        </w:rPr>
      </w:pPr>
      <w:r w:rsidDel="00000000" w:rsidR="00000000" w:rsidRPr="00000000">
        <w:rPr>
          <w:sz w:val="24"/>
          <w:szCs w:val="24"/>
          <w:u w:val="single"/>
          <w:rtl w:val="0"/>
        </w:rPr>
        <w:t xml:space="preserve">corsi di alfabetizzazione e apprendimento della lingua italiana</w:t>
      </w:r>
      <w:r w:rsidDel="00000000" w:rsidR="00000000" w:rsidRPr="00000000">
        <w:rPr>
          <w:sz w:val="24"/>
          <w:szCs w:val="24"/>
          <w:rtl w:val="0"/>
        </w:rPr>
        <w:t xml:space="preserve"> </w:t>
      </w:r>
      <w:r w:rsidDel="00000000" w:rsidR="00000000" w:rsidRPr="00000000">
        <w:rPr>
          <w:b w:val="1"/>
          <w:sz w:val="24"/>
          <w:szCs w:val="24"/>
          <w:rtl w:val="0"/>
        </w:rPr>
        <w:t xml:space="preserve">AALI</w:t>
      </w:r>
      <w:r w:rsidDel="00000000" w:rsidR="00000000" w:rsidRPr="00000000">
        <w:rPr>
          <w:sz w:val="24"/>
          <w:szCs w:val="24"/>
          <w:rtl w:val="0"/>
        </w:rPr>
        <w:t xml:space="preserve">, per l’apprendimento della lingua italiana: sono erogati i livelli preA1, A1, A2 e B1;</w:t>
      </w:r>
    </w:p>
    <w:p w:rsidR="00000000" w:rsidDel="00000000" w:rsidP="00000000" w:rsidRDefault="00000000" w:rsidRPr="00000000" w14:paraId="00000115">
      <w:pPr>
        <w:keepNext w:val="1"/>
        <w:numPr>
          <w:ilvl w:val="0"/>
          <w:numId w:val="1"/>
        </w:numPr>
        <w:spacing w:line="276" w:lineRule="auto"/>
        <w:ind w:left="720" w:hanging="360"/>
        <w:jc w:val="both"/>
        <w:rPr>
          <w:sz w:val="24"/>
          <w:szCs w:val="24"/>
        </w:rPr>
      </w:pPr>
      <w:r w:rsidDel="00000000" w:rsidR="00000000" w:rsidRPr="00000000">
        <w:rPr>
          <w:sz w:val="24"/>
          <w:szCs w:val="24"/>
          <w:u w:val="single"/>
          <w:rtl w:val="0"/>
        </w:rPr>
        <w:t xml:space="preserve">corsi di primo livello</w:t>
      </w:r>
      <w:r w:rsidDel="00000000" w:rsidR="00000000" w:rsidRPr="00000000">
        <w:rPr>
          <w:sz w:val="24"/>
          <w:szCs w:val="24"/>
          <w:rtl w:val="0"/>
        </w:rPr>
        <w:t xml:space="preserve"> </w:t>
      </w:r>
      <w:r w:rsidDel="00000000" w:rsidR="00000000" w:rsidRPr="00000000">
        <w:rPr>
          <w:b w:val="1"/>
          <w:sz w:val="24"/>
          <w:szCs w:val="24"/>
          <w:rtl w:val="0"/>
        </w:rPr>
        <w:t xml:space="preserve">L1</w:t>
      </w:r>
      <w:r w:rsidDel="00000000" w:rsidR="00000000" w:rsidRPr="00000000">
        <w:rPr>
          <w:sz w:val="24"/>
          <w:szCs w:val="24"/>
          <w:rtl w:val="0"/>
        </w:rPr>
        <w:t xml:space="preserve">:  corsi di primo periodo </w:t>
      </w:r>
      <w:r w:rsidDel="00000000" w:rsidR="00000000" w:rsidRPr="00000000">
        <w:rPr>
          <w:b w:val="1"/>
          <w:sz w:val="24"/>
          <w:szCs w:val="24"/>
          <w:rtl w:val="0"/>
        </w:rPr>
        <w:t xml:space="preserve">L1P1</w:t>
      </w:r>
      <w:r w:rsidDel="00000000" w:rsidR="00000000" w:rsidRPr="00000000">
        <w:rPr>
          <w:sz w:val="24"/>
          <w:szCs w:val="24"/>
          <w:rtl w:val="0"/>
        </w:rPr>
        <w:t xml:space="preserve">, della durata di 400 ore, per l’ottenimento del </w:t>
      </w:r>
      <w:r w:rsidDel="00000000" w:rsidR="00000000" w:rsidRPr="00000000">
        <w:rPr>
          <w:sz w:val="24"/>
          <w:szCs w:val="24"/>
          <w:u w:val="single"/>
          <w:rtl w:val="0"/>
        </w:rPr>
        <w:t xml:space="preserve">diploma di Stato del primo grado</w:t>
      </w:r>
      <w:r w:rsidDel="00000000" w:rsidR="00000000" w:rsidRPr="00000000">
        <w:rPr>
          <w:sz w:val="24"/>
          <w:szCs w:val="24"/>
          <w:rtl w:val="0"/>
        </w:rPr>
        <w:t xml:space="preserve"> (diploma di “terza media”); corsi di secondo periodo, </w:t>
      </w:r>
      <w:r w:rsidDel="00000000" w:rsidR="00000000" w:rsidRPr="00000000">
        <w:rPr>
          <w:b w:val="1"/>
          <w:sz w:val="24"/>
          <w:szCs w:val="24"/>
          <w:rtl w:val="0"/>
        </w:rPr>
        <w:t xml:space="preserve">L1P2</w:t>
      </w:r>
      <w:r w:rsidDel="00000000" w:rsidR="00000000" w:rsidRPr="00000000">
        <w:rPr>
          <w:sz w:val="24"/>
          <w:szCs w:val="24"/>
          <w:rtl w:val="0"/>
        </w:rPr>
        <w:t xml:space="preserve"> di 825 ore, per l’ottenimento della </w:t>
      </w:r>
      <w:r w:rsidDel="00000000" w:rsidR="00000000" w:rsidRPr="00000000">
        <w:rPr>
          <w:sz w:val="24"/>
          <w:szCs w:val="24"/>
          <w:u w:val="single"/>
          <w:rtl w:val="0"/>
        </w:rPr>
        <w:t xml:space="preserve">certificazione delle competenze conclusiva dell’obbligo scolastico</w:t>
      </w:r>
      <w:r w:rsidDel="00000000" w:rsidR="00000000" w:rsidRPr="00000000">
        <w:rPr>
          <w:sz w:val="24"/>
          <w:szCs w:val="24"/>
          <w:rtl w:val="0"/>
        </w:rPr>
        <w:t xml:space="preserve"> (biennio generalista delle superiori).</w:t>
      </w:r>
    </w:p>
    <w:p w:rsidR="00000000" w:rsidDel="00000000" w:rsidP="00000000" w:rsidRDefault="00000000" w:rsidRPr="00000000" w14:paraId="00000116">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17">
      <w:pPr>
        <w:keepNext w:val="1"/>
        <w:spacing w:line="276" w:lineRule="auto"/>
        <w:jc w:val="both"/>
        <w:rPr>
          <w:b w:val="1"/>
          <w:sz w:val="24"/>
          <w:szCs w:val="24"/>
        </w:rPr>
      </w:pPr>
      <w:r w:rsidDel="00000000" w:rsidR="00000000" w:rsidRPr="00000000">
        <w:rPr>
          <w:sz w:val="24"/>
          <w:szCs w:val="24"/>
          <w:rtl w:val="0"/>
        </w:rPr>
        <w:t xml:space="preserve">Il CPIA offre, inoltre, dei </w:t>
      </w:r>
      <w:r w:rsidDel="00000000" w:rsidR="00000000" w:rsidRPr="00000000">
        <w:rPr>
          <w:b w:val="1"/>
          <w:sz w:val="24"/>
          <w:szCs w:val="24"/>
          <w:rtl w:val="0"/>
        </w:rPr>
        <w:t xml:space="preserve">corsi brevi modulari</w:t>
      </w:r>
      <w:r w:rsidDel="00000000" w:rsidR="00000000" w:rsidRPr="00000000">
        <w:rPr>
          <w:sz w:val="24"/>
          <w:szCs w:val="24"/>
          <w:rtl w:val="0"/>
        </w:rPr>
        <w:t xml:space="preserve"> da 20 a 30 ore che ampliano l’offerta didattica dei corsi istituzionali annuali (informatica, lingue straniere, laboratori artistico-musicali, ...) in presenza e dall’a.s. 2019 - 2020 anche a distanza. Ai corsisti interni che frequentano tali corsi modulari vengono riconosciuti crediti validi per il PFI</w:t>
      </w:r>
      <w:r w:rsidDel="00000000" w:rsidR="00000000" w:rsidRPr="00000000">
        <w:rPr>
          <w:rtl w:val="0"/>
        </w:rPr>
      </w:r>
    </w:p>
    <w:p w:rsidR="00000000" w:rsidDel="00000000" w:rsidP="00000000" w:rsidRDefault="00000000" w:rsidRPr="00000000" w14:paraId="00000118">
      <w:pPr>
        <w:ind w:firstLine="720"/>
        <w:jc w:val="both"/>
        <w:rPr>
          <w:sz w:val="24"/>
          <w:szCs w:val="24"/>
        </w:rPr>
      </w:pPr>
      <w:r w:rsidDel="00000000" w:rsidR="00000000" w:rsidRPr="00000000">
        <w:rPr>
          <w:rtl w:val="0"/>
        </w:rPr>
      </w:r>
    </w:p>
    <w:p w:rsidR="00000000" w:rsidDel="00000000" w:rsidP="00000000" w:rsidRDefault="00000000" w:rsidRPr="00000000" w14:paraId="00000119">
      <w:pPr>
        <w:ind w:firstLine="720"/>
        <w:jc w:val="both"/>
        <w:rPr>
          <w:sz w:val="24"/>
          <w:szCs w:val="24"/>
        </w:rPr>
      </w:pPr>
      <w:r w:rsidDel="00000000" w:rsidR="00000000" w:rsidRPr="00000000">
        <w:rPr>
          <w:rtl w:val="0"/>
        </w:rPr>
      </w:r>
    </w:p>
    <w:p w:rsidR="00000000" w:rsidDel="00000000" w:rsidP="00000000" w:rsidRDefault="00000000" w:rsidRPr="00000000" w14:paraId="0000011A">
      <w:pPr>
        <w:ind w:firstLine="720"/>
        <w:jc w:val="both"/>
        <w:rPr>
          <w:sz w:val="24"/>
          <w:szCs w:val="24"/>
        </w:rPr>
      </w:pPr>
      <w:r w:rsidDel="00000000" w:rsidR="00000000" w:rsidRPr="00000000">
        <w:rPr>
          <w:rtl w:val="0"/>
        </w:rPr>
      </w:r>
    </w:p>
    <w:p w:rsidR="00000000" w:rsidDel="00000000" w:rsidP="00000000" w:rsidRDefault="00000000" w:rsidRPr="00000000" w14:paraId="0000011B">
      <w:pPr>
        <w:pStyle w:val="Heading2"/>
        <w:jc w:val="both"/>
        <w:rPr/>
      </w:pPr>
      <w:bookmarkStart w:colFirst="0" w:colLast="0" w:name="_8mxhlrtrh0m7" w:id="17"/>
      <w:bookmarkEnd w:id="17"/>
      <w:r w:rsidDel="00000000" w:rsidR="00000000" w:rsidRPr="00000000">
        <w:rPr>
          <w:rtl w:val="0"/>
        </w:rPr>
        <w:t xml:space="preserve">3.2 Obiettivi formativi e didattici</w:t>
      </w:r>
    </w:p>
    <w:p w:rsidR="00000000" w:rsidDel="00000000" w:rsidP="00000000" w:rsidRDefault="00000000" w:rsidRPr="00000000" w14:paraId="0000011C">
      <w:pPr>
        <w:jc w:val="both"/>
        <w:rPr>
          <w:sz w:val="24"/>
          <w:szCs w:val="24"/>
          <w:shd w:fill="efefef" w:val="clear"/>
        </w:rPr>
      </w:pPr>
      <w:r w:rsidDel="00000000" w:rsidR="00000000" w:rsidRPr="00000000">
        <w:rPr>
          <w:rtl w:val="0"/>
        </w:rPr>
      </w:r>
    </w:p>
    <w:p w:rsidR="00000000" w:rsidDel="00000000" w:rsidP="00000000" w:rsidRDefault="00000000" w:rsidRPr="00000000" w14:paraId="0000011D">
      <w:pPr>
        <w:jc w:val="both"/>
        <w:rPr>
          <w:sz w:val="24"/>
          <w:szCs w:val="24"/>
          <w:shd w:fill="efefef" w:val="clear"/>
        </w:rPr>
      </w:pPr>
      <w:r w:rsidDel="00000000" w:rsidR="00000000" w:rsidRPr="00000000">
        <w:rPr>
          <w:rtl w:val="0"/>
        </w:rPr>
      </w:r>
    </w:p>
    <w:p w:rsidR="00000000" w:rsidDel="00000000" w:rsidP="00000000" w:rsidRDefault="00000000" w:rsidRPr="00000000" w14:paraId="0000011E">
      <w:pPr>
        <w:jc w:val="both"/>
        <w:rPr>
          <w:sz w:val="24"/>
          <w:szCs w:val="24"/>
        </w:rPr>
      </w:pPr>
      <w:r w:rsidDel="00000000" w:rsidR="00000000" w:rsidRPr="00000000">
        <w:rPr>
          <w:b w:val="1"/>
          <w:sz w:val="24"/>
          <w:szCs w:val="24"/>
          <w:rtl w:val="0"/>
        </w:rPr>
        <w:t xml:space="preserve">1</w:t>
      </w:r>
      <w:r w:rsidDel="00000000" w:rsidR="00000000" w:rsidRPr="00000000">
        <w:rPr>
          <w:b w:val="1"/>
          <w:sz w:val="24"/>
          <w:szCs w:val="24"/>
          <w:rtl w:val="0"/>
        </w:rPr>
        <w:t xml:space="preserve">) </w:t>
      </w:r>
      <w:r w:rsidDel="00000000" w:rsidR="00000000" w:rsidRPr="00000000">
        <w:rPr>
          <w:sz w:val="24"/>
          <w:szCs w:val="24"/>
          <w:rtl w:val="0"/>
        </w:rPr>
        <w:t xml:space="preserve">Attuazione di un un </w:t>
      </w:r>
      <w:r w:rsidDel="00000000" w:rsidR="00000000" w:rsidRPr="00000000">
        <w:rPr>
          <w:b w:val="1"/>
          <w:sz w:val="24"/>
          <w:szCs w:val="24"/>
          <w:rtl w:val="0"/>
        </w:rPr>
        <w:t xml:space="preserve">curricolo di Istituto unitario</w:t>
      </w:r>
      <w:r w:rsidDel="00000000" w:rsidR="00000000" w:rsidRPr="00000000">
        <w:rPr>
          <w:sz w:val="24"/>
          <w:szCs w:val="24"/>
          <w:rtl w:val="0"/>
        </w:rPr>
        <w:t xml:space="preserve"> e coerente, che offra agli studenti percorsi di ampio respiro, coordinando i corsi di alfabetizzazione con i percorsi del primo livello, in modo da favorire la continuità interna.  </w:t>
      </w:r>
    </w:p>
    <w:p w:rsidR="00000000" w:rsidDel="00000000" w:rsidP="00000000" w:rsidRDefault="00000000" w:rsidRPr="00000000" w14:paraId="0000011F">
      <w:pPr>
        <w:jc w:val="both"/>
        <w:rPr>
          <w:sz w:val="24"/>
          <w:szCs w:val="24"/>
        </w:rPr>
      </w:pPr>
      <w:r w:rsidDel="00000000" w:rsidR="00000000" w:rsidRPr="00000000">
        <w:rPr>
          <w:rtl w:val="0"/>
        </w:rPr>
      </w:r>
    </w:p>
    <w:p w:rsidR="00000000" w:rsidDel="00000000" w:rsidP="00000000" w:rsidRDefault="00000000" w:rsidRPr="00000000" w14:paraId="00000120">
      <w:pPr>
        <w:jc w:val="both"/>
        <w:rPr>
          <w:sz w:val="24"/>
          <w:szCs w:val="24"/>
        </w:rPr>
      </w:pPr>
      <w:r w:rsidDel="00000000" w:rsidR="00000000" w:rsidRPr="00000000">
        <w:rPr>
          <w:sz w:val="24"/>
          <w:szCs w:val="24"/>
          <w:rtl w:val="0"/>
        </w:rPr>
        <w:t xml:space="preserve">Realizzazione di un progetto coerente di primo livello, in grado di fornire le competenze base definite dal quadro di riferimento europeo e di porsi in </w:t>
      </w:r>
      <w:r w:rsidDel="00000000" w:rsidR="00000000" w:rsidRPr="00000000">
        <w:rPr>
          <w:b w:val="1"/>
          <w:sz w:val="24"/>
          <w:szCs w:val="24"/>
          <w:rtl w:val="0"/>
        </w:rPr>
        <w:t xml:space="preserve">continuità con il secondo livello</w:t>
      </w:r>
      <w:r w:rsidDel="00000000" w:rsidR="00000000" w:rsidRPr="00000000">
        <w:rPr>
          <w:sz w:val="24"/>
          <w:szCs w:val="24"/>
          <w:rtl w:val="0"/>
        </w:rPr>
        <w:t xml:space="preserve">, quello dei percorsi serali, attraverso la redazione di un piano organico di raccordo.</w:t>
      </w:r>
    </w:p>
    <w:p w:rsidR="00000000" w:rsidDel="00000000" w:rsidP="00000000" w:rsidRDefault="00000000" w:rsidRPr="00000000" w14:paraId="00000121">
      <w:pPr>
        <w:jc w:val="both"/>
        <w:rPr>
          <w:sz w:val="24"/>
          <w:szCs w:val="24"/>
        </w:rPr>
      </w:pPr>
      <w:r w:rsidDel="00000000" w:rsidR="00000000" w:rsidRPr="00000000">
        <w:rPr>
          <w:rtl w:val="0"/>
        </w:rPr>
      </w:r>
    </w:p>
    <w:p w:rsidR="00000000" w:rsidDel="00000000" w:rsidP="00000000" w:rsidRDefault="00000000" w:rsidRPr="00000000" w14:paraId="00000122">
      <w:pPr>
        <w:jc w:val="both"/>
        <w:rPr>
          <w:sz w:val="24"/>
          <w:szCs w:val="24"/>
        </w:rPr>
      </w:pPr>
      <w:r w:rsidDel="00000000" w:rsidR="00000000" w:rsidRPr="00000000">
        <w:rPr>
          <w:sz w:val="24"/>
          <w:szCs w:val="24"/>
          <w:rtl w:val="0"/>
        </w:rPr>
        <w:t xml:space="preserve">Attenzione, nei corsi del primo livello, all’</w:t>
      </w:r>
      <w:r w:rsidDel="00000000" w:rsidR="00000000" w:rsidRPr="00000000">
        <w:rPr>
          <w:b w:val="1"/>
          <w:sz w:val="24"/>
          <w:szCs w:val="24"/>
          <w:rtl w:val="0"/>
        </w:rPr>
        <w:t xml:space="preserve">utenza locale minore in dispersione</w:t>
      </w:r>
      <w:r w:rsidDel="00000000" w:rsidR="00000000" w:rsidRPr="00000000">
        <w:rPr>
          <w:sz w:val="24"/>
          <w:szCs w:val="24"/>
          <w:rtl w:val="0"/>
        </w:rPr>
        <w:t xml:space="preserve">, sia nella fascia di competenza istituzionale (16 – 18 anni) sia in quella derivante dall’accordo USR Liguria – Regione Liguria (15enni).  Il CPIA Savona segue le indicazioni dell’Accordo Ufficio scolastico regionale della Liguria - Regione Liguria: </w:t>
      </w:r>
      <w:hyperlink r:id="rId21">
        <w:r w:rsidDel="00000000" w:rsidR="00000000" w:rsidRPr="00000000">
          <w:rPr>
            <w:color w:val="0000ee"/>
            <w:u w:val="single"/>
            <w:shd w:fill="auto" w:val="clear"/>
            <w:rtl w:val="0"/>
          </w:rPr>
          <w:t xml:space="preserve">Stralcio Protocollo d’intesa tra USR per la Liguria e la Regione Liguria.pdf</w:t>
        </w:r>
      </w:hyperlink>
      <w:r w:rsidDel="00000000" w:rsidR="00000000" w:rsidRPr="00000000">
        <w:rPr>
          <w:sz w:val="24"/>
          <w:szCs w:val="24"/>
          <w:rtl w:val="0"/>
        </w:rPr>
        <w:t xml:space="preserve"> </w:t>
      </w:r>
    </w:p>
    <w:p w:rsidR="00000000" w:rsidDel="00000000" w:rsidP="00000000" w:rsidRDefault="00000000" w:rsidRPr="00000000" w14:paraId="00000123">
      <w:pPr>
        <w:jc w:val="both"/>
        <w:rPr>
          <w:sz w:val="24"/>
          <w:szCs w:val="24"/>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sz w:val="24"/>
          <w:szCs w:val="24"/>
          <w:rtl w:val="0"/>
        </w:rPr>
        <w:t xml:space="preserve">Coordinamento con gli Istituti professionali e gli Enti erogatori di corsi di FP della Provincia, ai fini della riduzione della dispersione e del recupero dei ritardi nel percorso scol</w:t>
      </w:r>
      <w:r w:rsidDel="00000000" w:rsidR="00000000" w:rsidRPr="00000000">
        <w:rPr>
          <w:rtl w:val="0"/>
        </w:rPr>
        <w:t xml:space="preserve">astico.</w:t>
      </w:r>
    </w:p>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sz w:val="24"/>
          <w:szCs w:val="24"/>
          <w:highlight w:val="white"/>
        </w:rPr>
      </w:pPr>
      <w:r w:rsidDel="00000000" w:rsidR="00000000" w:rsidRPr="00000000">
        <w:rPr>
          <w:sz w:val="24"/>
          <w:szCs w:val="24"/>
          <w:highlight w:val="white"/>
          <w:u w:val="single"/>
          <w:rtl w:val="0"/>
        </w:rPr>
        <w:t xml:space="preserve">2) Acco</w:t>
      </w:r>
      <w:r w:rsidDel="00000000" w:rsidR="00000000" w:rsidRPr="00000000">
        <w:rPr>
          <w:sz w:val="24"/>
          <w:szCs w:val="24"/>
          <w:highlight w:val="white"/>
          <w:u w:val="single"/>
          <w:rtl w:val="0"/>
        </w:rPr>
        <w:t xml:space="preserve">glienza di studenti anche in corso d'anno</w:t>
      </w:r>
      <w:r w:rsidDel="00000000" w:rsidR="00000000" w:rsidRPr="00000000">
        <w:rPr>
          <w:sz w:val="24"/>
          <w:szCs w:val="24"/>
          <w:highlight w:val="white"/>
          <w:rtl w:val="0"/>
        </w:rPr>
        <w:t xml:space="preserve">, al fine di contribuire al contenimento della dispersione scolastica nel caso di minori e di offrire ai cittadini stranieri un luogo di apprendimento della lingua italiana unitamente a un percorso di cittadinanza e di educazione civica. Questo richiede l'attuazione di</w:t>
      </w:r>
      <w:r w:rsidDel="00000000" w:rsidR="00000000" w:rsidRPr="00000000">
        <w:rPr>
          <w:sz w:val="24"/>
          <w:szCs w:val="24"/>
          <w:highlight w:val="white"/>
          <w:u w:val="single"/>
          <w:rtl w:val="0"/>
        </w:rPr>
        <w:t xml:space="preserve"> attività di recupero </w:t>
      </w:r>
      <w:r w:rsidDel="00000000" w:rsidR="00000000" w:rsidRPr="00000000">
        <w:rPr>
          <w:b w:val="1"/>
          <w:color w:val="0000ff"/>
          <w:sz w:val="24"/>
          <w:szCs w:val="24"/>
          <w:highlight w:val="white"/>
          <w:u w:val="single"/>
          <w:rtl w:val="0"/>
        </w:rPr>
        <w:t xml:space="preserve">e di riconoscimento crediti</w:t>
      </w:r>
      <w:r w:rsidDel="00000000" w:rsidR="00000000" w:rsidRPr="00000000">
        <w:rPr>
          <w:sz w:val="24"/>
          <w:szCs w:val="24"/>
          <w:highlight w:val="white"/>
          <w:rtl w:val="0"/>
        </w:rPr>
        <w:t xml:space="preserve">, per poter inserire i nuovi ingressi nei gruppi già avviati, attraverso un lavoro intensivo;</w:t>
      </w:r>
    </w:p>
    <w:p w:rsidR="00000000" w:rsidDel="00000000" w:rsidP="00000000" w:rsidRDefault="00000000" w:rsidRPr="00000000" w14:paraId="00000127">
      <w:pPr>
        <w:keepNext w:val="1"/>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128">
      <w:pPr>
        <w:keepNext w:val="1"/>
        <w:spacing w:line="276" w:lineRule="auto"/>
        <w:jc w:val="both"/>
        <w:rPr>
          <w:sz w:val="24"/>
          <w:szCs w:val="24"/>
          <w:shd w:fill="efefef" w:val="clear"/>
        </w:rPr>
      </w:pPr>
      <w:r w:rsidDel="00000000" w:rsidR="00000000" w:rsidRPr="00000000">
        <w:rPr>
          <w:rtl w:val="0"/>
        </w:rPr>
      </w:r>
    </w:p>
    <w:p w:rsidR="00000000" w:rsidDel="00000000" w:rsidP="00000000" w:rsidRDefault="00000000" w:rsidRPr="00000000" w14:paraId="00000129">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2A">
      <w:pPr>
        <w:keepNext w:val="1"/>
        <w:spacing w:line="276" w:lineRule="auto"/>
        <w:jc w:val="both"/>
        <w:rPr>
          <w:sz w:val="24"/>
          <w:szCs w:val="24"/>
          <w:highlight w:val="white"/>
        </w:rPr>
      </w:pPr>
      <w:r w:rsidDel="00000000" w:rsidR="00000000" w:rsidRPr="00000000">
        <w:rPr>
          <w:b w:val="1"/>
          <w:sz w:val="24"/>
          <w:szCs w:val="24"/>
          <w:highlight w:val="white"/>
          <w:rtl w:val="0"/>
        </w:rPr>
        <w:t xml:space="preserve">3)</w:t>
      </w:r>
      <w:r w:rsidDel="00000000" w:rsidR="00000000" w:rsidRPr="00000000">
        <w:rPr>
          <w:sz w:val="24"/>
          <w:szCs w:val="24"/>
          <w:highlight w:val="white"/>
          <w:rtl w:val="0"/>
        </w:rPr>
        <w:t xml:space="preserve"> Ampliamento e innalzamento del livello qualitativo dell’offerta formativa dei percorsi </w:t>
      </w:r>
      <w:r w:rsidDel="00000000" w:rsidR="00000000" w:rsidRPr="00000000">
        <w:rPr>
          <w:color w:val="0000ff"/>
          <w:sz w:val="24"/>
          <w:szCs w:val="24"/>
          <w:highlight w:val="white"/>
          <w:rtl w:val="0"/>
        </w:rPr>
        <w:t xml:space="preserve">di alfabetizzazione in  lingua italiana rafforzando il livello  preA1  </w:t>
      </w:r>
      <w:r w:rsidDel="00000000" w:rsidR="00000000" w:rsidRPr="00000000">
        <w:rPr>
          <w:sz w:val="24"/>
          <w:szCs w:val="24"/>
          <w:highlight w:val="white"/>
          <w:rtl w:val="0"/>
        </w:rPr>
        <w:t xml:space="preserve">attraverso il coordinamento con gli Enti gestori dell’accoglienza e incentivando i corsi B1, anche come strumento di integrazione per gli stranieri regolarmente residenti.</w:t>
      </w:r>
    </w:p>
    <w:p w:rsidR="00000000" w:rsidDel="00000000" w:rsidP="00000000" w:rsidRDefault="00000000" w:rsidRPr="00000000" w14:paraId="0000012B">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2C">
      <w:pPr>
        <w:keepNext w:val="1"/>
        <w:spacing w:line="276" w:lineRule="auto"/>
        <w:jc w:val="both"/>
        <w:rPr>
          <w:sz w:val="24"/>
          <w:szCs w:val="24"/>
          <w:highlight w:val="white"/>
        </w:rPr>
      </w:pPr>
      <w:r w:rsidDel="00000000" w:rsidR="00000000" w:rsidRPr="00000000">
        <w:rPr>
          <w:sz w:val="24"/>
          <w:szCs w:val="24"/>
          <w:highlight w:val="white"/>
          <w:rtl w:val="0"/>
        </w:rPr>
        <w:t xml:space="preserve">Realizzazione di corsi di lingua italiana per Operatori Socio-Sanitari di livello B1</w:t>
      </w:r>
      <w:r w:rsidDel="00000000" w:rsidR="00000000" w:rsidRPr="00000000">
        <w:rPr>
          <w:color w:val="0000ee"/>
          <w:sz w:val="24"/>
          <w:szCs w:val="24"/>
          <w:highlight w:val="white"/>
          <w:rtl w:val="0"/>
        </w:rPr>
        <w:t xml:space="preserve"> e di</w:t>
      </w:r>
      <w:r w:rsidDel="00000000" w:rsidR="00000000" w:rsidRPr="00000000">
        <w:rPr>
          <w:sz w:val="24"/>
          <w:szCs w:val="24"/>
          <w:highlight w:val="white"/>
          <w:rtl w:val="0"/>
        </w:rPr>
        <w:t xml:space="preserve">  corsi di alfabetizzazione propedeutici al primo livello primo periodo didattico, con l’inserimento di discipline dell’asse scientifico e matematico.</w:t>
      </w:r>
    </w:p>
    <w:p w:rsidR="00000000" w:rsidDel="00000000" w:rsidP="00000000" w:rsidRDefault="00000000" w:rsidRPr="00000000" w14:paraId="0000012D">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2E">
      <w:pPr>
        <w:keepNext w:val="1"/>
        <w:spacing w:line="276" w:lineRule="auto"/>
        <w:jc w:val="both"/>
        <w:rPr>
          <w:color w:val="0000ff"/>
          <w:sz w:val="24"/>
          <w:szCs w:val="24"/>
          <w:highlight w:val="white"/>
        </w:rPr>
      </w:pPr>
      <w:r w:rsidDel="00000000" w:rsidR="00000000" w:rsidRPr="00000000">
        <w:rPr>
          <w:b w:val="1"/>
          <w:sz w:val="24"/>
          <w:szCs w:val="24"/>
          <w:highlight w:val="white"/>
          <w:rtl w:val="0"/>
        </w:rPr>
        <w:t xml:space="preserve">4)</w:t>
      </w:r>
      <w:r w:rsidDel="00000000" w:rsidR="00000000" w:rsidRPr="00000000">
        <w:rPr>
          <w:sz w:val="24"/>
          <w:szCs w:val="24"/>
          <w:highlight w:val="white"/>
          <w:rtl w:val="0"/>
        </w:rPr>
        <w:t xml:space="preserve"> Offerta, in linea con le indicazioni, di un </w:t>
      </w:r>
      <w:r w:rsidDel="00000000" w:rsidR="00000000" w:rsidRPr="00000000">
        <w:rPr>
          <w:sz w:val="24"/>
          <w:szCs w:val="24"/>
          <w:highlight w:val="white"/>
          <w:u w:val="single"/>
          <w:rtl w:val="0"/>
        </w:rPr>
        <w:t xml:space="preserve">insegnamento il più possibile personalizzato</w:t>
      </w:r>
      <w:r w:rsidDel="00000000" w:rsidR="00000000" w:rsidRPr="00000000">
        <w:rPr>
          <w:sz w:val="24"/>
          <w:szCs w:val="24"/>
          <w:highlight w:val="white"/>
          <w:rtl w:val="0"/>
        </w:rPr>
        <w:t xml:space="preserve">, lavorando su gruppi che non eccedano il numero di studenti in base agli spazi e alle situazioni delle varie sedi, in accordo con le normative </w:t>
      </w:r>
      <w:r w:rsidDel="00000000" w:rsidR="00000000" w:rsidRPr="00000000">
        <w:rPr>
          <w:color w:val="0000ff"/>
          <w:sz w:val="24"/>
          <w:szCs w:val="24"/>
          <w:highlight w:val="white"/>
          <w:rtl w:val="0"/>
        </w:rPr>
        <w:t xml:space="preserve">sanitarie per la sicurezza.</w:t>
      </w:r>
    </w:p>
    <w:p w:rsidR="00000000" w:rsidDel="00000000" w:rsidP="00000000" w:rsidRDefault="00000000" w:rsidRPr="00000000" w14:paraId="0000012F">
      <w:pPr>
        <w:keepNext w:val="1"/>
        <w:spacing w:line="276" w:lineRule="auto"/>
        <w:jc w:val="both"/>
        <w:rPr>
          <w:b w:val="1"/>
          <w:sz w:val="24"/>
          <w:szCs w:val="24"/>
          <w:shd w:fill="efefef" w:val="clear"/>
        </w:rPr>
      </w:pPr>
      <w:r w:rsidDel="00000000" w:rsidR="00000000" w:rsidRPr="00000000">
        <w:rPr>
          <w:rtl w:val="0"/>
        </w:rPr>
      </w:r>
    </w:p>
    <w:p w:rsidR="00000000" w:rsidDel="00000000" w:rsidP="00000000" w:rsidRDefault="00000000" w:rsidRPr="00000000" w14:paraId="00000130">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31">
      <w:pPr>
        <w:keepNext w:val="1"/>
        <w:spacing w:line="276" w:lineRule="auto"/>
        <w:jc w:val="both"/>
        <w:rPr>
          <w:sz w:val="24"/>
          <w:szCs w:val="24"/>
          <w:highlight w:val="white"/>
        </w:rPr>
      </w:pPr>
      <w:r w:rsidDel="00000000" w:rsidR="00000000" w:rsidRPr="00000000">
        <w:rPr>
          <w:b w:val="1"/>
          <w:sz w:val="24"/>
          <w:szCs w:val="24"/>
          <w:highlight w:val="white"/>
          <w:rtl w:val="0"/>
        </w:rPr>
        <w:t xml:space="preserve">5)</w:t>
      </w:r>
      <w:r w:rsidDel="00000000" w:rsidR="00000000" w:rsidRPr="00000000">
        <w:rPr>
          <w:sz w:val="24"/>
          <w:szCs w:val="24"/>
          <w:highlight w:val="white"/>
          <w:rtl w:val="0"/>
        </w:rPr>
        <w:t xml:space="preserve"> Erogazione di corsi FAMI:</w:t>
      </w:r>
    </w:p>
    <w:p w:rsidR="00000000" w:rsidDel="00000000" w:rsidP="00000000" w:rsidRDefault="00000000" w:rsidRPr="00000000" w14:paraId="00000132">
      <w:pPr>
        <w:keepNext w:val="1"/>
        <w:spacing w:line="276" w:lineRule="auto"/>
        <w:jc w:val="both"/>
        <w:rPr>
          <w:sz w:val="24"/>
          <w:szCs w:val="24"/>
          <w:highlight w:val="white"/>
        </w:rPr>
      </w:pPr>
      <w:r w:rsidDel="00000000" w:rsidR="00000000" w:rsidRPr="00000000">
        <w:rPr>
          <w:sz w:val="24"/>
          <w:szCs w:val="24"/>
          <w:highlight w:val="white"/>
          <w:rtl w:val="0"/>
        </w:rPr>
        <w:t xml:space="preserve">- presso punti temporanei di erogazione del servizio, attraverso la collaborazione con Istituti Comprensivi della Provincia, con Enti locali e con Associazioni;</w:t>
      </w:r>
    </w:p>
    <w:p w:rsidR="00000000" w:rsidDel="00000000" w:rsidP="00000000" w:rsidRDefault="00000000" w:rsidRPr="00000000" w14:paraId="00000133">
      <w:pPr>
        <w:keepNext w:val="1"/>
        <w:spacing w:line="276" w:lineRule="auto"/>
        <w:jc w:val="both"/>
        <w:rPr>
          <w:sz w:val="24"/>
          <w:szCs w:val="24"/>
          <w:highlight w:val="white"/>
        </w:rPr>
      </w:pPr>
      <w:r w:rsidDel="00000000" w:rsidR="00000000" w:rsidRPr="00000000">
        <w:rPr>
          <w:sz w:val="24"/>
          <w:szCs w:val="24"/>
          <w:highlight w:val="white"/>
          <w:rtl w:val="0"/>
        </w:rPr>
        <w:t xml:space="preserve"> -  presso Istituti superiori, per studenti stranieri di recente immigrazione;</w:t>
      </w:r>
    </w:p>
    <w:p w:rsidR="00000000" w:rsidDel="00000000" w:rsidP="00000000" w:rsidRDefault="00000000" w:rsidRPr="00000000" w14:paraId="00000134">
      <w:pPr>
        <w:keepNext w:val="1"/>
        <w:spacing w:line="276" w:lineRule="auto"/>
        <w:jc w:val="both"/>
        <w:rPr>
          <w:sz w:val="24"/>
          <w:szCs w:val="24"/>
          <w:highlight w:val="white"/>
        </w:rPr>
      </w:pPr>
      <w:r w:rsidDel="00000000" w:rsidR="00000000" w:rsidRPr="00000000">
        <w:rPr>
          <w:sz w:val="24"/>
          <w:szCs w:val="24"/>
          <w:highlight w:val="white"/>
          <w:rtl w:val="0"/>
        </w:rPr>
        <w:t xml:space="preserve"> -  nelle sedi del CPIA  per i corsi non previsti istituzionalmente, cioè preA1 e B1;</w:t>
      </w:r>
    </w:p>
    <w:p w:rsidR="00000000" w:rsidDel="00000000" w:rsidP="00000000" w:rsidRDefault="00000000" w:rsidRPr="00000000" w14:paraId="00000135">
      <w:pPr>
        <w:keepNext w:val="1"/>
        <w:spacing w:line="276" w:lineRule="auto"/>
        <w:jc w:val="both"/>
        <w:rPr>
          <w:color w:val="0000ff"/>
          <w:sz w:val="24"/>
          <w:szCs w:val="24"/>
          <w:highlight w:val="white"/>
        </w:rPr>
      </w:pPr>
      <w:r w:rsidDel="00000000" w:rsidR="00000000" w:rsidRPr="00000000">
        <w:rPr>
          <w:sz w:val="24"/>
          <w:szCs w:val="24"/>
          <w:highlight w:val="white"/>
          <w:rtl w:val="0"/>
        </w:rPr>
        <w:t xml:space="preserve">-</w:t>
      </w:r>
      <w:r w:rsidDel="00000000" w:rsidR="00000000" w:rsidRPr="00000000">
        <w:rPr>
          <w:color w:val="0000ff"/>
          <w:sz w:val="24"/>
          <w:szCs w:val="24"/>
          <w:highlight w:val="white"/>
          <w:rtl w:val="0"/>
        </w:rPr>
        <w:t xml:space="preserve">  in modalità “a distanza” per corsi specifici in base alle necessità dell’utenza.</w:t>
      </w:r>
    </w:p>
    <w:p w:rsidR="00000000" w:rsidDel="00000000" w:rsidP="00000000" w:rsidRDefault="00000000" w:rsidRPr="00000000" w14:paraId="00000136">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37">
      <w:pPr>
        <w:keepNext w:val="1"/>
        <w:spacing w:line="276" w:lineRule="auto"/>
        <w:jc w:val="both"/>
        <w:rPr>
          <w:sz w:val="24"/>
          <w:szCs w:val="24"/>
          <w:highlight w:val="white"/>
        </w:rPr>
      </w:pPr>
      <w:r w:rsidDel="00000000" w:rsidR="00000000" w:rsidRPr="00000000">
        <w:rPr>
          <w:b w:val="1"/>
          <w:sz w:val="24"/>
          <w:szCs w:val="24"/>
          <w:highlight w:val="white"/>
          <w:rtl w:val="0"/>
        </w:rPr>
        <w:t xml:space="preserve">6)</w:t>
      </w:r>
      <w:r w:rsidDel="00000000" w:rsidR="00000000" w:rsidRPr="00000000">
        <w:rPr>
          <w:sz w:val="24"/>
          <w:szCs w:val="24"/>
          <w:highlight w:val="white"/>
          <w:rtl w:val="0"/>
        </w:rPr>
        <w:t xml:space="preserve">  Realizzazione di</w:t>
      </w:r>
      <w:r w:rsidDel="00000000" w:rsidR="00000000" w:rsidRPr="00000000">
        <w:rPr>
          <w:sz w:val="24"/>
          <w:szCs w:val="24"/>
          <w:highlight w:val="white"/>
          <w:u w:val="single"/>
          <w:rtl w:val="0"/>
        </w:rPr>
        <w:t xml:space="preserve"> corsi orientati alla formazione permanente,</w:t>
      </w:r>
      <w:r w:rsidDel="00000000" w:rsidR="00000000" w:rsidRPr="00000000">
        <w:rPr>
          <w:sz w:val="24"/>
          <w:szCs w:val="24"/>
          <w:highlight w:val="white"/>
          <w:rtl w:val="0"/>
        </w:rPr>
        <w:t xml:space="preserve"> anche in partnership con altre agenzie educative e formative, al fine di migliorare le capacità di collocazione lavorativa della popolazione adulta, con particolare attenzione alle fasce deboli e alle problematiche di  dispersione scolastica.</w:t>
      </w:r>
    </w:p>
    <w:p w:rsidR="00000000" w:rsidDel="00000000" w:rsidP="00000000" w:rsidRDefault="00000000" w:rsidRPr="00000000" w14:paraId="00000138">
      <w:pPr>
        <w:keepNext w:val="1"/>
        <w:spacing w:line="276" w:lineRule="auto"/>
        <w:jc w:val="both"/>
        <w:rPr>
          <w:b w:val="1"/>
          <w:sz w:val="24"/>
          <w:szCs w:val="24"/>
          <w:highlight w:val="white"/>
        </w:rPr>
      </w:pPr>
      <w:r w:rsidDel="00000000" w:rsidR="00000000" w:rsidRPr="00000000">
        <w:rPr>
          <w:sz w:val="24"/>
          <w:szCs w:val="24"/>
          <w:highlight w:val="white"/>
          <w:rtl w:val="0"/>
        </w:rPr>
        <w:t xml:space="preserve">Realizzazione di corsi di supporto all’ottenimento della patente di guida,</w:t>
      </w:r>
      <w:r w:rsidDel="00000000" w:rsidR="00000000" w:rsidRPr="00000000">
        <w:rPr>
          <w:color w:val="0000ff"/>
          <w:sz w:val="24"/>
          <w:szCs w:val="24"/>
          <w:highlight w:val="white"/>
          <w:rtl w:val="0"/>
        </w:rPr>
        <w:t xml:space="preserve"> della patente del muletto,</w:t>
      </w:r>
      <w:r w:rsidDel="00000000" w:rsidR="00000000" w:rsidRPr="00000000">
        <w:rPr>
          <w:sz w:val="24"/>
          <w:szCs w:val="24"/>
          <w:highlight w:val="white"/>
          <w:rtl w:val="0"/>
        </w:rPr>
        <w:t xml:space="preserve"> corsi di informatica per cittadini stranieri, anche finalizzati all’ottenimento delle certificazioni ICDL,  corsi e momenti formativi per l’educazione finanziaria, in un’ottica di integrazione, </w:t>
      </w:r>
      <w:r w:rsidDel="00000000" w:rsidR="00000000" w:rsidRPr="00000000">
        <w:rPr>
          <w:color w:val="0000ee"/>
          <w:sz w:val="24"/>
          <w:szCs w:val="24"/>
          <w:highlight w:val="white"/>
          <w:rtl w:val="0"/>
        </w:rPr>
        <w:t xml:space="preserve">ricerca del lavoro</w:t>
      </w:r>
      <w:r w:rsidDel="00000000" w:rsidR="00000000" w:rsidRPr="00000000">
        <w:rPr>
          <w:sz w:val="24"/>
          <w:szCs w:val="24"/>
          <w:highlight w:val="white"/>
          <w:rtl w:val="0"/>
        </w:rPr>
        <w:t xml:space="preserve">, </w:t>
      </w:r>
      <w:r w:rsidDel="00000000" w:rsidR="00000000" w:rsidRPr="00000000">
        <w:rPr>
          <w:color w:val="0000ee"/>
          <w:sz w:val="24"/>
          <w:szCs w:val="24"/>
          <w:highlight w:val="white"/>
          <w:rtl w:val="0"/>
        </w:rPr>
        <w:t xml:space="preserve">prevenzione dello sfruttamento lavorativo, </w:t>
      </w:r>
      <w:r w:rsidDel="00000000" w:rsidR="00000000" w:rsidRPr="00000000">
        <w:rPr>
          <w:sz w:val="24"/>
          <w:szCs w:val="24"/>
          <w:highlight w:val="white"/>
          <w:rtl w:val="0"/>
        </w:rPr>
        <w:t xml:space="preserve"> imprenditorialità e cittadinanza consapevole e attiva.</w:t>
      </w:r>
      <w:r w:rsidDel="00000000" w:rsidR="00000000" w:rsidRPr="00000000">
        <w:rPr>
          <w:rtl w:val="0"/>
        </w:rPr>
      </w:r>
    </w:p>
    <w:p w:rsidR="00000000" w:rsidDel="00000000" w:rsidP="00000000" w:rsidRDefault="00000000" w:rsidRPr="00000000" w14:paraId="00000139">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3A">
      <w:pPr>
        <w:keepNext w:val="1"/>
        <w:spacing w:line="276" w:lineRule="auto"/>
        <w:jc w:val="both"/>
        <w:rPr>
          <w:sz w:val="24"/>
          <w:szCs w:val="24"/>
          <w:highlight w:val="white"/>
        </w:rPr>
      </w:pPr>
      <w:r w:rsidDel="00000000" w:rsidR="00000000" w:rsidRPr="00000000">
        <w:rPr>
          <w:b w:val="1"/>
          <w:sz w:val="24"/>
          <w:szCs w:val="24"/>
          <w:highlight w:val="white"/>
          <w:rtl w:val="0"/>
        </w:rPr>
        <w:t xml:space="preserve">7</w:t>
      </w:r>
      <w:r w:rsidDel="00000000" w:rsidR="00000000" w:rsidRPr="00000000">
        <w:rPr>
          <w:sz w:val="24"/>
          <w:szCs w:val="24"/>
          <w:highlight w:val="white"/>
          <w:rtl w:val="0"/>
        </w:rPr>
        <w:t xml:space="preserve">)  Incentivazione della formazione a distanza tramite: la piattaforma Moodle dell’Istituto; le opportunità offerte dalla suite Google Workspace for Education legata al dominio cpiasavona.org; lo sviluppo della didattica BYOD (bring your own device) e il comodato a studenti di devices dell’Istituto, sia tablet sia computer portatili.</w:t>
      </w:r>
    </w:p>
    <w:p w:rsidR="00000000" w:rsidDel="00000000" w:rsidP="00000000" w:rsidRDefault="00000000" w:rsidRPr="00000000" w14:paraId="0000013B">
      <w:pPr>
        <w:keepNext w:val="1"/>
        <w:spacing w:line="276" w:lineRule="auto"/>
        <w:jc w:val="both"/>
        <w:rPr>
          <w:sz w:val="24"/>
          <w:szCs w:val="24"/>
          <w:highlight w:val="white"/>
        </w:rPr>
      </w:pPr>
      <w:r w:rsidDel="00000000" w:rsidR="00000000" w:rsidRPr="00000000">
        <w:rPr>
          <w:sz w:val="24"/>
          <w:szCs w:val="24"/>
          <w:highlight w:val="white"/>
          <w:rtl w:val="0"/>
        </w:rPr>
        <w:t xml:space="preserve">Il CPIA ha redatto un regolamento che disciplina la  DDI (Didattica Digitale Integrata) e FaD (Formazione a Distanza). </w:t>
      </w:r>
    </w:p>
    <w:p w:rsidR="00000000" w:rsidDel="00000000" w:rsidP="00000000" w:rsidRDefault="00000000" w:rsidRPr="00000000" w14:paraId="0000013C">
      <w:pPr>
        <w:keepNext w:val="1"/>
        <w:spacing w:line="276" w:lineRule="auto"/>
        <w:jc w:val="both"/>
        <w:rPr>
          <w:sz w:val="24"/>
          <w:szCs w:val="24"/>
          <w:shd w:fill="f3f3f3" w:val="clear"/>
        </w:rPr>
      </w:pPr>
      <w:hyperlink r:id="rId22">
        <w:r w:rsidDel="00000000" w:rsidR="00000000" w:rsidRPr="00000000">
          <w:rPr>
            <w:rFonts w:ascii="Verdana" w:cs="Verdana" w:eastAsia="Verdana" w:hAnsi="Verdana"/>
            <w:color w:val="0000ee"/>
            <w:sz w:val="24"/>
            <w:szCs w:val="24"/>
            <w:u w:val="single"/>
            <w:shd w:fill="f3f3f3" w:val="clear"/>
            <w:rtl w:val="0"/>
          </w:rPr>
          <w:t xml:space="preserve">Piano e Regolamento DDI [approvato_CdI_16_12_2020].pdf</w:t>
        </w:r>
      </w:hyperlink>
      <w:r w:rsidDel="00000000" w:rsidR="00000000" w:rsidRPr="00000000">
        <w:rPr>
          <w:rtl w:val="0"/>
        </w:rPr>
      </w:r>
    </w:p>
    <w:p w:rsidR="00000000" w:rsidDel="00000000" w:rsidP="00000000" w:rsidRDefault="00000000" w:rsidRPr="00000000" w14:paraId="0000013D">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3E">
      <w:pPr>
        <w:keepNext w:val="1"/>
        <w:spacing w:line="276" w:lineRule="auto"/>
        <w:jc w:val="both"/>
        <w:rPr>
          <w:sz w:val="24"/>
          <w:szCs w:val="24"/>
          <w:shd w:fill="f3f3f3" w:val="clear"/>
        </w:rPr>
      </w:pPr>
      <w:r w:rsidDel="00000000" w:rsidR="00000000" w:rsidRPr="00000000">
        <w:rPr>
          <w:b w:val="1"/>
          <w:sz w:val="24"/>
          <w:szCs w:val="24"/>
          <w:highlight w:val="white"/>
          <w:rtl w:val="0"/>
        </w:rPr>
        <w:t xml:space="preserve">8)</w:t>
      </w:r>
      <w:r w:rsidDel="00000000" w:rsidR="00000000" w:rsidRPr="00000000">
        <w:rPr>
          <w:sz w:val="24"/>
          <w:szCs w:val="24"/>
          <w:highlight w:val="white"/>
          <w:rtl w:val="0"/>
        </w:rPr>
        <w:t xml:space="preserve"> Costituzione di un </w:t>
      </w:r>
      <w:r w:rsidDel="00000000" w:rsidR="00000000" w:rsidRPr="00000000">
        <w:rPr>
          <w:sz w:val="24"/>
          <w:szCs w:val="24"/>
          <w:highlight w:val="white"/>
          <w:u w:val="single"/>
          <w:rtl w:val="0"/>
        </w:rPr>
        <w:t xml:space="preserve">Gruppo Sportivo </w:t>
      </w:r>
      <w:r w:rsidDel="00000000" w:rsidR="00000000" w:rsidRPr="00000000">
        <w:rPr>
          <w:sz w:val="24"/>
          <w:szCs w:val="24"/>
          <w:highlight w:val="white"/>
          <w:rtl w:val="0"/>
        </w:rPr>
        <w:t xml:space="preserve">che permetta la socializzazione degli utenti  attraverso diverse attività sportive, come il calcio e il tennis tavolo, attraverso l’attivazione di convenzioni con federazione ed associazioni quali FITET, ASD Priamar Savona...</w:t>
      </w:r>
      <w:r w:rsidDel="00000000" w:rsidR="00000000" w:rsidRPr="00000000">
        <w:rPr>
          <w:rtl w:val="0"/>
        </w:rPr>
      </w:r>
    </w:p>
    <w:p w:rsidR="00000000" w:rsidDel="00000000" w:rsidP="00000000" w:rsidRDefault="00000000" w:rsidRPr="00000000" w14:paraId="0000013F">
      <w:pPr>
        <w:keepNext w:val="1"/>
        <w:tabs>
          <w:tab w:val="left" w:pos="720"/>
          <w:tab w:val="left" w:pos="5760"/>
        </w:tabs>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40">
      <w:pPr>
        <w:keepNext w:val="1"/>
        <w:tabs>
          <w:tab w:val="left" w:pos="720"/>
          <w:tab w:val="left" w:pos="5760"/>
        </w:tabs>
        <w:spacing w:line="276" w:lineRule="auto"/>
        <w:jc w:val="both"/>
        <w:rPr>
          <w:sz w:val="24"/>
          <w:szCs w:val="24"/>
          <w:highlight w:val="white"/>
        </w:rPr>
      </w:pPr>
      <w:r w:rsidDel="00000000" w:rsidR="00000000" w:rsidRPr="00000000">
        <w:rPr>
          <w:b w:val="1"/>
          <w:sz w:val="24"/>
          <w:szCs w:val="24"/>
          <w:highlight w:val="white"/>
          <w:rtl w:val="0"/>
        </w:rPr>
        <w:t xml:space="preserve">9) </w:t>
      </w:r>
      <w:r w:rsidDel="00000000" w:rsidR="00000000" w:rsidRPr="00000000">
        <w:rPr>
          <w:sz w:val="24"/>
          <w:szCs w:val="24"/>
          <w:highlight w:val="white"/>
          <w:rtl w:val="0"/>
        </w:rPr>
        <w:t xml:space="preserve">Partecipazione agli avvisi PON</w:t>
      </w:r>
    </w:p>
    <w:p w:rsidR="00000000" w:rsidDel="00000000" w:rsidP="00000000" w:rsidRDefault="00000000" w:rsidRPr="00000000" w14:paraId="00000141">
      <w:pPr>
        <w:keepNext w:val="1"/>
        <w:tabs>
          <w:tab w:val="left" w:pos="720"/>
          <w:tab w:val="left" w:pos="5760"/>
        </w:tabs>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142">
      <w:pPr>
        <w:keepNext w:val="1"/>
        <w:tabs>
          <w:tab w:val="left" w:pos="720"/>
          <w:tab w:val="left" w:pos="5760"/>
        </w:tabs>
        <w:spacing w:line="276" w:lineRule="auto"/>
        <w:jc w:val="both"/>
        <w:rPr>
          <w:sz w:val="24"/>
          <w:szCs w:val="24"/>
          <w:highlight w:val="white"/>
        </w:rPr>
      </w:pPr>
      <w:r w:rsidDel="00000000" w:rsidR="00000000" w:rsidRPr="00000000">
        <w:rPr>
          <w:sz w:val="24"/>
          <w:szCs w:val="24"/>
          <w:highlight w:val="white"/>
          <w:rtl w:val="0"/>
        </w:rPr>
        <w:t xml:space="preserve">Il nostro Istituto ha partecipato ai seguenti Avvisi PON.</w:t>
      </w:r>
    </w:p>
    <w:p w:rsidR="00000000" w:rsidDel="00000000" w:rsidP="00000000" w:rsidRDefault="00000000" w:rsidRPr="00000000" w14:paraId="00000143">
      <w:pPr>
        <w:keepNext w:val="1"/>
        <w:tabs>
          <w:tab w:val="left" w:pos="720"/>
          <w:tab w:val="left" w:pos="5760"/>
        </w:tabs>
        <w:spacing w:line="276" w:lineRule="auto"/>
        <w:jc w:val="both"/>
        <w:rPr>
          <w:sz w:val="24"/>
          <w:szCs w:val="24"/>
          <w:highlight w:val="white"/>
        </w:rPr>
      </w:pPr>
      <w:r w:rsidDel="00000000" w:rsidR="00000000" w:rsidRPr="00000000">
        <w:rPr>
          <w:sz w:val="24"/>
          <w:szCs w:val="24"/>
          <w:highlight w:val="white"/>
          <w:rtl w:val="0"/>
        </w:rPr>
        <w:t xml:space="preserve">Avviso 4294 del 27/04/2017 - FSE - Progetti di inclusione sociale e integrazione;</w:t>
      </w:r>
    </w:p>
    <w:p w:rsidR="00000000" w:rsidDel="00000000" w:rsidP="00000000" w:rsidRDefault="00000000" w:rsidRPr="00000000" w14:paraId="00000144">
      <w:pPr>
        <w:keepNext w:val="1"/>
        <w:tabs>
          <w:tab w:val="left" w:pos="720"/>
          <w:tab w:val="left" w:pos="5760"/>
        </w:tabs>
        <w:spacing w:line="276" w:lineRule="auto"/>
        <w:jc w:val="both"/>
        <w:rPr>
          <w:sz w:val="24"/>
          <w:szCs w:val="24"/>
          <w:highlight w:val="white"/>
        </w:rPr>
      </w:pPr>
      <w:r w:rsidDel="00000000" w:rsidR="00000000" w:rsidRPr="00000000">
        <w:rPr>
          <w:sz w:val="24"/>
          <w:szCs w:val="24"/>
          <w:highlight w:val="white"/>
          <w:rtl w:val="0"/>
        </w:rPr>
        <w:t xml:space="preserve">Avviso 2165 del 24/02/2017 - FSE - Percorsi per Adulti e giovani adulti.</w:t>
      </w:r>
    </w:p>
    <w:p w:rsidR="00000000" w:rsidDel="00000000" w:rsidP="00000000" w:rsidRDefault="00000000" w:rsidRPr="00000000" w14:paraId="00000145">
      <w:pPr>
        <w:keepNext w:val="1"/>
        <w:tabs>
          <w:tab w:val="left" w:pos="720"/>
          <w:tab w:val="left" w:pos="5760"/>
        </w:tabs>
        <w:spacing w:line="276" w:lineRule="auto"/>
        <w:jc w:val="both"/>
        <w:rPr>
          <w:sz w:val="24"/>
          <w:szCs w:val="24"/>
          <w:highlight w:val="white"/>
        </w:rPr>
      </w:pPr>
      <w:r w:rsidDel="00000000" w:rsidR="00000000" w:rsidRPr="00000000">
        <w:rPr>
          <w:sz w:val="24"/>
          <w:szCs w:val="24"/>
          <w:highlight w:val="white"/>
          <w:rtl w:val="0"/>
        </w:rPr>
        <w:t xml:space="preserve">Avviso PON 10028 del 20/04/2018 -  potenziamento delle competenze delle adulte e degli adulti iscritti presso i Centri provinciali per l’istruzione degli adulti</w:t>
      </w:r>
    </w:p>
    <w:p w:rsidR="00000000" w:rsidDel="00000000" w:rsidP="00000000" w:rsidRDefault="00000000" w:rsidRPr="00000000" w14:paraId="00000146">
      <w:pPr>
        <w:keepNext w:val="1"/>
        <w:tabs>
          <w:tab w:val="left" w:pos="720"/>
          <w:tab w:val="left" w:pos="5760"/>
        </w:tabs>
        <w:spacing w:line="276" w:lineRule="auto"/>
        <w:jc w:val="both"/>
        <w:rPr>
          <w:sz w:val="24"/>
          <w:szCs w:val="24"/>
          <w:highlight w:val="white"/>
        </w:rPr>
      </w:pPr>
      <w:r w:rsidDel="00000000" w:rsidR="00000000" w:rsidRPr="00000000">
        <w:rPr>
          <w:sz w:val="24"/>
          <w:szCs w:val="24"/>
          <w:highlight w:val="white"/>
          <w:rtl w:val="0"/>
        </w:rPr>
        <w:t xml:space="preserve">Avviso 10478 del 06/05/2020 - realizzazione di smart class per Centri provinciali per l’istruzione degli adulti</w:t>
      </w:r>
    </w:p>
    <w:p w:rsidR="00000000" w:rsidDel="00000000" w:rsidP="00000000" w:rsidRDefault="00000000" w:rsidRPr="00000000" w14:paraId="00000147">
      <w:pPr>
        <w:ind w:firstLine="720"/>
        <w:jc w:val="both"/>
        <w:rPr>
          <w:sz w:val="24"/>
          <w:szCs w:val="24"/>
          <w:highlight w:val="yellow"/>
        </w:rPr>
      </w:pPr>
      <w:r w:rsidDel="00000000" w:rsidR="00000000" w:rsidRPr="00000000">
        <w:rPr>
          <w:rtl w:val="0"/>
        </w:rPr>
      </w:r>
    </w:p>
    <w:p w:rsidR="00000000" w:rsidDel="00000000" w:rsidP="00000000" w:rsidRDefault="00000000" w:rsidRPr="00000000" w14:paraId="00000148">
      <w:pPr>
        <w:pStyle w:val="Heading3"/>
        <w:keepLines w:val="0"/>
        <w:spacing w:after="0" w:before="0" w:line="276" w:lineRule="auto"/>
        <w:rPr>
          <w:b w:val="1"/>
          <w:color w:val="000000"/>
        </w:rPr>
      </w:pPr>
      <w:bookmarkStart w:colFirst="0" w:colLast="0" w:name="_3rdcrjn" w:id="18"/>
      <w:bookmarkEnd w:id="18"/>
      <w:r w:rsidDel="00000000" w:rsidR="00000000" w:rsidRPr="00000000">
        <w:rPr>
          <w:b w:val="1"/>
          <w:color w:val="000000"/>
          <w:rtl w:val="0"/>
        </w:rPr>
        <w:t xml:space="preserve">3.3 </w:t>
      </w:r>
      <w:r w:rsidDel="00000000" w:rsidR="00000000" w:rsidRPr="00000000">
        <w:rPr>
          <w:b w:val="1"/>
          <w:color w:val="000000"/>
          <w:rtl w:val="0"/>
        </w:rPr>
        <w:t xml:space="preserve">L'attuazione delle linee guida per i CPIA e della didattica per competenze</w:t>
      </w:r>
    </w:p>
    <w:p w:rsidR="00000000" w:rsidDel="00000000" w:rsidP="00000000" w:rsidRDefault="00000000" w:rsidRPr="00000000" w14:paraId="00000149">
      <w:pPr>
        <w:keepNext w:val="1"/>
        <w:spacing w:line="276" w:lineRule="auto"/>
        <w:jc w:val="both"/>
        <w:rPr>
          <w:sz w:val="24"/>
          <w:szCs w:val="24"/>
        </w:rPr>
      </w:pPr>
      <w:r w:rsidDel="00000000" w:rsidR="00000000" w:rsidRPr="00000000">
        <w:rPr>
          <w:sz w:val="24"/>
          <w:szCs w:val="24"/>
          <w:rtl w:val="0"/>
        </w:rPr>
        <w:t xml:space="preserve">In accordo con la vigente normativa e con le linee guida attuative, il CPIA Savona intende privilegiare la relazione forte con soggetti “responsabili”, siano essi genitori di alunni minori o Enti gestori di CAS e SAI, Sistema di accoglienza e integrazione. Lo strumento per realizzare questo incontro è la sottoscrizione di un’apposita convenzione, la quale prevede periodici incontri con i docenti.</w:t>
      </w:r>
    </w:p>
    <w:p w:rsidR="00000000" w:rsidDel="00000000" w:rsidP="00000000" w:rsidRDefault="00000000" w:rsidRPr="00000000" w14:paraId="0000014A">
      <w:pPr>
        <w:keepNext w:val="1"/>
        <w:spacing w:line="276" w:lineRule="auto"/>
        <w:jc w:val="both"/>
        <w:rPr>
          <w:sz w:val="24"/>
          <w:szCs w:val="24"/>
        </w:rPr>
      </w:pPr>
      <w:r w:rsidDel="00000000" w:rsidR="00000000" w:rsidRPr="00000000">
        <w:rPr>
          <w:sz w:val="24"/>
          <w:szCs w:val="24"/>
          <w:rtl w:val="0"/>
        </w:rPr>
        <w:t xml:space="preserve">Al fine di rendere trasparente la comunicazione fra i soggetti coinvolti, la presenza dei corsisti in aula è attestata sul registro elettronico o, in caso di malfunzionamento tecnologico, da un sostituto cartaceo. Per quanto riguarda le assenze di minorenni, uscite anticipate, ingressi posticipati o particolari esigenze di frequenza si rimanda a quanto stabilito dal Regolamento d’Istituto.</w:t>
      </w:r>
    </w:p>
    <w:p w:rsidR="00000000" w:rsidDel="00000000" w:rsidP="00000000" w:rsidRDefault="00000000" w:rsidRPr="00000000" w14:paraId="0000014B">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4C">
      <w:pPr>
        <w:pStyle w:val="Heading3"/>
        <w:keepLines w:val="0"/>
        <w:spacing w:after="0" w:before="0" w:line="276" w:lineRule="auto"/>
        <w:rPr>
          <w:b w:val="1"/>
          <w:color w:val="000000"/>
        </w:rPr>
      </w:pPr>
      <w:bookmarkStart w:colFirst="0" w:colLast="0" w:name="_26in1rg" w:id="19"/>
      <w:bookmarkEnd w:id="19"/>
      <w:r w:rsidDel="00000000" w:rsidR="00000000" w:rsidRPr="00000000">
        <w:rPr>
          <w:b w:val="1"/>
          <w:color w:val="000000"/>
          <w:rtl w:val="0"/>
        </w:rPr>
        <w:t xml:space="preserve">3.4 Gli strumenti educativi e didattici</w:t>
      </w:r>
    </w:p>
    <w:p w:rsidR="00000000" w:rsidDel="00000000" w:rsidP="00000000" w:rsidRDefault="00000000" w:rsidRPr="00000000" w14:paraId="0000014D">
      <w:pPr>
        <w:keepNext w:val="1"/>
        <w:spacing w:line="276" w:lineRule="auto"/>
        <w:jc w:val="both"/>
        <w:rPr>
          <w:sz w:val="24"/>
          <w:szCs w:val="24"/>
        </w:rPr>
      </w:pPr>
      <w:r w:rsidDel="00000000" w:rsidR="00000000" w:rsidRPr="00000000">
        <w:rPr>
          <w:sz w:val="24"/>
          <w:szCs w:val="24"/>
          <w:rtl w:val="0"/>
        </w:rPr>
        <w:t xml:space="preserve">Il CPIA ha il compito di promuovere corsi di alfabetizzazione e primo livello - primo e secondo periodo, attraverso l’acquisizione dei linguaggi e dei codici che costituiscono la nostra struttura sociale, mirando all’inclusione delle culture altre.</w:t>
      </w:r>
    </w:p>
    <w:p w:rsidR="00000000" w:rsidDel="00000000" w:rsidP="00000000" w:rsidRDefault="00000000" w:rsidRPr="00000000" w14:paraId="0000014E">
      <w:pPr>
        <w:keepNext w:val="1"/>
        <w:spacing w:line="276" w:lineRule="auto"/>
        <w:jc w:val="both"/>
        <w:rPr>
          <w:sz w:val="24"/>
          <w:szCs w:val="24"/>
        </w:rPr>
      </w:pPr>
      <w:r w:rsidDel="00000000" w:rsidR="00000000" w:rsidRPr="00000000">
        <w:rPr>
          <w:sz w:val="24"/>
          <w:szCs w:val="24"/>
          <w:rtl w:val="0"/>
        </w:rPr>
        <w:t xml:space="preserve">Gli interventi metodologici e didattici tendono a rispettare i ritmi di apprendimento dello studente, le sue diversità e le richieste formative avanzate dalla società civile. Obiettivi, contenuti e metodi stanno tra loro in un rapporto di reciprocità; il luogo di confronto per contenuti, metodi e competenze è l’</w:t>
      </w:r>
      <w:r w:rsidDel="00000000" w:rsidR="00000000" w:rsidRPr="00000000">
        <w:rPr>
          <w:b w:val="1"/>
          <w:sz w:val="24"/>
          <w:szCs w:val="24"/>
          <w:rtl w:val="0"/>
        </w:rPr>
        <w:t xml:space="preserve">Unità didattica di apprendimento</w:t>
      </w:r>
      <w:r w:rsidDel="00000000" w:rsidR="00000000" w:rsidRPr="00000000">
        <w:rPr>
          <w:sz w:val="24"/>
          <w:szCs w:val="24"/>
          <w:rtl w:val="0"/>
        </w:rPr>
        <w:t xml:space="preserve">, strutturata in base alle conoscenze, abilità e competenze indicate nelle linee guida ministeriali per i CPIA (Decreto 12 marzo 2015). I docenti indicheranno le ore da svolgere in classe o tramite DDI e FaD in accordo con il regolamento della DDI con particolare attenzione ai requisiti necessari, agli strumenti consigliati, alle tipologie di verifica e di valutazione. Attraverso la stipula del </w:t>
      </w:r>
      <w:r w:rsidDel="00000000" w:rsidR="00000000" w:rsidRPr="00000000">
        <w:rPr>
          <w:b w:val="1"/>
          <w:sz w:val="24"/>
          <w:szCs w:val="24"/>
          <w:rtl w:val="0"/>
        </w:rPr>
        <w:t xml:space="preserve">Patto Formativo Individuale</w:t>
      </w:r>
      <w:r w:rsidDel="00000000" w:rsidR="00000000" w:rsidRPr="00000000">
        <w:rPr>
          <w:sz w:val="24"/>
          <w:szCs w:val="24"/>
          <w:rtl w:val="0"/>
        </w:rPr>
        <w:t xml:space="preserve"> gli studenti si impegnano a rispettare il percorso di studio personalizzato e i relativi obblighi di frequenza. l’Istituto si impegna  ad attuare un percorso di riconoscimento dei crediti formativi (identificazione, valutazione, attestazione), che andranno assegnati dalla Commissione di Valutazione, e a costruire un adeguato </w:t>
      </w:r>
      <w:r w:rsidDel="00000000" w:rsidR="00000000" w:rsidRPr="00000000">
        <w:rPr>
          <w:b w:val="1"/>
          <w:sz w:val="24"/>
          <w:szCs w:val="24"/>
          <w:rtl w:val="0"/>
        </w:rPr>
        <w:t xml:space="preserve">piano didattico personalizzato</w:t>
      </w:r>
      <w:r w:rsidDel="00000000" w:rsidR="00000000" w:rsidRPr="00000000">
        <w:rPr>
          <w:sz w:val="24"/>
          <w:szCs w:val="24"/>
          <w:rtl w:val="0"/>
        </w:rPr>
        <w:t xml:space="preserve">, inserito nel  PFI. </w:t>
      </w:r>
    </w:p>
    <w:p w:rsidR="00000000" w:rsidDel="00000000" w:rsidP="00000000" w:rsidRDefault="00000000" w:rsidRPr="00000000" w14:paraId="0000014F">
      <w:pPr>
        <w:keepNext w:val="1"/>
        <w:spacing w:line="276" w:lineRule="auto"/>
        <w:jc w:val="both"/>
        <w:rPr>
          <w:sz w:val="24"/>
          <w:szCs w:val="24"/>
        </w:rPr>
      </w:pPr>
      <w:r w:rsidDel="00000000" w:rsidR="00000000" w:rsidRPr="00000000">
        <w:rPr>
          <w:sz w:val="24"/>
          <w:szCs w:val="24"/>
          <w:rtl w:val="0"/>
        </w:rPr>
        <w:t xml:space="preserve">Ai corsisti e alle famiglie dei corsisti minorenni verrà proposto il </w:t>
      </w:r>
      <w:r w:rsidDel="00000000" w:rsidR="00000000" w:rsidRPr="00000000">
        <w:rPr>
          <w:b w:val="1"/>
          <w:i w:val="1"/>
          <w:sz w:val="24"/>
          <w:szCs w:val="24"/>
          <w:rtl w:val="0"/>
        </w:rPr>
        <w:t xml:space="preserve">“patto di corresponsabilità</w:t>
      </w:r>
      <w:r w:rsidDel="00000000" w:rsidR="00000000" w:rsidRPr="00000000">
        <w:rPr>
          <w:i w:val="1"/>
          <w:sz w:val="24"/>
          <w:szCs w:val="24"/>
          <w:rtl w:val="0"/>
        </w:rPr>
        <w:t xml:space="preserve">”</w:t>
      </w:r>
      <w:r w:rsidDel="00000000" w:rsidR="00000000" w:rsidRPr="00000000">
        <w:rPr>
          <w:sz w:val="24"/>
          <w:szCs w:val="24"/>
          <w:rtl w:val="0"/>
        </w:rPr>
        <w:t xml:space="preserve">, per esplicitare diritti/doveri relativi alle regole scolastiche da rispettare.</w:t>
      </w:r>
    </w:p>
    <w:p w:rsidR="00000000" w:rsidDel="00000000" w:rsidP="00000000" w:rsidRDefault="00000000" w:rsidRPr="00000000" w14:paraId="00000150">
      <w:pPr>
        <w:keepNext w:val="1"/>
        <w:spacing w:line="276" w:lineRule="auto"/>
        <w:rPr>
          <w:sz w:val="24"/>
          <w:szCs w:val="24"/>
        </w:rPr>
      </w:pPr>
      <w:hyperlink r:id="rId23">
        <w:r w:rsidDel="00000000" w:rsidR="00000000" w:rsidRPr="00000000">
          <w:rPr>
            <w:rFonts w:ascii="Verdana" w:cs="Verdana" w:eastAsia="Verdana" w:hAnsi="Verdana"/>
            <w:color w:val="0000ee"/>
            <w:sz w:val="24"/>
            <w:szCs w:val="24"/>
            <w:u w:val="single"/>
            <w:rtl w:val="0"/>
          </w:rPr>
          <w:t xml:space="preserve">patto di corresponsabilita_Revisione_COVID [approvato_CdI_16_12_2020_del_n_5].pdf</w:t>
        </w:r>
      </w:hyperlink>
      <w:r w:rsidDel="00000000" w:rsidR="00000000" w:rsidRPr="00000000">
        <w:rPr>
          <w:rtl w:val="0"/>
        </w:rPr>
      </w:r>
    </w:p>
    <w:p w:rsidR="00000000" w:rsidDel="00000000" w:rsidP="00000000" w:rsidRDefault="00000000" w:rsidRPr="00000000" w14:paraId="00000151">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52">
      <w:pPr>
        <w:keepNext w:val="1"/>
        <w:spacing w:line="276" w:lineRule="auto"/>
        <w:jc w:val="both"/>
        <w:rPr>
          <w:sz w:val="24"/>
          <w:szCs w:val="24"/>
        </w:rPr>
      </w:pPr>
      <w:r w:rsidDel="00000000" w:rsidR="00000000" w:rsidRPr="00000000">
        <w:rPr>
          <w:sz w:val="24"/>
          <w:szCs w:val="24"/>
          <w:rtl w:val="0"/>
        </w:rPr>
        <w:t xml:space="preserve">La flessibilità didattica e la progettualità interdisciplinare attuate dai docenti permettono una differenziazione didattica adeguata ai diversi bisogni formativi degli studenti, una migliore efficacia dell’azione educativa e l’elevazione della motivazione, risultati raggiungibili anche attraverso l’uso di tecnologie didattiche e progetti specifici nell’ambito del PNSD. </w:t>
      </w:r>
    </w:p>
    <w:p w:rsidR="00000000" w:rsidDel="00000000" w:rsidP="00000000" w:rsidRDefault="00000000" w:rsidRPr="00000000" w14:paraId="00000153">
      <w:pPr>
        <w:keepNext w:val="1"/>
        <w:spacing w:line="276" w:lineRule="auto"/>
        <w:jc w:val="both"/>
        <w:rPr>
          <w:sz w:val="24"/>
          <w:szCs w:val="24"/>
        </w:rPr>
      </w:pPr>
      <w:r w:rsidDel="00000000" w:rsidR="00000000" w:rsidRPr="00000000">
        <w:rPr>
          <w:sz w:val="24"/>
          <w:szCs w:val="24"/>
          <w:rtl w:val="0"/>
        </w:rPr>
        <w:t xml:space="preserve">Si consolida così una didattica che utilizza diverse </w:t>
      </w:r>
      <w:r w:rsidDel="00000000" w:rsidR="00000000" w:rsidRPr="00000000">
        <w:rPr>
          <w:b w:val="1"/>
          <w:sz w:val="24"/>
          <w:szCs w:val="24"/>
          <w:rtl w:val="0"/>
        </w:rPr>
        <w:t xml:space="preserve">sorgenti</w:t>
      </w:r>
      <w:r w:rsidDel="00000000" w:rsidR="00000000" w:rsidRPr="00000000">
        <w:rPr>
          <w:sz w:val="24"/>
          <w:szCs w:val="24"/>
          <w:rtl w:val="0"/>
        </w:rPr>
        <w:t xml:space="preserve">:</w:t>
      </w:r>
    </w:p>
    <w:p w:rsidR="00000000" w:rsidDel="00000000" w:rsidP="00000000" w:rsidRDefault="00000000" w:rsidRPr="00000000" w14:paraId="00000154">
      <w:pPr>
        <w:keepNext w:val="1"/>
        <w:numPr>
          <w:ilvl w:val="0"/>
          <w:numId w:val="11"/>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libri di testo</w:t>
      </w:r>
      <w:r w:rsidDel="00000000" w:rsidR="00000000" w:rsidRPr="00000000">
        <w:rPr>
          <w:sz w:val="24"/>
          <w:szCs w:val="24"/>
          <w:rtl w:val="0"/>
        </w:rPr>
        <w:t xml:space="preserve">, soggetti a un regime di acquisto diretto da parte dei corsisti o di comodato, con o senza cauzione, o da utilizzare nella biblioteca di classe;</w:t>
      </w:r>
    </w:p>
    <w:p w:rsidR="00000000" w:rsidDel="00000000" w:rsidP="00000000" w:rsidRDefault="00000000" w:rsidRPr="00000000" w14:paraId="00000155">
      <w:pPr>
        <w:keepNext w:val="1"/>
        <w:numPr>
          <w:ilvl w:val="0"/>
          <w:numId w:val="11"/>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altri testi</w:t>
      </w:r>
      <w:r w:rsidDel="00000000" w:rsidR="00000000" w:rsidRPr="00000000">
        <w:rPr>
          <w:sz w:val="24"/>
          <w:szCs w:val="24"/>
          <w:rtl w:val="0"/>
        </w:rPr>
        <w:t xml:space="preserve"> su supporti cartacei o su altri veicoli d’informazione, di istruzione e di espressione, da fruire e anche da produrre, sia individualmente, sia in gruppo;</w:t>
      </w:r>
    </w:p>
    <w:p w:rsidR="00000000" w:rsidDel="00000000" w:rsidP="00000000" w:rsidRDefault="00000000" w:rsidRPr="00000000" w14:paraId="00000156">
      <w:pPr>
        <w:keepNext w:val="1"/>
        <w:numPr>
          <w:ilvl w:val="0"/>
          <w:numId w:val="2"/>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testi in formato digitale</w:t>
      </w:r>
      <w:r w:rsidDel="00000000" w:rsidR="00000000" w:rsidRPr="00000000">
        <w:rPr>
          <w:sz w:val="24"/>
          <w:szCs w:val="24"/>
          <w:rtl w:val="0"/>
        </w:rPr>
        <w:t xml:space="preserve">, fruiti e anche prodotti avvalendosi delle competenze ed esperienze dei docenti e degli alunni;</w:t>
      </w:r>
    </w:p>
    <w:p w:rsidR="00000000" w:rsidDel="00000000" w:rsidP="00000000" w:rsidRDefault="00000000" w:rsidRPr="00000000" w14:paraId="00000157">
      <w:pPr>
        <w:keepNext w:val="1"/>
        <w:numPr>
          <w:ilvl w:val="0"/>
          <w:numId w:val="2"/>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video</w:t>
      </w:r>
      <w:r w:rsidDel="00000000" w:rsidR="00000000" w:rsidRPr="00000000">
        <w:rPr>
          <w:sz w:val="24"/>
          <w:szCs w:val="24"/>
          <w:rtl w:val="0"/>
        </w:rPr>
        <w:t xml:space="preserve">, da fruire e anche da produrre e collocare su piattaforme disponibili per la comunità (Youtube, Moodle, etc.), costruiti come lezioni, brevi clip esplicative o come  rappresentazioni pratiche di situazioni della vita quotidiana;</w:t>
      </w:r>
    </w:p>
    <w:p w:rsidR="00000000" w:rsidDel="00000000" w:rsidP="00000000" w:rsidRDefault="00000000" w:rsidRPr="00000000" w14:paraId="00000158">
      <w:pPr>
        <w:keepNext w:val="1"/>
        <w:numPr>
          <w:ilvl w:val="0"/>
          <w:numId w:val="2"/>
        </w:numPr>
        <w:tabs>
          <w:tab w:val="left" w:pos="0"/>
        </w:tabs>
        <w:spacing w:line="276" w:lineRule="auto"/>
        <w:ind w:left="720" w:hanging="360"/>
        <w:jc w:val="both"/>
        <w:rPr>
          <w:sz w:val="24"/>
          <w:szCs w:val="24"/>
        </w:rPr>
      </w:pPr>
      <w:r w:rsidDel="00000000" w:rsidR="00000000" w:rsidRPr="00000000">
        <w:rPr>
          <w:sz w:val="24"/>
          <w:szCs w:val="24"/>
          <w:rtl w:val="0"/>
        </w:rPr>
        <w:t xml:space="preserve">in generale riutilizzo e diffusione dei </w:t>
      </w:r>
      <w:r w:rsidDel="00000000" w:rsidR="00000000" w:rsidRPr="00000000">
        <w:rPr>
          <w:sz w:val="24"/>
          <w:szCs w:val="24"/>
          <w:u w:val="single"/>
          <w:rtl w:val="0"/>
        </w:rPr>
        <w:t xml:space="preserve">materiali predisposti per la didattica a distanza</w:t>
      </w:r>
      <w:r w:rsidDel="00000000" w:rsidR="00000000" w:rsidRPr="00000000">
        <w:rPr>
          <w:sz w:val="24"/>
          <w:szCs w:val="24"/>
          <w:rtl w:val="0"/>
        </w:rPr>
        <w:t xml:space="preserve">, organizzati nei contenitori utilizzati dal CPIA Savona, gruppo Facebook e piattaforma Moodle, e suddivisi per ambito disciplinare / livello linguistico;</w:t>
      </w:r>
    </w:p>
    <w:p w:rsidR="00000000" w:rsidDel="00000000" w:rsidP="00000000" w:rsidRDefault="00000000" w:rsidRPr="00000000" w14:paraId="00000159">
      <w:pPr>
        <w:keepNext w:val="1"/>
        <w:numPr>
          <w:ilvl w:val="0"/>
          <w:numId w:val="2"/>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uscite didattiche e momenti ludici e ricreativi</w:t>
      </w:r>
      <w:r w:rsidDel="00000000" w:rsidR="00000000" w:rsidRPr="00000000">
        <w:rPr>
          <w:sz w:val="24"/>
          <w:szCs w:val="24"/>
          <w:rtl w:val="0"/>
        </w:rPr>
        <w:t xml:space="preserve"> (gruppo sportivo), attività che permettono una didattica strettamente correlata alla quotidianità (compiti di realtà) nonché la socializzazione e l’integrazione;</w:t>
      </w:r>
    </w:p>
    <w:p w:rsidR="00000000" w:rsidDel="00000000" w:rsidP="00000000" w:rsidRDefault="00000000" w:rsidRPr="00000000" w14:paraId="0000015A">
      <w:pPr>
        <w:keepNext w:val="1"/>
        <w:numPr>
          <w:ilvl w:val="0"/>
          <w:numId w:val="2"/>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progetti</w:t>
      </w:r>
      <w:r w:rsidDel="00000000" w:rsidR="00000000" w:rsidRPr="00000000">
        <w:rPr>
          <w:sz w:val="24"/>
          <w:szCs w:val="24"/>
          <w:rtl w:val="0"/>
        </w:rPr>
        <w:t xml:space="preserve"> mirati all’ampliamento dell’offerta formativa, che possono avvalersi anche di collaborazioni esterne per specifiche attività e approfondimenti, nonché uscite didattiche e attività laboratoriali.</w:t>
      </w:r>
    </w:p>
    <w:p w:rsidR="00000000" w:rsidDel="00000000" w:rsidP="00000000" w:rsidRDefault="00000000" w:rsidRPr="00000000" w14:paraId="0000015B">
      <w:pPr>
        <w:keepNext w:val="1"/>
        <w:spacing w:line="276" w:lineRule="auto"/>
        <w:jc w:val="both"/>
        <w:rPr>
          <w:sz w:val="24"/>
          <w:szCs w:val="24"/>
        </w:rPr>
      </w:pPr>
      <w:r w:rsidDel="00000000" w:rsidR="00000000" w:rsidRPr="00000000">
        <w:rPr>
          <w:sz w:val="24"/>
          <w:szCs w:val="24"/>
          <w:rtl w:val="0"/>
        </w:rPr>
        <w:t xml:space="preserve">Importanti strumenti per la connessione degli alunni e dei docenti sono il </w:t>
      </w:r>
      <w:r w:rsidDel="00000000" w:rsidR="00000000" w:rsidRPr="00000000">
        <w:rPr>
          <w:b w:val="1"/>
          <w:sz w:val="24"/>
          <w:szCs w:val="24"/>
          <w:rtl w:val="0"/>
        </w:rPr>
        <w:t xml:space="preserve">sito dell'Istituto</w:t>
      </w:r>
      <w:r w:rsidDel="00000000" w:rsidR="00000000" w:rsidRPr="00000000">
        <w:rPr>
          <w:sz w:val="24"/>
          <w:szCs w:val="24"/>
          <w:rtl w:val="0"/>
        </w:rPr>
        <w:t xml:space="preserve"> e la </w:t>
      </w:r>
      <w:r w:rsidDel="00000000" w:rsidR="00000000" w:rsidRPr="00000000">
        <w:rPr>
          <w:b w:val="1"/>
          <w:sz w:val="24"/>
          <w:szCs w:val="24"/>
          <w:rtl w:val="0"/>
        </w:rPr>
        <w:t xml:space="preserve">piattaforma di apprendimento Moodle</w:t>
      </w:r>
      <w:r w:rsidDel="00000000" w:rsidR="00000000" w:rsidRPr="00000000">
        <w:rPr>
          <w:sz w:val="24"/>
          <w:szCs w:val="24"/>
          <w:rtl w:val="0"/>
        </w:rPr>
        <w:t xml:space="preserve">. Quest’ultima, infatti, permette agli insegnanti di organizzare la formazione a distanza (FaD) prevista nell’offerta formativa, creando e organizzando compiti e approfondimenti e fornendo feedback in modo efficiente e di implementare la comunicazione con le classi tenendo conto delle specificità degli studenti.. Altri strumenti efficaci di comunicazione sono la </w:t>
      </w:r>
      <w:r w:rsidDel="00000000" w:rsidR="00000000" w:rsidRPr="00000000">
        <w:rPr>
          <w:b w:val="1"/>
          <w:sz w:val="24"/>
          <w:szCs w:val="24"/>
          <w:rtl w:val="0"/>
        </w:rPr>
        <w:t xml:space="preserve">pagina Facebook</w:t>
      </w:r>
      <w:r w:rsidDel="00000000" w:rsidR="00000000" w:rsidRPr="00000000">
        <w:rPr>
          <w:sz w:val="24"/>
          <w:szCs w:val="24"/>
          <w:rtl w:val="0"/>
        </w:rPr>
        <w:t xml:space="preserve"> del CPIA nonché l’utilizzo del canale </w:t>
      </w:r>
      <w:r w:rsidDel="00000000" w:rsidR="00000000" w:rsidRPr="00000000">
        <w:rPr>
          <w:b w:val="1"/>
          <w:sz w:val="24"/>
          <w:szCs w:val="24"/>
          <w:rtl w:val="0"/>
        </w:rPr>
        <w:t xml:space="preserve">Telegram</w:t>
      </w:r>
      <w:r w:rsidDel="00000000" w:rsidR="00000000" w:rsidRPr="00000000">
        <w:rPr>
          <w:sz w:val="24"/>
          <w:szCs w:val="24"/>
          <w:rtl w:val="0"/>
        </w:rPr>
        <w:t xml:space="preserve"> per comunicazioni ufficiali ed eventualmente gruppi di classe e condivisione di materiali.</w:t>
      </w:r>
    </w:p>
    <w:p w:rsidR="00000000" w:rsidDel="00000000" w:rsidP="00000000" w:rsidRDefault="00000000" w:rsidRPr="00000000" w14:paraId="0000015C">
      <w:pPr>
        <w:keepNext w:val="1"/>
        <w:spacing w:line="276" w:lineRule="auto"/>
        <w:jc w:val="both"/>
        <w:rPr>
          <w:sz w:val="24"/>
          <w:szCs w:val="24"/>
        </w:rPr>
      </w:pPr>
      <w:r w:rsidDel="00000000" w:rsidR="00000000" w:rsidRPr="00000000">
        <w:rPr>
          <w:sz w:val="24"/>
          <w:szCs w:val="24"/>
          <w:rtl w:val="0"/>
        </w:rPr>
        <w:t xml:space="preserve">In accordo con quanto previsto dal CCNL scuola e dalle indicazioni sulla DDI, nella didattica a distanza la prestazione e del docente prevede i seguenti impegni:</w:t>
      </w:r>
    </w:p>
    <w:p w:rsidR="00000000" w:rsidDel="00000000" w:rsidP="00000000" w:rsidRDefault="00000000" w:rsidRPr="00000000" w14:paraId="0000015D">
      <w:pPr>
        <w:keepNext w:val="1"/>
        <w:spacing w:line="276"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didattica sincrona</w:t>
      </w:r>
      <w:r w:rsidDel="00000000" w:rsidR="00000000" w:rsidRPr="00000000">
        <w:rPr>
          <w:sz w:val="24"/>
          <w:szCs w:val="24"/>
          <w:rtl w:val="0"/>
        </w:rPr>
        <w:t xml:space="preserve">, svolta in videoconferenza, con la presenza degli studenti;</w:t>
      </w:r>
    </w:p>
    <w:p w:rsidR="00000000" w:rsidDel="00000000" w:rsidP="00000000" w:rsidRDefault="00000000" w:rsidRPr="00000000" w14:paraId="0000015E">
      <w:pPr>
        <w:keepNext w:val="1"/>
        <w:spacing w:line="276"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didattica asincrona</w:t>
      </w:r>
      <w:r w:rsidDel="00000000" w:rsidR="00000000" w:rsidRPr="00000000">
        <w:rPr>
          <w:sz w:val="24"/>
          <w:szCs w:val="24"/>
          <w:rtl w:val="0"/>
        </w:rPr>
        <w:t xml:space="preserve">, svolta realizzando: a)  produzioni video con il docente in modalità conferenza, b) video realizzati con traccia audio su presentazione; c) file audio in formato “podcast”.</w:t>
      </w:r>
    </w:p>
    <w:p w:rsidR="00000000" w:rsidDel="00000000" w:rsidP="00000000" w:rsidRDefault="00000000" w:rsidRPr="00000000" w14:paraId="0000015F">
      <w:pPr>
        <w:keepNext w:val="1"/>
        <w:spacing w:line="276" w:lineRule="auto"/>
        <w:jc w:val="both"/>
        <w:rPr>
          <w:sz w:val="24"/>
          <w:szCs w:val="24"/>
        </w:rPr>
      </w:pPr>
      <w:r w:rsidDel="00000000" w:rsidR="00000000" w:rsidRPr="00000000">
        <w:rPr>
          <w:sz w:val="24"/>
          <w:szCs w:val="24"/>
          <w:rtl w:val="0"/>
        </w:rPr>
        <w:t xml:space="preserve">Per approfondimenti si rimanda al regolamento per la DDI di Istituto: </w:t>
      </w:r>
    </w:p>
    <w:p w:rsidR="00000000" w:rsidDel="00000000" w:rsidP="00000000" w:rsidRDefault="00000000" w:rsidRPr="00000000" w14:paraId="00000160">
      <w:pPr>
        <w:keepNext w:val="1"/>
        <w:spacing w:line="276" w:lineRule="auto"/>
        <w:jc w:val="both"/>
        <w:rPr>
          <w:sz w:val="24"/>
          <w:szCs w:val="24"/>
        </w:rPr>
      </w:pPr>
      <w:hyperlink r:id="rId24">
        <w:r w:rsidDel="00000000" w:rsidR="00000000" w:rsidRPr="00000000">
          <w:rPr>
            <w:rFonts w:ascii="Verdana" w:cs="Verdana" w:eastAsia="Verdana" w:hAnsi="Verdana"/>
            <w:color w:val="0000ee"/>
            <w:sz w:val="24"/>
            <w:szCs w:val="24"/>
            <w:u w:val="single"/>
            <w:rtl w:val="0"/>
          </w:rPr>
          <w:t xml:space="preserve">Piano e Regolamento DDI [approvato_CdI_16_12_2020].pdf</w:t>
        </w:r>
      </w:hyperlink>
      <w:r w:rsidDel="00000000" w:rsidR="00000000" w:rsidRPr="00000000">
        <w:rPr>
          <w:rtl w:val="0"/>
        </w:rPr>
      </w:r>
    </w:p>
    <w:p w:rsidR="00000000" w:rsidDel="00000000" w:rsidP="00000000" w:rsidRDefault="00000000" w:rsidRPr="00000000" w14:paraId="00000161">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62">
      <w:pPr>
        <w:pStyle w:val="Heading3"/>
        <w:keepLines w:val="0"/>
        <w:spacing w:after="120" w:before="240" w:line="276" w:lineRule="auto"/>
        <w:jc w:val="both"/>
        <w:rPr>
          <w:b w:val="1"/>
          <w:color w:val="000000"/>
        </w:rPr>
      </w:pPr>
      <w:bookmarkStart w:colFirst="0" w:colLast="0" w:name="_lnxbz9" w:id="20"/>
      <w:bookmarkEnd w:id="20"/>
      <w:r w:rsidDel="00000000" w:rsidR="00000000" w:rsidRPr="00000000">
        <w:rPr>
          <w:b w:val="1"/>
          <w:color w:val="000000"/>
          <w:rtl w:val="0"/>
        </w:rPr>
        <w:t xml:space="preserve">3.5 L’organizzazione didattica</w:t>
      </w:r>
    </w:p>
    <w:p w:rsidR="00000000" w:rsidDel="00000000" w:rsidP="00000000" w:rsidRDefault="00000000" w:rsidRPr="00000000" w14:paraId="00000163">
      <w:pPr>
        <w:keepNext w:val="1"/>
        <w:spacing w:line="276" w:lineRule="auto"/>
        <w:jc w:val="both"/>
        <w:rPr>
          <w:sz w:val="24"/>
          <w:szCs w:val="24"/>
        </w:rPr>
      </w:pPr>
      <w:r w:rsidDel="00000000" w:rsidR="00000000" w:rsidRPr="00000000">
        <w:rPr>
          <w:sz w:val="24"/>
          <w:szCs w:val="24"/>
          <w:rtl w:val="0"/>
        </w:rPr>
        <w:t xml:space="preserve">L’organizzazione didattica è quella stabilita nei gruppi di lavoro e deliberata nei Collegi docenti della seconda parte dell’a.s.  (2019-2022) e si realizza in percorso articolato che prevede:</w:t>
      </w:r>
    </w:p>
    <w:p w:rsidR="00000000" w:rsidDel="00000000" w:rsidP="00000000" w:rsidRDefault="00000000" w:rsidRPr="00000000" w14:paraId="00000164">
      <w:pPr>
        <w:keepNext w:val="1"/>
        <w:numPr>
          <w:ilvl w:val="0"/>
          <w:numId w:val="13"/>
        </w:numPr>
        <w:spacing w:line="276" w:lineRule="auto"/>
        <w:ind w:left="720" w:hanging="360"/>
        <w:jc w:val="both"/>
        <w:rPr>
          <w:sz w:val="24"/>
          <w:szCs w:val="24"/>
        </w:rPr>
      </w:pPr>
      <w:r w:rsidDel="00000000" w:rsidR="00000000" w:rsidRPr="00000000">
        <w:rPr>
          <w:sz w:val="24"/>
          <w:szCs w:val="24"/>
          <w:rtl w:val="0"/>
        </w:rPr>
        <w:t xml:space="preserve">corsi di alfabetizzazione dal livello pre A1 al livello B1/B2</w:t>
      </w:r>
    </w:p>
    <w:p w:rsidR="00000000" w:rsidDel="00000000" w:rsidP="00000000" w:rsidRDefault="00000000" w:rsidRPr="00000000" w14:paraId="00000165">
      <w:pPr>
        <w:keepNext w:val="1"/>
        <w:numPr>
          <w:ilvl w:val="0"/>
          <w:numId w:val="13"/>
        </w:numPr>
        <w:spacing w:line="276" w:lineRule="auto"/>
        <w:ind w:left="720" w:hanging="360"/>
        <w:jc w:val="both"/>
        <w:rPr>
          <w:sz w:val="24"/>
          <w:szCs w:val="24"/>
        </w:rPr>
      </w:pPr>
      <w:r w:rsidDel="00000000" w:rsidR="00000000" w:rsidRPr="00000000">
        <w:rPr>
          <w:sz w:val="24"/>
          <w:szCs w:val="24"/>
          <w:rtl w:val="0"/>
        </w:rPr>
        <w:t xml:space="preserve">corsi propedeutici al primo livello primo periodo;</w:t>
      </w:r>
    </w:p>
    <w:p w:rsidR="00000000" w:rsidDel="00000000" w:rsidP="00000000" w:rsidRDefault="00000000" w:rsidRPr="00000000" w14:paraId="00000166">
      <w:pPr>
        <w:keepNext w:val="1"/>
        <w:numPr>
          <w:ilvl w:val="0"/>
          <w:numId w:val="13"/>
        </w:numPr>
        <w:spacing w:line="276" w:lineRule="auto"/>
        <w:ind w:left="720" w:hanging="360"/>
        <w:jc w:val="both"/>
        <w:rPr>
          <w:sz w:val="24"/>
          <w:szCs w:val="24"/>
        </w:rPr>
      </w:pPr>
      <w:r w:rsidDel="00000000" w:rsidR="00000000" w:rsidRPr="00000000">
        <w:rPr>
          <w:sz w:val="24"/>
          <w:szCs w:val="24"/>
          <w:rtl w:val="0"/>
        </w:rPr>
        <w:t xml:space="preserve">corsi di potenziamento, in supporto agli alunni più deboli del primo livello; </w:t>
      </w:r>
    </w:p>
    <w:p w:rsidR="00000000" w:rsidDel="00000000" w:rsidP="00000000" w:rsidRDefault="00000000" w:rsidRPr="00000000" w14:paraId="00000167">
      <w:pPr>
        <w:keepNext w:val="1"/>
        <w:numPr>
          <w:ilvl w:val="0"/>
          <w:numId w:val="13"/>
        </w:numPr>
        <w:spacing w:line="276" w:lineRule="auto"/>
        <w:ind w:left="720" w:hanging="360"/>
        <w:jc w:val="both"/>
        <w:rPr>
          <w:sz w:val="24"/>
          <w:szCs w:val="24"/>
        </w:rPr>
      </w:pPr>
      <w:r w:rsidDel="00000000" w:rsidR="00000000" w:rsidRPr="00000000">
        <w:rPr>
          <w:sz w:val="24"/>
          <w:szCs w:val="24"/>
          <w:rtl w:val="0"/>
        </w:rPr>
        <w:t xml:space="preserve">corsi di primo livello primo periodo; </w:t>
      </w:r>
    </w:p>
    <w:p w:rsidR="00000000" w:rsidDel="00000000" w:rsidP="00000000" w:rsidRDefault="00000000" w:rsidRPr="00000000" w14:paraId="00000168">
      <w:pPr>
        <w:keepNext w:val="1"/>
        <w:numPr>
          <w:ilvl w:val="0"/>
          <w:numId w:val="13"/>
        </w:numPr>
        <w:spacing w:line="276" w:lineRule="auto"/>
        <w:ind w:left="720" w:hanging="360"/>
        <w:jc w:val="both"/>
        <w:rPr>
          <w:sz w:val="24"/>
          <w:szCs w:val="24"/>
        </w:rPr>
      </w:pPr>
      <w:r w:rsidDel="00000000" w:rsidR="00000000" w:rsidRPr="00000000">
        <w:rPr>
          <w:sz w:val="24"/>
          <w:szCs w:val="24"/>
          <w:rtl w:val="0"/>
        </w:rPr>
        <w:t xml:space="preserve">corsi di primo livello secondo periodo con una quota di formazione a distanza; </w:t>
      </w:r>
    </w:p>
    <w:p w:rsidR="00000000" w:rsidDel="00000000" w:rsidP="00000000" w:rsidRDefault="00000000" w:rsidRPr="00000000" w14:paraId="00000169">
      <w:pPr>
        <w:keepNext w:val="1"/>
        <w:numPr>
          <w:ilvl w:val="0"/>
          <w:numId w:val="13"/>
        </w:numPr>
        <w:spacing w:line="276" w:lineRule="auto"/>
        <w:ind w:left="720" w:hanging="360"/>
        <w:jc w:val="both"/>
        <w:rPr>
          <w:sz w:val="24"/>
          <w:szCs w:val="24"/>
        </w:rPr>
      </w:pPr>
      <w:r w:rsidDel="00000000" w:rsidR="00000000" w:rsidRPr="00000000">
        <w:rPr>
          <w:sz w:val="24"/>
          <w:szCs w:val="24"/>
          <w:rtl w:val="0"/>
        </w:rPr>
        <w:t xml:space="preserve">corsi brevi modulari aperti a utenti esterni e agli utenti interni come percorsi di approfondimento.</w:t>
      </w:r>
    </w:p>
    <w:p w:rsidR="00000000" w:rsidDel="00000000" w:rsidP="00000000" w:rsidRDefault="00000000" w:rsidRPr="00000000" w14:paraId="0000016A">
      <w:pPr>
        <w:keepNext w:val="1"/>
        <w:tabs>
          <w:tab w:val="left" w:pos="720"/>
          <w:tab w:val="left" w:pos="5760"/>
        </w:tabs>
        <w:spacing w:line="276" w:lineRule="auto"/>
        <w:jc w:val="both"/>
        <w:rPr>
          <w:sz w:val="24"/>
          <w:szCs w:val="24"/>
        </w:rPr>
      </w:pPr>
      <w:r w:rsidDel="00000000" w:rsidR="00000000" w:rsidRPr="00000000">
        <w:rPr>
          <w:rtl w:val="0"/>
        </w:rPr>
      </w:r>
    </w:p>
    <w:p w:rsidR="00000000" w:rsidDel="00000000" w:rsidP="00000000" w:rsidRDefault="00000000" w:rsidRPr="00000000" w14:paraId="0000016B">
      <w:pPr>
        <w:pStyle w:val="Heading3"/>
        <w:keepLines w:val="0"/>
        <w:spacing w:after="0" w:before="0" w:line="276" w:lineRule="auto"/>
        <w:rPr>
          <w:b w:val="1"/>
          <w:color w:val="000000"/>
        </w:rPr>
      </w:pPr>
      <w:bookmarkStart w:colFirst="0" w:colLast="0" w:name="_35nkun2" w:id="21"/>
      <w:bookmarkEnd w:id="21"/>
      <w:r w:rsidDel="00000000" w:rsidR="00000000" w:rsidRPr="00000000">
        <w:rPr>
          <w:b w:val="1"/>
          <w:color w:val="000000"/>
          <w:rtl w:val="0"/>
        </w:rPr>
        <w:t xml:space="preserve">3.6  La valutazione</w:t>
      </w:r>
    </w:p>
    <w:p w:rsidR="00000000" w:rsidDel="00000000" w:rsidP="00000000" w:rsidRDefault="00000000" w:rsidRPr="00000000" w14:paraId="0000016C">
      <w:pPr>
        <w:keepNext w:val="1"/>
        <w:spacing w:line="276" w:lineRule="auto"/>
        <w:jc w:val="both"/>
        <w:rPr>
          <w:sz w:val="24"/>
          <w:szCs w:val="24"/>
        </w:rPr>
      </w:pPr>
      <w:r w:rsidDel="00000000" w:rsidR="00000000" w:rsidRPr="00000000">
        <w:rPr>
          <w:sz w:val="24"/>
          <w:szCs w:val="24"/>
          <w:rtl w:val="0"/>
        </w:rPr>
        <w:t xml:space="preserve">Nella valutazione del raggiungimento degli obiettivi intermedi e finali sia nei percorsi di apprendimento della lingua italiana sia nel primo livello è prevista, per ogni disciplina, la restituzione dei risultati agli studenti.   Per i corsisti minorenni la comunicazione riguarderà anche le famiglie o gli Enti affidatari.</w:t>
      </w:r>
    </w:p>
    <w:p w:rsidR="00000000" w:rsidDel="00000000" w:rsidP="00000000" w:rsidRDefault="00000000" w:rsidRPr="00000000" w14:paraId="0000016D">
      <w:pPr>
        <w:keepNext w:val="1"/>
        <w:spacing w:line="276" w:lineRule="auto"/>
        <w:jc w:val="both"/>
        <w:rPr>
          <w:sz w:val="24"/>
          <w:szCs w:val="24"/>
        </w:rPr>
      </w:pPr>
      <w:r w:rsidDel="00000000" w:rsidR="00000000" w:rsidRPr="00000000">
        <w:rPr>
          <w:sz w:val="24"/>
          <w:szCs w:val="24"/>
          <w:rtl w:val="0"/>
        </w:rPr>
        <w:t xml:space="preserve">In ordine a una corretta formazione dei corsi e dei gruppi di livello, nella fase di accoglienza, in aggiunta ad un’intervista strutturata, il CPIA somministra ai propri allievi test di ingresso, svolti in forma scritta e orale, orientati alla valutazione delle conoscenze e delle competenze possedute, per l’individuazione del miglior percorso e per l’erogazione di eventuali crediti o debiti, attestati dalla Commissione di Valutazione per la definizione del PFI.</w:t>
      </w:r>
    </w:p>
    <w:p w:rsidR="00000000" w:rsidDel="00000000" w:rsidP="00000000" w:rsidRDefault="00000000" w:rsidRPr="00000000" w14:paraId="0000016E">
      <w:pPr>
        <w:keepNext w:val="1"/>
        <w:spacing w:line="276" w:lineRule="auto"/>
        <w:jc w:val="both"/>
        <w:rPr>
          <w:sz w:val="24"/>
          <w:szCs w:val="24"/>
          <w:highlight w:val="yellow"/>
        </w:rPr>
      </w:pPr>
      <w:r w:rsidDel="00000000" w:rsidR="00000000" w:rsidRPr="00000000">
        <w:rPr>
          <w:sz w:val="24"/>
          <w:szCs w:val="24"/>
          <w:rtl w:val="0"/>
        </w:rPr>
        <w:t xml:space="preserve">-</w:t>
        <w:tab/>
        <w:t xml:space="preserve">Per i corsi di alfabetizzazione vengono valutati i livelli A1 e A2. In base agli esiti i corsisti seguono il percorso completo (200 ore più 12 ore da destinare all’accoglienza e orientamento) oppure possono essere inseriti nei moduli A1 (100 ore) e/o A2 (80 ore). Per i corsisti analfabeti e/o minimamente scolarizzati sono organizzati percorsi personalizzati partendo da un livello inferiore al A1.  Nei corsi gli studenti sono valutati lungo il percorso sulle cinque competenze: ricezione, produzione e interazione nello scritto e nel parlato. La scala valutativa è quella delle certificazioni per competenze: livello A - avanzato, B - intermedio, C - base, D - iniziale.  la fonte di riferimento è la nota MIUR n. 22381 del 31 ottobre 2021   </w:t>
      </w:r>
      <w:hyperlink r:id="rId25">
        <w:r w:rsidDel="00000000" w:rsidR="00000000" w:rsidRPr="00000000">
          <w:rPr>
            <w:color w:val="0000ee"/>
            <w:u w:val="single"/>
            <w:shd w:fill="auto" w:val="clear"/>
            <w:rtl w:val="0"/>
          </w:rPr>
          <w:t xml:space="preserve">nota_MIUR_22381_del_31_10_19_Valutazione_nei_CPIA.pdf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6F">
      <w:pPr>
        <w:keepNext w:val="1"/>
        <w:spacing w:line="276" w:lineRule="auto"/>
        <w:jc w:val="both"/>
        <w:rPr>
          <w:sz w:val="24"/>
          <w:szCs w:val="24"/>
        </w:rPr>
      </w:pPr>
      <w:r w:rsidDel="00000000" w:rsidR="00000000" w:rsidRPr="00000000">
        <w:rPr>
          <w:sz w:val="24"/>
          <w:szCs w:val="24"/>
          <w:rtl w:val="0"/>
        </w:rPr>
        <w:t xml:space="preserve">-</w:t>
        <w:tab/>
        <w:t xml:space="preserve">per i percorsi di primo livello-primo periodo (200 ore per il corso PROPEDEUTICO, con test finale di accesso a 1L1P, 400 ore per 1L1P) si considerano come requisiti minimi, in alternativa, aver frequentato la scuola primaria italiana o il livello A2 della lingua italiana. In mancanza di idonea certificazione, tale livello è valutato dal docente di italiano di primo livello e dal docente di alfabetizzazione attraverso la somministrazione di test e di colloquio orale. L’orario complessivo può essere incrementato fino ad un massimo di ulteriori 200 ore (POTENZIAMENTO).</w:t>
      </w:r>
    </w:p>
    <w:p w:rsidR="00000000" w:rsidDel="00000000" w:rsidP="00000000" w:rsidRDefault="00000000" w:rsidRPr="00000000" w14:paraId="00000170">
      <w:pPr>
        <w:keepNext w:val="1"/>
        <w:spacing w:line="276" w:lineRule="auto"/>
        <w:jc w:val="both"/>
        <w:rPr>
          <w:sz w:val="24"/>
          <w:szCs w:val="24"/>
        </w:rPr>
      </w:pPr>
      <w:r w:rsidDel="00000000" w:rsidR="00000000" w:rsidRPr="00000000">
        <w:rPr>
          <w:sz w:val="24"/>
          <w:szCs w:val="24"/>
          <w:rtl w:val="0"/>
        </w:rPr>
        <w:t xml:space="preserve">La valutazione del comportamento terrà conto dei seguenti indicatori: rispetto delle regole della vita scolastica (esplicitate nel “regolamento di istituto”), partecipazione attiva, frequenza delle lezioni.</w:t>
      </w:r>
    </w:p>
    <w:p w:rsidR="00000000" w:rsidDel="00000000" w:rsidP="00000000" w:rsidRDefault="00000000" w:rsidRPr="00000000" w14:paraId="00000171">
      <w:pPr>
        <w:keepNext w:val="1"/>
        <w:spacing w:line="276" w:lineRule="auto"/>
        <w:jc w:val="both"/>
        <w:rPr>
          <w:sz w:val="24"/>
          <w:szCs w:val="24"/>
        </w:rPr>
      </w:pPr>
      <w:r w:rsidDel="00000000" w:rsidR="00000000" w:rsidRPr="00000000">
        <w:rPr>
          <w:sz w:val="24"/>
          <w:szCs w:val="24"/>
          <w:rtl w:val="0"/>
        </w:rPr>
        <w:t xml:space="preserve">Ai corsisti e alle famiglie dei minorenni (o agli enti gestori) verrà proposto il “patto di corresponsabilità” per esplicitare diritti/doveri in riferimento alle regole scolastiche da rispettare.</w:t>
      </w:r>
    </w:p>
    <w:p w:rsidR="00000000" w:rsidDel="00000000" w:rsidP="00000000" w:rsidRDefault="00000000" w:rsidRPr="00000000" w14:paraId="00000172">
      <w:pPr>
        <w:keepNext w:val="1"/>
        <w:spacing w:line="276" w:lineRule="auto"/>
        <w:jc w:val="both"/>
        <w:rPr>
          <w:sz w:val="24"/>
          <w:szCs w:val="24"/>
        </w:rPr>
      </w:pPr>
      <w:r w:rsidDel="00000000" w:rsidR="00000000" w:rsidRPr="00000000">
        <w:rPr>
          <w:sz w:val="24"/>
          <w:szCs w:val="24"/>
          <w:rtl w:val="0"/>
        </w:rPr>
        <w:t xml:space="preserve">Per i percorsi di alfabetizzazione la valutazione riguarderà le competenze acquisite, valutate secondo la scala proposta dal modello ministeriale, e sarà dettagliata nelle competenze di comprensione e produzione del testo orale e scritto.</w:t>
      </w:r>
    </w:p>
    <w:p w:rsidR="00000000" w:rsidDel="00000000" w:rsidP="00000000" w:rsidRDefault="00000000" w:rsidRPr="00000000" w14:paraId="00000173">
      <w:pPr>
        <w:keepNext w:val="1"/>
        <w:spacing w:line="276" w:lineRule="auto"/>
        <w:jc w:val="both"/>
        <w:rPr>
          <w:sz w:val="24"/>
          <w:szCs w:val="24"/>
        </w:rPr>
      </w:pPr>
      <w:r w:rsidDel="00000000" w:rsidR="00000000" w:rsidRPr="00000000">
        <w:rPr>
          <w:sz w:val="24"/>
          <w:szCs w:val="24"/>
          <w:rtl w:val="0"/>
        </w:rPr>
        <w:t xml:space="preserve">Per il primo periodo le valutazioni conseguite nelle singole discipline saranno espresse in scala decimale tenendo in considerazione i livelli di partenza dei corsisti, le capacità di apprendimento ed i “bisogni educativi speciali” (il Patto Formativo dovrà tenere in considerazione la Direttiva 27-12-2012 e le successive circolari e note esplicative per l’inclusione scolastica).</w:t>
      </w:r>
    </w:p>
    <w:p w:rsidR="00000000" w:rsidDel="00000000" w:rsidP="00000000" w:rsidRDefault="00000000" w:rsidRPr="00000000" w14:paraId="00000174">
      <w:pPr>
        <w:keepNext w:val="1"/>
        <w:spacing w:line="276" w:lineRule="auto"/>
        <w:jc w:val="both"/>
        <w:rPr>
          <w:sz w:val="24"/>
          <w:szCs w:val="24"/>
        </w:rPr>
      </w:pPr>
      <w:r w:rsidDel="00000000" w:rsidR="00000000" w:rsidRPr="00000000">
        <w:rPr>
          <w:sz w:val="24"/>
          <w:szCs w:val="24"/>
          <w:rtl w:val="0"/>
        </w:rPr>
        <w:t xml:space="preserve">Riguardo alle competenze riportate nel Patto Formativo Individuale per i percorsi di lingua italiana e per i percorsi di primo livello si fa riferimento alle linee guida ministeriali per i CPIA (Decreto 12 marzo 2015) e alla Circolare N.9 del 3 novembre 2017 per la certificazione delle competenze ad esito dell’esame di Stato conclusivo dei percorsi di istruzione degli adulti di primo livello – primo periodo didattico.</w:t>
      </w:r>
    </w:p>
    <w:p w:rsidR="00000000" w:rsidDel="00000000" w:rsidP="00000000" w:rsidRDefault="00000000" w:rsidRPr="00000000" w14:paraId="00000175">
      <w:pPr>
        <w:keepNext w:val="1"/>
        <w:spacing w:line="276" w:lineRule="auto"/>
        <w:jc w:val="both"/>
        <w:rPr>
          <w:sz w:val="24"/>
          <w:szCs w:val="24"/>
        </w:rPr>
      </w:pPr>
      <w:r w:rsidDel="00000000" w:rsidR="00000000" w:rsidRPr="00000000">
        <w:rPr>
          <w:sz w:val="24"/>
          <w:szCs w:val="24"/>
          <w:rtl w:val="0"/>
        </w:rPr>
        <w:t xml:space="preserve">Si attiveranno procedure di autovalutazione (questionari, monitoraggio dei risultati, bilancio sociale…) per l’analisi critica del servizio formativo fornito dal CPIA e per programmare azioni di miglioramento.</w:t>
      </w:r>
    </w:p>
    <w:p w:rsidR="00000000" w:rsidDel="00000000" w:rsidP="00000000" w:rsidRDefault="00000000" w:rsidRPr="00000000" w14:paraId="00000176">
      <w:pPr>
        <w:keepNext w:val="1"/>
        <w:spacing w:line="276" w:lineRule="auto"/>
        <w:jc w:val="both"/>
        <w:rPr>
          <w:sz w:val="24"/>
          <w:szCs w:val="24"/>
        </w:rPr>
      </w:pPr>
      <w:r w:rsidDel="00000000" w:rsidR="00000000" w:rsidRPr="00000000">
        <w:rPr>
          <w:sz w:val="24"/>
          <w:szCs w:val="24"/>
          <w:rtl w:val="0"/>
        </w:rPr>
        <w:t xml:space="preserve">Il CPIA Savona si avvale della possibilità di ammettere a una sessione anticipata dell’Esame di Stato gli alunni che hanno concluso il monte ore del patto formativo individuale entro la fine del mese di febbraio.</w:t>
      </w:r>
    </w:p>
    <w:p w:rsidR="00000000" w:rsidDel="00000000" w:rsidP="00000000" w:rsidRDefault="00000000" w:rsidRPr="00000000" w14:paraId="00000177">
      <w:pPr>
        <w:keepNext w:val="1"/>
        <w:spacing w:line="276" w:lineRule="auto"/>
        <w:jc w:val="both"/>
        <w:rPr>
          <w:sz w:val="24"/>
          <w:szCs w:val="24"/>
        </w:rPr>
      </w:pPr>
      <w:r w:rsidDel="00000000" w:rsidR="00000000" w:rsidRPr="00000000">
        <w:rPr>
          <w:sz w:val="24"/>
          <w:szCs w:val="24"/>
          <w:rtl w:val="0"/>
        </w:rPr>
        <w:t xml:space="preserve">Una specifica funzione strumentale sarà impegnata sui temi della valutazione e dell'autovalutazione dell'Istituto per avviare un costruttivo confronto tra i docenti sui criteri di valutazione.</w:t>
      </w:r>
    </w:p>
    <w:p w:rsidR="00000000" w:rsidDel="00000000" w:rsidP="00000000" w:rsidRDefault="00000000" w:rsidRPr="00000000" w14:paraId="00000178">
      <w:pPr>
        <w:keepNext w:val="1"/>
        <w:spacing w:line="276" w:lineRule="auto"/>
        <w:jc w:val="both"/>
        <w:rPr>
          <w:sz w:val="24"/>
          <w:szCs w:val="24"/>
        </w:rPr>
      </w:pPr>
      <w:r w:rsidDel="00000000" w:rsidR="00000000" w:rsidRPr="00000000">
        <w:rPr>
          <w:sz w:val="24"/>
          <w:szCs w:val="24"/>
          <w:rtl w:val="0"/>
        </w:rPr>
        <w:t xml:space="preserve">L'Istituto necessita di un chiaro e costante</w:t>
      </w:r>
      <w:r w:rsidDel="00000000" w:rsidR="00000000" w:rsidRPr="00000000">
        <w:rPr>
          <w:b w:val="1"/>
          <w:sz w:val="24"/>
          <w:szCs w:val="24"/>
          <w:rtl w:val="0"/>
        </w:rPr>
        <w:t xml:space="preserve"> feedback</w:t>
      </w:r>
      <w:r w:rsidDel="00000000" w:rsidR="00000000" w:rsidRPr="00000000">
        <w:rPr>
          <w:sz w:val="24"/>
          <w:szCs w:val="24"/>
          <w:rtl w:val="0"/>
        </w:rPr>
        <w:t xml:space="preserve"> per poter regolare la propria azione educativa e didattica, considerato anche l'alto grado di variabilità nelle condizioni dell'utenza e la necessità di continua rimodulazione dell'offerta formativa.</w:t>
      </w:r>
    </w:p>
    <w:p w:rsidR="00000000" w:rsidDel="00000000" w:rsidP="00000000" w:rsidRDefault="00000000" w:rsidRPr="00000000" w14:paraId="00000179">
      <w:pPr>
        <w:keepNext w:val="1"/>
        <w:spacing w:line="276" w:lineRule="auto"/>
        <w:jc w:val="both"/>
        <w:rPr>
          <w:sz w:val="24"/>
          <w:szCs w:val="24"/>
        </w:rPr>
      </w:pPr>
      <w:r w:rsidDel="00000000" w:rsidR="00000000" w:rsidRPr="00000000">
        <w:rPr>
          <w:sz w:val="24"/>
          <w:szCs w:val="24"/>
          <w:rtl w:val="0"/>
        </w:rPr>
        <w:t xml:space="preserve">A tal fine sono necessarie: </w:t>
      </w:r>
    </w:p>
    <w:p w:rsidR="00000000" w:rsidDel="00000000" w:rsidP="00000000" w:rsidRDefault="00000000" w:rsidRPr="00000000" w14:paraId="0000017A">
      <w:pPr>
        <w:keepNext w:val="1"/>
        <w:spacing w:line="276" w:lineRule="auto"/>
        <w:jc w:val="both"/>
        <w:rPr>
          <w:sz w:val="24"/>
          <w:szCs w:val="24"/>
        </w:rPr>
      </w:pPr>
      <w:r w:rsidDel="00000000" w:rsidR="00000000" w:rsidRPr="00000000">
        <w:rPr>
          <w:sz w:val="24"/>
          <w:szCs w:val="24"/>
          <w:rtl w:val="0"/>
        </w:rPr>
        <w:t xml:space="preserve">1 - un procedimento chiaro e condiviso per il riconoscimento dei crediti formali e informali, al fine di una redazione del PFI rispondente alle competenze e alle necessità del corsista; </w:t>
      </w:r>
    </w:p>
    <w:p w:rsidR="00000000" w:rsidDel="00000000" w:rsidP="00000000" w:rsidRDefault="00000000" w:rsidRPr="00000000" w14:paraId="0000017B">
      <w:pPr>
        <w:keepNext w:val="1"/>
        <w:spacing w:line="276" w:lineRule="auto"/>
        <w:jc w:val="both"/>
        <w:rPr>
          <w:sz w:val="24"/>
          <w:szCs w:val="24"/>
        </w:rPr>
      </w:pPr>
      <w:r w:rsidDel="00000000" w:rsidR="00000000" w:rsidRPr="00000000">
        <w:rPr>
          <w:sz w:val="24"/>
          <w:szCs w:val="24"/>
          <w:rtl w:val="0"/>
        </w:rPr>
        <w:t xml:space="preserve">2 - prove standardizzate di ingresso per la suddivisione degli alunni dei diversi corsi in gruppi di livello e per la valutazione dei loro progressi; </w:t>
      </w:r>
    </w:p>
    <w:p w:rsidR="00000000" w:rsidDel="00000000" w:rsidP="00000000" w:rsidRDefault="00000000" w:rsidRPr="00000000" w14:paraId="0000017C">
      <w:pPr>
        <w:keepNext w:val="1"/>
        <w:spacing w:line="276" w:lineRule="auto"/>
        <w:jc w:val="both"/>
        <w:rPr>
          <w:sz w:val="24"/>
          <w:szCs w:val="24"/>
        </w:rPr>
      </w:pPr>
      <w:r w:rsidDel="00000000" w:rsidR="00000000" w:rsidRPr="00000000">
        <w:rPr>
          <w:sz w:val="24"/>
          <w:szCs w:val="24"/>
          <w:rtl w:val="0"/>
        </w:rPr>
        <w:t xml:space="preserve">3 - assicurazione di standard valutativi e didattici, attraverso il confronto in gruppi di lavoro e la assunzione di documenti e delibere e nel Collegio dei docenti; </w:t>
      </w:r>
    </w:p>
    <w:p w:rsidR="00000000" w:rsidDel="00000000" w:rsidP="00000000" w:rsidRDefault="00000000" w:rsidRPr="00000000" w14:paraId="0000017D">
      <w:pPr>
        <w:keepNext w:val="1"/>
        <w:spacing w:line="276" w:lineRule="auto"/>
        <w:jc w:val="both"/>
        <w:rPr>
          <w:sz w:val="24"/>
          <w:szCs w:val="24"/>
        </w:rPr>
      </w:pPr>
      <w:r w:rsidDel="00000000" w:rsidR="00000000" w:rsidRPr="00000000">
        <w:rPr>
          <w:sz w:val="24"/>
          <w:szCs w:val="24"/>
          <w:rtl w:val="0"/>
        </w:rPr>
        <w:t xml:space="preserve">4 - didattica personalizzata in rapporto ai livelli linguistici ai ritmi di apprendimento, formando piccoli gruppi e gruppi di livello.</w:t>
      </w:r>
    </w:p>
    <w:p w:rsidR="00000000" w:rsidDel="00000000" w:rsidP="00000000" w:rsidRDefault="00000000" w:rsidRPr="00000000" w14:paraId="0000017E">
      <w:pPr>
        <w:keepNext w:val="1"/>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17F">
      <w:pPr>
        <w:keepNext w:val="1"/>
        <w:spacing w:line="276" w:lineRule="auto"/>
        <w:jc w:val="both"/>
        <w:rPr>
          <w:sz w:val="24"/>
          <w:szCs w:val="24"/>
        </w:rPr>
      </w:pPr>
      <w:r w:rsidDel="00000000" w:rsidR="00000000" w:rsidRPr="00000000">
        <w:rPr>
          <w:sz w:val="24"/>
          <w:szCs w:val="24"/>
          <w:rtl w:val="0"/>
        </w:rPr>
        <w:t xml:space="preserve">5 - Nella didattica sincrona le presenze degli studenti e del docente vengono rilevate tramite registro elettronico.</w:t>
      </w:r>
    </w:p>
    <w:p w:rsidR="00000000" w:rsidDel="00000000" w:rsidP="00000000" w:rsidRDefault="00000000" w:rsidRPr="00000000" w14:paraId="00000180">
      <w:pPr>
        <w:keepNext w:val="1"/>
        <w:spacing w:line="276" w:lineRule="auto"/>
        <w:jc w:val="both"/>
        <w:rPr>
          <w:sz w:val="24"/>
          <w:szCs w:val="24"/>
        </w:rPr>
      </w:pPr>
      <w:r w:rsidDel="00000000" w:rsidR="00000000" w:rsidRPr="00000000">
        <w:rPr>
          <w:sz w:val="24"/>
          <w:szCs w:val="24"/>
          <w:rtl w:val="0"/>
        </w:rPr>
        <w:t xml:space="preserve">Nella Formazione a Distanza o nella didattica asincrona la presenza degli studenti è dedotta dallo svolgimento delle consegne assegnate e dalle verifiche sugli apprendimenti svolte dal docente.</w:t>
      </w:r>
    </w:p>
    <w:p w:rsidR="00000000" w:rsidDel="00000000" w:rsidP="00000000" w:rsidRDefault="00000000" w:rsidRPr="00000000" w14:paraId="00000181">
      <w:pPr>
        <w:keepNext w:val="1"/>
        <w:spacing w:line="276" w:lineRule="auto"/>
        <w:jc w:val="both"/>
        <w:rPr>
          <w:sz w:val="24"/>
          <w:szCs w:val="24"/>
        </w:rPr>
      </w:pPr>
      <w:r w:rsidDel="00000000" w:rsidR="00000000" w:rsidRPr="00000000">
        <w:rPr>
          <w:sz w:val="24"/>
          <w:szCs w:val="24"/>
          <w:rtl w:val="0"/>
        </w:rPr>
        <w:t xml:space="preserve">Per le verifiche degli apprendimenti e dei livelli di competenza raggiunti, i docenti utilizzano le diverse tipologie in uso debitamente adattate, con un attento bilanciamento tra verifiche in sincrono e in asincrono.</w:t>
      </w:r>
    </w:p>
    <w:p w:rsidR="00000000" w:rsidDel="00000000" w:rsidP="00000000" w:rsidRDefault="00000000" w:rsidRPr="00000000" w14:paraId="00000182">
      <w:pPr>
        <w:ind w:firstLine="720"/>
        <w:jc w:val="both"/>
        <w:rPr>
          <w:sz w:val="24"/>
          <w:szCs w:val="24"/>
        </w:rPr>
      </w:pPr>
      <w:r w:rsidDel="00000000" w:rsidR="00000000" w:rsidRPr="00000000">
        <w:rPr>
          <w:rtl w:val="0"/>
        </w:rPr>
      </w:r>
    </w:p>
    <w:p w:rsidR="00000000" w:rsidDel="00000000" w:rsidP="00000000" w:rsidRDefault="00000000" w:rsidRPr="00000000" w14:paraId="00000183">
      <w:pPr>
        <w:ind w:firstLine="720"/>
        <w:jc w:val="both"/>
        <w:rPr>
          <w:sz w:val="24"/>
          <w:szCs w:val="24"/>
        </w:rPr>
      </w:pPr>
      <w:r w:rsidDel="00000000" w:rsidR="00000000" w:rsidRPr="00000000">
        <w:rPr>
          <w:rtl w:val="0"/>
        </w:rPr>
      </w:r>
    </w:p>
    <w:p w:rsidR="00000000" w:rsidDel="00000000" w:rsidP="00000000" w:rsidRDefault="00000000" w:rsidRPr="00000000" w14:paraId="00000184">
      <w:pPr>
        <w:jc w:val="both"/>
        <w:rPr>
          <w:b w:val="1"/>
          <w:sz w:val="28"/>
          <w:szCs w:val="28"/>
        </w:rPr>
      </w:pPr>
      <w:r w:rsidDel="00000000" w:rsidR="00000000" w:rsidRPr="00000000">
        <w:rPr>
          <w:b w:val="1"/>
          <w:sz w:val="28"/>
          <w:szCs w:val="28"/>
          <w:rtl w:val="0"/>
        </w:rPr>
        <w:t xml:space="preserve">AREA 4 - L’organizzazione</w:t>
      </w:r>
    </w:p>
    <w:p w:rsidR="00000000" w:rsidDel="00000000" w:rsidP="00000000" w:rsidRDefault="00000000" w:rsidRPr="00000000" w14:paraId="00000185">
      <w:pPr>
        <w:ind w:firstLine="720"/>
        <w:jc w:val="both"/>
        <w:rPr>
          <w:sz w:val="24"/>
          <w:szCs w:val="24"/>
        </w:rPr>
      </w:pPr>
      <w:r w:rsidDel="00000000" w:rsidR="00000000" w:rsidRPr="00000000">
        <w:rPr>
          <w:sz w:val="24"/>
          <w:szCs w:val="24"/>
          <w:rtl w:val="0"/>
        </w:rPr>
        <w:t xml:space="preserve">sezione “Organizzazione”</w:t>
      </w:r>
    </w:p>
    <w:p w:rsidR="00000000" w:rsidDel="00000000" w:rsidP="00000000" w:rsidRDefault="00000000" w:rsidRPr="00000000" w14:paraId="00000186">
      <w:pPr>
        <w:ind w:firstLine="720"/>
        <w:jc w:val="both"/>
        <w:rPr>
          <w:i w:val="1"/>
          <w:sz w:val="24"/>
          <w:szCs w:val="24"/>
        </w:rPr>
      </w:pPr>
      <w:r w:rsidDel="00000000" w:rsidR="00000000" w:rsidRPr="00000000">
        <w:rPr>
          <w:i w:val="1"/>
          <w:sz w:val="24"/>
          <w:szCs w:val="24"/>
          <w:rtl w:val="0"/>
        </w:rPr>
        <w:t xml:space="preserve">paragrafi inseriti</w:t>
      </w:r>
    </w:p>
    <w:p w:rsidR="00000000" w:rsidDel="00000000" w:rsidP="00000000" w:rsidRDefault="00000000" w:rsidRPr="00000000" w14:paraId="00000187">
      <w:pPr>
        <w:ind w:firstLine="720"/>
        <w:jc w:val="both"/>
        <w:rPr>
          <w:i w:val="1"/>
          <w:sz w:val="24"/>
          <w:szCs w:val="24"/>
        </w:rPr>
      </w:pPr>
      <w:r w:rsidDel="00000000" w:rsidR="00000000" w:rsidRPr="00000000">
        <w:rPr>
          <w:rtl w:val="0"/>
        </w:rPr>
      </w:r>
    </w:p>
    <w:p w:rsidR="00000000" w:rsidDel="00000000" w:rsidP="00000000" w:rsidRDefault="00000000" w:rsidRPr="00000000" w14:paraId="00000188">
      <w:pPr>
        <w:ind w:firstLine="720"/>
        <w:jc w:val="both"/>
        <w:rPr>
          <w:b w:val="1"/>
          <w:sz w:val="28"/>
          <w:szCs w:val="28"/>
        </w:rPr>
      </w:pPr>
      <w:r w:rsidDel="00000000" w:rsidR="00000000" w:rsidRPr="00000000">
        <w:rPr>
          <w:b w:val="1"/>
          <w:sz w:val="28"/>
          <w:szCs w:val="28"/>
          <w:rtl w:val="0"/>
        </w:rPr>
        <w:t xml:space="preserve">4.1 La struttura organizzativa</w:t>
      </w:r>
    </w:p>
    <w:p w:rsidR="00000000" w:rsidDel="00000000" w:rsidP="00000000" w:rsidRDefault="00000000" w:rsidRPr="00000000" w14:paraId="00000189">
      <w:pPr>
        <w:ind w:firstLine="720"/>
        <w:jc w:val="both"/>
        <w:rPr>
          <w:sz w:val="24"/>
          <w:szCs w:val="24"/>
        </w:rPr>
      </w:pPr>
      <w:r w:rsidDel="00000000" w:rsidR="00000000" w:rsidRPr="00000000">
        <w:rPr>
          <w:rtl w:val="0"/>
        </w:rPr>
      </w:r>
    </w:p>
    <w:p w:rsidR="00000000" w:rsidDel="00000000" w:rsidP="00000000" w:rsidRDefault="00000000" w:rsidRPr="00000000" w14:paraId="0000018A">
      <w:pPr>
        <w:keepNext w:val="1"/>
        <w:numPr>
          <w:ilvl w:val="0"/>
          <w:numId w:val="6"/>
        </w:numPr>
        <w:spacing w:line="276" w:lineRule="auto"/>
        <w:ind w:left="720" w:hanging="360"/>
        <w:jc w:val="both"/>
        <w:rPr>
          <w:sz w:val="24"/>
          <w:szCs w:val="24"/>
          <w:highlight w:val="white"/>
          <w:u w:val="none"/>
        </w:rPr>
      </w:pPr>
      <w:r w:rsidDel="00000000" w:rsidR="00000000" w:rsidRPr="00000000">
        <w:rPr>
          <w:b w:val="1"/>
          <w:sz w:val="24"/>
          <w:szCs w:val="24"/>
          <w:highlight w:val="white"/>
          <w:rtl w:val="0"/>
        </w:rPr>
        <w:t xml:space="preserve">Dirigente </w:t>
      </w:r>
      <w:r w:rsidDel="00000000" w:rsidR="00000000" w:rsidRPr="00000000">
        <w:rPr>
          <w:sz w:val="24"/>
          <w:szCs w:val="24"/>
          <w:highlight w:val="white"/>
          <w:rtl w:val="0"/>
        </w:rPr>
        <w:tab/>
        <w:tab/>
        <w:t xml:space="preserve">Domenico  Buscaglia </w:t>
      </w:r>
    </w:p>
    <w:p w:rsidR="00000000" w:rsidDel="00000000" w:rsidP="00000000" w:rsidRDefault="00000000" w:rsidRPr="00000000" w14:paraId="0000018B">
      <w:pPr>
        <w:keepNext w:val="1"/>
        <w:numPr>
          <w:ilvl w:val="0"/>
          <w:numId w:val="6"/>
        </w:numPr>
        <w:spacing w:line="276" w:lineRule="auto"/>
        <w:ind w:left="720" w:hanging="360"/>
        <w:jc w:val="both"/>
        <w:rPr>
          <w:sz w:val="24"/>
          <w:szCs w:val="24"/>
          <w:highlight w:val="white"/>
          <w:u w:val="none"/>
        </w:rPr>
      </w:pPr>
      <w:r w:rsidDel="00000000" w:rsidR="00000000" w:rsidRPr="00000000">
        <w:rPr>
          <w:b w:val="1"/>
          <w:sz w:val="24"/>
          <w:szCs w:val="24"/>
          <w:highlight w:val="white"/>
          <w:rtl w:val="0"/>
        </w:rPr>
        <w:t xml:space="preserve">Direttore SGA</w:t>
      </w:r>
      <w:r w:rsidDel="00000000" w:rsidR="00000000" w:rsidRPr="00000000">
        <w:rPr>
          <w:sz w:val="24"/>
          <w:szCs w:val="24"/>
          <w:highlight w:val="white"/>
          <w:rtl w:val="0"/>
        </w:rPr>
        <w:t xml:space="preserve"> </w:t>
        <w:tab/>
        <w:t xml:space="preserve">Monica Giovannini</w:t>
      </w:r>
    </w:p>
    <w:p w:rsidR="00000000" w:rsidDel="00000000" w:rsidP="00000000" w:rsidRDefault="00000000" w:rsidRPr="00000000" w14:paraId="0000018C">
      <w:pPr>
        <w:keepNext w:val="1"/>
        <w:spacing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18D">
      <w:pPr>
        <w:keepNext w:val="1"/>
        <w:numPr>
          <w:ilvl w:val="0"/>
          <w:numId w:val="6"/>
        </w:numPr>
        <w:spacing w:line="276" w:lineRule="auto"/>
        <w:ind w:left="720" w:hanging="360"/>
        <w:jc w:val="both"/>
        <w:rPr>
          <w:sz w:val="24"/>
          <w:szCs w:val="24"/>
          <w:highlight w:val="white"/>
        </w:rPr>
      </w:pPr>
      <w:r w:rsidDel="00000000" w:rsidR="00000000" w:rsidRPr="00000000">
        <w:rPr>
          <w:sz w:val="24"/>
          <w:szCs w:val="24"/>
          <w:highlight w:val="white"/>
          <w:rtl w:val="0"/>
        </w:rPr>
        <w:t xml:space="preserve">Docente 1° collaboratore</w:t>
      </w:r>
      <w:r w:rsidDel="00000000" w:rsidR="00000000" w:rsidRPr="00000000">
        <w:rPr>
          <w:rtl w:val="0"/>
        </w:rPr>
      </w:r>
    </w:p>
    <w:p w:rsidR="00000000" w:rsidDel="00000000" w:rsidP="00000000" w:rsidRDefault="00000000" w:rsidRPr="00000000" w14:paraId="0000018E">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Responsabile sede Savona L1</w:t>
        <w:tab/>
        <w:tab/>
        <w:tab/>
        <w:tab/>
      </w:r>
    </w:p>
    <w:p w:rsidR="00000000" w:rsidDel="00000000" w:rsidP="00000000" w:rsidRDefault="00000000" w:rsidRPr="00000000" w14:paraId="0000018F">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Responsabile sede Savona alfabetizzazione</w:t>
        <w:tab/>
        <w:tab/>
      </w:r>
    </w:p>
    <w:p w:rsidR="00000000" w:rsidDel="00000000" w:rsidP="00000000" w:rsidRDefault="00000000" w:rsidRPr="00000000" w14:paraId="00000190">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per la sede di Albenga, alfabetizzazione</w:t>
        <w:tab/>
      </w:r>
    </w:p>
    <w:p w:rsidR="00000000" w:rsidDel="00000000" w:rsidP="00000000" w:rsidRDefault="00000000" w:rsidRPr="00000000" w14:paraId="00000191">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per la sede di Albenga, primo livello</w:t>
        <w:tab/>
        <w:tab/>
      </w:r>
    </w:p>
    <w:p w:rsidR="00000000" w:rsidDel="00000000" w:rsidP="00000000" w:rsidRDefault="00000000" w:rsidRPr="00000000" w14:paraId="00000192">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Responsabile sede Cairo M.</w:t>
        <w:tab/>
        <w:tab/>
        <w:tab/>
        <w:tab/>
      </w:r>
    </w:p>
    <w:p w:rsidR="00000000" w:rsidDel="00000000" w:rsidP="00000000" w:rsidRDefault="00000000" w:rsidRPr="00000000" w14:paraId="00000193">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Responsabile sede Finale L.</w:t>
        <w:tab/>
        <w:tab/>
        <w:tab/>
        <w:tab/>
      </w:r>
    </w:p>
    <w:p w:rsidR="00000000" w:rsidDel="00000000" w:rsidP="00000000" w:rsidRDefault="00000000" w:rsidRPr="00000000" w14:paraId="00000194">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sito registro elettronico piattaforma moodle</w:t>
        <w:tab/>
      </w:r>
    </w:p>
    <w:p w:rsidR="00000000" w:rsidDel="00000000" w:rsidP="00000000" w:rsidRDefault="00000000" w:rsidRPr="00000000" w14:paraId="00000195">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Responsabile valutazione e PFI</w:t>
        <w:tab/>
        <w:tab/>
        <w:tab/>
        <w:tab/>
      </w:r>
    </w:p>
    <w:p w:rsidR="00000000" w:rsidDel="00000000" w:rsidP="00000000" w:rsidRDefault="00000000" w:rsidRPr="00000000" w14:paraId="00000196">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coordinatore dell’alfabetizzazione</w:t>
        <w:tab/>
        <w:tab/>
        <w:tab/>
        <w:tab/>
      </w:r>
    </w:p>
    <w:p w:rsidR="00000000" w:rsidDel="00000000" w:rsidP="00000000" w:rsidRDefault="00000000" w:rsidRPr="00000000" w14:paraId="00000197">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collaudatore</w:t>
        <w:tab/>
        <w:tab/>
        <w:tab/>
        <w:tab/>
        <w:tab/>
        <w:tab/>
        <w:tab/>
      </w:r>
    </w:p>
    <w:p w:rsidR="00000000" w:rsidDel="00000000" w:rsidP="00000000" w:rsidRDefault="00000000" w:rsidRPr="00000000" w14:paraId="00000198">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animatore digitale</w:t>
        <w:tab/>
        <w:tab/>
        <w:tab/>
        <w:tab/>
        <w:tab/>
        <w:tab/>
      </w:r>
    </w:p>
    <w:p w:rsidR="00000000" w:rsidDel="00000000" w:rsidP="00000000" w:rsidRDefault="00000000" w:rsidRPr="00000000" w14:paraId="00000199">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Team digitale</w:t>
        <w:tab/>
        <w:tab/>
        <w:tab/>
        <w:tab/>
        <w:tab/>
        <w:tab/>
        <w:tab/>
      </w:r>
    </w:p>
    <w:p w:rsidR="00000000" w:rsidDel="00000000" w:rsidP="00000000" w:rsidRDefault="00000000" w:rsidRPr="00000000" w14:paraId="0000019A">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pronto soccorso didattico</w:t>
        <w:tab/>
        <w:tab/>
        <w:tab/>
        <w:tab/>
        <w:tab/>
      </w:r>
    </w:p>
    <w:p w:rsidR="00000000" w:rsidDel="00000000" w:rsidP="00000000" w:rsidRDefault="00000000" w:rsidRPr="00000000" w14:paraId="0000019B">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COVID Valbormida</w:t>
        <w:tab/>
        <w:tab/>
        <w:tab/>
        <w:tab/>
      </w:r>
    </w:p>
    <w:p w:rsidR="00000000" w:rsidDel="00000000" w:rsidP="00000000" w:rsidRDefault="00000000" w:rsidRPr="00000000" w14:paraId="0000019C">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COVID Savona</w:t>
        <w:tab/>
        <w:tab/>
        <w:tab/>
        <w:tab/>
        <w:tab/>
      </w:r>
    </w:p>
    <w:p w:rsidR="00000000" w:rsidDel="00000000" w:rsidP="00000000" w:rsidRDefault="00000000" w:rsidRPr="00000000" w14:paraId="0000019D">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COVID Albenga e Finale</w:t>
        <w:tab/>
        <w:tab/>
        <w:tab/>
      </w:r>
    </w:p>
    <w:p w:rsidR="00000000" w:rsidDel="00000000" w:rsidP="00000000" w:rsidRDefault="00000000" w:rsidRPr="00000000" w14:paraId="0000019E">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COVID Loano</w:t>
        <w:tab/>
        <w:tab/>
        <w:tab/>
        <w:tab/>
        <w:tab/>
      </w:r>
    </w:p>
    <w:p w:rsidR="00000000" w:rsidDel="00000000" w:rsidP="00000000" w:rsidRDefault="00000000" w:rsidRPr="00000000" w14:paraId="0000019F">
      <w:pPr>
        <w:keepNext w:val="1"/>
        <w:numPr>
          <w:ilvl w:val="0"/>
          <w:numId w:val="6"/>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Commissione elettorale</w:t>
        <w:tab/>
        <w:tab/>
        <w:tab/>
        <w:tab/>
        <w:tab/>
      </w:r>
    </w:p>
    <w:p w:rsidR="00000000" w:rsidDel="00000000" w:rsidP="00000000" w:rsidRDefault="00000000" w:rsidRPr="00000000" w14:paraId="000001A0">
      <w:pPr>
        <w:ind w:firstLine="720"/>
        <w:jc w:val="both"/>
        <w:rPr>
          <w:sz w:val="24"/>
          <w:szCs w:val="24"/>
        </w:rPr>
      </w:pPr>
      <w:r w:rsidDel="00000000" w:rsidR="00000000" w:rsidRPr="00000000">
        <w:rPr>
          <w:rtl w:val="0"/>
        </w:rPr>
      </w:r>
    </w:p>
    <w:p w:rsidR="00000000" w:rsidDel="00000000" w:rsidP="00000000" w:rsidRDefault="00000000" w:rsidRPr="00000000" w14:paraId="000001A1">
      <w:pPr>
        <w:pStyle w:val="Heading2"/>
        <w:keepLines w:val="0"/>
        <w:rPr/>
      </w:pPr>
      <w:bookmarkStart w:colFirst="0" w:colLast="0" w:name="_sfiqmrhiww5k" w:id="22"/>
      <w:bookmarkEnd w:id="22"/>
      <w:r w:rsidDel="00000000" w:rsidR="00000000" w:rsidRPr="00000000">
        <w:rPr>
          <w:rtl w:val="0"/>
        </w:rPr>
        <w:t xml:space="preserve">4.2 </w:t>
      </w:r>
      <w:r w:rsidDel="00000000" w:rsidR="00000000" w:rsidRPr="00000000">
        <w:rPr>
          <w:rtl w:val="0"/>
        </w:rPr>
        <w:t xml:space="preserve">La flessibilità didattica ed organizzativa e l'organico dell'autonomia</w:t>
      </w:r>
    </w:p>
    <w:p w:rsidR="00000000" w:rsidDel="00000000" w:rsidP="00000000" w:rsidRDefault="00000000" w:rsidRPr="00000000" w14:paraId="000001A2">
      <w:pPr>
        <w:keepNext w:val="1"/>
        <w:spacing w:line="276" w:lineRule="auto"/>
        <w:rPr>
          <w:sz w:val="24"/>
          <w:szCs w:val="24"/>
        </w:rPr>
      </w:pPr>
      <w:r w:rsidDel="00000000" w:rsidR="00000000" w:rsidRPr="00000000">
        <w:rPr>
          <w:rtl w:val="0"/>
        </w:rPr>
      </w:r>
    </w:p>
    <w:p w:rsidR="00000000" w:rsidDel="00000000" w:rsidP="00000000" w:rsidRDefault="00000000" w:rsidRPr="00000000" w14:paraId="000001A3">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A4">
      <w:pPr>
        <w:keepNext w:val="1"/>
        <w:spacing w:line="276" w:lineRule="auto"/>
        <w:jc w:val="both"/>
        <w:rPr>
          <w:sz w:val="24"/>
          <w:szCs w:val="24"/>
        </w:rPr>
      </w:pPr>
      <w:r w:rsidDel="00000000" w:rsidR="00000000" w:rsidRPr="00000000">
        <w:rPr>
          <w:sz w:val="24"/>
          <w:szCs w:val="24"/>
          <w:rtl w:val="0"/>
        </w:rPr>
        <w:t xml:space="preserve">Il nostro Istituto, per venire incontro alle esigenze di un'utenza particolare necessita della massima flessibilità, sia nelle sedi, prevedendo la possibilità di attivare l’erogazione del servizio per determinati corsi, sia negli orari. Ciò  implica flessibilità nel lavoro dei docenti, intesa come:</w:t>
      </w:r>
    </w:p>
    <w:p w:rsidR="00000000" w:rsidDel="00000000" w:rsidP="00000000" w:rsidRDefault="00000000" w:rsidRPr="00000000" w14:paraId="000001A5">
      <w:pPr>
        <w:keepNext w:val="1"/>
        <w:numPr>
          <w:ilvl w:val="0"/>
          <w:numId w:val="4"/>
        </w:numPr>
        <w:spacing w:line="276" w:lineRule="auto"/>
        <w:ind w:left="720" w:hanging="360"/>
        <w:jc w:val="both"/>
        <w:rPr>
          <w:sz w:val="24"/>
          <w:szCs w:val="24"/>
        </w:rPr>
      </w:pPr>
      <w:r w:rsidDel="00000000" w:rsidR="00000000" w:rsidRPr="00000000">
        <w:rPr>
          <w:sz w:val="24"/>
          <w:szCs w:val="24"/>
          <w:rtl w:val="0"/>
        </w:rPr>
        <w:t xml:space="preserve">possibilità di variazioni in corso d'anno nell'assegnazione a corsi e a gruppi;</w:t>
      </w:r>
    </w:p>
    <w:p w:rsidR="00000000" w:rsidDel="00000000" w:rsidP="00000000" w:rsidRDefault="00000000" w:rsidRPr="00000000" w14:paraId="000001A6">
      <w:pPr>
        <w:keepNext w:val="1"/>
        <w:numPr>
          <w:ilvl w:val="0"/>
          <w:numId w:val="4"/>
        </w:numPr>
        <w:spacing w:line="276" w:lineRule="auto"/>
        <w:ind w:left="720" w:hanging="360"/>
        <w:jc w:val="both"/>
        <w:rPr>
          <w:sz w:val="24"/>
          <w:szCs w:val="24"/>
        </w:rPr>
      </w:pPr>
      <w:r w:rsidDel="00000000" w:rsidR="00000000" w:rsidRPr="00000000">
        <w:rPr>
          <w:sz w:val="24"/>
          <w:szCs w:val="24"/>
          <w:rtl w:val="0"/>
        </w:rPr>
        <w:t xml:space="preserve">possibilità di revisioni in corso d'anno degli orari di servizio e del bilanciamento di ore fra le sedi o fra i corsi della stessa sede;  </w:t>
      </w:r>
    </w:p>
    <w:p w:rsidR="00000000" w:rsidDel="00000000" w:rsidP="00000000" w:rsidRDefault="00000000" w:rsidRPr="00000000" w14:paraId="000001A7">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A8">
      <w:pPr>
        <w:keepNext w:val="1"/>
        <w:spacing w:line="276" w:lineRule="auto"/>
        <w:jc w:val="both"/>
        <w:rPr>
          <w:sz w:val="24"/>
          <w:szCs w:val="24"/>
        </w:rPr>
      </w:pPr>
      <w:r w:rsidDel="00000000" w:rsidR="00000000" w:rsidRPr="00000000">
        <w:rPr>
          <w:sz w:val="24"/>
          <w:szCs w:val="24"/>
          <w:rtl w:val="0"/>
        </w:rPr>
        <w:t xml:space="preserve">Il CPIA Savona intende attivare il massimo numero di corsi e di gruppi di livello su ogni singola sede, tenendo conto dei seguenti fattori:</w:t>
      </w:r>
    </w:p>
    <w:p w:rsidR="00000000" w:rsidDel="00000000" w:rsidP="00000000" w:rsidRDefault="00000000" w:rsidRPr="00000000" w14:paraId="000001A9">
      <w:pPr>
        <w:keepNext w:val="1"/>
        <w:spacing w:line="276" w:lineRule="auto"/>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  </w:t>
      </w:r>
      <w:r w:rsidDel="00000000" w:rsidR="00000000" w:rsidRPr="00000000">
        <w:rPr>
          <w:sz w:val="24"/>
          <w:szCs w:val="24"/>
          <w:u w:val="single"/>
          <w:rtl w:val="0"/>
        </w:rPr>
        <w:t xml:space="preserve">gruppi di livello</w:t>
      </w:r>
      <w:r w:rsidDel="00000000" w:rsidR="00000000" w:rsidRPr="00000000">
        <w:rPr>
          <w:sz w:val="24"/>
          <w:szCs w:val="24"/>
          <w:rtl w:val="0"/>
        </w:rPr>
        <w:t xml:space="preserve">  basati sulla capienza delle aule in accordo con le norme anti-COVID-19 tenendo in considerazione la frequenza media effettiva e le caratteristiche delle sedi di erogazione;</w:t>
      </w:r>
    </w:p>
    <w:p w:rsidR="00000000" w:rsidDel="00000000" w:rsidP="00000000" w:rsidRDefault="00000000" w:rsidRPr="00000000" w14:paraId="000001AA">
      <w:pPr>
        <w:keepNext w:val="1"/>
        <w:spacing w:line="276" w:lineRule="auto"/>
        <w:jc w:val="both"/>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  attuazione di</w:t>
      </w:r>
      <w:r w:rsidDel="00000000" w:rsidR="00000000" w:rsidRPr="00000000">
        <w:rPr>
          <w:sz w:val="24"/>
          <w:szCs w:val="24"/>
          <w:u w:val="single"/>
          <w:rtl w:val="0"/>
        </w:rPr>
        <w:t xml:space="preserve"> moduli di recupero</w:t>
      </w:r>
      <w:r w:rsidDel="00000000" w:rsidR="00000000" w:rsidRPr="00000000">
        <w:rPr>
          <w:sz w:val="24"/>
          <w:szCs w:val="24"/>
          <w:rtl w:val="0"/>
        </w:rPr>
        <w:t xml:space="preserve">, per poter inserire, attraverso un lavoro intensivo, i nuovi ingressi nei corsi già avviati.</w:t>
      </w:r>
    </w:p>
    <w:p w:rsidR="00000000" w:rsidDel="00000000" w:rsidP="00000000" w:rsidRDefault="00000000" w:rsidRPr="00000000" w14:paraId="000001AB">
      <w:pPr>
        <w:keepNext w:val="1"/>
        <w:tabs>
          <w:tab w:val="left" w:pos="720"/>
          <w:tab w:val="left" w:pos="5760"/>
        </w:tabs>
        <w:spacing w:line="276" w:lineRule="auto"/>
        <w:rPr>
          <w:sz w:val="24"/>
          <w:szCs w:val="24"/>
        </w:rPr>
      </w:pPr>
      <w:r w:rsidDel="00000000" w:rsidR="00000000" w:rsidRPr="00000000">
        <w:rPr>
          <w:sz w:val="24"/>
          <w:szCs w:val="24"/>
          <w:rtl w:val="0"/>
        </w:rPr>
        <w:t xml:space="preserve">A tal fine, si evidenziano le seguenti necessità di personale per una migliore offerta formativa: docenti di sostegno,  per i casi di disabilità presenti e per un supporto ai corsi; un docente di A46 per avviare corsi di educazione finanziaria; un ulteriore docente di matematica e scienze; un ulteriore docente di tecnologia, per lo sviluppo dell’alfabetizzazione informatica, funzionale a una migliore fruizione della didattica a distanza; un docente di francese, per agevolare gli studenti francofoni e per proporre il francese come lingua comunitaria all’esame di Stato.</w:t>
      </w:r>
    </w:p>
    <w:p w:rsidR="00000000" w:rsidDel="00000000" w:rsidP="00000000" w:rsidRDefault="00000000" w:rsidRPr="00000000" w14:paraId="000001AC">
      <w:pPr>
        <w:ind w:firstLine="720"/>
        <w:jc w:val="both"/>
        <w:rPr>
          <w:sz w:val="24"/>
          <w:szCs w:val="24"/>
        </w:rPr>
      </w:pPr>
      <w:r w:rsidDel="00000000" w:rsidR="00000000" w:rsidRPr="00000000">
        <w:rPr>
          <w:rtl w:val="0"/>
        </w:rPr>
      </w:r>
    </w:p>
    <w:p w:rsidR="00000000" w:rsidDel="00000000" w:rsidP="00000000" w:rsidRDefault="00000000" w:rsidRPr="00000000" w14:paraId="000001AD">
      <w:pPr>
        <w:ind w:firstLine="720"/>
        <w:jc w:val="both"/>
        <w:rPr>
          <w:sz w:val="24"/>
          <w:szCs w:val="24"/>
        </w:rPr>
      </w:pPr>
      <w:r w:rsidDel="00000000" w:rsidR="00000000" w:rsidRPr="00000000">
        <w:rPr>
          <w:rtl w:val="0"/>
        </w:rPr>
      </w:r>
    </w:p>
    <w:p w:rsidR="00000000" w:rsidDel="00000000" w:rsidP="00000000" w:rsidRDefault="00000000" w:rsidRPr="00000000" w14:paraId="000001AE">
      <w:pPr>
        <w:pStyle w:val="Heading2"/>
        <w:keepLines w:val="0"/>
        <w:spacing w:after="0" w:before="0" w:line="276" w:lineRule="auto"/>
        <w:rPr>
          <w:b w:val="1"/>
          <w:sz w:val="28"/>
          <w:szCs w:val="28"/>
        </w:rPr>
      </w:pPr>
      <w:bookmarkStart w:colFirst="0" w:colLast="0" w:name="_15jwq9cdtfx" w:id="23"/>
      <w:bookmarkEnd w:id="23"/>
      <w:r w:rsidDel="00000000" w:rsidR="00000000" w:rsidRPr="00000000">
        <w:rPr>
          <w:rtl w:val="0"/>
        </w:rPr>
        <w:t xml:space="preserve">4.3 </w:t>
      </w:r>
      <w:r w:rsidDel="00000000" w:rsidR="00000000" w:rsidRPr="00000000">
        <w:rPr>
          <w:b w:val="1"/>
          <w:sz w:val="28"/>
          <w:szCs w:val="28"/>
          <w:rtl w:val="0"/>
        </w:rPr>
        <w:t xml:space="preserve">Spazi, infrastrutture e attrezzature</w:t>
      </w:r>
    </w:p>
    <w:p w:rsidR="00000000" w:rsidDel="00000000" w:rsidP="00000000" w:rsidRDefault="00000000" w:rsidRPr="00000000" w14:paraId="000001AF">
      <w:pPr>
        <w:keepNext w:val="1"/>
        <w:spacing w:line="276" w:lineRule="auto"/>
        <w:rPr>
          <w:sz w:val="24"/>
          <w:szCs w:val="24"/>
        </w:rPr>
      </w:pPr>
      <w:r w:rsidDel="00000000" w:rsidR="00000000" w:rsidRPr="00000000">
        <w:rPr>
          <w:rtl w:val="0"/>
        </w:rPr>
      </w:r>
    </w:p>
    <w:p w:rsidR="00000000" w:rsidDel="00000000" w:rsidP="00000000" w:rsidRDefault="00000000" w:rsidRPr="00000000" w14:paraId="000001B0">
      <w:pPr>
        <w:keepNext w:val="1"/>
        <w:spacing w:line="276" w:lineRule="auto"/>
        <w:jc w:val="both"/>
        <w:rPr>
          <w:sz w:val="24"/>
          <w:szCs w:val="24"/>
        </w:rPr>
      </w:pPr>
      <w:r w:rsidDel="00000000" w:rsidR="00000000" w:rsidRPr="00000000">
        <w:rPr>
          <w:sz w:val="24"/>
          <w:szCs w:val="24"/>
          <w:rtl w:val="0"/>
        </w:rPr>
        <w:t xml:space="preserve">In premessa va segnalato che il CPIA Savona, nato dalla riunione dei quattro CTP della Provincia, ha mantenuto le stesse sedi degli anni precedenti. Al momento, viste le notevoli prospettive di ampliamento dell'utenza e le difficoltà nella condivisione di alcune sedi, si sta ridefinendo, in concerto con  i Comuni el’Ente territoriale di area vasta la dimensione e in alcuni casi anche la collocazione delle sedi.</w:t>
      </w:r>
    </w:p>
    <w:p w:rsidR="00000000" w:rsidDel="00000000" w:rsidP="00000000" w:rsidRDefault="00000000" w:rsidRPr="00000000" w14:paraId="000001B1">
      <w:pPr>
        <w:keepNext w:val="1"/>
        <w:spacing w:line="276" w:lineRule="auto"/>
        <w:jc w:val="both"/>
        <w:rPr>
          <w:sz w:val="24"/>
          <w:szCs w:val="24"/>
        </w:rPr>
      </w:pPr>
      <w:r w:rsidDel="00000000" w:rsidR="00000000" w:rsidRPr="00000000">
        <w:rPr>
          <w:sz w:val="24"/>
          <w:szCs w:val="24"/>
          <w:rtl w:val="0"/>
        </w:rPr>
        <w:t xml:space="preserve">Il prospetto attuale è il seguente:</w:t>
      </w:r>
    </w:p>
    <w:p w:rsidR="00000000" w:rsidDel="00000000" w:rsidP="00000000" w:rsidRDefault="00000000" w:rsidRPr="00000000" w14:paraId="000001B2">
      <w:pPr>
        <w:keepNext w:val="1"/>
        <w:spacing w:line="276" w:lineRule="auto"/>
        <w:jc w:val="both"/>
        <w:rPr>
          <w:sz w:val="24"/>
          <w:szCs w:val="24"/>
        </w:rPr>
      </w:pPr>
      <w:r w:rsidDel="00000000" w:rsidR="00000000" w:rsidRPr="00000000">
        <w:rPr>
          <w:rtl w:val="0"/>
        </w:rPr>
      </w:r>
    </w:p>
    <w:tbl>
      <w:tblPr>
        <w:tblStyle w:val="Table2"/>
        <w:tblW w:w="9982.0" w:type="dxa"/>
        <w:jc w:val="left"/>
        <w:tblInd w:w="-4.000000000000007" w:type="dxa"/>
        <w:tblBorders>
          <w:top w:color="000001" w:space="0" w:sz="4" w:val="single"/>
          <w:left w:color="000001" w:space="0" w:sz="4" w:val="single"/>
          <w:bottom w:color="000001" w:space="0" w:sz="4" w:val="single"/>
          <w:insideH w:color="000001" w:space="0" w:sz="4" w:val="single"/>
        </w:tblBorders>
        <w:tblLayout w:type="fixed"/>
        <w:tblLook w:val="0000"/>
      </w:tblPr>
      <w:tblGrid>
        <w:gridCol w:w="1184"/>
        <w:gridCol w:w="795"/>
        <w:gridCol w:w="855"/>
        <w:gridCol w:w="902"/>
        <w:gridCol w:w="6246"/>
        <w:tblGridChange w:id="0">
          <w:tblGrid>
            <w:gridCol w:w="1184"/>
            <w:gridCol w:w="795"/>
            <w:gridCol w:w="855"/>
            <w:gridCol w:w="902"/>
            <w:gridCol w:w="6246"/>
          </w:tblGrid>
        </w:tblGridChange>
      </w:tblGrid>
      <w:tr>
        <w:trPr>
          <w:cantSplit w:val="0"/>
          <w:tblHeader w:val="0"/>
        </w:trPr>
        <w:tc>
          <w:tcPr>
            <w:tcBorders>
              <w:top w:color="000001" w:space="0" w:sz="4" w:val="single"/>
              <w:left w:color="000001" w:space="0" w:sz="4" w:val="single"/>
              <w:bottom w:color="000001" w:space="0" w:sz="4" w:val="single"/>
            </w:tcBorders>
            <w:shd w:fill="cccccc" w:val="clear"/>
            <w:tcMar>
              <w:left w:w="49.0" w:type="dxa"/>
            </w:tcMar>
          </w:tcPr>
          <w:p w:rsidR="00000000" w:rsidDel="00000000" w:rsidP="00000000" w:rsidRDefault="00000000" w:rsidRPr="00000000" w14:paraId="000001B3">
            <w:pPr>
              <w:keepNext w:val="1"/>
              <w:spacing w:line="276" w:lineRule="auto"/>
              <w:rPr>
                <w:b w:val="1"/>
                <w:sz w:val="24"/>
                <w:szCs w:val="24"/>
              </w:rPr>
            </w:pPr>
            <w:r w:rsidDel="00000000" w:rsidR="00000000" w:rsidRPr="00000000">
              <w:rPr>
                <w:b w:val="1"/>
                <w:sz w:val="24"/>
                <w:szCs w:val="24"/>
                <w:rtl w:val="0"/>
              </w:rPr>
              <w:t xml:space="preserve">sede</w:t>
            </w:r>
          </w:p>
        </w:tc>
        <w:tc>
          <w:tcPr>
            <w:tcBorders>
              <w:top w:color="000001" w:space="0" w:sz="4" w:val="single"/>
              <w:left w:color="000001" w:space="0" w:sz="4" w:val="single"/>
              <w:bottom w:color="000001" w:space="0" w:sz="4" w:val="single"/>
            </w:tcBorders>
            <w:shd w:fill="cccccc" w:val="clear"/>
            <w:tcMar>
              <w:left w:w="49.0" w:type="dxa"/>
            </w:tcMar>
          </w:tcPr>
          <w:p w:rsidR="00000000" w:rsidDel="00000000" w:rsidP="00000000" w:rsidRDefault="00000000" w:rsidRPr="00000000" w14:paraId="000001B4">
            <w:pPr>
              <w:keepNext w:val="1"/>
              <w:spacing w:line="276" w:lineRule="auto"/>
              <w:rPr>
                <w:b w:val="1"/>
                <w:sz w:val="24"/>
                <w:szCs w:val="24"/>
              </w:rPr>
            </w:pPr>
            <w:r w:rsidDel="00000000" w:rsidR="00000000" w:rsidRPr="00000000">
              <w:rPr>
                <w:b w:val="1"/>
                <w:sz w:val="24"/>
                <w:szCs w:val="24"/>
                <w:rtl w:val="0"/>
              </w:rPr>
              <w:t xml:space="preserve">m2</w:t>
            </w:r>
          </w:p>
        </w:tc>
        <w:tc>
          <w:tcPr>
            <w:tcBorders>
              <w:top w:color="000001" w:space="0" w:sz="4" w:val="single"/>
              <w:left w:color="000001" w:space="0" w:sz="4" w:val="single"/>
              <w:bottom w:color="000001" w:space="0" w:sz="4" w:val="single"/>
            </w:tcBorders>
            <w:shd w:fill="cccccc" w:val="clear"/>
            <w:tcMar>
              <w:left w:w="49.0" w:type="dxa"/>
            </w:tcMar>
          </w:tcPr>
          <w:p w:rsidR="00000000" w:rsidDel="00000000" w:rsidP="00000000" w:rsidRDefault="00000000" w:rsidRPr="00000000" w14:paraId="000001B5">
            <w:pPr>
              <w:keepNext w:val="1"/>
              <w:spacing w:line="276" w:lineRule="auto"/>
              <w:rPr>
                <w:b w:val="1"/>
                <w:sz w:val="24"/>
                <w:szCs w:val="24"/>
              </w:rPr>
            </w:pPr>
            <w:r w:rsidDel="00000000" w:rsidR="00000000" w:rsidRPr="00000000">
              <w:rPr>
                <w:b w:val="1"/>
                <w:sz w:val="24"/>
                <w:szCs w:val="24"/>
                <w:rtl w:val="0"/>
              </w:rPr>
              <w:t xml:space="preserve">N° locali</w:t>
            </w:r>
          </w:p>
        </w:tc>
        <w:tc>
          <w:tcPr>
            <w:tcBorders>
              <w:top w:color="000001" w:space="0" w:sz="4" w:val="single"/>
              <w:left w:color="000001" w:space="0" w:sz="4" w:val="single"/>
              <w:bottom w:color="000001" w:space="0" w:sz="4" w:val="single"/>
            </w:tcBorders>
            <w:shd w:fill="cccccc" w:val="clear"/>
            <w:tcMar>
              <w:left w:w="49.0" w:type="dxa"/>
            </w:tcMar>
          </w:tcPr>
          <w:p w:rsidR="00000000" w:rsidDel="00000000" w:rsidP="00000000" w:rsidRDefault="00000000" w:rsidRPr="00000000" w14:paraId="000001B6">
            <w:pPr>
              <w:keepNext w:val="1"/>
              <w:spacing w:line="276" w:lineRule="auto"/>
              <w:rPr>
                <w:b w:val="1"/>
                <w:sz w:val="24"/>
                <w:szCs w:val="24"/>
              </w:rPr>
            </w:pPr>
            <w:r w:rsidDel="00000000" w:rsidR="00000000" w:rsidRPr="00000000">
              <w:rPr>
                <w:b w:val="1"/>
                <w:sz w:val="24"/>
                <w:szCs w:val="24"/>
                <w:rtl w:val="0"/>
              </w:rPr>
              <w:t xml:space="preserve">N° piani</w:t>
            </w:r>
          </w:p>
        </w:tc>
        <w:tc>
          <w:tcPr>
            <w:tcBorders>
              <w:top w:color="000001" w:space="0" w:sz="4" w:val="single"/>
              <w:left w:color="000001" w:space="0" w:sz="4" w:val="single"/>
              <w:bottom w:color="000001" w:space="0" w:sz="4" w:val="single"/>
              <w:right w:color="000001" w:space="0" w:sz="4" w:val="single"/>
            </w:tcBorders>
            <w:shd w:fill="cccccc" w:val="clear"/>
            <w:tcMar>
              <w:left w:w="49.0" w:type="dxa"/>
            </w:tcMar>
          </w:tcPr>
          <w:p w:rsidR="00000000" w:rsidDel="00000000" w:rsidP="00000000" w:rsidRDefault="00000000" w:rsidRPr="00000000" w14:paraId="000001B7">
            <w:pPr>
              <w:keepNext w:val="1"/>
              <w:spacing w:line="276" w:lineRule="auto"/>
              <w:rPr>
                <w:b w:val="1"/>
                <w:sz w:val="24"/>
                <w:szCs w:val="24"/>
              </w:rPr>
            </w:pPr>
            <w:r w:rsidDel="00000000" w:rsidR="00000000" w:rsidRPr="00000000">
              <w:rPr>
                <w:b w:val="1"/>
                <w:sz w:val="24"/>
                <w:szCs w:val="24"/>
                <w:rtl w:val="0"/>
              </w:rPr>
              <w:t xml:space="preserve">note</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B8">
            <w:pPr>
              <w:keepNext w:val="1"/>
              <w:spacing w:line="276" w:lineRule="auto"/>
              <w:rPr>
                <w:sz w:val="24"/>
                <w:szCs w:val="24"/>
              </w:rPr>
            </w:pPr>
            <w:r w:rsidDel="00000000" w:rsidR="00000000" w:rsidRPr="00000000">
              <w:rPr>
                <w:sz w:val="24"/>
                <w:szCs w:val="24"/>
                <w:rtl w:val="0"/>
              </w:rPr>
              <w:t xml:space="preserve">Savona</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B9">
            <w:pPr>
              <w:keepNext w:val="1"/>
              <w:spacing w:line="276" w:lineRule="auto"/>
              <w:rPr>
                <w:sz w:val="24"/>
                <w:szCs w:val="24"/>
              </w:rPr>
            </w:pPr>
            <w:r w:rsidDel="00000000" w:rsidR="00000000" w:rsidRPr="00000000">
              <w:rPr>
                <w:sz w:val="24"/>
                <w:szCs w:val="24"/>
                <w:rtl w:val="0"/>
              </w:rPr>
              <w:t xml:space="preserve">300</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BA">
            <w:pPr>
              <w:keepNext w:val="1"/>
              <w:spacing w:line="276" w:lineRule="auto"/>
              <w:rPr>
                <w:sz w:val="24"/>
                <w:szCs w:val="24"/>
              </w:rPr>
            </w:pPr>
            <w:r w:rsidDel="00000000" w:rsidR="00000000" w:rsidRPr="00000000">
              <w:rPr>
                <w:sz w:val="24"/>
                <w:szCs w:val="24"/>
                <w:rtl w:val="0"/>
              </w:rPr>
              <w:t xml:space="preserve">4 + 3</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BB">
            <w:pPr>
              <w:keepNext w:val="1"/>
              <w:spacing w:line="276" w:lineRule="auto"/>
              <w:rPr>
                <w:sz w:val="24"/>
                <w:szCs w:val="24"/>
              </w:rPr>
            </w:pPr>
            <w:r w:rsidDel="00000000" w:rsidR="00000000" w:rsidRPr="00000000">
              <w:rPr>
                <w:sz w:val="24"/>
                <w:szCs w:val="24"/>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1BC">
            <w:pPr>
              <w:keepNext w:val="1"/>
              <w:spacing w:line="276" w:lineRule="auto"/>
              <w:rPr>
                <w:sz w:val="24"/>
                <w:szCs w:val="24"/>
              </w:rPr>
            </w:pPr>
            <w:r w:rsidDel="00000000" w:rsidR="00000000" w:rsidRPr="00000000">
              <w:rPr>
                <w:sz w:val="24"/>
                <w:szCs w:val="24"/>
                <w:rtl w:val="0"/>
              </w:rPr>
              <w:t xml:space="preserve"> 7 aule, 1 aula informatica, 3 locali uffici</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BD">
            <w:pPr>
              <w:keepNext w:val="1"/>
              <w:spacing w:line="276" w:lineRule="auto"/>
              <w:rPr>
                <w:sz w:val="24"/>
                <w:szCs w:val="24"/>
              </w:rPr>
            </w:pPr>
            <w:r w:rsidDel="00000000" w:rsidR="00000000" w:rsidRPr="00000000">
              <w:rPr>
                <w:sz w:val="24"/>
                <w:szCs w:val="24"/>
                <w:rtl w:val="0"/>
              </w:rPr>
              <w:t xml:space="preserve">Cairo</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BE">
            <w:pPr>
              <w:keepNext w:val="1"/>
              <w:spacing w:line="276" w:lineRule="auto"/>
              <w:rPr>
                <w:sz w:val="24"/>
                <w:szCs w:val="24"/>
              </w:rPr>
            </w:pPr>
            <w:r w:rsidDel="00000000" w:rsidR="00000000" w:rsidRPr="00000000">
              <w:rPr>
                <w:sz w:val="24"/>
                <w:szCs w:val="24"/>
                <w:rtl w:val="0"/>
              </w:rPr>
              <w:t xml:space="preserve">200</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BF">
            <w:pPr>
              <w:keepNext w:val="1"/>
              <w:spacing w:line="276" w:lineRule="auto"/>
              <w:rPr>
                <w:sz w:val="16"/>
                <w:szCs w:val="16"/>
              </w:rPr>
            </w:pPr>
            <w:r w:rsidDel="00000000" w:rsidR="00000000" w:rsidRPr="00000000">
              <w:rPr>
                <w:sz w:val="24"/>
                <w:szCs w:val="24"/>
                <w:rtl w:val="0"/>
              </w:rPr>
              <w:t xml:space="preserve">3 +1</w:t>
            </w: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0">
            <w:pPr>
              <w:keepNext w:val="1"/>
              <w:spacing w:line="276" w:lineRule="auto"/>
              <w:rPr>
                <w:sz w:val="24"/>
                <w:szCs w:val="24"/>
              </w:rPr>
            </w:pPr>
            <w:r w:rsidDel="00000000" w:rsidR="00000000" w:rsidRPr="00000000">
              <w:rPr>
                <w:sz w:val="24"/>
                <w:szCs w:val="24"/>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1C1">
            <w:pPr>
              <w:keepNext w:val="1"/>
              <w:spacing w:line="276" w:lineRule="auto"/>
              <w:rPr>
                <w:sz w:val="24"/>
                <w:szCs w:val="24"/>
              </w:rPr>
            </w:pPr>
            <w:r w:rsidDel="00000000" w:rsidR="00000000" w:rsidRPr="00000000">
              <w:rPr>
                <w:sz w:val="24"/>
                <w:szCs w:val="24"/>
                <w:rtl w:val="0"/>
              </w:rPr>
              <w:t xml:space="preserve">Presso I. C. Cairo M.tte   Sede stabile. Delibera del Comune e accordo di rete con l’Istituto Comprensivo.  Tre aule proprie e una in concessione dall’I.C. Cairo</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2">
            <w:pPr>
              <w:keepNext w:val="1"/>
              <w:spacing w:line="276" w:lineRule="auto"/>
              <w:rPr>
                <w:sz w:val="24"/>
                <w:szCs w:val="24"/>
              </w:rPr>
            </w:pPr>
            <w:r w:rsidDel="00000000" w:rsidR="00000000" w:rsidRPr="00000000">
              <w:rPr>
                <w:sz w:val="24"/>
                <w:szCs w:val="24"/>
                <w:rtl w:val="0"/>
              </w:rPr>
              <w:t xml:space="preserve">Albenga</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3">
            <w:pPr>
              <w:keepNext w:val="1"/>
              <w:spacing w:line="276" w:lineRule="auto"/>
              <w:rPr>
                <w:sz w:val="24"/>
                <w:szCs w:val="24"/>
              </w:rPr>
            </w:pPr>
            <w:r w:rsidDel="00000000" w:rsidR="00000000" w:rsidRPr="00000000">
              <w:rPr>
                <w:sz w:val="24"/>
                <w:szCs w:val="24"/>
                <w:rtl w:val="0"/>
              </w:rPr>
              <w:t xml:space="preserve">500</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4">
            <w:pPr>
              <w:keepNext w:val="1"/>
              <w:spacing w:line="276" w:lineRule="auto"/>
              <w:rPr>
                <w:sz w:val="24"/>
                <w:szCs w:val="24"/>
              </w:rPr>
            </w:pPr>
            <w:r w:rsidDel="00000000" w:rsidR="00000000" w:rsidRPr="00000000">
              <w:rPr>
                <w:sz w:val="24"/>
                <w:szCs w:val="24"/>
                <w:rtl w:val="0"/>
              </w:rPr>
              <w:t xml:space="preserve">3 + 3</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5">
            <w:pPr>
              <w:keepNext w:val="1"/>
              <w:spacing w:line="276" w:lineRule="auto"/>
              <w:rPr>
                <w:sz w:val="24"/>
                <w:szCs w:val="24"/>
              </w:rPr>
            </w:pPr>
            <w:r w:rsidDel="00000000" w:rsidR="00000000" w:rsidRPr="00000000">
              <w:rPr>
                <w:sz w:val="24"/>
                <w:szCs w:val="24"/>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1C6">
            <w:pPr>
              <w:keepNext w:val="1"/>
              <w:spacing w:line="276" w:lineRule="auto"/>
              <w:rPr>
                <w:sz w:val="24"/>
                <w:szCs w:val="24"/>
              </w:rPr>
            </w:pPr>
            <w:r w:rsidDel="00000000" w:rsidR="00000000" w:rsidRPr="00000000">
              <w:rPr>
                <w:sz w:val="24"/>
                <w:szCs w:val="24"/>
                <w:rtl w:val="0"/>
              </w:rPr>
              <w:t xml:space="preserve">Presso I. C. “Albenga I”.  Sede stabile Delibera del Comune. La sede è suddivisa in due aree diverse e separate,  una per alfabetizzazione e una per il primo livello.</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7">
            <w:pPr>
              <w:keepNext w:val="1"/>
              <w:spacing w:line="276" w:lineRule="auto"/>
              <w:rPr>
                <w:sz w:val="24"/>
                <w:szCs w:val="24"/>
              </w:rPr>
            </w:pPr>
            <w:r w:rsidDel="00000000" w:rsidR="00000000" w:rsidRPr="00000000">
              <w:rPr>
                <w:sz w:val="24"/>
                <w:szCs w:val="24"/>
                <w:rtl w:val="0"/>
              </w:rPr>
              <w:t xml:space="preserve">Finale</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8">
            <w:pPr>
              <w:keepNext w:val="1"/>
              <w:spacing w:line="276" w:lineRule="auto"/>
              <w:rPr>
                <w:sz w:val="24"/>
                <w:szCs w:val="24"/>
              </w:rPr>
            </w:pPr>
            <w:r w:rsidDel="00000000" w:rsidR="00000000" w:rsidRPr="00000000">
              <w:rPr>
                <w:sz w:val="24"/>
                <w:szCs w:val="24"/>
                <w:rtl w:val="0"/>
              </w:rPr>
              <w:t xml:space="preserve">300</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9">
            <w:pPr>
              <w:keepNext w:val="1"/>
              <w:spacing w:line="276" w:lineRule="auto"/>
              <w:rPr>
                <w:sz w:val="24"/>
                <w:szCs w:val="24"/>
              </w:rPr>
            </w:pPr>
            <w:r w:rsidDel="00000000" w:rsidR="00000000" w:rsidRPr="00000000">
              <w:rPr>
                <w:sz w:val="24"/>
                <w:szCs w:val="24"/>
                <w:rtl w:val="0"/>
              </w:rPr>
              <w:t xml:space="preserve">4+1</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A">
            <w:pPr>
              <w:keepNext w:val="1"/>
              <w:spacing w:line="276" w:lineRule="auto"/>
              <w:rPr>
                <w:sz w:val="24"/>
                <w:szCs w:val="24"/>
              </w:rPr>
            </w:pPr>
            <w:r w:rsidDel="00000000" w:rsidR="00000000" w:rsidRPr="00000000">
              <w:rPr>
                <w:sz w:val="24"/>
                <w:szCs w:val="24"/>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1CB">
            <w:pPr>
              <w:keepNext w:val="1"/>
              <w:spacing w:line="276" w:lineRule="auto"/>
              <w:rPr>
                <w:sz w:val="24"/>
                <w:szCs w:val="24"/>
              </w:rPr>
            </w:pPr>
            <w:r w:rsidDel="00000000" w:rsidR="00000000" w:rsidRPr="00000000">
              <w:rPr>
                <w:sz w:val="24"/>
                <w:szCs w:val="24"/>
                <w:rtl w:val="0"/>
              </w:rPr>
              <w:t xml:space="preserve">Nuova sede stabile, indipendente, presso l’ex Collegio Aycardi, in via Celesia, Finalborgo. 4 aule, di cui una doppia, un locale ufficio</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C">
            <w:pPr>
              <w:keepNext w:val="1"/>
              <w:spacing w:line="276" w:lineRule="auto"/>
              <w:rPr>
                <w:sz w:val="24"/>
                <w:szCs w:val="24"/>
              </w:rPr>
            </w:pPr>
            <w:r w:rsidDel="00000000" w:rsidR="00000000" w:rsidRPr="00000000">
              <w:rPr>
                <w:sz w:val="24"/>
                <w:szCs w:val="24"/>
                <w:rtl w:val="0"/>
              </w:rPr>
              <w:t xml:space="preserve">Loano.</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D">
            <w:pPr>
              <w:keepNext w:val="1"/>
              <w:spacing w:line="276" w:lineRule="auto"/>
              <w:rPr>
                <w:sz w:val="24"/>
                <w:szCs w:val="24"/>
              </w:rPr>
            </w:pPr>
            <w:r w:rsidDel="00000000" w:rsidR="00000000" w:rsidRPr="00000000">
              <w:rPr>
                <w:sz w:val="24"/>
                <w:szCs w:val="24"/>
                <w:rtl w:val="0"/>
              </w:rPr>
              <w:t xml:space="preserve">70</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E">
            <w:pPr>
              <w:keepNext w:val="1"/>
              <w:spacing w:line="276" w:lineRule="auto"/>
              <w:rPr>
                <w:sz w:val="24"/>
                <w:szCs w:val="24"/>
              </w:rPr>
            </w:pPr>
            <w:r w:rsidDel="00000000" w:rsidR="00000000" w:rsidRPr="00000000">
              <w:rPr>
                <w:sz w:val="24"/>
                <w:szCs w:val="24"/>
                <w:rtl w:val="0"/>
              </w:rPr>
              <w:t xml:space="preserve">1</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CF">
            <w:pPr>
              <w:keepNext w:val="1"/>
              <w:spacing w:line="276" w:lineRule="auto"/>
              <w:rPr>
                <w:sz w:val="24"/>
                <w:szCs w:val="24"/>
              </w:rPr>
            </w:pPr>
            <w:r w:rsidDel="00000000" w:rsidR="00000000" w:rsidRPr="00000000">
              <w:rPr>
                <w:sz w:val="24"/>
                <w:szCs w:val="24"/>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1D0">
            <w:pPr>
              <w:keepNext w:val="1"/>
              <w:spacing w:line="276" w:lineRule="auto"/>
              <w:rPr>
                <w:sz w:val="24"/>
                <w:szCs w:val="24"/>
              </w:rPr>
            </w:pPr>
            <w:r w:rsidDel="00000000" w:rsidR="00000000" w:rsidRPr="00000000">
              <w:rPr>
                <w:sz w:val="24"/>
                <w:szCs w:val="24"/>
                <w:rtl w:val="0"/>
              </w:rPr>
              <w:t xml:space="preserve"> Presso I. S. Falcone.   Locali assegnati in uso esclusivo da delibera della Giunta Regionale.</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D1">
            <w:pPr>
              <w:keepNext w:val="1"/>
              <w:spacing w:line="276" w:lineRule="auto"/>
              <w:rPr>
                <w:sz w:val="24"/>
                <w:szCs w:val="24"/>
              </w:rPr>
            </w:pPr>
            <w:r w:rsidDel="00000000" w:rsidR="00000000" w:rsidRPr="00000000">
              <w:rPr>
                <w:sz w:val="24"/>
                <w:szCs w:val="24"/>
                <w:rtl w:val="0"/>
              </w:rPr>
              <w:t xml:space="preserve">Sassello</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D2">
            <w:pPr>
              <w:keepNext w:val="1"/>
              <w:spacing w:line="276" w:lineRule="auto"/>
              <w:rPr>
                <w:sz w:val="24"/>
                <w:szCs w:val="24"/>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D3">
            <w:pPr>
              <w:keepNext w:val="1"/>
              <w:spacing w:line="276" w:lineRule="auto"/>
              <w:rPr>
                <w:sz w:val="24"/>
                <w:szCs w:val="24"/>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D4">
            <w:pPr>
              <w:keepNext w:val="1"/>
              <w:spacing w:line="276" w:lineRule="auto"/>
              <w:rPr>
                <w:sz w:val="24"/>
                <w:szCs w:val="24"/>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1D5">
            <w:pPr>
              <w:keepNext w:val="1"/>
              <w:spacing w:line="276" w:lineRule="auto"/>
              <w:rPr>
                <w:i w:val="1"/>
                <w:sz w:val="24"/>
                <w:szCs w:val="24"/>
              </w:rPr>
            </w:pPr>
            <w:r w:rsidDel="00000000" w:rsidR="00000000" w:rsidRPr="00000000">
              <w:rPr>
                <w:i w:val="1"/>
                <w:sz w:val="24"/>
                <w:szCs w:val="24"/>
                <w:rtl w:val="0"/>
              </w:rPr>
              <w:t xml:space="preserve">non ancora attivato nell’anno scolastico 2018/2019</w:t>
            </w:r>
          </w:p>
        </w:tc>
      </w:tr>
    </w:tbl>
    <w:p w:rsidR="00000000" w:rsidDel="00000000" w:rsidP="00000000" w:rsidRDefault="00000000" w:rsidRPr="00000000" w14:paraId="000001D6">
      <w:pPr>
        <w:keepNext w:val="1"/>
        <w:spacing w:line="276" w:lineRule="auto"/>
        <w:jc w:val="both"/>
        <w:rPr>
          <w:sz w:val="24"/>
          <w:szCs w:val="24"/>
        </w:rPr>
      </w:pPr>
      <w:r w:rsidDel="00000000" w:rsidR="00000000" w:rsidRPr="00000000">
        <w:rPr>
          <w:sz w:val="24"/>
          <w:szCs w:val="24"/>
          <w:rtl w:val="0"/>
        </w:rPr>
        <w:t xml:space="preserve">Oltre ai corsi nelle sedi sopra elencate, il CPIA Savona conta di attivare corsi in ulteriori, diverse sedi, previa verifica delle esigenze e accordi con Enti o associazioni per la sede.</w:t>
      </w:r>
    </w:p>
    <w:p w:rsidR="00000000" w:rsidDel="00000000" w:rsidP="00000000" w:rsidRDefault="00000000" w:rsidRPr="00000000" w14:paraId="000001D7">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D8">
      <w:pPr>
        <w:keepNext w:val="1"/>
        <w:spacing w:line="276" w:lineRule="auto"/>
        <w:rPr>
          <w:sz w:val="24"/>
          <w:szCs w:val="24"/>
        </w:rPr>
      </w:pPr>
      <w:r w:rsidDel="00000000" w:rsidR="00000000" w:rsidRPr="00000000">
        <w:rPr>
          <w:rtl w:val="0"/>
        </w:rPr>
      </w:r>
    </w:p>
    <w:p w:rsidR="00000000" w:rsidDel="00000000" w:rsidP="00000000" w:rsidRDefault="00000000" w:rsidRPr="00000000" w14:paraId="000001D9">
      <w:pPr>
        <w:pStyle w:val="Heading3"/>
        <w:keepLines w:val="0"/>
        <w:spacing w:after="0" w:before="0" w:line="276" w:lineRule="auto"/>
        <w:rPr>
          <w:b w:val="1"/>
          <w:color w:val="000000"/>
        </w:rPr>
      </w:pPr>
      <w:bookmarkStart w:colFirst="0" w:colLast="0" w:name="_1ci93xb" w:id="24"/>
      <w:bookmarkEnd w:id="24"/>
      <w:r w:rsidDel="00000000" w:rsidR="00000000" w:rsidRPr="00000000">
        <w:rPr>
          <w:b w:val="1"/>
          <w:color w:val="000000"/>
          <w:rtl w:val="0"/>
        </w:rPr>
        <w:t xml:space="preserve">4.4 Dotazioni informatiche e multimediali</w:t>
      </w:r>
    </w:p>
    <w:p w:rsidR="00000000" w:rsidDel="00000000" w:rsidP="00000000" w:rsidRDefault="00000000" w:rsidRPr="00000000" w14:paraId="000001DA">
      <w:pPr>
        <w:keepNext w:val="1"/>
        <w:spacing w:line="276" w:lineRule="auto"/>
        <w:rPr>
          <w:b w:val="1"/>
          <w:sz w:val="24"/>
          <w:szCs w:val="24"/>
        </w:rPr>
      </w:pPr>
      <w:r w:rsidDel="00000000" w:rsidR="00000000" w:rsidRPr="00000000">
        <w:rPr>
          <w:rtl w:val="0"/>
        </w:rPr>
      </w:r>
    </w:p>
    <w:p w:rsidR="00000000" w:rsidDel="00000000" w:rsidP="00000000" w:rsidRDefault="00000000" w:rsidRPr="00000000" w14:paraId="000001DB">
      <w:pPr>
        <w:pStyle w:val="Heading3"/>
        <w:keepLines w:val="0"/>
        <w:spacing w:after="120" w:before="240" w:line="276" w:lineRule="auto"/>
        <w:jc w:val="both"/>
        <w:rPr>
          <w:b w:val="1"/>
          <w:color w:val="000000"/>
        </w:rPr>
      </w:pPr>
      <w:bookmarkStart w:colFirst="0" w:colLast="0" w:name="_3whwml4" w:id="25"/>
      <w:bookmarkEnd w:id="25"/>
      <w:r w:rsidDel="00000000" w:rsidR="00000000" w:rsidRPr="00000000">
        <w:rPr>
          <w:b w:val="1"/>
          <w:color w:val="000000"/>
          <w:rtl w:val="0"/>
        </w:rPr>
        <w:t xml:space="preserve">Analisi dei bisogni</w:t>
      </w:r>
    </w:p>
    <w:p w:rsidR="00000000" w:rsidDel="00000000" w:rsidP="00000000" w:rsidRDefault="00000000" w:rsidRPr="00000000" w14:paraId="000001DC">
      <w:pPr>
        <w:keepNext w:val="1"/>
        <w:spacing w:line="276" w:lineRule="auto"/>
        <w:jc w:val="both"/>
        <w:rPr>
          <w:sz w:val="24"/>
          <w:szCs w:val="24"/>
        </w:rPr>
      </w:pPr>
      <w:r w:rsidDel="00000000" w:rsidR="00000000" w:rsidRPr="00000000">
        <w:rPr>
          <w:sz w:val="24"/>
          <w:szCs w:val="24"/>
          <w:rtl w:val="0"/>
        </w:rPr>
        <w:t xml:space="preserve">Una scuola con le caratteristiche del CPIA (prevalentemente adulti, in maggioranza stranieri) necessità di avvalersi di buone dotazioni informatiche, funzionali a:</w:t>
      </w:r>
    </w:p>
    <w:p w:rsidR="00000000" w:rsidDel="00000000" w:rsidP="00000000" w:rsidRDefault="00000000" w:rsidRPr="00000000" w14:paraId="000001DD">
      <w:pPr>
        <w:keepNext w:val="1"/>
        <w:numPr>
          <w:ilvl w:val="0"/>
          <w:numId w:val="12"/>
        </w:numPr>
        <w:spacing w:line="276" w:lineRule="auto"/>
        <w:ind w:left="720" w:hanging="360"/>
        <w:jc w:val="both"/>
        <w:rPr>
          <w:sz w:val="24"/>
          <w:szCs w:val="24"/>
        </w:rPr>
      </w:pPr>
      <w:r w:rsidDel="00000000" w:rsidR="00000000" w:rsidRPr="00000000">
        <w:rPr>
          <w:sz w:val="24"/>
          <w:szCs w:val="24"/>
          <w:rtl w:val="0"/>
        </w:rPr>
        <w:t xml:space="preserve">rendere più piacevoli, coinvolgenti e stimolanti i corsi;</w:t>
      </w:r>
    </w:p>
    <w:p w:rsidR="00000000" w:rsidDel="00000000" w:rsidP="00000000" w:rsidRDefault="00000000" w:rsidRPr="00000000" w14:paraId="000001DE">
      <w:pPr>
        <w:keepNext w:val="1"/>
        <w:numPr>
          <w:ilvl w:val="0"/>
          <w:numId w:val="12"/>
        </w:numPr>
        <w:spacing w:line="276" w:lineRule="auto"/>
        <w:ind w:left="720" w:hanging="360"/>
        <w:jc w:val="both"/>
        <w:rPr>
          <w:sz w:val="24"/>
          <w:szCs w:val="24"/>
        </w:rPr>
      </w:pPr>
      <w:r w:rsidDel="00000000" w:rsidR="00000000" w:rsidRPr="00000000">
        <w:rPr>
          <w:sz w:val="24"/>
          <w:szCs w:val="24"/>
          <w:rtl w:val="0"/>
        </w:rPr>
        <w:t xml:space="preserve">attuare una didattica con strumenti compensativi per alunni, tutti definibili con bisogni educativi speciali;</w:t>
      </w:r>
    </w:p>
    <w:p w:rsidR="00000000" w:rsidDel="00000000" w:rsidP="00000000" w:rsidRDefault="00000000" w:rsidRPr="00000000" w14:paraId="000001DF">
      <w:pPr>
        <w:keepNext w:val="1"/>
        <w:numPr>
          <w:ilvl w:val="0"/>
          <w:numId w:val="12"/>
        </w:numPr>
        <w:spacing w:line="276" w:lineRule="auto"/>
        <w:ind w:left="720" w:hanging="360"/>
        <w:jc w:val="both"/>
        <w:rPr>
          <w:sz w:val="24"/>
          <w:szCs w:val="24"/>
        </w:rPr>
      </w:pPr>
      <w:r w:rsidDel="00000000" w:rsidR="00000000" w:rsidRPr="00000000">
        <w:rPr>
          <w:sz w:val="24"/>
          <w:szCs w:val="24"/>
          <w:rtl w:val="0"/>
        </w:rPr>
        <w:t xml:space="preserve">attuare una didattica personalizzata;</w:t>
      </w:r>
    </w:p>
    <w:p w:rsidR="00000000" w:rsidDel="00000000" w:rsidP="00000000" w:rsidRDefault="00000000" w:rsidRPr="00000000" w14:paraId="000001E0">
      <w:pPr>
        <w:keepNext w:val="1"/>
        <w:numPr>
          <w:ilvl w:val="0"/>
          <w:numId w:val="12"/>
        </w:numPr>
        <w:spacing w:line="276" w:lineRule="auto"/>
        <w:ind w:left="720" w:hanging="360"/>
        <w:jc w:val="both"/>
        <w:rPr>
          <w:sz w:val="24"/>
          <w:szCs w:val="24"/>
        </w:rPr>
      </w:pPr>
      <w:r w:rsidDel="00000000" w:rsidR="00000000" w:rsidRPr="00000000">
        <w:rPr>
          <w:sz w:val="24"/>
          <w:szCs w:val="24"/>
          <w:rtl w:val="0"/>
        </w:rPr>
        <w:t xml:space="preserve">aumentare il coinvolgimento dei corsisti.</w:t>
      </w:r>
    </w:p>
    <w:p w:rsidR="00000000" w:rsidDel="00000000" w:rsidP="00000000" w:rsidRDefault="00000000" w:rsidRPr="00000000" w14:paraId="000001E1">
      <w:pPr>
        <w:keepNext w:val="1"/>
        <w:spacing w:line="276" w:lineRule="auto"/>
        <w:jc w:val="both"/>
        <w:rPr>
          <w:sz w:val="24"/>
          <w:szCs w:val="24"/>
        </w:rPr>
      </w:pPr>
      <w:r w:rsidDel="00000000" w:rsidR="00000000" w:rsidRPr="00000000">
        <w:rPr>
          <w:sz w:val="24"/>
          <w:szCs w:val="24"/>
          <w:rtl w:val="0"/>
        </w:rPr>
        <w:t xml:space="preserve">A tal fine l'Istituto partecipa ai PON  per la scuola – competenze digitali per l'apprendimento.</w:t>
      </w:r>
    </w:p>
    <w:p w:rsidR="00000000" w:rsidDel="00000000" w:rsidP="00000000" w:rsidRDefault="00000000" w:rsidRPr="00000000" w14:paraId="000001E2">
      <w:pPr>
        <w:keepNext w:val="1"/>
        <w:spacing w:line="276" w:lineRule="auto"/>
        <w:jc w:val="both"/>
        <w:rPr>
          <w:b w:val="1"/>
          <w:sz w:val="24"/>
          <w:szCs w:val="24"/>
        </w:rPr>
      </w:pPr>
      <w:r w:rsidDel="00000000" w:rsidR="00000000" w:rsidRPr="00000000">
        <w:rPr>
          <w:sz w:val="24"/>
          <w:szCs w:val="24"/>
          <w:rtl w:val="0"/>
        </w:rPr>
        <w:t xml:space="preserve">Inoltre, rispetto a quanto già detto sulla dislocazione delle sedi, la necessità di lavorare su file condivisi, la volontà di andare il più possibile incontro all'utenza per il disbrigo delle pratiche amministrative, anche la segreteria necessita di strumenti adeguati, sia sotto il profilo delle macchine che della connettività.</w:t>
      </w:r>
      <w:r w:rsidDel="00000000" w:rsidR="00000000" w:rsidRPr="00000000">
        <w:rPr>
          <w:rtl w:val="0"/>
        </w:rPr>
      </w:r>
    </w:p>
    <w:p w:rsidR="00000000" w:rsidDel="00000000" w:rsidP="00000000" w:rsidRDefault="00000000" w:rsidRPr="00000000" w14:paraId="000001E3">
      <w:pPr>
        <w:keepNext w:val="1"/>
        <w:spacing w:line="276"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1E4">
      <w:pPr>
        <w:keepNext w:val="1"/>
        <w:spacing w:line="276" w:lineRule="auto"/>
        <w:jc w:val="both"/>
        <w:rPr>
          <w:sz w:val="24"/>
          <w:szCs w:val="24"/>
        </w:rPr>
      </w:pPr>
      <w:r w:rsidDel="00000000" w:rsidR="00000000" w:rsidRPr="00000000">
        <w:rPr>
          <w:sz w:val="24"/>
          <w:szCs w:val="24"/>
          <w:rtl w:val="0"/>
        </w:rPr>
        <w:t xml:space="preserve">A seguito dell’ottenimento del finanziamento PON FESR "Reti LAN /WLAN Ambienti digitali CPIA" il CPIA ha dotato le sedi di una consistente dotazione di tecnologie didattiche, composta da:</w:t>
      </w:r>
    </w:p>
    <w:p w:rsidR="00000000" w:rsidDel="00000000" w:rsidP="00000000" w:rsidRDefault="00000000" w:rsidRPr="00000000" w14:paraId="000001E5">
      <w:pPr>
        <w:keepNext w:val="1"/>
        <w:spacing w:line="276" w:lineRule="auto"/>
        <w:jc w:val="both"/>
        <w:rPr>
          <w:color w:val="333333"/>
          <w:sz w:val="20"/>
          <w:szCs w:val="20"/>
        </w:rPr>
      </w:pPr>
      <w:r w:rsidDel="00000000" w:rsidR="00000000" w:rsidRPr="00000000">
        <w:rPr>
          <w:rtl w:val="0"/>
        </w:rPr>
      </w:r>
    </w:p>
    <w:p w:rsidR="00000000" w:rsidDel="00000000" w:rsidP="00000000" w:rsidRDefault="00000000" w:rsidRPr="00000000" w14:paraId="000001E6">
      <w:pPr>
        <w:keepNext w:val="1"/>
        <w:spacing w:line="276" w:lineRule="auto"/>
        <w:jc w:val="both"/>
        <w:rPr>
          <w:sz w:val="24"/>
          <w:szCs w:val="24"/>
        </w:rPr>
      </w:pPr>
      <w:r w:rsidDel="00000000" w:rsidR="00000000" w:rsidRPr="00000000">
        <w:rPr>
          <w:rtl w:val="0"/>
        </w:rPr>
      </w:r>
    </w:p>
    <w:tbl>
      <w:tblPr>
        <w:tblStyle w:val="Table3"/>
        <w:tblW w:w="9865.511811023624" w:type="dxa"/>
        <w:jc w:val="left"/>
        <w:tblInd w:w="4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98.7458801835508"/>
        <w:gridCol w:w="1327.7943218066787"/>
        <w:gridCol w:w="1327.7943218066787"/>
        <w:gridCol w:w="1327.7943218066787"/>
        <w:gridCol w:w="1327.7943218066787"/>
        <w:gridCol w:w="1327.7943218066787"/>
        <w:gridCol w:w="1327.7943218066787"/>
        <w:tblGridChange w:id="0">
          <w:tblGrid>
            <w:gridCol w:w="1898.7458801835508"/>
            <w:gridCol w:w="1327.7943218066787"/>
            <w:gridCol w:w="1327.7943218066787"/>
            <w:gridCol w:w="1327.7943218066787"/>
            <w:gridCol w:w="1327.7943218066787"/>
            <w:gridCol w:w="1327.7943218066787"/>
            <w:gridCol w:w="1327.7943218066787"/>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7">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8">
            <w:pPr>
              <w:widowControl w:val="0"/>
              <w:spacing w:line="276" w:lineRule="auto"/>
              <w:rPr>
                <w:sz w:val="20"/>
                <w:szCs w:val="20"/>
              </w:rPr>
            </w:pPr>
            <w:r w:rsidDel="00000000" w:rsidR="00000000" w:rsidRPr="00000000">
              <w:rPr>
                <w:b w:val="1"/>
                <w:sz w:val="20"/>
                <w:szCs w:val="20"/>
                <w:rtl w:val="0"/>
              </w:rPr>
              <w:t xml:space="preserve">SAVONA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9">
            <w:pPr>
              <w:widowControl w:val="0"/>
              <w:spacing w:line="276" w:lineRule="auto"/>
              <w:rPr>
                <w:sz w:val="20"/>
                <w:szCs w:val="20"/>
              </w:rPr>
            </w:pPr>
            <w:r w:rsidDel="00000000" w:rsidR="00000000" w:rsidRPr="00000000">
              <w:rPr>
                <w:b w:val="1"/>
                <w:sz w:val="20"/>
                <w:szCs w:val="20"/>
                <w:rtl w:val="0"/>
              </w:rPr>
              <w:t xml:space="preserve">ALBENGA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A">
            <w:pPr>
              <w:widowControl w:val="0"/>
              <w:spacing w:line="276" w:lineRule="auto"/>
              <w:rPr>
                <w:sz w:val="20"/>
                <w:szCs w:val="20"/>
              </w:rPr>
            </w:pPr>
            <w:r w:rsidDel="00000000" w:rsidR="00000000" w:rsidRPr="00000000">
              <w:rPr>
                <w:b w:val="1"/>
                <w:sz w:val="20"/>
                <w:szCs w:val="20"/>
                <w:rtl w:val="0"/>
              </w:rPr>
              <w:t xml:space="preserve">CAIRO M.</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B">
            <w:pPr>
              <w:widowControl w:val="0"/>
              <w:spacing w:line="276" w:lineRule="auto"/>
              <w:rPr>
                <w:sz w:val="20"/>
                <w:szCs w:val="20"/>
              </w:rPr>
            </w:pPr>
            <w:r w:rsidDel="00000000" w:rsidR="00000000" w:rsidRPr="00000000">
              <w:rPr>
                <w:b w:val="1"/>
                <w:sz w:val="20"/>
                <w:szCs w:val="20"/>
                <w:rtl w:val="0"/>
              </w:rPr>
              <w:t xml:space="preserve">FINALE L.</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C">
            <w:pPr>
              <w:widowControl w:val="0"/>
              <w:spacing w:line="276" w:lineRule="auto"/>
              <w:rPr>
                <w:sz w:val="20"/>
                <w:szCs w:val="20"/>
              </w:rPr>
            </w:pPr>
            <w:r w:rsidDel="00000000" w:rsidR="00000000" w:rsidRPr="00000000">
              <w:rPr>
                <w:b w:val="1"/>
                <w:sz w:val="20"/>
                <w:szCs w:val="20"/>
                <w:rtl w:val="0"/>
              </w:rPr>
              <w:t xml:space="preserve">LOANO</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D">
            <w:pPr>
              <w:widowControl w:val="0"/>
              <w:spacing w:line="276" w:lineRule="auto"/>
              <w:rPr>
                <w:sz w:val="20"/>
                <w:szCs w:val="20"/>
              </w:rPr>
            </w:pPr>
            <w:r w:rsidDel="00000000" w:rsidR="00000000" w:rsidRPr="00000000">
              <w:rPr>
                <w:b w:val="1"/>
                <w:sz w:val="20"/>
                <w:szCs w:val="20"/>
                <w:rtl w:val="0"/>
              </w:rPr>
              <w:t xml:space="preserve">TOTALI</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E">
            <w:pPr>
              <w:widowControl w:val="0"/>
              <w:spacing w:line="276" w:lineRule="auto"/>
              <w:rPr>
                <w:sz w:val="20"/>
                <w:szCs w:val="20"/>
              </w:rPr>
            </w:pPr>
            <w:r w:rsidDel="00000000" w:rsidR="00000000" w:rsidRPr="00000000">
              <w:rPr>
                <w:sz w:val="20"/>
                <w:szCs w:val="20"/>
                <w:rtl w:val="0"/>
              </w:rPr>
              <w:t xml:space="preserve">LIM</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4">
            <w:pPr>
              <w:widowControl w:val="0"/>
              <w:spacing w:line="276" w:lineRule="auto"/>
              <w:rPr>
                <w:sz w:val="20"/>
                <w:szCs w:val="20"/>
              </w:rPr>
            </w:pPr>
            <w:r w:rsidDel="00000000" w:rsidR="00000000" w:rsidRPr="00000000">
              <w:rPr>
                <w:rtl w:val="0"/>
              </w:rPr>
            </w:r>
          </w:p>
        </w:tc>
      </w:tr>
      <w:tr>
        <w:trPr>
          <w:cantSplit w:val="0"/>
          <w:trHeight w:val="52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5">
            <w:pPr>
              <w:widowControl w:val="0"/>
              <w:spacing w:line="276" w:lineRule="auto"/>
              <w:rPr>
                <w:sz w:val="20"/>
                <w:szCs w:val="20"/>
              </w:rPr>
            </w:pPr>
            <w:r w:rsidDel="00000000" w:rsidR="00000000" w:rsidRPr="00000000">
              <w:rPr>
                <w:sz w:val="20"/>
                <w:szCs w:val="20"/>
                <w:rtl w:val="0"/>
              </w:rPr>
              <w:t xml:space="preserve">SIM schermi interattivi multimediali</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C">
            <w:pPr>
              <w:widowControl w:val="0"/>
              <w:spacing w:line="276" w:lineRule="auto"/>
              <w:rPr>
                <w:sz w:val="20"/>
                <w:szCs w:val="20"/>
              </w:rPr>
            </w:pPr>
            <w:r w:rsidDel="00000000" w:rsidR="00000000" w:rsidRPr="00000000">
              <w:rPr>
                <w:sz w:val="20"/>
                <w:szCs w:val="20"/>
                <w:rtl w:val="0"/>
              </w:rPr>
              <w:t xml:space="preserve">proiettori</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3">
            <w:pPr>
              <w:widowControl w:val="0"/>
              <w:spacing w:line="276" w:lineRule="auto"/>
              <w:rPr>
                <w:sz w:val="20"/>
                <w:szCs w:val="20"/>
              </w:rPr>
            </w:pPr>
            <w:r w:rsidDel="00000000" w:rsidR="00000000" w:rsidRPr="00000000">
              <w:rPr>
                <w:sz w:val="20"/>
                <w:szCs w:val="20"/>
                <w:rtl w:val="0"/>
              </w:rPr>
              <w:t xml:space="preserve">PC fissi</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A">
            <w:pPr>
              <w:widowControl w:val="0"/>
              <w:spacing w:line="276" w:lineRule="auto"/>
              <w:rPr>
                <w:sz w:val="20"/>
                <w:szCs w:val="20"/>
              </w:rPr>
            </w:pPr>
            <w:r w:rsidDel="00000000" w:rsidR="00000000" w:rsidRPr="00000000">
              <w:rPr>
                <w:sz w:val="20"/>
                <w:szCs w:val="20"/>
                <w:rtl w:val="0"/>
              </w:rPr>
              <w:t xml:space="preserve">PC portatili</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1">
            <w:pPr>
              <w:widowControl w:val="0"/>
              <w:spacing w:line="276" w:lineRule="auto"/>
              <w:rPr>
                <w:sz w:val="20"/>
                <w:szCs w:val="20"/>
              </w:rPr>
            </w:pPr>
            <w:r w:rsidDel="00000000" w:rsidR="00000000" w:rsidRPr="00000000">
              <w:rPr>
                <w:sz w:val="20"/>
                <w:szCs w:val="20"/>
                <w:rtl w:val="0"/>
              </w:rPr>
              <w:t xml:space="preserve">tablet</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7">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218">
      <w:pPr>
        <w:keepNext w:val="1"/>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219">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1A">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1B">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1C">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1D">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1E">
      <w:pPr>
        <w:pStyle w:val="Heading2"/>
        <w:keepLines w:val="0"/>
        <w:spacing w:after="0" w:before="0" w:line="276" w:lineRule="auto"/>
        <w:rPr>
          <w:b w:val="1"/>
          <w:sz w:val="28"/>
          <w:szCs w:val="28"/>
        </w:rPr>
      </w:pPr>
      <w:bookmarkStart w:colFirst="0" w:colLast="0" w:name="_2bn6wsx" w:id="26"/>
      <w:bookmarkEnd w:id="26"/>
      <w:r w:rsidDel="00000000" w:rsidR="00000000" w:rsidRPr="00000000">
        <w:rPr>
          <w:rtl w:val="0"/>
        </w:rPr>
        <w:t xml:space="preserve">4.5 </w:t>
      </w:r>
      <w:r w:rsidDel="00000000" w:rsidR="00000000" w:rsidRPr="00000000">
        <w:rPr>
          <w:b w:val="1"/>
          <w:sz w:val="28"/>
          <w:szCs w:val="28"/>
          <w:rtl w:val="0"/>
        </w:rPr>
        <w:t xml:space="preserve">Piano di formazione del personale</w:t>
      </w:r>
    </w:p>
    <w:p w:rsidR="00000000" w:rsidDel="00000000" w:rsidP="00000000" w:rsidRDefault="00000000" w:rsidRPr="00000000" w14:paraId="0000021F">
      <w:pPr>
        <w:keepNext w:val="1"/>
        <w:tabs>
          <w:tab w:val="left" w:pos="720"/>
          <w:tab w:val="left" w:pos="5760"/>
        </w:tabs>
        <w:spacing w:line="276" w:lineRule="auto"/>
        <w:rPr>
          <w:sz w:val="24"/>
          <w:szCs w:val="24"/>
        </w:rPr>
      </w:pPr>
      <w:r w:rsidDel="00000000" w:rsidR="00000000" w:rsidRPr="00000000">
        <w:rPr>
          <w:rtl w:val="0"/>
        </w:rPr>
      </w:r>
    </w:p>
    <w:p w:rsidR="00000000" w:rsidDel="00000000" w:rsidP="00000000" w:rsidRDefault="00000000" w:rsidRPr="00000000" w14:paraId="00000220">
      <w:pPr>
        <w:keepNext w:val="1"/>
        <w:tabs>
          <w:tab w:val="left" w:pos="720"/>
          <w:tab w:val="left" w:pos="5760"/>
        </w:tabs>
        <w:spacing w:line="276" w:lineRule="auto"/>
        <w:jc w:val="both"/>
        <w:rPr>
          <w:sz w:val="24"/>
          <w:szCs w:val="24"/>
        </w:rPr>
      </w:pPr>
      <w:r w:rsidDel="00000000" w:rsidR="00000000" w:rsidRPr="00000000">
        <w:rPr>
          <w:sz w:val="24"/>
          <w:szCs w:val="24"/>
          <w:rtl w:val="0"/>
        </w:rPr>
        <w:t xml:space="preserve">Il piano di formazione dell'Istituto deve coinvolgere docenti, amministrativi e collaboratori, sia a tempo determinato che indeterminato, prevedendo anche momenti formativi comuni, per lo sviluppo di un senso di appartenenza a una così particolare Istituzione scolastica. La formazione dei docenti va erogata in modo articolato, attraverso lezioni frontali, momenti laboratoriali, formazione a distanza, auto-formazione e gruppi di lavoro guidati. La formazione può essere utilmente affiancata da una supervisione esterna. </w:t>
      </w:r>
    </w:p>
    <w:p w:rsidR="00000000" w:rsidDel="00000000" w:rsidP="00000000" w:rsidRDefault="00000000" w:rsidRPr="00000000" w14:paraId="00000221">
      <w:pPr>
        <w:keepNext w:val="1"/>
        <w:tabs>
          <w:tab w:val="left" w:pos="720"/>
          <w:tab w:val="left" w:pos="5760"/>
        </w:tabs>
        <w:spacing w:line="276" w:lineRule="auto"/>
        <w:jc w:val="both"/>
        <w:rPr>
          <w:sz w:val="24"/>
          <w:szCs w:val="24"/>
        </w:rPr>
      </w:pPr>
      <w:r w:rsidDel="00000000" w:rsidR="00000000" w:rsidRPr="00000000">
        <w:rPr>
          <w:sz w:val="24"/>
          <w:szCs w:val="24"/>
          <w:rtl w:val="0"/>
        </w:rPr>
        <w:t xml:space="preserve">I temi della formazione vengono individuati dal Collegio dei docenti e suggeriti dal Dirigente nell’atto di indirizzo per il presente PTOF.</w:t>
      </w:r>
    </w:p>
    <w:p w:rsidR="00000000" w:rsidDel="00000000" w:rsidP="00000000" w:rsidRDefault="00000000" w:rsidRPr="00000000" w14:paraId="00000222">
      <w:pPr>
        <w:keepNext w:val="1"/>
        <w:tabs>
          <w:tab w:val="left" w:pos="720"/>
          <w:tab w:val="left" w:pos="5760"/>
        </w:tabs>
        <w:spacing w:line="276" w:lineRule="auto"/>
        <w:jc w:val="both"/>
        <w:rPr>
          <w:sz w:val="24"/>
          <w:szCs w:val="24"/>
        </w:rPr>
      </w:pPr>
      <w:r w:rsidDel="00000000" w:rsidR="00000000" w:rsidRPr="00000000">
        <w:rPr>
          <w:rtl w:val="0"/>
        </w:rPr>
      </w:r>
    </w:p>
    <w:p w:rsidR="00000000" w:rsidDel="00000000" w:rsidP="00000000" w:rsidRDefault="00000000" w:rsidRPr="00000000" w14:paraId="00000223">
      <w:pPr>
        <w:keepNext w:val="1"/>
        <w:tabs>
          <w:tab w:val="left" w:pos="720"/>
          <w:tab w:val="left" w:pos="5760"/>
        </w:tabs>
        <w:spacing w:line="276" w:lineRule="auto"/>
        <w:jc w:val="both"/>
        <w:rPr>
          <w:b w:val="1"/>
          <w:sz w:val="24"/>
          <w:szCs w:val="24"/>
        </w:rPr>
      </w:pPr>
      <w:r w:rsidDel="00000000" w:rsidR="00000000" w:rsidRPr="00000000">
        <w:rPr>
          <w:b w:val="1"/>
          <w:sz w:val="24"/>
          <w:szCs w:val="24"/>
          <w:rtl w:val="0"/>
        </w:rPr>
        <w:t xml:space="preserve">Come argomenti comuni dei corsi per docenti e personale amministrativo ATA sono stati individuati:</w:t>
      </w:r>
    </w:p>
    <w:p w:rsidR="00000000" w:rsidDel="00000000" w:rsidP="00000000" w:rsidRDefault="00000000" w:rsidRPr="00000000" w14:paraId="00000224">
      <w:pPr>
        <w:keepNext w:val="1"/>
        <w:tabs>
          <w:tab w:val="left" w:pos="720"/>
          <w:tab w:val="left" w:pos="5760"/>
        </w:tabs>
        <w:spacing w:line="276" w:lineRule="auto"/>
        <w:jc w:val="both"/>
        <w:rPr>
          <w:sz w:val="24"/>
          <w:szCs w:val="24"/>
        </w:rPr>
      </w:pPr>
      <w:r w:rsidDel="00000000" w:rsidR="00000000" w:rsidRPr="00000000">
        <w:rPr>
          <w:sz w:val="24"/>
          <w:szCs w:val="24"/>
          <w:rtl w:val="0"/>
        </w:rPr>
        <w:t xml:space="preserve">1 - la normativa che regola il funzionamento dei CPIA;</w:t>
      </w:r>
    </w:p>
    <w:p w:rsidR="00000000" w:rsidDel="00000000" w:rsidP="00000000" w:rsidRDefault="00000000" w:rsidRPr="00000000" w14:paraId="00000225">
      <w:pPr>
        <w:keepNext w:val="1"/>
        <w:tabs>
          <w:tab w:val="left" w:pos="720"/>
          <w:tab w:val="left" w:pos="5760"/>
        </w:tabs>
        <w:spacing w:line="276" w:lineRule="auto"/>
        <w:jc w:val="both"/>
        <w:rPr>
          <w:sz w:val="24"/>
          <w:szCs w:val="24"/>
        </w:rPr>
      </w:pPr>
      <w:r w:rsidDel="00000000" w:rsidR="00000000" w:rsidRPr="00000000">
        <w:rPr>
          <w:sz w:val="24"/>
          <w:szCs w:val="24"/>
          <w:rtl w:val="0"/>
        </w:rPr>
        <w:t xml:space="preserve">2 - le prassi consolidate per la gestione dei CPIA;</w:t>
      </w:r>
    </w:p>
    <w:p w:rsidR="00000000" w:rsidDel="00000000" w:rsidP="00000000" w:rsidRDefault="00000000" w:rsidRPr="00000000" w14:paraId="00000226">
      <w:pPr>
        <w:keepNext w:val="1"/>
        <w:tabs>
          <w:tab w:val="left" w:pos="720"/>
          <w:tab w:val="left" w:pos="5760"/>
        </w:tabs>
        <w:spacing w:line="276" w:lineRule="auto"/>
        <w:jc w:val="both"/>
        <w:rPr>
          <w:sz w:val="24"/>
          <w:szCs w:val="24"/>
        </w:rPr>
      </w:pPr>
      <w:r w:rsidDel="00000000" w:rsidR="00000000" w:rsidRPr="00000000">
        <w:rPr>
          <w:sz w:val="24"/>
          <w:szCs w:val="24"/>
          <w:rtl w:val="0"/>
        </w:rPr>
        <w:t xml:space="preserve">3 - l’accoglienza degli alunni stranieri,</w:t>
      </w:r>
    </w:p>
    <w:p w:rsidR="00000000" w:rsidDel="00000000" w:rsidP="00000000" w:rsidRDefault="00000000" w:rsidRPr="00000000" w14:paraId="00000227">
      <w:pPr>
        <w:keepNext w:val="1"/>
        <w:tabs>
          <w:tab w:val="left" w:pos="720"/>
          <w:tab w:val="left" w:pos="5760"/>
        </w:tabs>
        <w:spacing w:line="276" w:lineRule="auto"/>
        <w:jc w:val="both"/>
        <w:rPr>
          <w:sz w:val="24"/>
          <w:szCs w:val="24"/>
        </w:rPr>
      </w:pPr>
      <w:r w:rsidDel="00000000" w:rsidR="00000000" w:rsidRPr="00000000">
        <w:rPr>
          <w:sz w:val="24"/>
          <w:szCs w:val="24"/>
          <w:rtl w:val="0"/>
        </w:rPr>
        <w:t xml:space="preserve">4 -l’utilizzo di strumenti di condivisione quali google apps for education, google drive, dropbox, google meet e moodle.</w:t>
      </w:r>
    </w:p>
    <w:p w:rsidR="00000000" w:rsidDel="00000000" w:rsidP="00000000" w:rsidRDefault="00000000" w:rsidRPr="00000000" w14:paraId="00000228">
      <w:pPr>
        <w:keepNext w:val="1"/>
        <w:tabs>
          <w:tab w:val="left" w:pos="720"/>
          <w:tab w:val="left" w:pos="5760"/>
        </w:tabs>
        <w:spacing w:line="276" w:lineRule="auto"/>
        <w:jc w:val="both"/>
        <w:rPr>
          <w:sz w:val="24"/>
          <w:szCs w:val="24"/>
        </w:rPr>
      </w:pPr>
      <w:r w:rsidDel="00000000" w:rsidR="00000000" w:rsidRPr="00000000">
        <w:rPr>
          <w:rtl w:val="0"/>
        </w:rPr>
      </w:r>
    </w:p>
    <w:p w:rsidR="00000000" w:rsidDel="00000000" w:rsidP="00000000" w:rsidRDefault="00000000" w:rsidRPr="00000000" w14:paraId="00000229">
      <w:pPr>
        <w:keepNext w:val="1"/>
        <w:tabs>
          <w:tab w:val="left" w:pos="720"/>
          <w:tab w:val="left" w:pos="5760"/>
        </w:tabs>
        <w:spacing w:line="276" w:lineRule="auto"/>
        <w:jc w:val="both"/>
        <w:rPr>
          <w:b w:val="1"/>
          <w:sz w:val="24"/>
          <w:szCs w:val="24"/>
        </w:rPr>
      </w:pPr>
      <w:r w:rsidDel="00000000" w:rsidR="00000000" w:rsidRPr="00000000">
        <w:rPr>
          <w:b w:val="1"/>
          <w:sz w:val="24"/>
          <w:szCs w:val="24"/>
          <w:rtl w:val="0"/>
        </w:rPr>
        <w:t xml:space="preserve">I corsi specifici per il personale docente avranno i seguenti argomenti:</w:t>
      </w:r>
    </w:p>
    <w:p w:rsidR="00000000" w:rsidDel="00000000" w:rsidP="00000000" w:rsidRDefault="00000000" w:rsidRPr="00000000" w14:paraId="0000022A">
      <w:pPr>
        <w:keepNext w:val="1"/>
        <w:tabs>
          <w:tab w:val="left" w:pos="720"/>
          <w:tab w:val="left" w:pos="5760"/>
        </w:tabs>
        <w:spacing w:line="276" w:lineRule="auto"/>
        <w:jc w:val="both"/>
        <w:rPr>
          <w:sz w:val="24"/>
          <w:szCs w:val="24"/>
        </w:rPr>
      </w:pPr>
      <w:r w:rsidDel="00000000" w:rsidR="00000000" w:rsidRPr="00000000">
        <w:rPr>
          <w:sz w:val="24"/>
          <w:szCs w:val="24"/>
          <w:rtl w:val="0"/>
        </w:rPr>
        <w:t xml:space="preserve">1 - la didattica dell’Italiano come lingua seconda e gli strumenti per la lingua dello studio; </w:t>
      </w:r>
    </w:p>
    <w:p w:rsidR="00000000" w:rsidDel="00000000" w:rsidP="00000000" w:rsidRDefault="00000000" w:rsidRPr="00000000" w14:paraId="0000022B">
      <w:pPr>
        <w:keepNext w:val="1"/>
        <w:tabs>
          <w:tab w:val="left" w:pos="720"/>
          <w:tab w:val="left" w:pos="5760"/>
        </w:tabs>
        <w:spacing w:line="276" w:lineRule="auto"/>
        <w:jc w:val="both"/>
        <w:rPr>
          <w:sz w:val="24"/>
          <w:szCs w:val="24"/>
        </w:rPr>
      </w:pPr>
      <w:r w:rsidDel="00000000" w:rsidR="00000000" w:rsidRPr="00000000">
        <w:rPr>
          <w:sz w:val="24"/>
          <w:szCs w:val="24"/>
          <w:rtl w:val="0"/>
        </w:rPr>
        <w:t xml:space="preserve">2 - la gestione di gruppi plurilivello;</w:t>
      </w:r>
    </w:p>
    <w:p w:rsidR="00000000" w:rsidDel="00000000" w:rsidP="00000000" w:rsidRDefault="00000000" w:rsidRPr="00000000" w14:paraId="0000022C">
      <w:pPr>
        <w:keepNext w:val="1"/>
        <w:tabs>
          <w:tab w:val="left" w:pos="720"/>
          <w:tab w:val="left" w:pos="5760"/>
        </w:tabs>
        <w:spacing w:line="276" w:lineRule="auto"/>
        <w:jc w:val="both"/>
        <w:rPr>
          <w:sz w:val="24"/>
          <w:szCs w:val="24"/>
        </w:rPr>
      </w:pPr>
      <w:r w:rsidDel="00000000" w:rsidR="00000000" w:rsidRPr="00000000">
        <w:rPr>
          <w:sz w:val="24"/>
          <w:szCs w:val="24"/>
          <w:rtl w:val="0"/>
        </w:rPr>
        <w:t xml:space="preserve">3 - l’insegnamento della letto-scrittura ad alunni stranieri non o scarsamente alfabetizzati; </w:t>
      </w:r>
    </w:p>
    <w:p w:rsidR="00000000" w:rsidDel="00000000" w:rsidP="00000000" w:rsidRDefault="00000000" w:rsidRPr="00000000" w14:paraId="0000022D">
      <w:pPr>
        <w:keepNext w:val="1"/>
        <w:tabs>
          <w:tab w:val="left" w:pos="720"/>
          <w:tab w:val="left" w:pos="5760"/>
        </w:tabs>
        <w:spacing w:line="276" w:lineRule="auto"/>
        <w:jc w:val="both"/>
        <w:rPr>
          <w:sz w:val="24"/>
          <w:szCs w:val="24"/>
        </w:rPr>
      </w:pPr>
      <w:r w:rsidDel="00000000" w:rsidR="00000000" w:rsidRPr="00000000">
        <w:rPr>
          <w:sz w:val="24"/>
          <w:szCs w:val="24"/>
          <w:rtl w:val="0"/>
        </w:rPr>
        <w:t xml:space="preserve">4 - lo sviluppo delle possibilità di formazione a distanza, attraverso la piattaforma moodle dell’Istituto; </w:t>
      </w:r>
    </w:p>
    <w:p w:rsidR="00000000" w:rsidDel="00000000" w:rsidP="00000000" w:rsidRDefault="00000000" w:rsidRPr="00000000" w14:paraId="0000022E">
      <w:pPr>
        <w:keepNext w:val="1"/>
        <w:tabs>
          <w:tab w:val="left" w:pos="720"/>
          <w:tab w:val="left" w:pos="5760"/>
        </w:tabs>
        <w:spacing w:line="276" w:lineRule="auto"/>
        <w:jc w:val="both"/>
        <w:rPr>
          <w:sz w:val="24"/>
          <w:szCs w:val="24"/>
        </w:rPr>
      </w:pPr>
      <w:r w:rsidDel="00000000" w:rsidR="00000000" w:rsidRPr="00000000">
        <w:rPr>
          <w:sz w:val="24"/>
          <w:szCs w:val="24"/>
          <w:rtl w:val="0"/>
        </w:rPr>
        <w:t xml:space="preserve">5 - le competenze informatiche di base per la gestione di quanto indispensabile all’organizzazione didattica (registro elettronico, corsi moodle);</w:t>
      </w:r>
    </w:p>
    <w:p w:rsidR="00000000" w:rsidDel="00000000" w:rsidP="00000000" w:rsidRDefault="00000000" w:rsidRPr="00000000" w14:paraId="0000022F">
      <w:pPr>
        <w:keepNext w:val="1"/>
        <w:tabs>
          <w:tab w:val="left" w:pos="720"/>
          <w:tab w:val="left" w:pos="5760"/>
        </w:tabs>
        <w:spacing w:line="276" w:lineRule="auto"/>
        <w:jc w:val="both"/>
        <w:rPr>
          <w:sz w:val="24"/>
          <w:szCs w:val="24"/>
        </w:rPr>
      </w:pPr>
      <w:r w:rsidDel="00000000" w:rsidR="00000000" w:rsidRPr="00000000">
        <w:rPr>
          <w:sz w:val="24"/>
          <w:szCs w:val="24"/>
          <w:rtl w:val="0"/>
        </w:rPr>
        <w:t xml:space="preserve">6 - l’educazione finanziaria;</w:t>
      </w:r>
    </w:p>
    <w:p w:rsidR="00000000" w:rsidDel="00000000" w:rsidP="00000000" w:rsidRDefault="00000000" w:rsidRPr="00000000" w14:paraId="00000230">
      <w:pPr>
        <w:keepNext w:val="1"/>
        <w:spacing w:line="276" w:lineRule="auto"/>
        <w:jc w:val="both"/>
        <w:rPr>
          <w:sz w:val="24"/>
          <w:szCs w:val="24"/>
        </w:rPr>
      </w:pPr>
      <w:r w:rsidDel="00000000" w:rsidR="00000000" w:rsidRPr="00000000">
        <w:rPr>
          <w:sz w:val="24"/>
          <w:szCs w:val="24"/>
          <w:highlight w:val="white"/>
          <w:rtl w:val="0"/>
        </w:rPr>
        <w:t xml:space="preserve">7 - </w:t>
      </w:r>
      <w:r w:rsidDel="00000000" w:rsidR="00000000" w:rsidRPr="00000000">
        <w:rPr>
          <w:sz w:val="24"/>
          <w:szCs w:val="24"/>
          <w:rtl w:val="0"/>
        </w:rPr>
        <w:t xml:space="preserve"> l'inclusione scolastica di adolescenti e adulti con bisogni educativi speciali;</w:t>
      </w:r>
    </w:p>
    <w:p w:rsidR="00000000" w:rsidDel="00000000" w:rsidP="00000000" w:rsidRDefault="00000000" w:rsidRPr="00000000" w14:paraId="00000231">
      <w:pPr>
        <w:keepNext w:val="1"/>
        <w:spacing w:line="276" w:lineRule="auto"/>
        <w:jc w:val="both"/>
        <w:rPr>
          <w:sz w:val="24"/>
          <w:szCs w:val="24"/>
        </w:rPr>
      </w:pPr>
      <w:r w:rsidDel="00000000" w:rsidR="00000000" w:rsidRPr="00000000">
        <w:rPr>
          <w:sz w:val="24"/>
          <w:szCs w:val="24"/>
          <w:rtl w:val="0"/>
        </w:rPr>
        <w:t xml:space="preserve">8 - progettazione di Unità di Apprendimento multi-livello per la certificazione delle competenze e per la  personalizzazione della didattica (rif. Linee guida CPIA, Decreto 12 marzo 2015);</w:t>
      </w:r>
    </w:p>
    <w:p w:rsidR="00000000" w:rsidDel="00000000" w:rsidP="00000000" w:rsidRDefault="00000000" w:rsidRPr="00000000" w14:paraId="00000232">
      <w:pPr>
        <w:keepNext w:val="1"/>
        <w:spacing w:line="276" w:lineRule="auto"/>
        <w:jc w:val="both"/>
        <w:rPr>
          <w:sz w:val="24"/>
          <w:szCs w:val="24"/>
        </w:rPr>
      </w:pPr>
      <w:r w:rsidDel="00000000" w:rsidR="00000000" w:rsidRPr="00000000">
        <w:rPr>
          <w:sz w:val="24"/>
          <w:szCs w:val="24"/>
          <w:rtl w:val="0"/>
        </w:rPr>
        <w:t xml:space="preserve">9 - le modalità didattiche per lo sviluppo delle "competenze chiave per l'apprendimento permanente" (Task, CLIL…);</w:t>
      </w:r>
    </w:p>
    <w:p w:rsidR="00000000" w:rsidDel="00000000" w:rsidP="00000000" w:rsidRDefault="00000000" w:rsidRPr="00000000" w14:paraId="00000233">
      <w:pPr>
        <w:keepNext w:val="1"/>
        <w:spacing w:line="276" w:lineRule="auto"/>
        <w:jc w:val="both"/>
        <w:rPr>
          <w:sz w:val="24"/>
          <w:szCs w:val="24"/>
        </w:rPr>
      </w:pPr>
      <w:r w:rsidDel="00000000" w:rsidR="00000000" w:rsidRPr="00000000">
        <w:rPr>
          <w:sz w:val="24"/>
          <w:szCs w:val="24"/>
          <w:rtl w:val="0"/>
        </w:rPr>
        <w:t xml:space="preserve">10 -i supporti didattici, cartacei e multimediali per la didattica (piattaforme di apprendimento, LIM, registro elettronico ecc.);</w:t>
      </w:r>
    </w:p>
    <w:p w:rsidR="00000000" w:rsidDel="00000000" w:rsidP="00000000" w:rsidRDefault="00000000" w:rsidRPr="00000000" w14:paraId="00000234">
      <w:pPr>
        <w:keepNext w:val="1"/>
        <w:spacing w:line="276" w:lineRule="auto"/>
        <w:jc w:val="both"/>
        <w:rPr>
          <w:sz w:val="24"/>
          <w:szCs w:val="24"/>
        </w:rPr>
      </w:pPr>
      <w:r w:rsidDel="00000000" w:rsidR="00000000" w:rsidRPr="00000000">
        <w:rPr>
          <w:sz w:val="24"/>
          <w:szCs w:val="24"/>
          <w:rtl w:val="0"/>
        </w:rPr>
        <w:t xml:space="preserve">11 - i corsi nell'ambito del Piano Nazionale Scuola Digitale (specifici per il team digitale e per il personale del CPIA);</w:t>
      </w:r>
    </w:p>
    <w:p w:rsidR="00000000" w:rsidDel="00000000" w:rsidP="00000000" w:rsidRDefault="00000000" w:rsidRPr="00000000" w14:paraId="00000235">
      <w:pPr>
        <w:keepNext w:val="1"/>
        <w:spacing w:line="276" w:lineRule="auto"/>
        <w:jc w:val="both"/>
        <w:rPr>
          <w:sz w:val="24"/>
          <w:szCs w:val="24"/>
        </w:rPr>
      </w:pPr>
      <w:r w:rsidDel="00000000" w:rsidR="00000000" w:rsidRPr="00000000">
        <w:rPr>
          <w:sz w:val="24"/>
          <w:szCs w:val="24"/>
          <w:rtl w:val="0"/>
        </w:rPr>
        <w:t xml:space="preserve">12 - formazione sanitaria;</w:t>
      </w:r>
    </w:p>
    <w:p w:rsidR="00000000" w:rsidDel="00000000" w:rsidP="00000000" w:rsidRDefault="00000000" w:rsidRPr="00000000" w14:paraId="00000236">
      <w:pPr>
        <w:keepNext w:val="1"/>
        <w:spacing w:line="276" w:lineRule="auto"/>
        <w:jc w:val="both"/>
        <w:rPr>
          <w:sz w:val="24"/>
          <w:szCs w:val="24"/>
        </w:rPr>
      </w:pPr>
      <w:r w:rsidDel="00000000" w:rsidR="00000000" w:rsidRPr="00000000">
        <w:rPr>
          <w:sz w:val="24"/>
          <w:szCs w:val="24"/>
          <w:rtl w:val="0"/>
        </w:rPr>
        <w:t xml:space="preserve">13 - attività didattica all’interno degli istituti penitenziari;</w:t>
      </w:r>
    </w:p>
    <w:p w:rsidR="00000000" w:rsidDel="00000000" w:rsidP="00000000" w:rsidRDefault="00000000" w:rsidRPr="00000000" w14:paraId="00000237">
      <w:pPr>
        <w:keepNext w:val="1"/>
        <w:spacing w:line="276" w:lineRule="auto"/>
        <w:jc w:val="both"/>
        <w:rPr>
          <w:sz w:val="24"/>
          <w:szCs w:val="24"/>
        </w:rPr>
      </w:pPr>
      <w:r w:rsidDel="00000000" w:rsidR="00000000" w:rsidRPr="00000000">
        <w:rPr>
          <w:sz w:val="24"/>
          <w:szCs w:val="24"/>
          <w:rtl w:val="0"/>
        </w:rPr>
        <w:t xml:space="preserve">14 - i corsi modulari possono essere attivati come formazione per il personale ed eventualmente, potranno essere inseriti sulla piattaforma SOFIA.</w:t>
      </w:r>
    </w:p>
    <w:p w:rsidR="00000000" w:rsidDel="00000000" w:rsidP="00000000" w:rsidRDefault="00000000" w:rsidRPr="00000000" w14:paraId="00000238">
      <w:pPr>
        <w:keepNext w:val="1"/>
        <w:spacing w:line="276" w:lineRule="auto"/>
        <w:jc w:val="both"/>
        <w:rPr>
          <w:b w:val="1"/>
          <w:sz w:val="24"/>
          <w:szCs w:val="24"/>
        </w:rPr>
      </w:pPr>
      <w:r w:rsidDel="00000000" w:rsidR="00000000" w:rsidRPr="00000000">
        <w:rPr>
          <w:rtl w:val="0"/>
        </w:rPr>
      </w:r>
    </w:p>
    <w:p w:rsidR="00000000" w:rsidDel="00000000" w:rsidP="00000000" w:rsidRDefault="00000000" w:rsidRPr="00000000" w14:paraId="00000239">
      <w:pPr>
        <w:keepNext w:val="1"/>
        <w:spacing w:line="276" w:lineRule="auto"/>
        <w:jc w:val="both"/>
        <w:rPr>
          <w:sz w:val="24"/>
          <w:szCs w:val="24"/>
        </w:rPr>
      </w:pPr>
      <w:r w:rsidDel="00000000" w:rsidR="00000000" w:rsidRPr="00000000">
        <w:rPr>
          <w:sz w:val="24"/>
          <w:szCs w:val="24"/>
          <w:rtl w:val="0"/>
        </w:rPr>
        <w:t xml:space="preserve">Per quanto riguarda la</w:t>
      </w:r>
      <w:r w:rsidDel="00000000" w:rsidR="00000000" w:rsidRPr="00000000">
        <w:rPr>
          <w:b w:val="1"/>
          <w:sz w:val="24"/>
          <w:szCs w:val="24"/>
          <w:rtl w:val="0"/>
        </w:rPr>
        <w:t xml:space="preserve"> formazione obbligatoria in materia di sicurezza</w:t>
      </w:r>
      <w:r w:rsidDel="00000000" w:rsidR="00000000" w:rsidRPr="00000000">
        <w:rPr>
          <w:sz w:val="24"/>
          <w:szCs w:val="24"/>
          <w:rtl w:val="0"/>
        </w:rPr>
        <w:t xml:space="preserve"> l'Istituto si pone  l’obiettivo di esaurire, la formazione/aggiornamento obbligatoria per i lavoratori (a seguito dell’Accordo Stato/Regioni del 21/12/2011 che prevede oltre ad una formazione permanente anche un aggiornamento quinquennale).</w:t>
      </w:r>
    </w:p>
    <w:p w:rsidR="00000000" w:rsidDel="00000000" w:rsidP="00000000" w:rsidRDefault="00000000" w:rsidRPr="00000000" w14:paraId="0000023A">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3B">
      <w:pPr>
        <w:keepNext w:val="1"/>
        <w:tabs>
          <w:tab w:val="left" w:pos="720"/>
          <w:tab w:val="left" w:pos="5760"/>
        </w:tabs>
        <w:spacing w:line="276" w:lineRule="auto"/>
        <w:jc w:val="both"/>
        <w:rPr>
          <w:sz w:val="24"/>
          <w:szCs w:val="24"/>
        </w:rPr>
      </w:pPr>
      <w:r w:rsidDel="00000000" w:rsidR="00000000" w:rsidRPr="00000000">
        <w:rPr>
          <w:sz w:val="24"/>
          <w:szCs w:val="24"/>
          <w:rtl w:val="0"/>
        </w:rPr>
        <w:t xml:space="preserve">All'interno del piano di formazione rientra anche l'attività formativa che l'Istituto può erogare a terzi, proponendosi come Ente formatore per il territorio aggiornando gli insegnanti su tematiche interculturali e della didattica per gli stranieri, anche attraverso finanziamenti europei PON avviso 1953 Istruzione Adulti.</w:t>
      </w:r>
    </w:p>
    <w:p w:rsidR="00000000" w:rsidDel="00000000" w:rsidP="00000000" w:rsidRDefault="00000000" w:rsidRPr="00000000" w14:paraId="0000023C">
      <w:pPr>
        <w:keepNext w:val="1"/>
        <w:tabs>
          <w:tab w:val="left" w:pos="720"/>
          <w:tab w:val="left" w:pos="5760"/>
        </w:tabs>
        <w:spacing w:line="276" w:lineRule="auto"/>
        <w:jc w:val="both"/>
        <w:rPr>
          <w:sz w:val="24"/>
          <w:szCs w:val="24"/>
        </w:rPr>
      </w:pPr>
      <w:r w:rsidDel="00000000" w:rsidR="00000000" w:rsidRPr="00000000">
        <w:rPr>
          <w:rtl w:val="0"/>
        </w:rPr>
      </w:r>
    </w:p>
    <w:p w:rsidR="00000000" w:rsidDel="00000000" w:rsidP="00000000" w:rsidRDefault="00000000" w:rsidRPr="00000000" w14:paraId="0000023D">
      <w:pPr>
        <w:keepNext w:val="1"/>
        <w:spacing w:line="276" w:lineRule="auto"/>
        <w:rPr>
          <w:b w:val="1"/>
          <w:sz w:val="24"/>
          <w:szCs w:val="24"/>
        </w:rPr>
      </w:pPr>
      <w:r w:rsidDel="00000000" w:rsidR="00000000" w:rsidRPr="00000000">
        <w:rPr>
          <w:rtl w:val="0"/>
        </w:rPr>
      </w:r>
    </w:p>
    <w:p w:rsidR="00000000" w:rsidDel="00000000" w:rsidP="00000000" w:rsidRDefault="00000000" w:rsidRPr="00000000" w14:paraId="0000023E">
      <w:pPr>
        <w:keepNext w:val="1"/>
        <w:spacing w:line="276" w:lineRule="auto"/>
        <w:rPr>
          <w:b w:val="1"/>
          <w:sz w:val="24"/>
          <w:szCs w:val="24"/>
        </w:rPr>
      </w:pPr>
      <w:r w:rsidDel="00000000" w:rsidR="00000000" w:rsidRPr="00000000">
        <w:rPr>
          <w:b w:val="1"/>
          <w:sz w:val="24"/>
          <w:szCs w:val="24"/>
          <w:rtl w:val="0"/>
        </w:rPr>
        <w:t xml:space="preserve">SITOGRAFIA</w:t>
      </w:r>
    </w:p>
    <w:p w:rsidR="00000000" w:rsidDel="00000000" w:rsidP="00000000" w:rsidRDefault="00000000" w:rsidRPr="00000000" w14:paraId="0000023F">
      <w:pPr>
        <w:keepNext w:val="1"/>
        <w:spacing w:line="276" w:lineRule="auto"/>
        <w:rPr>
          <w:b w:val="1"/>
          <w:sz w:val="24"/>
          <w:szCs w:val="24"/>
        </w:rPr>
      </w:pPr>
      <w:r w:rsidDel="00000000" w:rsidR="00000000" w:rsidRPr="00000000">
        <w:rPr>
          <w:rtl w:val="0"/>
        </w:rPr>
      </w:r>
    </w:p>
    <w:p w:rsidR="00000000" w:rsidDel="00000000" w:rsidP="00000000" w:rsidRDefault="00000000" w:rsidRPr="00000000" w14:paraId="00000240">
      <w:pPr>
        <w:keepNext w:val="1"/>
        <w:spacing w:line="276" w:lineRule="auto"/>
        <w:jc w:val="both"/>
        <w:rPr>
          <w:sz w:val="24"/>
          <w:szCs w:val="24"/>
        </w:rPr>
      </w:pPr>
      <w:r w:rsidDel="00000000" w:rsidR="00000000" w:rsidRPr="00000000">
        <w:rPr>
          <w:sz w:val="24"/>
          <w:szCs w:val="24"/>
          <w:rtl w:val="0"/>
        </w:rPr>
        <w:t xml:space="preserve">Di seguito i siti, le reti e le piattaforme che per storia e caratteristiche costituiscono i luoghi ai quali riferirsi per assicurare proporzionato e congruente sviluppo al CPIA:</w:t>
      </w:r>
    </w:p>
    <w:p w:rsidR="00000000" w:rsidDel="00000000" w:rsidP="00000000" w:rsidRDefault="00000000" w:rsidRPr="00000000" w14:paraId="00000241">
      <w:pPr>
        <w:keepNext w:val="1"/>
        <w:spacing w:line="276" w:lineRule="auto"/>
        <w:jc w:val="both"/>
        <w:rPr>
          <w:sz w:val="24"/>
          <w:szCs w:val="24"/>
        </w:rPr>
      </w:pPr>
      <w:r w:rsidDel="00000000" w:rsidR="00000000" w:rsidRPr="00000000">
        <w:rPr>
          <w:sz w:val="24"/>
          <w:szCs w:val="24"/>
          <w:rtl w:val="0"/>
        </w:rPr>
        <w:t xml:space="preserve">RIDAP </w:t>
      </w:r>
      <w:hyperlink r:id="rId26">
        <w:r w:rsidDel="00000000" w:rsidR="00000000" w:rsidRPr="00000000">
          <w:rPr>
            <w:color w:val="1155cc"/>
            <w:sz w:val="24"/>
            <w:szCs w:val="24"/>
            <w:u w:val="single"/>
            <w:rtl w:val="0"/>
          </w:rPr>
          <w:t xml:space="preserve">www.ridap.eu</w:t>
        </w:r>
      </w:hyperlink>
      <w:r w:rsidDel="00000000" w:rsidR="00000000" w:rsidRPr="00000000">
        <w:rPr>
          <w:sz w:val="24"/>
          <w:szCs w:val="24"/>
          <w:rtl w:val="0"/>
        </w:rPr>
        <w:t xml:space="preserve"> </w:t>
      </w:r>
    </w:p>
    <w:p w:rsidR="00000000" w:rsidDel="00000000" w:rsidP="00000000" w:rsidRDefault="00000000" w:rsidRPr="00000000" w14:paraId="00000242">
      <w:pPr>
        <w:keepNext w:val="1"/>
        <w:spacing w:line="276" w:lineRule="auto"/>
        <w:jc w:val="both"/>
        <w:rPr>
          <w:sz w:val="24"/>
          <w:szCs w:val="24"/>
        </w:rPr>
      </w:pPr>
      <w:r w:rsidDel="00000000" w:rsidR="00000000" w:rsidRPr="00000000">
        <w:rPr>
          <w:sz w:val="24"/>
          <w:szCs w:val="24"/>
          <w:rtl w:val="0"/>
        </w:rPr>
        <w:t xml:space="preserve">Rete ICT IdA </w:t>
      </w:r>
      <w:hyperlink r:id="rId27">
        <w:r w:rsidDel="00000000" w:rsidR="00000000" w:rsidRPr="00000000">
          <w:rPr>
            <w:color w:val="1155cc"/>
            <w:sz w:val="24"/>
            <w:szCs w:val="24"/>
            <w:u w:val="single"/>
            <w:rtl w:val="0"/>
          </w:rPr>
          <w:t xml:space="preserve">https://cpiadigitale.it/rete-ict-ida/</w:t>
        </w:r>
      </w:hyperlink>
      <w:r w:rsidDel="00000000" w:rsidR="00000000" w:rsidRPr="00000000">
        <w:rPr>
          <w:sz w:val="24"/>
          <w:szCs w:val="24"/>
          <w:rtl w:val="0"/>
        </w:rPr>
        <w:t xml:space="preserve"> </w:t>
      </w:r>
    </w:p>
    <w:p w:rsidR="00000000" w:rsidDel="00000000" w:rsidP="00000000" w:rsidRDefault="00000000" w:rsidRPr="00000000" w14:paraId="00000243">
      <w:pPr>
        <w:keepNext w:val="1"/>
        <w:spacing w:line="276" w:lineRule="auto"/>
        <w:jc w:val="both"/>
        <w:rPr>
          <w:sz w:val="24"/>
          <w:szCs w:val="24"/>
        </w:rPr>
      </w:pPr>
      <w:r w:rsidDel="00000000" w:rsidR="00000000" w:rsidRPr="00000000">
        <w:rPr>
          <w:sz w:val="24"/>
          <w:szCs w:val="24"/>
          <w:rtl w:val="0"/>
        </w:rPr>
        <w:t xml:space="preserve">EPALE - Electronic Platform for Adult Learning in Europe </w:t>
      </w:r>
      <w:hyperlink r:id="rId28">
        <w:r w:rsidDel="00000000" w:rsidR="00000000" w:rsidRPr="00000000">
          <w:rPr>
            <w:color w:val="000080"/>
            <w:sz w:val="24"/>
            <w:szCs w:val="24"/>
            <w:u w:val="single"/>
            <w:rtl w:val="0"/>
          </w:rPr>
          <w:t xml:space="preserve">http://ec.europa.eu/epale/it</w:t>
        </w:r>
      </w:hyperlink>
      <w:r w:rsidDel="00000000" w:rsidR="00000000" w:rsidRPr="00000000">
        <w:rPr>
          <w:rtl w:val="0"/>
        </w:rPr>
      </w:r>
    </w:p>
    <w:p w:rsidR="00000000" w:rsidDel="00000000" w:rsidP="00000000" w:rsidRDefault="00000000" w:rsidRPr="00000000" w14:paraId="00000244">
      <w:pPr>
        <w:keepNext w:val="1"/>
        <w:spacing w:line="276" w:lineRule="auto"/>
        <w:jc w:val="both"/>
        <w:rPr>
          <w:sz w:val="24"/>
          <w:szCs w:val="24"/>
        </w:rPr>
      </w:pPr>
      <w:r w:rsidDel="00000000" w:rsidR="00000000" w:rsidRPr="00000000">
        <w:rPr>
          <w:sz w:val="24"/>
          <w:szCs w:val="24"/>
          <w:rtl w:val="0"/>
        </w:rPr>
        <w:t xml:space="preserve">Erasmus+, il programma europeo per l’istruzione, la formazione </w:t>
      </w:r>
      <w:hyperlink r:id="rId29">
        <w:r w:rsidDel="00000000" w:rsidR="00000000" w:rsidRPr="00000000">
          <w:rPr>
            <w:color w:val="000080"/>
            <w:sz w:val="24"/>
            <w:szCs w:val="24"/>
            <w:u w:val="single"/>
            <w:rtl w:val="0"/>
          </w:rPr>
          <w:t xml:space="preserve">http://erasmusplus.it</w:t>
        </w:r>
      </w:hyperlink>
      <w:r w:rsidDel="00000000" w:rsidR="00000000" w:rsidRPr="00000000">
        <w:rPr>
          <w:sz w:val="24"/>
          <w:szCs w:val="24"/>
          <w:rtl w:val="0"/>
        </w:rPr>
        <w:t xml:space="preserve"> </w:t>
      </w:r>
    </w:p>
    <w:p w:rsidR="00000000" w:rsidDel="00000000" w:rsidP="00000000" w:rsidRDefault="00000000" w:rsidRPr="00000000" w14:paraId="00000245">
      <w:pPr>
        <w:keepNext w:val="1"/>
        <w:spacing w:line="276" w:lineRule="auto"/>
        <w:jc w:val="both"/>
        <w:rPr>
          <w:sz w:val="24"/>
          <w:szCs w:val="24"/>
        </w:rPr>
      </w:pPr>
      <w:r w:rsidDel="00000000" w:rsidR="00000000" w:rsidRPr="00000000">
        <w:rPr>
          <w:sz w:val="24"/>
          <w:szCs w:val="24"/>
          <w:rtl w:val="0"/>
        </w:rPr>
        <w:t xml:space="preserve">FAMI - Fondo asilo migrazione e integrazione </w:t>
      </w:r>
      <w:hyperlink r:id="rId30">
        <w:r w:rsidDel="00000000" w:rsidR="00000000" w:rsidRPr="00000000">
          <w:rPr>
            <w:color w:val="000080"/>
            <w:sz w:val="24"/>
            <w:szCs w:val="24"/>
            <w:u w:val="single"/>
            <w:rtl w:val="0"/>
          </w:rPr>
          <w:t xml:space="preserve">http://www.interno.gov.it/</w:t>
        </w:r>
      </w:hyperlink>
      <w:r w:rsidDel="00000000" w:rsidR="00000000" w:rsidRPr="00000000">
        <w:rPr>
          <w:rtl w:val="0"/>
        </w:rPr>
      </w:r>
    </w:p>
    <w:p w:rsidR="00000000" w:rsidDel="00000000" w:rsidP="00000000" w:rsidRDefault="00000000" w:rsidRPr="00000000" w14:paraId="00000246">
      <w:pPr>
        <w:keepNext w:val="1"/>
        <w:spacing w:line="276" w:lineRule="auto"/>
        <w:jc w:val="both"/>
        <w:rPr>
          <w:sz w:val="24"/>
          <w:szCs w:val="24"/>
        </w:rPr>
      </w:pPr>
      <w:r w:rsidDel="00000000" w:rsidR="00000000" w:rsidRPr="00000000">
        <w:rPr>
          <w:sz w:val="24"/>
          <w:szCs w:val="24"/>
          <w:rtl w:val="0"/>
        </w:rPr>
        <w:t xml:space="preserve">Regione Liguria </w:t>
      </w:r>
      <w:hyperlink r:id="rId31">
        <w:r w:rsidDel="00000000" w:rsidR="00000000" w:rsidRPr="00000000">
          <w:rPr>
            <w:color w:val="000080"/>
            <w:sz w:val="24"/>
            <w:szCs w:val="24"/>
            <w:u w:val="single"/>
            <w:rtl w:val="0"/>
          </w:rPr>
          <w:t xml:space="preserve">www.giovaniliguria.it</w:t>
        </w:r>
      </w:hyperlink>
      <w:r w:rsidDel="00000000" w:rsidR="00000000" w:rsidRPr="00000000">
        <w:rPr>
          <w:sz w:val="24"/>
          <w:szCs w:val="24"/>
          <w:rtl w:val="0"/>
        </w:rPr>
        <w:t xml:space="preserve">   </w:t>
      </w:r>
      <w:hyperlink r:id="rId32">
        <w:r w:rsidDel="00000000" w:rsidR="00000000" w:rsidRPr="00000000">
          <w:rPr>
            <w:color w:val="000080"/>
            <w:sz w:val="24"/>
            <w:szCs w:val="24"/>
            <w:u w:val="single"/>
            <w:rtl w:val="0"/>
          </w:rPr>
          <w:t xml:space="preserve">www.iolavoroliguria.it</w:t>
        </w:r>
      </w:hyperlink>
      <w:r w:rsidDel="00000000" w:rsidR="00000000" w:rsidRPr="00000000">
        <w:rPr>
          <w:rtl w:val="0"/>
        </w:rPr>
      </w:r>
    </w:p>
    <w:p w:rsidR="00000000" w:rsidDel="00000000" w:rsidP="00000000" w:rsidRDefault="00000000" w:rsidRPr="00000000" w14:paraId="00000247">
      <w:pPr>
        <w:keepNext w:val="1"/>
        <w:spacing w:line="276" w:lineRule="auto"/>
        <w:jc w:val="both"/>
        <w:rPr>
          <w:sz w:val="24"/>
          <w:szCs w:val="24"/>
        </w:rPr>
      </w:pPr>
      <w:r w:rsidDel="00000000" w:rsidR="00000000" w:rsidRPr="00000000">
        <w:rPr>
          <w:sz w:val="24"/>
          <w:szCs w:val="24"/>
          <w:rtl w:val="0"/>
        </w:rPr>
        <w:t xml:space="preserve">Arsel liguria, agenzia regionale per i servizi educativi e per il lavoro  </w:t>
      </w:r>
      <w:hyperlink r:id="rId33">
        <w:r w:rsidDel="00000000" w:rsidR="00000000" w:rsidRPr="00000000">
          <w:rPr>
            <w:color w:val="000080"/>
            <w:sz w:val="24"/>
            <w:szCs w:val="24"/>
            <w:u w:val="single"/>
            <w:rtl w:val="0"/>
          </w:rPr>
          <w:t xml:space="preserve">http://www.arsel.liguria.it</w:t>
        </w:r>
      </w:hyperlink>
      <w:r w:rsidDel="00000000" w:rsidR="00000000" w:rsidRPr="00000000">
        <w:rPr>
          <w:rtl w:val="0"/>
        </w:rPr>
      </w:r>
    </w:p>
    <w:p w:rsidR="00000000" w:rsidDel="00000000" w:rsidP="00000000" w:rsidRDefault="00000000" w:rsidRPr="00000000" w14:paraId="00000248">
      <w:pPr>
        <w:keepNext w:val="1"/>
        <w:spacing w:line="276" w:lineRule="auto"/>
        <w:jc w:val="both"/>
        <w:rPr>
          <w:sz w:val="24"/>
          <w:szCs w:val="24"/>
        </w:rPr>
      </w:pPr>
      <w:r w:rsidDel="00000000" w:rsidR="00000000" w:rsidRPr="00000000">
        <w:rPr>
          <w:sz w:val="24"/>
          <w:szCs w:val="24"/>
          <w:rtl w:val="0"/>
        </w:rPr>
        <w:t xml:space="preserve">Savona, Centro Savonese Servizi per il Volontariato  </w:t>
      </w:r>
      <w:hyperlink r:id="rId34">
        <w:r w:rsidDel="00000000" w:rsidR="00000000" w:rsidRPr="00000000">
          <w:rPr>
            <w:color w:val="000080"/>
            <w:sz w:val="24"/>
            <w:szCs w:val="24"/>
            <w:u w:val="single"/>
            <w:rtl w:val="0"/>
          </w:rPr>
          <w:t xml:space="preserve">www.cesavo.it</w:t>
        </w:r>
      </w:hyperlink>
      <w:r w:rsidDel="00000000" w:rsidR="00000000" w:rsidRPr="00000000">
        <w:rPr>
          <w:rtl w:val="0"/>
        </w:rPr>
      </w:r>
    </w:p>
    <w:p w:rsidR="00000000" w:rsidDel="00000000" w:rsidP="00000000" w:rsidRDefault="00000000" w:rsidRPr="00000000" w14:paraId="00000249">
      <w:pPr>
        <w:keepNext w:val="1"/>
        <w:spacing w:line="276" w:lineRule="auto"/>
        <w:jc w:val="both"/>
        <w:rPr>
          <w:sz w:val="24"/>
          <w:szCs w:val="24"/>
        </w:rPr>
      </w:pPr>
      <w:r w:rsidDel="00000000" w:rsidR="00000000" w:rsidRPr="00000000">
        <w:rPr>
          <w:sz w:val="24"/>
          <w:szCs w:val="24"/>
          <w:rtl w:val="0"/>
        </w:rPr>
        <w:t xml:space="preserve">Savona, Forum Terzo Settore </w:t>
      </w:r>
      <w:hyperlink r:id="rId35">
        <w:r w:rsidDel="00000000" w:rsidR="00000000" w:rsidRPr="00000000">
          <w:rPr>
            <w:color w:val="000080"/>
            <w:sz w:val="24"/>
            <w:szCs w:val="24"/>
            <w:u w:val="single"/>
            <w:rtl w:val="0"/>
          </w:rPr>
          <w:t xml:space="preserve">www.forumterzosettore.it/forum-nel-territorio/liguria/savona</w:t>
        </w:r>
      </w:hyperlink>
      <w:r w:rsidDel="00000000" w:rsidR="00000000" w:rsidRPr="00000000">
        <w:rPr>
          <w:rtl w:val="0"/>
        </w:rPr>
      </w:r>
    </w:p>
    <w:p w:rsidR="00000000" w:rsidDel="00000000" w:rsidP="00000000" w:rsidRDefault="00000000" w:rsidRPr="00000000" w14:paraId="0000024A">
      <w:pPr>
        <w:pStyle w:val="Heading1"/>
        <w:keepLines w:val="0"/>
        <w:pBdr>
          <w:top w:color="auto" w:space="0" w:sz="0" w:val="none"/>
          <w:left w:color="auto" w:space="0" w:sz="0" w:val="none"/>
          <w:bottom w:color="auto" w:space="7" w:sz="0" w:val="none"/>
          <w:right w:color="auto" w:space="0" w:sz="0" w:val="none"/>
        </w:pBdr>
        <w:shd w:fill="ffffff" w:val="clear"/>
        <w:spacing w:after="0" w:before="0" w:line="240" w:lineRule="auto"/>
        <w:jc w:val="both"/>
        <w:rPr>
          <w:b w:val="1"/>
          <w:color w:val="0000ee"/>
          <w:sz w:val="24"/>
          <w:szCs w:val="24"/>
        </w:rPr>
      </w:pPr>
      <w:bookmarkStart w:colFirst="0" w:colLast="0" w:name="_945v03jgl9gn" w:id="27"/>
      <w:bookmarkEnd w:id="27"/>
      <w:r w:rsidDel="00000000" w:rsidR="00000000" w:rsidRPr="00000000">
        <w:rPr>
          <w:rtl w:val="0"/>
        </w:rPr>
      </w:r>
    </w:p>
    <w:p w:rsidR="00000000" w:rsidDel="00000000" w:rsidP="00000000" w:rsidRDefault="00000000" w:rsidRPr="00000000" w14:paraId="0000024B">
      <w:pPr>
        <w:pStyle w:val="Heading1"/>
        <w:keepLines w:val="0"/>
        <w:pBdr>
          <w:top w:color="auto" w:space="0" w:sz="0" w:val="none"/>
          <w:left w:color="auto" w:space="0" w:sz="0" w:val="none"/>
          <w:bottom w:color="auto" w:space="7" w:sz="0" w:val="none"/>
          <w:right w:color="auto" w:space="0" w:sz="0" w:val="none"/>
        </w:pBdr>
        <w:shd w:fill="ffffff" w:val="clear"/>
        <w:spacing w:after="0" w:before="0" w:line="240" w:lineRule="auto"/>
        <w:jc w:val="both"/>
        <w:rPr>
          <w:b w:val="1"/>
          <w:color w:val="0000ee"/>
          <w:sz w:val="39"/>
          <w:szCs w:val="39"/>
        </w:rPr>
      </w:pPr>
      <w:bookmarkStart w:colFirst="0" w:colLast="0" w:name="_eix7dykhbfdk" w:id="28"/>
      <w:bookmarkEnd w:id="28"/>
      <w:r w:rsidDel="00000000" w:rsidR="00000000" w:rsidRPr="00000000">
        <w:rPr>
          <w:b w:val="1"/>
          <w:color w:val="0000ee"/>
          <w:sz w:val="24"/>
          <w:szCs w:val="24"/>
          <w:rtl w:val="0"/>
        </w:rPr>
        <w:t xml:space="preserve">Sipla – Sistema Integrato di Protezione per i Lavoratori Agricoli</w:t>
      </w:r>
      <w:r w:rsidDel="00000000" w:rsidR="00000000" w:rsidRPr="00000000">
        <w:rPr>
          <w:rtl w:val="0"/>
        </w:rPr>
      </w:r>
    </w:p>
    <w:p w:rsidR="00000000" w:rsidDel="00000000" w:rsidP="00000000" w:rsidRDefault="00000000" w:rsidRPr="00000000" w14:paraId="0000024C">
      <w:pPr>
        <w:keepNext w:val="1"/>
        <w:spacing w:line="276" w:lineRule="auto"/>
        <w:jc w:val="both"/>
        <w:rPr>
          <w:sz w:val="24"/>
          <w:szCs w:val="24"/>
        </w:rPr>
      </w:pPr>
      <w:hyperlink r:id="rId36">
        <w:r w:rsidDel="00000000" w:rsidR="00000000" w:rsidRPr="00000000">
          <w:rPr>
            <w:color w:val="1155cc"/>
            <w:sz w:val="24"/>
            <w:szCs w:val="24"/>
            <w:u w:val="single"/>
            <w:rtl w:val="0"/>
          </w:rPr>
          <w:t xml:space="preserve">https://www.arciliguria.it/project/sipla/</w:t>
        </w:r>
      </w:hyperlink>
      <w:r w:rsidDel="00000000" w:rsidR="00000000" w:rsidRPr="00000000">
        <w:rPr>
          <w:rtl w:val="0"/>
        </w:rPr>
      </w:r>
    </w:p>
    <w:p w:rsidR="00000000" w:rsidDel="00000000" w:rsidP="00000000" w:rsidRDefault="00000000" w:rsidRPr="00000000" w14:paraId="0000024D">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4E">
      <w:pPr>
        <w:keepNext w:val="1"/>
        <w:spacing w:line="276" w:lineRule="auto"/>
        <w:rPr>
          <w:sz w:val="24"/>
          <w:szCs w:val="24"/>
        </w:rPr>
      </w:pPr>
      <w:r w:rsidDel="00000000" w:rsidR="00000000" w:rsidRPr="00000000">
        <w:rPr>
          <w:sz w:val="24"/>
          <w:szCs w:val="24"/>
          <w:rtl w:val="0"/>
        </w:rPr>
        <w:t xml:space="preserve">Liguria Digitale </w:t>
      </w:r>
      <w:hyperlink r:id="rId37">
        <w:r w:rsidDel="00000000" w:rsidR="00000000" w:rsidRPr="00000000">
          <w:rPr>
            <w:color w:val="1155cc"/>
            <w:sz w:val="24"/>
            <w:szCs w:val="24"/>
            <w:u w:val="single"/>
            <w:rtl w:val="0"/>
          </w:rPr>
          <w:t xml:space="preserve">www.liguriadigitale.it</w:t>
        </w:r>
      </w:hyperlink>
      <w:r w:rsidDel="00000000" w:rsidR="00000000" w:rsidRPr="00000000">
        <w:rPr>
          <w:rtl w:val="0"/>
        </w:rPr>
      </w:r>
    </w:p>
    <w:p w:rsidR="00000000" w:rsidDel="00000000" w:rsidP="00000000" w:rsidRDefault="00000000" w:rsidRPr="00000000" w14:paraId="0000024F">
      <w:pPr>
        <w:keepNext w:val="1"/>
        <w:spacing w:line="276" w:lineRule="auto"/>
        <w:rPr>
          <w:color w:val="1155cc"/>
          <w:sz w:val="24"/>
          <w:szCs w:val="24"/>
          <w:u w:val="single"/>
        </w:rPr>
      </w:pPr>
      <w:r w:rsidDel="00000000" w:rsidR="00000000" w:rsidRPr="00000000">
        <w:rPr>
          <w:sz w:val="24"/>
          <w:szCs w:val="24"/>
          <w:rtl w:val="0"/>
        </w:rPr>
        <w:t xml:space="preserve">Università degli studi di Genova </w:t>
      </w:r>
      <w:hyperlink r:id="rId38">
        <w:r w:rsidDel="00000000" w:rsidR="00000000" w:rsidRPr="00000000">
          <w:rPr>
            <w:color w:val="1155cc"/>
            <w:sz w:val="24"/>
            <w:szCs w:val="24"/>
            <w:u w:val="single"/>
            <w:rtl w:val="0"/>
          </w:rPr>
          <w:t xml:space="preserve">www.unige.it</w:t>
        </w:r>
      </w:hyperlink>
      <w:r w:rsidDel="00000000" w:rsidR="00000000" w:rsidRPr="00000000">
        <w:rPr>
          <w:rtl w:val="0"/>
        </w:rPr>
      </w:r>
    </w:p>
    <w:p w:rsidR="00000000" w:rsidDel="00000000" w:rsidP="00000000" w:rsidRDefault="00000000" w:rsidRPr="00000000" w14:paraId="00000250">
      <w:pPr>
        <w:keepNext w:val="1"/>
        <w:spacing w:line="276" w:lineRule="auto"/>
        <w:rPr>
          <w:color w:val="1155cc"/>
          <w:sz w:val="24"/>
          <w:szCs w:val="24"/>
          <w:u w:val="single"/>
        </w:rPr>
      </w:pPr>
      <w:r w:rsidDel="00000000" w:rsidR="00000000" w:rsidRPr="00000000">
        <w:rPr>
          <w:sz w:val="24"/>
          <w:szCs w:val="24"/>
          <w:rtl w:val="0"/>
        </w:rPr>
        <w:t xml:space="preserve">Università degli Studi di Torino </w:t>
      </w:r>
      <w:r w:rsidDel="00000000" w:rsidR="00000000" w:rsidRPr="00000000">
        <w:rPr>
          <w:color w:val="1155cc"/>
          <w:sz w:val="24"/>
          <w:szCs w:val="24"/>
          <w:u w:val="single"/>
          <w:rtl w:val="0"/>
        </w:rPr>
        <w:t xml:space="preserve">www.unito.it</w:t>
      </w:r>
    </w:p>
    <w:p w:rsidR="00000000" w:rsidDel="00000000" w:rsidP="00000000" w:rsidRDefault="00000000" w:rsidRPr="00000000" w14:paraId="00000251">
      <w:pPr>
        <w:keepNext w:val="1"/>
        <w:tabs>
          <w:tab w:val="left" w:pos="720"/>
          <w:tab w:val="left" w:pos="5760"/>
        </w:tabs>
        <w:spacing w:line="276" w:lineRule="auto"/>
        <w:jc w:val="both"/>
        <w:rPr>
          <w:sz w:val="24"/>
          <w:szCs w:val="24"/>
        </w:rPr>
      </w:pPr>
      <w:r w:rsidDel="00000000" w:rsidR="00000000" w:rsidRPr="00000000">
        <w:rPr>
          <w:rtl w:val="0"/>
        </w:rPr>
      </w:r>
    </w:p>
    <w:p w:rsidR="00000000" w:rsidDel="00000000" w:rsidP="00000000" w:rsidRDefault="00000000" w:rsidRPr="00000000" w14:paraId="00000252">
      <w:pPr>
        <w:rPr>
          <w:sz w:val="24"/>
          <w:szCs w:val="24"/>
        </w:rPr>
      </w:pPr>
      <w:r w:rsidDel="00000000" w:rsidR="00000000" w:rsidRPr="00000000">
        <w:rPr>
          <w:rtl w:val="0"/>
        </w:rPr>
      </w:r>
    </w:p>
    <w:sectPr>
      <w:type w:val="nextPage"/>
      <w:pgSz w:h="15840" w:w="12240" w:orient="portrait"/>
      <w:pgMar w:bottom="1020.472440944882" w:top="1133.8582677165355" w:left="1133.8582677165355"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line="276" w:lineRule="auto"/>
    </w:pPr>
    <w:rPr>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LztuJhZr4A6qbPKlETjuJRzD7L5HHBbT/view?usp=sharing" TargetMode="External"/><Relationship Id="rId22" Type="http://schemas.openxmlformats.org/officeDocument/2006/relationships/hyperlink" Target="https://drive.google.com/file/d/1Sr-Pm3yKBuxj8MVZq3cgwOqRa-_15UOI/view?usp=sharing" TargetMode="External"/><Relationship Id="rId21" Type="http://schemas.openxmlformats.org/officeDocument/2006/relationships/hyperlink" Target="https://drive.google.com/file/d/1cjmzUWcYJiWuRdWuC85Em_u0AG0STh_M/view?usp=sharing" TargetMode="External"/><Relationship Id="rId24" Type="http://schemas.openxmlformats.org/officeDocument/2006/relationships/hyperlink" Target="https://drive.google.com/file/d/1Sr-Pm3yKBuxj8MVZq3cgwOqRa-_15UOI/view?usp=sharing" TargetMode="External"/><Relationship Id="rId23" Type="http://schemas.openxmlformats.org/officeDocument/2006/relationships/hyperlink" Target="https://drive.google.com/file/d/1z7Lj9y6-V9k4V3oEcjOIwpj8sch_qp5P/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yH_nfY7eRmMV7Aw8lUasif1cVaRbVfG5/view?usp=sharing" TargetMode="External"/><Relationship Id="rId26" Type="http://schemas.openxmlformats.org/officeDocument/2006/relationships/hyperlink" Target="http://www.ridap.eu" TargetMode="External"/><Relationship Id="rId25" Type="http://schemas.openxmlformats.org/officeDocument/2006/relationships/hyperlink" Target="https://drive.google.com/file/d/1Rz2vdauwL38bFSl5Mhzs5KwBxwouhXT6/view?usp=sharing" TargetMode="External"/><Relationship Id="rId28" Type="http://schemas.openxmlformats.org/officeDocument/2006/relationships/hyperlink" Target="http://ec.europa.eu/epale/it" TargetMode="External"/><Relationship Id="rId27" Type="http://schemas.openxmlformats.org/officeDocument/2006/relationships/hyperlink" Target="https://cpiadigitale.it/rete-ict-ida/" TargetMode="External"/><Relationship Id="rId5" Type="http://schemas.openxmlformats.org/officeDocument/2006/relationships/styles" Target="styles.xml"/><Relationship Id="rId6" Type="http://schemas.openxmlformats.org/officeDocument/2006/relationships/hyperlink" Target="https://www.cpiasavona.edu.it/mohamed-dansoko/" TargetMode="External"/><Relationship Id="rId29" Type="http://schemas.openxmlformats.org/officeDocument/2006/relationships/hyperlink" Target="http://erasmusplus.it/" TargetMode="External"/><Relationship Id="rId7" Type="http://schemas.openxmlformats.org/officeDocument/2006/relationships/hyperlink" Target="https://drive.google.com/file/d/1N6wmp1VSsC_yXEMR5fj9CwqqnxwoRwKh/view?usp=sharing" TargetMode="External"/><Relationship Id="rId8" Type="http://schemas.openxmlformats.org/officeDocument/2006/relationships/hyperlink" Target="https://drive.google.com/file/d/1CbxPMpspStJOKTjGEtkfOqx2iQlcqck5/view?usp=sharing" TargetMode="External"/><Relationship Id="rId31" Type="http://schemas.openxmlformats.org/officeDocument/2006/relationships/hyperlink" Target="http://www.giovaniliguria.it/" TargetMode="External"/><Relationship Id="rId30" Type="http://schemas.openxmlformats.org/officeDocument/2006/relationships/hyperlink" Target="http://www.interno.gov.it/it" TargetMode="External"/><Relationship Id="rId11" Type="http://schemas.openxmlformats.org/officeDocument/2006/relationships/hyperlink" Target="https://www.anolf.it/sedi-territoriali/anolf-liguria/" TargetMode="External"/><Relationship Id="rId33" Type="http://schemas.openxmlformats.org/officeDocument/2006/relationships/hyperlink" Target="http://www.arsel.liguria.it/" TargetMode="External"/><Relationship Id="rId10" Type="http://schemas.openxmlformats.org/officeDocument/2006/relationships/hyperlink" Target="https://drive.google.com/file/d/1WJLskIrskR3d6Vzc7i1t6brD1pdTeKR8/view?usp=sharing" TargetMode="External"/><Relationship Id="rId32" Type="http://schemas.openxmlformats.org/officeDocument/2006/relationships/hyperlink" Target="http://www.iolavoroliguria.it/" TargetMode="External"/><Relationship Id="rId13" Type="http://schemas.openxmlformats.org/officeDocument/2006/relationships/hyperlink" Target="https://www.ridap.eu/" TargetMode="External"/><Relationship Id="rId35" Type="http://schemas.openxmlformats.org/officeDocument/2006/relationships/hyperlink" Target="http://www.forunterzosettore.it/forum-nel-territorio/liguria/savona" TargetMode="External"/><Relationship Id="rId12" Type="http://schemas.openxmlformats.org/officeDocument/2006/relationships/hyperlink" Target="https://www.anolf.it/sedi-territoriali/anolf-liguria/" TargetMode="External"/><Relationship Id="rId34" Type="http://schemas.openxmlformats.org/officeDocument/2006/relationships/hyperlink" Target="http://www.cesavo.it/" TargetMode="External"/><Relationship Id="rId15" Type="http://schemas.openxmlformats.org/officeDocument/2006/relationships/hyperlink" Target="https://www.microcredito.gov.it/gare-e-bandi-in-corso/137-progetti/1562-fondo-asilo,-migrazione-e-integrazione.html" TargetMode="External"/><Relationship Id="rId37" Type="http://schemas.openxmlformats.org/officeDocument/2006/relationships/hyperlink" Target="http://www.liguriadigitale.it" TargetMode="External"/><Relationship Id="rId14" Type="http://schemas.openxmlformats.org/officeDocument/2006/relationships/hyperlink" Target="https://cpiadigitale.it/rete-ict-ida/" TargetMode="External"/><Relationship Id="rId36" Type="http://schemas.openxmlformats.org/officeDocument/2006/relationships/hyperlink" Target="https://www.arciliguria.it/project/sipla/" TargetMode="External"/><Relationship Id="rId17" Type="http://schemas.openxmlformats.org/officeDocument/2006/relationships/hyperlink" Target="https://drive.google.com/file/d/1S5bHv0TSi50ThuVHn1Hz69wbjl14L0hB/view?usp=sharing" TargetMode="External"/><Relationship Id="rId16" Type="http://schemas.openxmlformats.org/officeDocument/2006/relationships/hyperlink" Target="https://drive.google.com/file/d/1S-AWclN3hwEbgZ9cD4FDN-MCVZaqa0v4/view?usp=sharing" TargetMode="External"/><Relationship Id="rId38" Type="http://schemas.openxmlformats.org/officeDocument/2006/relationships/hyperlink" Target="http://www.unige.it" TargetMode="External"/><Relationship Id="rId19" Type="http://schemas.openxmlformats.org/officeDocument/2006/relationships/hyperlink" Target="https://drive.google.com/file/d/1Uivlz7rtnKAz0faDmSnU9nkGvbYeHK5w/view?usp=sharing" TargetMode="External"/><Relationship Id="rId18" Type="http://schemas.openxmlformats.org/officeDocument/2006/relationships/hyperlink" Target="https://drive.google.com/file/d/1S12BnG8P3fl4tvnwZAjYV3VloAWPAkGR/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