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DE6" w:rsidRDefault="00BE2DE6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center"/>
      </w:pPr>
    </w:p>
    <w:p w:rsidR="00AF7CE3" w:rsidRDefault="000D2D5F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center"/>
      </w:pPr>
      <w:r>
        <w:rPr>
          <w:b/>
          <w:noProof/>
          <w:sz w:val="16"/>
        </w:rPr>
        <w:drawing>
          <wp:inline distT="0" distB="0" distL="0" distR="0">
            <wp:extent cx="533396" cy="495303"/>
            <wp:effectExtent l="0" t="0" r="4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4953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F7CE3" w:rsidRDefault="000D2D5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41276</wp:posOffset>
                </wp:positionH>
                <wp:positionV relativeFrom="paragraph">
                  <wp:posOffset>44448</wp:posOffset>
                </wp:positionV>
                <wp:extent cx="6133466" cy="1571625"/>
                <wp:effectExtent l="0" t="0" r="19684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3466" cy="1571625"/>
                        </a:xfrm>
                        <a:prstGeom prst="rect">
                          <a:avLst/>
                        </a:pr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BE2DE6" w:rsidRDefault="00BE2DE6"/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left:0;text-align:left;margin-left:3.25pt;margin-top:3.5pt;width:482.95pt;height:123.75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4Pp8QEAAMwDAAAOAAAAZHJzL2Uyb0RvYy54bWysU9uO0zAQfUfiHyy/07QpGyBqukJbLUJa&#10;wYrCB0wdO7HkG7bbpHw9Yydtubwh8uCMPcfHM8fHm/tRK3LiPkhrGrpaLCnhhtlWmq6h374+vnpL&#10;SYhgWlDW8IaeeaD325cvNoOreWl7q1ruCZKYUA+uoX2Mri6KwHquISys4waTwnoNEae+K1oPA7Jr&#10;VZTLZVUM1rfOW8ZDwNXdlKTbzC8EZ/GzEIFHohqKtcU8+jwe0lhsN1B3Hlwv2VwG/EMVGqTBQ69U&#10;O4hAjl7+RaUl8zZYERfM6sIKIRnPPWA3q+Uf3ex7cDz3guIEd5Up/D9a9un07IlsG1pSYkDjFX1B&#10;0cB0ipMyyTO4UCNq7579PAsYpl5H4XX6YxdkzJKer5LyMRKGi9VqvX5dVZQwzK3u3qyq8i6xFrft&#10;zof4gVtNUtBQj8dnKeH0FOIEvUDSacY+SqVwHWplyNDQd+tqjfyA7hEKpr3BKtkmXIIF3x0elCcn&#10;SCbI31zCb7B0yA5CP+FyKsGg1jLy1DvWrAz+kiKTBimK42HEZAoPtj2jmvgcsI/e+h+UDGithobv&#10;R/CcEvXR4N0lH14CfwkOlwAMw60NjZRM4UOc/IqGcRCfzN6xxDFp8f4YrZBZplsFc41omVz0bO/k&#10;yV/nGXV7hNufAAAA//8DAFBLAwQUAAYACAAAACEAlkaRNd4AAAAHAQAADwAAAGRycy9kb3ducmV2&#10;LnhtbEyPQU+DQBSE7yb+h80z8WYXSKEWeTRG48mkiVTvW/YVsOxbZLct7a93PdXjZCYz3xSryfTi&#10;SKPrLCPEswgEcW11xw3C5+bt4RGE84q16i0TwpkcrMrbm0Ll2p74g46Vb0QoYZcrhNb7IZfS1S0Z&#10;5WZ2IA7ezo5G+SDHRupRnUK56WUSRZk0quOw0KqBXlqq99XBILwPX9Ul7fbunK1/NvZ1HX9Hlxjx&#10;/m56fgLhafLXMPzhB3QoA9PWHlg70SNkaQgiLMKh4C4XyRzEFiFJ5ynIspD/+ctfAAAA//8DAFBL&#10;AQItABQABgAIAAAAIQC2gziS/gAAAOEBAAATAAAAAAAAAAAAAAAAAAAAAABbQ29udGVudF9UeXBl&#10;c10ueG1sUEsBAi0AFAAGAAgAAAAhADj9If/WAAAAlAEAAAsAAAAAAAAAAAAAAAAALwEAAF9yZWxz&#10;Ly5yZWxzUEsBAi0AFAAGAAgAAAAhAKKTg+nxAQAAzAMAAA4AAAAAAAAAAAAAAAAALgIAAGRycy9l&#10;Mm9Eb2MueG1sUEsBAi0AFAAGAAgAAAAhAJZGkTXeAAAABwEAAA8AAAAAAAAAAAAAAAAASwQAAGRy&#10;cy9kb3ducmV2LnhtbFBLBQYAAAAABAAEAPMAAABWBQAAAAA=&#10;" filled="f" strokeweight=".26008mm">
                <v:textbox inset="0,0,0,0">
                  <w:txbxContent>
                    <w:p w:rsidR="00BE2DE6" w:rsidRDefault="00BE2DE6"/>
                  </w:txbxContent>
                </v:textbox>
              </v:rect>
            </w:pict>
          </mc:Fallback>
        </mc:AlternateContent>
      </w:r>
      <w:r>
        <w:rPr>
          <w:b/>
          <w:noProof/>
          <w:sz w:val="36"/>
          <w:szCs w:val="36"/>
        </w:rPr>
        <w:drawing>
          <wp:inline distT="0" distB="0" distL="0" distR="0">
            <wp:extent cx="3743325" cy="209553"/>
            <wp:effectExtent l="0" t="0" r="9525" b="0"/>
            <wp:docPr id="3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 t="69289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2095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F7CE3" w:rsidRDefault="000D2D5F">
      <w:pPr>
        <w:jc w:val="center"/>
      </w:pPr>
      <w:r>
        <w:rPr>
          <w:b/>
          <w:sz w:val="32"/>
          <w:szCs w:val="32"/>
          <w:lang w:eastAsia="zh-CN"/>
        </w:rPr>
        <w:t>Centro Provinciale per l’Istruzione degli Adulti – Provincia di Savona</w:t>
      </w:r>
    </w:p>
    <w:p w:rsidR="00AF7CE3" w:rsidRDefault="000D2D5F">
      <w:pPr>
        <w:widowControl w:val="0"/>
        <w:autoSpaceDE w:val="0"/>
        <w:snapToGrid w:val="0"/>
        <w:jc w:val="center"/>
        <w:rPr>
          <w:i/>
          <w:iCs/>
          <w:color w:val="000000"/>
          <w:sz w:val="20"/>
          <w:szCs w:val="20"/>
          <w:lang w:eastAsia="zh-CN"/>
        </w:rPr>
      </w:pPr>
      <w:r>
        <w:rPr>
          <w:i/>
          <w:iCs/>
          <w:color w:val="000000"/>
          <w:sz w:val="20"/>
          <w:szCs w:val="20"/>
          <w:lang w:eastAsia="zh-CN"/>
        </w:rPr>
        <w:t xml:space="preserve">“CPIA Albenga - Finale Ligure - Savona - </w:t>
      </w:r>
      <w:proofErr w:type="spellStart"/>
      <w:r>
        <w:rPr>
          <w:i/>
          <w:iCs/>
          <w:color w:val="000000"/>
          <w:sz w:val="20"/>
          <w:szCs w:val="20"/>
          <w:lang w:eastAsia="zh-CN"/>
        </w:rPr>
        <w:t>Valbormida</w:t>
      </w:r>
      <w:proofErr w:type="spellEnd"/>
      <w:r>
        <w:rPr>
          <w:i/>
          <w:iCs/>
          <w:color w:val="000000"/>
          <w:sz w:val="20"/>
          <w:szCs w:val="20"/>
          <w:lang w:eastAsia="zh-CN"/>
        </w:rPr>
        <w:t>”</w:t>
      </w:r>
    </w:p>
    <w:p w:rsidR="00AF7CE3" w:rsidRDefault="000D2D5F">
      <w:pPr>
        <w:widowControl w:val="0"/>
        <w:autoSpaceDE w:val="0"/>
        <w:snapToGrid w:val="0"/>
        <w:jc w:val="center"/>
      </w:pPr>
      <w:r>
        <w:rPr>
          <w:b/>
          <w:bCs/>
          <w:color w:val="000000"/>
          <w:sz w:val="20"/>
          <w:szCs w:val="20"/>
          <w:lang w:eastAsia="zh-CN"/>
        </w:rPr>
        <w:t>SEDE AMMINISTRATIVA</w:t>
      </w:r>
      <w:r>
        <w:rPr>
          <w:color w:val="000000"/>
          <w:sz w:val="20"/>
          <w:szCs w:val="20"/>
          <w:lang w:eastAsia="zh-CN"/>
        </w:rPr>
        <w:t>: Via Caboto, 2 - 17100 Savona -</w:t>
      </w:r>
      <w:r>
        <w:rPr>
          <w:color w:val="000000"/>
          <w:sz w:val="16"/>
          <w:szCs w:val="16"/>
          <w:lang w:eastAsia="zh-CN"/>
        </w:rPr>
        <w:t xml:space="preserve"> </w:t>
      </w:r>
      <w:r>
        <w:rPr>
          <w:color w:val="000000"/>
          <w:sz w:val="20"/>
          <w:szCs w:val="20"/>
          <w:lang w:eastAsia="zh-CN"/>
        </w:rPr>
        <w:t>CF 92104610099</w:t>
      </w:r>
    </w:p>
    <w:p w:rsidR="00AF7CE3" w:rsidRDefault="000D2D5F">
      <w:pPr>
        <w:widowControl w:val="0"/>
        <w:autoSpaceDE w:val="0"/>
        <w:snapToGrid w:val="0"/>
        <w:jc w:val="center"/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94612</wp:posOffset>
            </wp:positionH>
            <wp:positionV relativeFrom="paragraph">
              <wp:posOffset>34920</wp:posOffset>
            </wp:positionV>
            <wp:extent cx="1805309" cy="772155"/>
            <wp:effectExtent l="0" t="0" r="4441" b="8895"/>
            <wp:wrapNone/>
            <wp:docPr id="4" name="Immagine 9" descr="Logo_CPI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5309" cy="77215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18"/>
          <w:szCs w:val="18"/>
          <w:lang w:eastAsia="zh-CN"/>
        </w:rPr>
        <w:t xml:space="preserve">e-mail: </w:t>
      </w:r>
      <w:r>
        <w:rPr>
          <w:sz w:val="18"/>
          <w:szCs w:val="18"/>
          <w:lang w:eastAsia="zh-CN"/>
        </w:rPr>
        <w:t>svmm062003@istruzione.it; segreteria@cpiasavona.org</w:t>
      </w:r>
    </w:p>
    <w:p w:rsidR="00AF7CE3" w:rsidRDefault="000D2D5F">
      <w:pPr>
        <w:widowControl w:val="0"/>
        <w:autoSpaceDE w:val="0"/>
        <w:snapToGrid w:val="0"/>
        <w:jc w:val="center"/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4037962</wp:posOffset>
            </wp:positionH>
            <wp:positionV relativeFrom="paragraph">
              <wp:posOffset>42547</wp:posOffset>
            </wp:positionV>
            <wp:extent cx="2000880" cy="461013"/>
            <wp:effectExtent l="0" t="0" r="0" b="0"/>
            <wp:wrapNone/>
            <wp:docPr id="5" name="Immagine 4" descr="banner_PONne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880" cy="46101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18"/>
          <w:szCs w:val="18"/>
          <w:lang w:eastAsia="zh-CN"/>
        </w:rPr>
        <w:t>posta elettronica certificata:</w:t>
      </w:r>
    </w:p>
    <w:p w:rsidR="00AF7CE3" w:rsidRDefault="000D2D5F">
      <w:pPr>
        <w:widowControl w:val="0"/>
        <w:autoSpaceDE w:val="0"/>
        <w:snapToGrid w:val="0"/>
        <w:jc w:val="center"/>
      </w:pPr>
      <w:r>
        <w:rPr>
          <w:sz w:val="18"/>
          <w:szCs w:val="18"/>
          <w:lang w:eastAsia="zh-CN"/>
        </w:rPr>
        <w:t>svmm062003@pec.istruzione.it</w:t>
      </w:r>
    </w:p>
    <w:p w:rsidR="00AF7CE3" w:rsidRDefault="000D2D5F">
      <w:pPr>
        <w:widowControl w:val="0"/>
        <w:autoSpaceDE w:val="0"/>
        <w:snapToGrid w:val="0"/>
        <w:jc w:val="center"/>
      </w:pPr>
      <w:r>
        <w:rPr>
          <w:color w:val="000000"/>
          <w:sz w:val="18"/>
          <w:szCs w:val="18"/>
          <w:lang w:eastAsia="zh-CN"/>
        </w:rPr>
        <w:t>tel</w:t>
      </w:r>
      <w:r>
        <w:rPr>
          <w:sz w:val="18"/>
          <w:szCs w:val="18"/>
          <w:lang w:eastAsia="zh-CN"/>
        </w:rPr>
        <w:t xml:space="preserve">. </w:t>
      </w:r>
      <w:r>
        <w:rPr>
          <w:color w:val="000000"/>
          <w:sz w:val="18"/>
          <w:szCs w:val="18"/>
          <w:lang w:eastAsia="zh-CN"/>
        </w:rPr>
        <w:t>019 820730</w:t>
      </w:r>
    </w:p>
    <w:p w:rsidR="00AF7CE3" w:rsidRDefault="000D2D5F">
      <w:pPr>
        <w:widowControl w:val="0"/>
        <w:autoSpaceDE w:val="0"/>
        <w:snapToGrid w:val="0"/>
        <w:jc w:val="center"/>
        <w:rPr>
          <w:color w:val="000000"/>
          <w:sz w:val="18"/>
          <w:szCs w:val="18"/>
          <w:lang w:eastAsia="zh-CN"/>
        </w:rPr>
      </w:pPr>
      <w:r>
        <w:rPr>
          <w:color w:val="000000"/>
          <w:sz w:val="18"/>
          <w:szCs w:val="18"/>
          <w:lang w:eastAsia="zh-CN"/>
        </w:rPr>
        <w:t>www.cpiasavona.org</w:t>
      </w:r>
    </w:p>
    <w:p w:rsidR="00AF7CE3" w:rsidRDefault="000D2D5F">
      <w:pPr>
        <w:widowControl w:val="0"/>
        <w:autoSpaceDE w:val="0"/>
        <w:snapToGrid w:val="0"/>
        <w:jc w:val="center"/>
      </w:pPr>
      <w:r>
        <w:rPr>
          <w:b/>
          <w:bCs/>
          <w:color w:val="000000"/>
          <w:sz w:val="20"/>
          <w:szCs w:val="20"/>
          <w:lang w:eastAsia="zh-CN"/>
        </w:rPr>
        <w:t>SEDI OPERATIVE</w:t>
      </w:r>
      <w:r>
        <w:rPr>
          <w:color w:val="000000"/>
          <w:sz w:val="20"/>
          <w:szCs w:val="20"/>
          <w:lang w:eastAsia="zh-CN"/>
        </w:rPr>
        <w:t>: Albenga, Cairo Montenotte, Finale Ligure, Loano, Savona</w:t>
      </w:r>
    </w:p>
    <w:p w:rsidR="00AF7CE3" w:rsidRDefault="00AF7CE3">
      <w:pPr>
        <w:pStyle w:val="Testonotaapidipagina"/>
        <w:rPr>
          <w:sz w:val="16"/>
          <w:szCs w:val="24"/>
        </w:rPr>
      </w:pPr>
    </w:p>
    <w:p w:rsidR="00AF7CE3" w:rsidRDefault="000D2D5F">
      <w:pPr>
        <w:pStyle w:val="Titolo"/>
        <w:rPr>
          <w:color w:val="auto"/>
          <w:sz w:val="16"/>
        </w:rPr>
      </w:pPr>
      <w:r>
        <w:rPr>
          <w:color w:val="auto"/>
          <w:sz w:val="16"/>
        </w:rPr>
        <w:t>Analisi contabile</w:t>
      </w:r>
    </w:p>
    <w:p w:rsidR="00AF7CE3" w:rsidRDefault="00AF7CE3">
      <w:pPr>
        <w:widowControl w:val="0"/>
        <w:snapToGrid w:val="0"/>
        <w:spacing w:before="100" w:after="100" w:line="160" w:lineRule="atLeast"/>
        <w:jc w:val="both"/>
        <w:rPr>
          <w:rFonts w:ascii="Arial" w:hAnsi="Arial"/>
          <w:b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 w:line="160" w:lineRule="atLeast"/>
        <w:jc w:val="both"/>
        <w:rPr>
          <w:rFonts w:ascii="Arial" w:hAnsi="Arial"/>
          <w:b/>
          <w:color w:val="0000FF"/>
          <w:sz w:val="16"/>
          <w:u w:val="single"/>
        </w:rPr>
      </w:pPr>
      <w:proofErr w:type="gramStart"/>
      <w:r>
        <w:rPr>
          <w:rFonts w:ascii="Arial" w:hAnsi="Arial"/>
          <w:b/>
          <w:color w:val="0000FF"/>
          <w:sz w:val="16"/>
          <w:u w:val="single"/>
        </w:rPr>
        <w:t>Composizione  AVANZO</w:t>
      </w:r>
      <w:proofErr w:type="gramEnd"/>
      <w:r>
        <w:rPr>
          <w:rFonts w:ascii="Arial" w:hAnsi="Arial"/>
          <w:b/>
          <w:color w:val="0000FF"/>
          <w:sz w:val="16"/>
          <w:u w:val="single"/>
        </w:rPr>
        <w:t xml:space="preserve"> DI AMMINISTRAZIONE  202</w:t>
      </w:r>
      <w:r w:rsidR="00E11667">
        <w:rPr>
          <w:rFonts w:ascii="Arial" w:hAnsi="Arial"/>
          <w:b/>
          <w:color w:val="0000FF"/>
          <w:sz w:val="16"/>
          <w:u w:val="single"/>
        </w:rPr>
        <w:t>1</w:t>
      </w:r>
    </w:p>
    <w:p w:rsidR="00AF7CE3" w:rsidRDefault="000D2D5F">
      <w:pPr>
        <w:widowControl w:val="0"/>
        <w:snapToGrid w:val="0"/>
        <w:spacing w:before="100" w:after="100" w:line="160" w:lineRule="atLeast"/>
        <w:jc w:val="both"/>
      </w:pPr>
      <w:r>
        <w:rPr>
          <w:rFonts w:ascii="Arial" w:hAnsi="Arial"/>
          <w:b/>
          <w:color w:val="0000FF"/>
          <w:sz w:val="16"/>
          <w:u w:val="single"/>
        </w:rPr>
        <w:t xml:space="preserve">L’AVANZO COMPLESSIVO DI </w:t>
      </w:r>
      <w:proofErr w:type="gramStart"/>
      <w:r>
        <w:rPr>
          <w:rFonts w:ascii="Arial" w:hAnsi="Arial"/>
          <w:b/>
          <w:color w:val="0000FF"/>
          <w:sz w:val="16"/>
          <w:u w:val="single"/>
        </w:rPr>
        <w:t>AMMINISTRAZIONE  AL</w:t>
      </w:r>
      <w:proofErr w:type="gramEnd"/>
      <w:r>
        <w:rPr>
          <w:rFonts w:ascii="Arial" w:hAnsi="Arial"/>
          <w:b/>
          <w:color w:val="0000FF"/>
          <w:sz w:val="16"/>
          <w:u w:val="single"/>
        </w:rPr>
        <w:t xml:space="preserve"> 31/12/202</w:t>
      </w:r>
      <w:r w:rsidR="00E11667">
        <w:rPr>
          <w:rFonts w:ascii="Arial" w:hAnsi="Arial"/>
          <w:b/>
          <w:color w:val="0000FF"/>
          <w:sz w:val="16"/>
          <w:u w:val="single"/>
        </w:rPr>
        <w:t>1</w:t>
      </w:r>
      <w:r>
        <w:rPr>
          <w:rFonts w:ascii="Arial" w:hAnsi="Arial"/>
          <w:b/>
          <w:color w:val="0000FF"/>
          <w:sz w:val="16"/>
          <w:u w:val="single"/>
        </w:rPr>
        <w:t xml:space="preserve">    RISULTA     €  </w:t>
      </w:r>
      <w:r w:rsidR="004736D7">
        <w:rPr>
          <w:rFonts w:ascii="Arial" w:hAnsi="Arial"/>
          <w:b/>
          <w:color w:val="0000FF"/>
          <w:sz w:val="16"/>
          <w:u w:val="single"/>
        </w:rPr>
        <w:t>327.330,09</w:t>
      </w:r>
    </w:p>
    <w:p w:rsidR="00AF7CE3" w:rsidRDefault="000D2D5F">
      <w:pPr>
        <w:widowControl w:val="0"/>
        <w:snapToGrid w:val="0"/>
        <w:spacing w:before="100" w:after="100"/>
        <w:jc w:val="both"/>
      </w:pPr>
      <w:r>
        <w:rPr>
          <w:rFonts w:ascii="Arial" w:hAnsi="Arial"/>
          <w:sz w:val="16"/>
        </w:rPr>
        <w:t>Infatti, nell'esercizio finanziario 202</w:t>
      </w:r>
      <w:r w:rsidR="004736D7">
        <w:rPr>
          <w:rFonts w:ascii="Arial" w:hAnsi="Arial"/>
          <w:sz w:val="16"/>
        </w:rPr>
        <w:t>1</w:t>
      </w:r>
      <w:r>
        <w:rPr>
          <w:rFonts w:ascii="Arial" w:hAnsi="Arial"/>
          <w:sz w:val="16"/>
        </w:rPr>
        <w:t>, si sono avute le seguenti economie di bilancio:</w:t>
      </w:r>
    </w:p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</w:pPr>
      <w:bookmarkStart w:id="0" w:name="_Hlk92288529"/>
      <w:r>
        <w:rPr>
          <w:rFonts w:ascii="Arial" w:hAnsi="Arial"/>
          <w:b/>
          <w:bCs/>
          <w:color w:val="0000FF"/>
          <w:sz w:val="16"/>
          <w:u w:val="single"/>
        </w:rPr>
        <w:t>SCHEDA A.1.    FUNZIONAMENTO AMMINISTRATIVO GENERALE E DECORO DELLA SCUOLA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 xml:space="preserve">Vincolati  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0D2D5F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SPESE DI PERSONALE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1.000,00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PRESTAZIONI DI SERVIZI DA TERZI  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1.554,70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ACQUISTO BENI DI INVESTIMENTO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23,20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color w:val="0000FF"/>
                <w:sz w:val="16"/>
                <w:szCs w:val="20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proofErr w:type="gramStart"/>
            <w:r>
              <w:rPr>
                <w:rFonts w:ascii="Arial" w:hAnsi="Arial"/>
                <w:color w:val="0000FF"/>
                <w:sz w:val="16"/>
              </w:rPr>
              <w:t>Totale  somma</w:t>
            </w:r>
            <w:proofErr w:type="gramEnd"/>
            <w:r>
              <w:rPr>
                <w:rFonts w:ascii="Arial" w:hAnsi="Arial"/>
                <w:color w:val="0000FF"/>
                <w:sz w:val="16"/>
              </w:rPr>
              <w:t xml:space="preserve"> non utilizzata  nell’anno  2021                    €   </w:t>
            </w:r>
            <w:r>
              <w:rPr>
                <w:rFonts w:ascii="Arial" w:hAnsi="Arial"/>
                <w:b/>
                <w:color w:val="0000FF"/>
                <w:sz w:val="16"/>
                <w:szCs w:val="20"/>
              </w:rPr>
              <w:t>2.577,90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color w:val="0000FF"/>
                <w:sz w:val="16"/>
                <w:szCs w:val="20"/>
              </w:rPr>
              <w:t>1.577,90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1.000,00</w:t>
            </w:r>
          </w:p>
        </w:tc>
      </w:tr>
      <w:bookmarkEnd w:id="0"/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0D2D5F" w:rsidRDefault="000D2D5F" w:rsidP="000D2D5F">
      <w:pPr>
        <w:widowControl w:val="0"/>
        <w:snapToGrid w:val="0"/>
        <w:spacing w:before="100" w:after="100"/>
        <w:jc w:val="both"/>
      </w:pPr>
      <w:r>
        <w:rPr>
          <w:rFonts w:ascii="Arial" w:hAnsi="Arial"/>
          <w:b/>
          <w:bCs/>
          <w:color w:val="0000FF"/>
          <w:sz w:val="16"/>
          <w:u w:val="single"/>
        </w:rPr>
        <w:t>SCHEDA A.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1./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16    RISORSE D.L. 73/2021      EX ART.58 c.4 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0D2D5F" w:rsidTr="000D2D5F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 xml:space="preserve">Vincolati  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0D2D5F" w:rsidTr="000D2D5F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BENI DI CONSUMO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14.266,97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0D2D5F" w:rsidTr="000D2D5F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0D2D5F" w:rsidTr="000D2D5F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0D2D5F" w:rsidTr="000D2D5F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color w:val="0000FF"/>
                <w:sz w:val="16"/>
                <w:szCs w:val="20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both"/>
            </w:pPr>
            <w:proofErr w:type="gramStart"/>
            <w:r>
              <w:rPr>
                <w:rFonts w:ascii="Arial" w:hAnsi="Arial"/>
                <w:color w:val="0000FF"/>
                <w:sz w:val="16"/>
              </w:rPr>
              <w:t>Totale  somma</w:t>
            </w:r>
            <w:proofErr w:type="gramEnd"/>
            <w:r>
              <w:rPr>
                <w:rFonts w:ascii="Arial" w:hAnsi="Arial"/>
                <w:color w:val="0000FF"/>
                <w:sz w:val="16"/>
              </w:rPr>
              <w:t xml:space="preserve"> non utilizzata  nell’anno  2021                    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color w:val="0000FF"/>
                <w:sz w:val="16"/>
                <w:szCs w:val="20"/>
              </w:rPr>
              <w:t>14.266,97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2D5F" w:rsidRDefault="000D2D5F" w:rsidP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</w:tr>
    </w:tbl>
    <w:p w:rsidR="000D2D5F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0D2D5F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A.2.  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FUNZIONAMENTO  AMMINISTRATIVO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 DELLA SCUOLA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2/0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Beni di consumo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11.508,92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Prestazioni di servizi da terzi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427,61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10.500,00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Altre spese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4.364,02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Beni d’investimento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2.660,92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proofErr w:type="gramStart"/>
            <w:r>
              <w:rPr>
                <w:rFonts w:ascii="Arial" w:hAnsi="Arial"/>
                <w:bCs/>
                <w:i/>
                <w:color w:val="0000FF"/>
                <w:sz w:val="16"/>
                <w:szCs w:val="16"/>
              </w:rPr>
              <w:t>Totale  somma</w:t>
            </w:r>
            <w:proofErr w:type="gramEnd"/>
            <w:r>
              <w:rPr>
                <w:rFonts w:ascii="Arial" w:hAnsi="Arial"/>
                <w:bCs/>
                <w:i/>
                <w:color w:val="0000FF"/>
                <w:sz w:val="16"/>
                <w:szCs w:val="16"/>
              </w:rPr>
              <w:t xml:space="preserve"> non utilizzata  nell’anno 2021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Pr="00543A9E" w:rsidRDefault="000D2D5F">
            <w:pPr>
              <w:widowControl w:val="0"/>
              <w:snapToGrid w:val="0"/>
              <w:spacing w:before="100" w:after="100"/>
              <w:jc w:val="right"/>
              <w:rPr>
                <w:rFonts w:cs="Arial"/>
                <w:b/>
                <w:bCs/>
                <w:color w:val="002060"/>
                <w:sz w:val="18"/>
                <w:szCs w:val="18"/>
              </w:rPr>
            </w:pPr>
            <w:r w:rsidRPr="00543A9E">
              <w:rPr>
                <w:rFonts w:cs="Arial"/>
                <w:b/>
                <w:bCs/>
                <w:color w:val="002060"/>
                <w:sz w:val="18"/>
                <w:szCs w:val="18"/>
              </w:rPr>
              <w:t>1</w:t>
            </w:r>
            <w:r w:rsidR="008F3405">
              <w:rPr>
                <w:rFonts w:cs="Arial"/>
                <w:b/>
                <w:bCs/>
                <w:color w:val="002060"/>
                <w:sz w:val="18"/>
                <w:szCs w:val="18"/>
              </w:rPr>
              <w:t>8</w:t>
            </w:r>
            <w:r w:rsidRPr="00543A9E">
              <w:rPr>
                <w:rFonts w:cs="Arial"/>
                <w:b/>
                <w:bCs/>
                <w:color w:val="002060"/>
                <w:sz w:val="18"/>
                <w:szCs w:val="18"/>
              </w:rPr>
              <w:t>.961,47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Pr="00543A9E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2060"/>
                <w:sz w:val="16"/>
                <w:szCs w:val="20"/>
              </w:rPr>
            </w:pPr>
            <w:r w:rsidRPr="00543A9E">
              <w:rPr>
                <w:rFonts w:ascii="Arial" w:hAnsi="Arial"/>
                <w:b/>
                <w:bCs/>
                <w:color w:val="002060"/>
                <w:sz w:val="16"/>
                <w:szCs w:val="20"/>
              </w:rPr>
              <w:t>10.500,00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Cs/>
                <w:i/>
                <w:color w:val="0000FF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Cs/>
                <w:i/>
                <w:color w:val="0000F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Cs/>
                <w:i/>
                <w:color w:val="0000FF"/>
                <w:sz w:val="16"/>
                <w:szCs w:val="16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bCs/>
                <w:i/>
                <w:color w:val="0000FF"/>
                <w:sz w:val="16"/>
                <w:szCs w:val="16"/>
              </w:rPr>
            </w:pPr>
            <w:r>
              <w:rPr>
                <w:rFonts w:ascii="Arial" w:hAnsi="Arial"/>
                <w:bCs/>
                <w:i/>
                <w:color w:val="0000FF"/>
                <w:sz w:val="16"/>
                <w:szCs w:val="16"/>
              </w:rPr>
              <w:t xml:space="preserve">                    </w:t>
            </w:r>
            <w:r w:rsidRPr="004736D7">
              <w:rPr>
                <w:rFonts w:ascii="Arial" w:hAnsi="Arial"/>
                <w:bCs/>
                <w:color w:val="0000FF"/>
                <w:sz w:val="16"/>
                <w:szCs w:val="16"/>
              </w:rPr>
              <w:t xml:space="preserve">TOTALE    </w:t>
            </w:r>
            <w:r w:rsidRPr="004736D7">
              <w:rPr>
                <w:rFonts w:ascii="Arial" w:hAnsi="Arial"/>
                <w:b/>
                <w:bCs/>
                <w:color w:val="0000FF"/>
                <w:sz w:val="16"/>
                <w:szCs w:val="16"/>
              </w:rPr>
              <w:t>€      2</w:t>
            </w:r>
            <w:r w:rsidR="008F3405">
              <w:rPr>
                <w:rFonts w:ascii="Arial" w:hAnsi="Arial"/>
                <w:b/>
                <w:bCs/>
                <w:color w:val="0000FF"/>
                <w:sz w:val="16"/>
                <w:szCs w:val="16"/>
              </w:rPr>
              <w:t>9</w:t>
            </w:r>
            <w:r w:rsidRPr="004736D7">
              <w:rPr>
                <w:rFonts w:ascii="Arial" w:hAnsi="Arial"/>
                <w:b/>
                <w:bCs/>
                <w:color w:val="0000FF"/>
                <w:sz w:val="16"/>
                <w:szCs w:val="16"/>
              </w:rPr>
              <w:t>.461,47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Cs/>
                <w:i/>
                <w:color w:val="0000F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Cs/>
                <w:i/>
                <w:color w:val="0000FF"/>
                <w:sz w:val="16"/>
                <w:szCs w:val="16"/>
              </w:rPr>
            </w:pP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</w:pPr>
      <w:r>
        <w:rPr>
          <w:rFonts w:ascii="Arial" w:hAnsi="Arial"/>
          <w:b/>
          <w:bCs/>
          <w:color w:val="0000FF"/>
          <w:sz w:val="16"/>
          <w:u w:val="single"/>
        </w:rPr>
        <w:t>SCHEDA A3.   DIDATTICA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2/0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Beni di consumo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543A9E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17.206,87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Prestazioni di servizi da terzi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543A9E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21.612,19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Beni d’investimento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543A9E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2.866,33</w:t>
            </w:r>
          </w:p>
        </w:tc>
      </w:tr>
      <w:tr w:rsidR="00AF7CE3">
        <w:trPr>
          <w:trHeight w:val="538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</w:pPr>
            <w:proofErr w:type="gramStart"/>
            <w:r>
              <w:rPr>
                <w:rFonts w:cs="Arial"/>
                <w:b/>
                <w:bCs/>
                <w:sz w:val="18"/>
                <w:szCs w:val="18"/>
              </w:rPr>
              <w:t>totale  somma</w:t>
            </w:r>
            <w:proofErr w:type="gramEnd"/>
            <w:r>
              <w:rPr>
                <w:rFonts w:cs="Arial"/>
                <w:b/>
                <w:bCs/>
                <w:sz w:val="18"/>
                <w:szCs w:val="18"/>
              </w:rPr>
              <w:t xml:space="preserve"> non utilizzata  nell’anno 202</w:t>
            </w:r>
            <w:r w:rsidR="00543A9E">
              <w:rPr>
                <w:rFonts w:cs="Arial"/>
                <w:b/>
                <w:bCs/>
                <w:sz w:val="18"/>
                <w:szCs w:val="18"/>
              </w:rPr>
              <w:t>1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             €   </w:t>
            </w:r>
            <w:r w:rsidR="00543A9E">
              <w:rPr>
                <w:rFonts w:cs="Arial"/>
                <w:b/>
                <w:bCs/>
                <w:sz w:val="18"/>
                <w:szCs w:val="18"/>
              </w:rPr>
              <w:t>41.685,39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543A9E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41.685,39</w:t>
            </w: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A3.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9  PON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 FESRE ASMART CLASS 10478 CPIA 10.8.6A FESRPON LI-2020-100   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Spese di personale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Prestazioni di servizi da terzi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Beni d’investimento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543A9E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1.101,74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AF7CE3">
        <w:trPr>
          <w:trHeight w:val="538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</w:pPr>
            <w:proofErr w:type="gramStart"/>
            <w:r>
              <w:rPr>
                <w:rFonts w:cs="Arial"/>
                <w:b/>
                <w:bCs/>
                <w:sz w:val="18"/>
                <w:szCs w:val="18"/>
              </w:rPr>
              <w:t>totale  somma</w:t>
            </w:r>
            <w:proofErr w:type="gramEnd"/>
            <w:r>
              <w:rPr>
                <w:rFonts w:cs="Arial"/>
                <w:b/>
                <w:bCs/>
                <w:sz w:val="18"/>
                <w:szCs w:val="18"/>
              </w:rPr>
              <w:t xml:space="preserve"> non utilizzata  nell’anno 202</w:t>
            </w:r>
            <w:r w:rsidR="00543A9E">
              <w:rPr>
                <w:rFonts w:cs="Arial"/>
                <w:b/>
                <w:bCs/>
                <w:sz w:val="18"/>
                <w:szCs w:val="18"/>
              </w:rPr>
              <w:t>1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              €   1.101,74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1.101,74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A3.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1</w:t>
      </w:r>
      <w:r w:rsidR="00862A0A">
        <w:rPr>
          <w:rFonts w:ascii="Arial" w:hAnsi="Arial"/>
          <w:b/>
          <w:bCs/>
          <w:color w:val="0000FF"/>
          <w:sz w:val="16"/>
          <w:u w:val="single"/>
        </w:rPr>
        <w:t>5</w:t>
      </w:r>
      <w:r>
        <w:rPr>
          <w:rFonts w:ascii="Arial" w:hAnsi="Arial"/>
          <w:b/>
          <w:bCs/>
          <w:color w:val="0000FF"/>
          <w:sz w:val="16"/>
          <w:u w:val="single"/>
        </w:rPr>
        <w:t xml:space="preserve">  didattica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 RISORSE</w:t>
      </w:r>
      <w:r w:rsidR="00862A0A">
        <w:rPr>
          <w:rFonts w:ascii="Arial" w:hAnsi="Arial"/>
          <w:b/>
          <w:bCs/>
          <w:color w:val="0000FF"/>
          <w:sz w:val="16"/>
          <w:u w:val="single"/>
        </w:rPr>
        <w:t xml:space="preserve">  D.L. 41 </w:t>
      </w:r>
      <w:r>
        <w:rPr>
          <w:rFonts w:ascii="Arial" w:hAnsi="Arial"/>
          <w:b/>
          <w:bCs/>
          <w:color w:val="0000FF"/>
          <w:sz w:val="16"/>
          <w:u w:val="single"/>
        </w:rPr>
        <w:t xml:space="preserve"> ART.</w:t>
      </w:r>
      <w:r w:rsidR="00862A0A">
        <w:rPr>
          <w:rFonts w:ascii="Arial" w:hAnsi="Arial"/>
          <w:b/>
          <w:bCs/>
          <w:color w:val="0000FF"/>
          <w:sz w:val="16"/>
          <w:u w:val="single"/>
        </w:rPr>
        <w:t>31 c. 6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862A0A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862A0A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Prestazioni di servizi da terzi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BENI DI CONSUMO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Beni d’investimento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AF7CE3">
        <w:trPr>
          <w:trHeight w:val="538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</w:pPr>
            <w:proofErr w:type="gramStart"/>
            <w:r>
              <w:rPr>
                <w:rFonts w:cs="Arial"/>
                <w:b/>
                <w:bCs/>
                <w:sz w:val="18"/>
                <w:szCs w:val="18"/>
              </w:rPr>
              <w:t>totale  somma</w:t>
            </w:r>
            <w:proofErr w:type="gramEnd"/>
            <w:r>
              <w:rPr>
                <w:rFonts w:cs="Arial"/>
                <w:b/>
                <w:bCs/>
                <w:sz w:val="18"/>
                <w:szCs w:val="18"/>
              </w:rPr>
              <w:t xml:space="preserve"> non utilizzata  nell’anno 202</w:t>
            </w:r>
            <w:r w:rsidR="00862A0A">
              <w:rPr>
                <w:rFonts w:cs="Arial"/>
                <w:b/>
                <w:bCs/>
                <w:sz w:val="18"/>
                <w:szCs w:val="18"/>
              </w:rPr>
              <w:t>1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              €  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A3.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1</w:t>
      </w:r>
      <w:r w:rsidR="00862A0A">
        <w:rPr>
          <w:rFonts w:ascii="Arial" w:hAnsi="Arial"/>
          <w:b/>
          <w:bCs/>
          <w:color w:val="0000FF"/>
          <w:sz w:val="16"/>
          <w:u w:val="single"/>
        </w:rPr>
        <w:t>7  didattica</w:t>
      </w:r>
      <w:proofErr w:type="gramEnd"/>
      <w:r w:rsidR="00862A0A">
        <w:rPr>
          <w:rFonts w:ascii="Arial" w:hAnsi="Arial"/>
          <w:b/>
          <w:bCs/>
          <w:color w:val="0000FF"/>
          <w:sz w:val="16"/>
          <w:u w:val="single"/>
        </w:rPr>
        <w:t xml:space="preserve"> RISORSE D.L. 73/2021 EX ART.58 c.4</w:t>
      </w:r>
      <w:r>
        <w:rPr>
          <w:rFonts w:ascii="Arial" w:hAnsi="Arial"/>
          <w:b/>
          <w:bCs/>
          <w:color w:val="0000FF"/>
          <w:sz w:val="16"/>
          <w:u w:val="single"/>
        </w:rPr>
        <w:t xml:space="preserve">   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862A0A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2/0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862A0A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BENI DI CONSUMO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931A9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298,00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Prestazioni di servizi da terzi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931A9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Beni d’investimento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931A9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15.000,00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</w:tr>
      <w:tr w:rsidR="00AF7CE3">
        <w:trPr>
          <w:trHeight w:val="538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</w:pPr>
            <w:proofErr w:type="gramStart"/>
            <w:r>
              <w:rPr>
                <w:rFonts w:cs="Arial"/>
                <w:b/>
                <w:bCs/>
                <w:sz w:val="18"/>
                <w:szCs w:val="18"/>
              </w:rPr>
              <w:t>totale  somma</w:t>
            </w:r>
            <w:proofErr w:type="gramEnd"/>
            <w:r>
              <w:rPr>
                <w:rFonts w:cs="Arial"/>
                <w:b/>
                <w:bCs/>
                <w:sz w:val="18"/>
                <w:szCs w:val="18"/>
              </w:rPr>
              <w:t xml:space="preserve"> non utilizzata  nell’anno 202</w:t>
            </w:r>
            <w:r w:rsidR="00A931A9">
              <w:rPr>
                <w:rFonts w:cs="Arial"/>
                <w:b/>
                <w:bCs/>
                <w:sz w:val="18"/>
                <w:szCs w:val="18"/>
              </w:rPr>
              <w:t>1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              €   </w:t>
            </w:r>
            <w:r w:rsidR="00A931A9">
              <w:rPr>
                <w:rFonts w:cs="Arial"/>
                <w:b/>
                <w:bCs/>
                <w:sz w:val="18"/>
                <w:szCs w:val="18"/>
              </w:rPr>
              <w:t>19.298,00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931A9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19.298,00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</w:pPr>
      <w:r>
        <w:rPr>
          <w:rFonts w:ascii="Arial" w:hAnsi="Arial"/>
          <w:b/>
          <w:bCs/>
          <w:color w:val="0000FF"/>
          <w:sz w:val="16"/>
          <w:u w:val="single"/>
        </w:rPr>
        <w:t>SCHEDA A.5.   VISITE, VIAGGI E PROGRAMMI DI STUDIO ALL'ESTERO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Prestazioni di servizi da terzi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1.000,00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</w:pPr>
            <w:proofErr w:type="gramStart"/>
            <w:r>
              <w:rPr>
                <w:rFonts w:ascii="Arial" w:hAnsi="Arial"/>
                <w:bCs/>
                <w:color w:val="0000FF"/>
                <w:sz w:val="16"/>
              </w:rPr>
              <w:t>Totale  somma</w:t>
            </w:r>
            <w:proofErr w:type="gramEnd"/>
            <w:r>
              <w:rPr>
                <w:rFonts w:ascii="Arial" w:hAnsi="Arial"/>
                <w:bCs/>
                <w:color w:val="0000FF"/>
                <w:sz w:val="16"/>
              </w:rPr>
              <w:t xml:space="preserve"> non utilizzata  nell’anno 202</w:t>
            </w:r>
            <w:r w:rsidR="00A931A9">
              <w:rPr>
                <w:rFonts w:ascii="Arial" w:hAnsi="Arial"/>
                <w:bCs/>
                <w:color w:val="0000FF"/>
                <w:sz w:val="16"/>
              </w:rPr>
              <w:t>1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                     </w:t>
            </w:r>
            <w:r>
              <w:rPr>
                <w:rFonts w:ascii="Arial" w:hAnsi="Arial"/>
                <w:bCs/>
                <w:color w:val="0000FF"/>
                <w:sz w:val="16"/>
              </w:rPr>
              <w:t>€      1.000,00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931A9" w:rsidRDefault="00A931A9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931A9" w:rsidRDefault="00A931A9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931A9" w:rsidRDefault="00A931A9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>SCHEDA A6.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6  ATTIVITA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>’ DI  ORIENTAMENTO PROFESSIONALIZZANTI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Pr="00A931A9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Cs/>
                <w:color w:val="002060"/>
                <w:sz w:val="16"/>
              </w:rPr>
            </w:pPr>
            <w:r w:rsidRPr="00A931A9">
              <w:rPr>
                <w:rFonts w:ascii="Arial" w:hAnsi="Arial"/>
                <w:bCs/>
                <w:color w:val="002060"/>
                <w:sz w:val="16"/>
              </w:rPr>
              <w:t>2/0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Pr="00A931A9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Cs/>
                <w:color w:val="002060"/>
                <w:sz w:val="16"/>
              </w:rPr>
            </w:pPr>
            <w:r w:rsidRPr="00A931A9">
              <w:rPr>
                <w:rFonts w:ascii="Arial" w:hAnsi="Arial"/>
                <w:bCs/>
                <w:color w:val="002060"/>
                <w:sz w:val="16"/>
              </w:rPr>
              <w:t>BENI DI CONSUMO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Pr="00A931A9" w:rsidRDefault="00AF7CE3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2060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Pr="00A931A9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Cs/>
                <w:color w:val="002060"/>
                <w:sz w:val="16"/>
              </w:rPr>
            </w:pPr>
            <w:r w:rsidRPr="00A931A9">
              <w:rPr>
                <w:rFonts w:ascii="Arial" w:hAnsi="Arial"/>
                <w:bCs/>
                <w:color w:val="002060"/>
                <w:sz w:val="16"/>
              </w:rPr>
              <w:t>3.559,19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Pr="00A931A9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Cs/>
                <w:color w:val="002060"/>
                <w:sz w:val="16"/>
              </w:rPr>
            </w:pPr>
            <w:r w:rsidRPr="00A931A9">
              <w:rPr>
                <w:rFonts w:ascii="Arial" w:hAnsi="Arial"/>
                <w:bCs/>
                <w:color w:val="002060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Pr="00A931A9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Cs/>
                <w:color w:val="002060"/>
                <w:sz w:val="16"/>
              </w:rPr>
            </w:pPr>
            <w:r w:rsidRPr="00A931A9">
              <w:rPr>
                <w:rFonts w:ascii="Arial" w:hAnsi="Arial"/>
                <w:bCs/>
                <w:color w:val="002060"/>
                <w:sz w:val="16"/>
              </w:rPr>
              <w:t xml:space="preserve">Prestazioni di servizi da terzi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Pr="00A931A9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2060"/>
                <w:sz w:val="16"/>
              </w:rPr>
            </w:pPr>
            <w:r w:rsidRPr="00A931A9">
              <w:rPr>
                <w:rFonts w:ascii="Arial" w:hAnsi="Arial"/>
                <w:b/>
                <w:bCs/>
                <w:color w:val="002060"/>
                <w:sz w:val="16"/>
              </w:rPr>
              <w:t>2</w:t>
            </w:r>
            <w:r w:rsidR="008F3405">
              <w:rPr>
                <w:rFonts w:ascii="Arial" w:hAnsi="Arial"/>
                <w:b/>
                <w:bCs/>
                <w:color w:val="002060"/>
                <w:sz w:val="16"/>
              </w:rPr>
              <w:t>.</w:t>
            </w:r>
            <w:r w:rsidRPr="00A931A9">
              <w:rPr>
                <w:rFonts w:ascii="Arial" w:hAnsi="Arial"/>
                <w:b/>
                <w:bCs/>
                <w:color w:val="002060"/>
                <w:sz w:val="16"/>
              </w:rPr>
              <w:t>914,00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Pr="00A931A9" w:rsidRDefault="00A931A9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Cs/>
                <w:color w:val="002060"/>
                <w:sz w:val="16"/>
              </w:rPr>
            </w:pPr>
            <w:r w:rsidRPr="00A931A9">
              <w:rPr>
                <w:rFonts w:ascii="Arial" w:hAnsi="Arial"/>
                <w:bCs/>
                <w:color w:val="002060"/>
                <w:sz w:val="16"/>
              </w:rPr>
              <w:t>7.086,00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</w:rPr>
            </w:pPr>
            <w:proofErr w:type="gramStart"/>
            <w:r>
              <w:rPr>
                <w:rFonts w:ascii="Arial" w:hAnsi="Arial"/>
                <w:b/>
                <w:bCs/>
                <w:color w:val="0000FF"/>
                <w:sz w:val="16"/>
              </w:rPr>
              <w:t>Totale  somma</w:t>
            </w:r>
            <w:proofErr w:type="gramEnd"/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non utilizzata  nell’anno 202</w:t>
            </w:r>
            <w:r w:rsidR="00A931A9">
              <w:rPr>
                <w:rFonts w:ascii="Arial" w:hAnsi="Arial"/>
                <w:b/>
                <w:bCs/>
                <w:color w:val="0000FF"/>
                <w:sz w:val="16"/>
              </w:rPr>
              <w:t>1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                     €      </w:t>
            </w:r>
            <w:r w:rsidR="00A931A9">
              <w:rPr>
                <w:rFonts w:ascii="Arial" w:hAnsi="Arial"/>
                <w:b/>
                <w:bCs/>
                <w:color w:val="0000FF"/>
                <w:sz w:val="16"/>
              </w:rPr>
              <w:t>13.559,19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2</w:t>
            </w:r>
            <w:r w:rsidR="008F3405">
              <w:rPr>
                <w:rFonts w:ascii="Arial" w:hAnsi="Arial"/>
                <w:b/>
                <w:bCs/>
                <w:color w:val="0000FF"/>
                <w:sz w:val="16"/>
              </w:rPr>
              <w:t>.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>914,00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931A9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10.645,19</w:t>
            </w: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</w:pPr>
      <w:r>
        <w:rPr>
          <w:rFonts w:ascii="Arial" w:hAnsi="Arial"/>
          <w:b/>
          <w:bCs/>
          <w:color w:val="0000FF"/>
          <w:sz w:val="16"/>
          <w:u w:val="single"/>
        </w:rPr>
        <w:t>SCHEDA A.6.7   ORIENTAMENTO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Prestazioni di servizi da terzi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931A9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2.865,80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</w:pPr>
            <w:proofErr w:type="gramStart"/>
            <w:r>
              <w:rPr>
                <w:rFonts w:ascii="Arial" w:hAnsi="Arial"/>
                <w:bCs/>
                <w:color w:val="0000FF"/>
                <w:sz w:val="16"/>
              </w:rPr>
              <w:t>Totale  somma</w:t>
            </w:r>
            <w:proofErr w:type="gramEnd"/>
            <w:r>
              <w:rPr>
                <w:rFonts w:ascii="Arial" w:hAnsi="Arial"/>
                <w:bCs/>
                <w:color w:val="0000FF"/>
                <w:sz w:val="16"/>
              </w:rPr>
              <w:t xml:space="preserve"> non utilizzata  nell’anno 202</w:t>
            </w:r>
            <w:r w:rsidR="00A931A9">
              <w:rPr>
                <w:rFonts w:ascii="Arial" w:hAnsi="Arial"/>
                <w:bCs/>
                <w:color w:val="0000FF"/>
                <w:sz w:val="16"/>
              </w:rPr>
              <w:t>1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                    </w:t>
            </w:r>
            <w:r>
              <w:rPr>
                <w:rFonts w:ascii="Arial" w:hAnsi="Arial"/>
                <w:bCs/>
                <w:color w:val="0000FF"/>
                <w:sz w:val="16"/>
              </w:rPr>
              <w:t xml:space="preserve">€      </w:t>
            </w:r>
            <w:r w:rsidR="00A931A9">
              <w:rPr>
                <w:rFonts w:ascii="Arial" w:hAnsi="Arial"/>
                <w:bCs/>
                <w:color w:val="0000FF"/>
                <w:sz w:val="16"/>
              </w:rPr>
              <w:t>2.865,80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931A9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2.865,80</w:t>
            </w: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P  1.1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>:  PROGETTI IN AMBITO SCIENTIFICO TECNICO E PROFESSIONALE – MINGLE PER ALUNNI FAD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</w:pPr>
            <w:r>
              <w:rPr>
                <w:rFonts w:ascii="Arial" w:hAnsi="Arial"/>
                <w:sz w:val="16"/>
              </w:rPr>
              <w:t>Beni di consumo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</w:pPr>
            <w:r>
              <w:rPr>
                <w:rFonts w:ascii="Arial" w:hAnsi="Arial"/>
                <w:sz w:val="16"/>
              </w:rPr>
              <w:t>Prestazioni di servizi da terzi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931A9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2.496,80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931A9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4.122,00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Totale </w:t>
            </w:r>
            <w:r>
              <w:rPr>
                <w:rFonts w:ascii="Arial" w:hAnsi="Arial"/>
                <w:bCs/>
                <w:color w:val="0000FF"/>
                <w:sz w:val="16"/>
              </w:rPr>
              <w:t xml:space="preserve">somma non </w:t>
            </w:r>
            <w:proofErr w:type="gramStart"/>
            <w:r>
              <w:rPr>
                <w:rFonts w:ascii="Arial" w:hAnsi="Arial"/>
                <w:bCs/>
                <w:color w:val="0000FF"/>
                <w:sz w:val="16"/>
              </w:rPr>
              <w:t>utilizzata  nell’anno</w:t>
            </w:r>
            <w:proofErr w:type="gramEnd"/>
            <w:r>
              <w:rPr>
                <w:rFonts w:ascii="Arial" w:hAnsi="Arial"/>
                <w:bCs/>
                <w:color w:val="0000FF"/>
                <w:sz w:val="16"/>
              </w:rPr>
              <w:t xml:space="preserve"> 202</w:t>
            </w:r>
            <w:r w:rsidR="00A931A9">
              <w:rPr>
                <w:rFonts w:ascii="Arial" w:hAnsi="Arial"/>
                <w:bCs/>
                <w:color w:val="0000FF"/>
                <w:sz w:val="16"/>
              </w:rPr>
              <w:t>1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              </w:t>
            </w:r>
            <w:r w:rsidR="00A931A9">
              <w:rPr>
                <w:rFonts w:ascii="Arial" w:hAnsi="Arial"/>
                <w:b/>
                <w:bCs/>
                <w:color w:val="0000FF"/>
                <w:sz w:val="16"/>
              </w:rPr>
              <w:t xml:space="preserve">          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€   </w:t>
            </w:r>
            <w:r w:rsidR="00A931A9">
              <w:rPr>
                <w:rFonts w:ascii="Arial" w:hAnsi="Arial"/>
                <w:b/>
                <w:bCs/>
                <w:color w:val="0000FF"/>
                <w:sz w:val="16"/>
              </w:rPr>
              <w:t>6.618,80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931A9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2.496,80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4.122,00</w:t>
            </w: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P  2.1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 :  PROGETTI IN AMBITO UMANISTICO E SOCIALE – TEST PREFETTURA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</w:pPr>
            <w:r>
              <w:rPr>
                <w:rFonts w:ascii="Arial" w:hAnsi="Arial"/>
                <w:sz w:val="16"/>
              </w:rPr>
              <w:t xml:space="preserve">Personale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245D75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28.268,08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245D75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sz w:val="16"/>
              </w:rPr>
              <w:t>2</w:t>
            </w:r>
            <w:r w:rsidR="000D2D5F">
              <w:rPr>
                <w:rFonts w:ascii="Arial" w:hAnsi="Arial"/>
                <w:sz w:val="16"/>
              </w:rPr>
              <w:t>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245D75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</w:pPr>
            <w:r>
              <w:rPr>
                <w:rFonts w:ascii="Arial" w:hAnsi="Arial"/>
                <w:sz w:val="16"/>
              </w:rPr>
              <w:t>BENI DI CONSUMO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245D75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1.684,62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Totale </w:t>
            </w:r>
            <w:r>
              <w:rPr>
                <w:rFonts w:ascii="Arial" w:hAnsi="Arial"/>
                <w:bCs/>
                <w:color w:val="0000FF"/>
                <w:sz w:val="16"/>
              </w:rPr>
              <w:t xml:space="preserve">somma non </w:t>
            </w:r>
            <w:proofErr w:type="gramStart"/>
            <w:r>
              <w:rPr>
                <w:rFonts w:ascii="Arial" w:hAnsi="Arial"/>
                <w:bCs/>
                <w:color w:val="0000FF"/>
                <w:sz w:val="16"/>
              </w:rPr>
              <w:t>utilizzata  nell’anno</w:t>
            </w:r>
            <w:proofErr w:type="gramEnd"/>
            <w:r>
              <w:rPr>
                <w:rFonts w:ascii="Arial" w:hAnsi="Arial"/>
                <w:bCs/>
                <w:color w:val="0000FF"/>
                <w:sz w:val="16"/>
              </w:rPr>
              <w:t xml:space="preserve"> 202</w:t>
            </w:r>
            <w:r w:rsidR="00245D75">
              <w:rPr>
                <w:rFonts w:ascii="Arial" w:hAnsi="Arial"/>
                <w:bCs/>
                <w:color w:val="0000FF"/>
                <w:sz w:val="16"/>
              </w:rPr>
              <w:t>1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                €   </w:t>
            </w:r>
            <w:r w:rsidR="00245D75">
              <w:rPr>
                <w:rFonts w:ascii="Arial" w:hAnsi="Arial"/>
                <w:b/>
                <w:bCs/>
                <w:color w:val="0000FF"/>
                <w:sz w:val="16"/>
              </w:rPr>
              <w:t>29.952,70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245D75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29.952,70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cs="Arial"/>
          <w:b/>
          <w:bCs/>
          <w:sz w:val="18"/>
          <w:szCs w:val="18"/>
        </w:rPr>
      </w:pPr>
    </w:p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bookmarkStart w:id="1" w:name="_Hlk92291112"/>
      <w:r>
        <w:rPr>
          <w:rFonts w:ascii="Arial" w:hAnsi="Arial"/>
          <w:b/>
          <w:bCs/>
          <w:color w:val="0000FF"/>
          <w:sz w:val="16"/>
          <w:u w:val="single"/>
        </w:rPr>
        <w:t xml:space="preserve">SCHEDA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P  2.2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>:  PROGETTI IN AMBITO UMANISTICO E SOCIALE – PON FSE 2165 – 10.3.1B – FSEPON-LI-2017-5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</w:pPr>
            <w:r>
              <w:rPr>
                <w:rFonts w:ascii="Arial" w:hAnsi="Arial"/>
                <w:sz w:val="16"/>
              </w:rPr>
              <w:t xml:space="preserve">Personale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5.642,00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BENI DI CONSUMO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2.047,00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</w:pPr>
            <w:r>
              <w:rPr>
                <w:rFonts w:ascii="Arial" w:hAnsi="Arial"/>
                <w:sz w:val="16"/>
              </w:rPr>
              <w:t xml:space="preserve">Prestazioni di servizi da terzi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5.500,00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Totale </w:t>
            </w:r>
            <w:r>
              <w:rPr>
                <w:rFonts w:ascii="Arial" w:hAnsi="Arial"/>
                <w:bCs/>
                <w:color w:val="0000FF"/>
                <w:sz w:val="16"/>
              </w:rPr>
              <w:t xml:space="preserve">somma non </w:t>
            </w:r>
            <w:proofErr w:type="gramStart"/>
            <w:r>
              <w:rPr>
                <w:rFonts w:ascii="Arial" w:hAnsi="Arial"/>
                <w:bCs/>
                <w:color w:val="0000FF"/>
                <w:sz w:val="16"/>
              </w:rPr>
              <w:t>utilizzata  nell’anno</w:t>
            </w:r>
            <w:proofErr w:type="gramEnd"/>
            <w:r>
              <w:rPr>
                <w:rFonts w:ascii="Arial" w:hAnsi="Arial"/>
                <w:bCs/>
                <w:color w:val="0000FF"/>
                <w:sz w:val="16"/>
              </w:rPr>
              <w:t xml:space="preserve"> 202</w:t>
            </w:r>
            <w:r w:rsidR="00245D75">
              <w:rPr>
                <w:rFonts w:ascii="Arial" w:hAnsi="Arial"/>
                <w:bCs/>
                <w:color w:val="0000FF"/>
                <w:sz w:val="16"/>
              </w:rPr>
              <w:t>1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                €   13.189,00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13.189,00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</w:tr>
      <w:bookmarkEnd w:id="1"/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245D75" w:rsidRDefault="00245D75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245D75" w:rsidRDefault="00245D75" w:rsidP="00245D75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P  2.15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>:  PROGETTI IN AMBITO UMANISTICO E SOCIALE – PATTI DI COMUNITA’ – baby sitting e mediatori culturali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245D75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063148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063148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063148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063148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245D75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063148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BENI DI CONSUMO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26,74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245D75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063148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063148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</w:pPr>
            <w:r>
              <w:rPr>
                <w:rFonts w:ascii="Arial" w:hAnsi="Arial"/>
                <w:sz w:val="16"/>
              </w:rPr>
              <w:t xml:space="preserve">Prestazioni di servizi da terzi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11.332,88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245D75" w:rsidTr="00063148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063148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Totale </w:t>
            </w:r>
            <w:r>
              <w:rPr>
                <w:rFonts w:ascii="Arial" w:hAnsi="Arial"/>
                <w:bCs/>
                <w:color w:val="0000FF"/>
                <w:sz w:val="16"/>
              </w:rPr>
              <w:t xml:space="preserve">somma non </w:t>
            </w:r>
            <w:proofErr w:type="gramStart"/>
            <w:r>
              <w:rPr>
                <w:rFonts w:ascii="Arial" w:hAnsi="Arial"/>
                <w:bCs/>
                <w:color w:val="0000FF"/>
                <w:sz w:val="16"/>
              </w:rPr>
              <w:t>utilizzata  nell’anno</w:t>
            </w:r>
            <w:proofErr w:type="gramEnd"/>
            <w:r>
              <w:rPr>
                <w:rFonts w:ascii="Arial" w:hAnsi="Arial"/>
                <w:bCs/>
                <w:color w:val="0000FF"/>
                <w:sz w:val="16"/>
              </w:rPr>
              <w:t xml:space="preserve"> 2021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                €   11.359,62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11.359,62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</w:tr>
    </w:tbl>
    <w:p w:rsidR="00245D75" w:rsidRDefault="00245D75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P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03.4 :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 PROGETTI PER CERTIFICAZIONI E CORSI PROFESSIONALI – CORSI ECDL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245D75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245D75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245D75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</w:pPr>
            <w:r>
              <w:rPr>
                <w:rFonts w:ascii="Arial" w:hAnsi="Arial"/>
                <w:sz w:val="16"/>
              </w:rPr>
              <w:t xml:space="preserve">Prestazioni di servizi da terzi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245D75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245D75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814,00</w:t>
            </w:r>
          </w:p>
        </w:tc>
      </w:tr>
      <w:tr w:rsidR="00245D75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245D75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245D75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>Beni di consumo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245D75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245D75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245D75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245D75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245D75">
            <w:pPr>
              <w:widowControl w:val="0"/>
              <w:snapToGrid w:val="0"/>
              <w:spacing w:before="100" w:after="100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Totale </w:t>
            </w:r>
            <w:r>
              <w:rPr>
                <w:rFonts w:ascii="Arial" w:hAnsi="Arial"/>
                <w:bCs/>
                <w:color w:val="0000FF"/>
                <w:sz w:val="16"/>
              </w:rPr>
              <w:t xml:space="preserve">somma non </w:t>
            </w:r>
            <w:proofErr w:type="gramStart"/>
            <w:r>
              <w:rPr>
                <w:rFonts w:ascii="Arial" w:hAnsi="Arial"/>
                <w:bCs/>
                <w:color w:val="0000FF"/>
                <w:sz w:val="16"/>
              </w:rPr>
              <w:t>utilizzata  nell’anno</w:t>
            </w:r>
            <w:proofErr w:type="gramEnd"/>
            <w:r>
              <w:rPr>
                <w:rFonts w:ascii="Arial" w:hAnsi="Arial"/>
                <w:bCs/>
                <w:color w:val="0000FF"/>
                <w:sz w:val="16"/>
              </w:rPr>
              <w:t xml:space="preserve"> 2021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                   €   814,00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245D75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D75" w:rsidRDefault="00245D75" w:rsidP="00245D75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P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03.5 :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 PROGETTI PER CERTIFICAZIONI E CORSI PROFESSIONALI – CORSI MODULARI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>RIMBORSI E POSTE CORRETTIVE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</w:pPr>
            <w:r>
              <w:rPr>
                <w:rFonts w:ascii="Arial" w:hAnsi="Arial"/>
                <w:sz w:val="16"/>
              </w:rPr>
              <w:t>Prestazioni di servizi da terzi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245D75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2.126,00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Totale </w:t>
            </w:r>
            <w:r>
              <w:rPr>
                <w:rFonts w:ascii="Arial" w:hAnsi="Arial"/>
                <w:bCs/>
                <w:color w:val="0000FF"/>
                <w:sz w:val="16"/>
              </w:rPr>
              <w:t xml:space="preserve">somma non </w:t>
            </w:r>
            <w:proofErr w:type="gramStart"/>
            <w:r>
              <w:rPr>
                <w:rFonts w:ascii="Arial" w:hAnsi="Arial"/>
                <w:bCs/>
                <w:color w:val="0000FF"/>
                <w:sz w:val="16"/>
              </w:rPr>
              <w:t>utilizzata  nell’anno</w:t>
            </w:r>
            <w:proofErr w:type="gramEnd"/>
            <w:r>
              <w:rPr>
                <w:rFonts w:ascii="Arial" w:hAnsi="Arial"/>
                <w:bCs/>
                <w:color w:val="0000FF"/>
                <w:sz w:val="16"/>
              </w:rPr>
              <w:t xml:space="preserve"> 202</w:t>
            </w:r>
            <w:r w:rsidR="00245D75">
              <w:rPr>
                <w:rFonts w:ascii="Arial" w:hAnsi="Arial"/>
                <w:bCs/>
                <w:color w:val="0000FF"/>
                <w:sz w:val="16"/>
              </w:rPr>
              <w:t>1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                  €   </w:t>
            </w:r>
            <w:r w:rsidR="00245D75">
              <w:rPr>
                <w:rFonts w:ascii="Arial" w:hAnsi="Arial"/>
                <w:b/>
                <w:bCs/>
                <w:color w:val="0000FF"/>
                <w:sz w:val="16"/>
              </w:rPr>
              <w:t>2.126,00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245D75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2.126,00</w:t>
            </w: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bookmarkStart w:id="2" w:name="_Hlk92291483"/>
      <w:r>
        <w:rPr>
          <w:rFonts w:ascii="Arial" w:hAnsi="Arial"/>
          <w:b/>
          <w:bCs/>
          <w:color w:val="0000FF"/>
          <w:sz w:val="16"/>
          <w:u w:val="single"/>
        </w:rPr>
        <w:t xml:space="preserve">SCHEDA P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03.6 :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 PROGETTI PER CERTIFICAZIONI E CORSI PROFESSIONALI – </w:t>
      </w:r>
    </w:p>
    <w:p w:rsidR="00AF7CE3" w:rsidRDefault="000D2D5F">
      <w:pPr>
        <w:widowControl w:val="0"/>
        <w:snapToGrid w:val="0"/>
        <w:spacing w:before="100" w:after="100"/>
        <w:jc w:val="both"/>
      </w:pPr>
      <w:r>
        <w:rPr>
          <w:rFonts w:ascii="Arial" w:hAnsi="Arial"/>
          <w:b/>
          <w:bCs/>
          <w:color w:val="0000FF"/>
          <w:sz w:val="16"/>
        </w:rPr>
        <w:tab/>
      </w:r>
      <w:r>
        <w:rPr>
          <w:rFonts w:ascii="Arial" w:hAnsi="Arial"/>
          <w:b/>
          <w:bCs/>
          <w:color w:val="0000FF"/>
          <w:sz w:val="16"/>
        </w:rPr>
        <w:tab/>
      </w:r>
      <w:r>
        <w:rPr>
          <w:rFonts w:ascii="Arial" w:hAnsi="Arial"/>
          <w:b/>
          <w:bCs/>
          <w:color w:val="0000FF"/>
          <w:sz w:val="16"/>
          <w:u w:val="single"/>
        </w:rPr>
        <w:t>CORSI FAMI – REGIONE LIGURIA – PERCORSI 2 – CUP G38H18000270007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>PERSONALE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245D75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95.056,93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>Beni di consumo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800,00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</w:pPr>
            <w:r>
              <w:rPr>
                <w:rFonts w:ascii="Arial" w:hAnsi="Arial"/>
                <w:sz w:val="16"/>
              </w:rPr>
              <w:t>Prestazioni di servizi da terzi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245D75">
            <w:pPr>
              <w:widowControl w:val="0"/>
              <w:snapToGrid w:val="0"/>
              <w:spacing w:before="100" w:after="100"/>
              <w:jc w:val="right"/>
            </w:pPr>
            <w:r>
              <w:rPr>
                <w:rFonts w:ascii="Arial" w:hAnsi="Arial"/>
                <w:bCs/>
                <w:sz w:val="16"/>
                <w:szCs w:val="20"/>
              </w:rPr>
              <w:t>2.720,21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Totale </w:t>
            </w:r>
            <w:r>
              <w:rPr>
                <w:rFonts w:ascii="Arial" w:hAnsi="Arial"/>
                <w:bCs/>
                <w:color w:val="0000FF"/>
                <w:sz w:val="16"/>
              </w:rPr>
              <w:t xml:space="preserve">somma non </w:t>
            </w:r>
            <w:proofErr w:type="gramStart"/>
            <w:r>
              <w:rPr>
                <w:rFonts w:ascii="Arial" w:hAnsi="Arial"/>
                <w:bCs/>
                <w:color w:val="0000FF"/>
                <w:sz w:val="16"/>
              </w:rPr>
              <w:t>utilizzata  nell’anno</w:t>
            </w:r>
            <w:proofErr w:type="gramEnd"/>
            <w:r>
              <w:rPr>
                <w:rFonts w:ascii="Arial" w:hAnsi="Arial"/>
                <w:bCs/>
                <w:color w:val="0000FF"/>
                <w:sz w:val="16"/>
              </w:rPr>
              <w:t xml:space="preserve"> 202</w:t>
            </w:r>
            <w:r w:rsidR="00037BCB">
              <w:rPr>
                <w:rFonts w:ascii="Arial" w:hAnsi="Arial"/>
                <w:bCs/>
                <w:color w:val="0000FF"/>
                <w:sz w:val="16"/>
              </w:rPr>
              <w:t>1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                  €   </w:t>
            </w:r>
            <w:r w:rsidR="00037BCB">
              <w:rPr>
                <w:rFonts w:ascii="Arial" w:hAnsi="Arial"/>
                <w:b/>
                <w:bCs/>
                <w:color w:val="0000FF"/>
                <w:sz w:val="16"/>
              </w:rPr>
              <w:t>98.577,14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245D75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98.577,14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</w:tr>
      <w:bookmarkEnd w:id="2"/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P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03.10 :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 PROGETTI PER CERTIFICAZIONI E CORSI PROFESSIONALI – ESAMI CILS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>RIMBORSI E POSTE CORRETTIVE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</w:pPr>
            <w:r>
              <w:rPr>
                <w:rFonts w:ascii="Arial" w:hAnsi="Arial"/>
                <w:sz w:val="16"/>
              </w:rPr>
              <w:t>Prestazioni di servizi da terzi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37BCB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191,25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Totale </w:t>
            </w:r>
            <w:r>
              <w:rPr>
                <w:rFonts w:ascii="Arial" w:hAnsi="Arial"/>
                <w:bCs/>
                <w:color w:val="0000FF"/>
                <w:sz w:val="16"/>
              </w:rPr>
              <w:t xml:space="preserve">somma non </w:t>
            </w:r>
            <w:proofErr w:type="gramStart"/>
            <w:r>
              <w:rPr>
                <w:rFonts w:ascii="Arial" w:hAnsi="Arial"/>
                <w:bCs/>
                <w:color w:val="0000FF"/>
                <w:sz w:val="16"/>
              </w:rPr>
              <w:t>utilizzata  nell’anno</w:t>
            </w:r>
            <w:proofErr w:type="gramEnd"/>
            <w:r>
              <w:rPr>
                <w:rFonts w:ascii="Arial" w:hAnsi="Arial"/>
                <w:bCs/>
                <w:color w:val="0000FF"/>
                <w:sz w:val="16"/>
              </w:rPr>
              <w:t xml:space="preserve"> 202</w:t>
            </w:r>
            <w:r w:rsidR="00037BCB">
              <w:rPr>
                <w:rFonts w:ascii="Arial" w:hAnsi="Arial"/>
                <w:bCs/>
                <w:color w:val="0000FF"/>
                <w:sz w:val="16"/>
              </w:rPr>
              <w:t>1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                 €   </w:t>
            </w:r>
            <w:r w:rsidR="00037BCB">
              <w:rPr>
                <w:rFonts w:ascii="Arial" w:hAnsi="Arial"/>
                <w:b/>
                <w:bCs/>
                <w:color w:val="0000FF"/>
                <w:sz w:val="16"/>
              </w:rPr>
              <w:t>191,25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37BCB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191,25</w:t>
            </w: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037BCB" w:rsidRDefault="00037BCB" w:rsidP="00037BCB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P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03.14 :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 PROGETTI PER CERTIFICAZIONI E CORSI PROFESSIONALI – </w:t>
      </w:r>
    </w:p>
    <w:p w:rsidR="00037BCB" w:rsidRDefault="00037BCB" w:rsidP="00037BCB">
      <w:pPr>
        <w:widowControl w:val="0"/>
        <w:snapToGrid w:val="0"/>
        <w:spacing w:before="100" w:after="100"/>
        <w:jc w:val="both"/>
      </w:pPr>
      <w:r>
        <w:rPr>
          <w:rFonts w:ascii="Arial" w:hAnsi="Arial"/>
          <w:b/>
          <w:bCs/>
          <w:color w:val="0000FF"/>
          <w:sz w:val="16"/>
        </w:rPr>
        <w:tab/>
      </w:r>
      <w:r>
        <w:rPr>
          <w:rFonts w:ascii="Arial" w:hAnsi="Arial"/>
          <w:b/>
          <w:bCs/>
          <w:color w:val="0000FF"/>
          <w:sz w:val="16"/>
        </w:rPr>
        <w:tab/>
      </w:r>
      <w:r>
        <w:rPr>
          <w:rFonts w:ascii="Arial" w:hAnsi="Arial"/>
          <w:b/>
          <w:bCs/>
          <w:color w:val="0000FF"/>
          <w:sz w:val="16"/>
          <w:u w:val="single"/>
        </w:rPr>
        <w:t xml:space="preserve">CORSI FAMI –– PRG.2692 – RETE SPORTELLI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AMICI  OS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 .2 ON 3 LETT. J 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037BCB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037BCB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>PERSONALE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3.902,90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037BCB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>Beni di consumo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037BCB" w:rsidTr="00063148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</w:pPr>
            <w:r>
              <w:rPr>
                <w:rFonts w:ascii="Arial" w:hAnsi="Arial"/>
                <w:sz w:val="16"/>
              </w:rPr>
              <w:t>Prestazioni di servizi da terzi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right"/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</w:tr>
      <w:tr w:rsidR="00037BCB" w:rsidTr="00063148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Totale </w:t>
            </w:r>
            <w:r>
              <w:rPr>
                <w:rFonts w:ascii="Arial" w:hAnsi="Arial"/>
                <w:bCs/>
                <w:color w:val="0000FF"/>
                <w:sz w:val="16"/>
              </w:rPr>
              <w:t xml:space="preserve">somma non </w:t>
            </w:r>
            <w:proofErr w:type="gramStart"/>
            <w:r>
              <w:rPr>
                <w:rFonts w:ascii="Arial" w:hAnsi="Arial"/>
                <w:bCs/>
                <w:color w:val="0000FF"/>
                <w:sz w:val="16"/>
              </w:rPr>
              <w:t>utilizzata  nell’anno</w:t>
            </w:r>
            <w:proofErr w:type="gramEnd"/>
            <w:r>
              <w:rPr>
                <w:rFonts w:ascii="Arial" w:hAnsi="Arial"/>
                <w:bCs/>
                <w:color w:val="0000FF"/>
                <w:sz w:val="16"/>
              </w:rPr>
              <w:t xml:space="preserve"> 2021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                  €   3.902,90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3.902,90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037BCB" w:rsidRDefault="00037BCB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037BCB" w:rsidRDefault="00037BCB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037BCB" w:rsidRDefault="00037BCB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037BCB" w:rsidRDefault="00037BCB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037BCB" w:rsidRDefault="00037BCB" w:rsidP="00037BCB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P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03.16 :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 PROGETTI PER CERTIFICAZIONI E CORSI PROFESSIONALI – </w:t>
      </w:r>
    </w:p>
    <w:p w:rsidR="00037BCB" w:rsidRDefault="00037BCB" w:rsidP="00037BCB">
      <w:pPr>
        <w:widowControl w:val="0"/>
        <w:snapToGrid w:val="0"/>
        <w:spacing w:before="100" w:after="100"/>
        <w:jc w:val="both"/>
      </w:pPr>
      <w:r>
        <w:rPr>
          <w:rFonts w:ascii="Arial" w:hAnsi="Arial"/>
          <w:b/>
          <w:bCs/>
          <w:color w:val="0000FF"/>
          <w:sz w:val="16"/>
        </w:rPr>
        <w:tab/>
      </w:r>
      <w:r>
        <w:rPr>
          <w:rFonts w:ascii="Arial" w:hAnsi="Arial"/>
          <w:b/>
          <w:bCs/>
          <w:color w:val="0000FF"/>
          <w:sz w:val="16"/>
        </w:rPr>
        <w:tab/>
      </w:r>
      <w:r>
        <w:rPr>
          <w:rFonts w:ascii="Arial" w:hAnsi="Arial"/>
          <w:b/>
          <w:bCs/>
          <w:color w:val="0000FF"/>
          <w:sz w:val="16"/>
          <w:u w:val="single"/>
        </w:rPr>
        <w:t>DM 48 AT.3 C 1 – CONTRASTO ALLA POVERTA’ ed EMERGENZA EDUCATIVA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037BCB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037BCB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>PERSONALE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037BCB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>Beni di consumo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037BCB" w:rsidTr="00063148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</w:pPr>
            <w:r>
              <w:rPr>
                <w:rFonts w:ascii="Arial" w:hAnsi="Arial"/>
                <w:sz w:val="16"/>
              </w:rPr>
              <w:t>Prestazioni di servizi da terzi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right"/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</w:tr>
      <w:tr w:rsidR="00037BCB" w:rsidTr="00063148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Totale </w:t>
            </w:r>
            <w:r>
              <w:rPr>
                <w:rFonts w:ascii="Arial" w:hAnsi="Arial"/>
                <w:bCs/>
                <w:color w:val="0000FF"/>
                <w:sz w:val="16"/>
              </w:rPr>
              <w:t xml:space="preserve">somma non </w:t>
            </w:r>
            <w:proofErr w:type="gramStart"/>
            <w:r>
              <w:rPr>
                <w:rFonts w:ascii="Arial" w:hAnsi="Arial"/>
                <w:bCs/>
                <w:color w:val="0000FF"/>
                <w:sz w:val="16"/>
              </w:rPr>
              <w:t>utilizzata  nell’anno</w:t>
            </w:r>
            <w:proofErr w:type="gramEnd"/>
            <w:r>
              <w:rPr>
                <w:rFonts w:ascii="Arial" w:hAnsi="Arial"/>
                <w:bCs/>
                <w:color w:val="0000FF"/>
                <w:sz w:val="16"/>
              </w:rPr>
              <w:t xml:space="preserve"> 2021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                  €   </w:t>
            </w:r>
            <w:r w:rsidR="004736D7">
              <w:rPr>
                <w:rFonts w:ascii="Arial" w:hAnsi="Arial"/>
                <w:b/>
                <w:bCs/>
                <w:color w:val="0000FF"/>
                <w:sz w:val="16"/>
              </w:rPr>
              <w:t>0,00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BCB" w:rsidRDefault="00037BCB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</w:tr>
    </w:tbl>
    <w:p w:rsidR="00037BCB" w:rsidRDefault="00037BCB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P  04.8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 :  PROGETTI PER FORMAZIONE / AGGIORNAMENTO DEL PERSONALE – CORSI DILS PG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</w:pPr>
            <w:r>
              <w:rPr>
                <w:rFonts w:ascii="Arial" w:hAnsi="Arial"/>
                <w:sz w:val="16"/>
              </w:rPr>
              <w:t>Prestazioni di servizi da terzi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37BCB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2.672,00</w:t>
            </w: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color w:val="0000FF"/>
                <w:sz w:val="16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Totale </w:t>
            </w:r>
            <w:r>
              <w:rPr>
                <w:rFonts w:ascii="Arial" w:hAnsi="Arial"/>
                <w:bCs/>
                <w:color w:val="0000FF"/>
                <w:sz w:val="16"/>
              </w:rPr>
              <w:t xml:space="preserve">somma non </w:t>
            </w:r>
            <w:proofErr w:type="gramStart"/>
            <w:r>
              <w:rPr>
                <w:rFonts w:ascii="Arial" w:hAnsi="Arial"/>
                <w:bCs/>
                <w:color w:val="0000FF"/>
                <w:sz w:val="16"/>
              </w:rPr>
              <w:t>utilizzata  nell’anno</w:t>
            </w:r>
            <w:proofErr w:type="gramEnd"/>
            <w:r>
              <w:rPr>
                <w:rFonts w:ascii="Arial" w:hAnsi="Arial"/>
                <w:bCs/>
                <w:color w:val="0000FF"/>
                <w:sz w:val="16"/>
              </w:rPr>
              <w:t xml:space="preserve"> 20</w:t>
            </w:r>
            <w:r w:rsidR="00037BCB">
              <w:rPr>
                <w:rFonts w:ascii="Arial" w:hAnsi="Arial"/>
                <w:bCs/>
                <w:color w:val="0000FF"/>
                <w:sz w:val="16"/>
              </w:rPr>
              <w:t>21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                   €  </w:t>
            </w:r>
            <w:r w:rsidR="00037BCB">
              <w:rPr>
                <w:rFonts w:ascii="Arial" w:hAnsi="Arial"/>
                <w:b/>
                <w:bCs/>
                <w:color w:val="0000FF"/>
                <w:sz w:val="16"/>
              </w:rPr>
              <w:t>2.672,00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37BCB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2.672,00</w:t>
            </w: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P  04.3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 :  PROGETTI PER FORMAZIONE / AGGIORNAMENTO DEL PERSONALE </w:t>
      </w:r>
    </w:p>
    <w:p w:rsidR="00AF7CE3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ab/>
      </w:r>
      <w:r>
        <w:rPr>
          <w:rFonts w:ascii="Arial" w:hAnsi="Arial"/>
          <w:b/>
          <w:bCs/>
          <w:color w:val="0000FF"/>
          <w:sz w:val="16"/>
          <w:u w:val="single"/>
        </w:rPr>
        <w:tab/>
        <w:t>FORMAZIONE DEL PERSONALE, SICUREZZA E PRIMO SOCCORSO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</w:pPr>
            <w:r>
              <w:rPr>
                <w:rFonts w:ascii="Arial" w:hAnsi="Arial"/>
                <w:sz w:val="16"/>
              </w:rPr>
              <w:t>Prestazioni di servizi da terzi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37BCB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2.963,11</w:t>
            </w: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>RIMBORSI E POSTE CORRETTIVE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Totale </w:t>
            </w:r>
            <w:r>
              <w:rPr>
                <w:rFonts w:ascii="Arial" w:hAnsi="Arial"/>
                <w:bCs/>
                <w:color w:val="0000FF"/>
                <w:sz w:val="16"/>
              </w:rPr>
              <w:t xml:space="preserve">somma non </w:t>
            </w:r>
            <w:proofErr w:type="gramStart"/>
            <w:r>
              <w:rPr>
                <w:rFonts w:ascii="Arial" w:hAnsi="Arial"/>
                <w:bCs/>
                <w:color w:val="0000FF"/>
                <w:sz w:val="16"/>
              </w:rPr>
              <w:t>utilizzata  nell’anno</w:t>
            </w:r>
            <w:proofErr w:type="gramEnd"/>
            <w:r>
              <w:rPr>
                <w:rFonts w:ascii="Arial" w:hAnsi="Arial"/>
                <w:bCs/>
                <w:color w:val="0000FF"/>
                <w:sz w:val="16"/>
              </w:rPr>
              <w:t xml:space="preserve"> 202</w:t>
            </w:r>
            <w:r w:rsidR="00037BCB">
              <w:rPr>
                <w:rFonts w:ascii="Arial" w:hAnsi="Arial"/>
                <w:bCs/>
                <w:color w:val="0000FF"/>
                <w:sz w:val="16"/>
              </w:rPr>
              <w:t>1</w:t>
            </w:r>
            <w:r>
              <w:rPr>
                <w:rFonts w:ascii="Arial" w:hAnsi="Arial"/>
                <w:b/>
                <w:bCs/>
                <w:color w:val="0000FF"/>
                <w:sz w:val="16"/>
              </w:rPr>
              <w:t xml:space="preserve">                     €  </w:t>
            </w:r>
            <w:r w:rsidR="00037BCB">
              <w:rPr>
                <w:rFonts w:ascii="Arial" w:hAnsi="Arial"/>
                <w:b/>
                <w:bCs/>
                <w:color w:val="0000FF"/>
                <w:sz w:val="16"/>
              </w:rPr>
              <w:t>2.963,11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37BCB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2.963,11</w:t>
            </w: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P  04.4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>:  PROGETTI PER FORMAZIONE / AGGIORNAMENTO DEL PERSONALE -  PNSD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7CE3" w:rsidRDefault="000D2D5F">
            <w:pPr>
              <w:pStyle w:val="Preformattato"/>
              <w:jc w:val="center"/>
              <w:rPr>
                <w:rFonts w:ascii="Arial" w:hAnsi="Arial"/>
                <w:color w:val="0000FF"/>
                <w:sz w:val="16"/>
                <w:szCs w:val="24"/>
              </w:rPr>
            </w:pPr>
            <w:r>
              <w:rPr>
                <w:rFonts w:ascii="Arial" w:hAnsi="Arial"/>
                <w:color w:val="0000FF"/>
                <w:sz w:val="16"/>
                <w:szCs w:val="24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proofErr w:type="gramStart"/>
            <w:r>
              <w:rPr>
                <w:rFonts w:ascii="Arial" w:hAnsi="Arial"/>
                <w:sz w:val="16"/>
                <w:szCs w:val="24"/>
              </w:rPr>
              <w:t>PERSONALE  animatore</w:t>
            </w:r>
            <w:proofErr w:type="gramEnd"/>
            <w:r>
              <w:rPr>
                <w:rFonts w:ascii="Arial" w:hAnsi="Arial"/>
                <w:sz w:val="16"/>
                <w:szCs w:val="24"/>
              </w:rPr>
              <w:t xml:space="preserve"> digitale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1.000,00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>BENI   decreto 103/2020 + il mio libro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954,65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7CE3" w:rsidRDefault="000D2D5F">
            <w:pPr>
              <w:pStyle w:val="Preformattato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 xml:space="preserve">Beni </w:t>
            </w:r>
            <w:proofErr w:type="gramStart"/>
            <w:r>
              <w:rPr>
                <w:rFonts w:ascii="Arial" w:hAnsi="Arial"/>
                <w:sz w:val="16"/>
                <w:szCs w:val="24"/>
              </w:rPr>
              <w:t>d’investimento  (</w:t>
            </w:r>
            <w:proofErr w:type="gramEnd"/>
            <w:r>
              <w:rPr>
                <w:rFonts w:ascii="Arial" w:hAnsi="Arial"/>
                <w:sz w:val="16"/>
                <w:szCs w:val="24"/>
              </w:rPr>
              <w:t>Liguria digitale)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</w:pPr>
            <w:r>
              <w:rPr>
                <w:rFonts w:ascii="Arial" w:hAnsi="Arial"/>
                <w:sz w:val="16"/>
              </w:rPr>
              <w:t>1.000,00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7CE3" w:rsidRDefault="000D2D5F">
            <w:pPr>
              <w:pStyle w:val="Preformattato"/>
              <w:jc w:val="center"/>
              <w:rPr>
                <w:rFonts w:ascii="Arial" w:hAnsi="Arial"/>
                <w:color w:val="0000FF"/>
                <w:sz w:val="16"/>
                <w:szCs w:val="24"/>
              </w:rPr>
            </w:pPr>
            <w:r>
              <w:rPr>
                <w:rFonts w:ascii="Arial" w:hAnsi="Arial"/>
                <w:color w:val="0000FF"/>
                <w:sz w:val="16"/>
                <w:szCs w:val="24"/>
              </w:rPr>
              <w:t xml:space="preserve">Totale somma non </w:t>
            </w:r>
            <w:proofErr w:type="gramStart"/>
            <w:r>
              <w:rPr>
                <w:rFonts w:ascii="Arial" w:hAnsi="Arial"/>
                <w:color w:val="0000FF"/>
                <w:sz w:val="16"/>
                <w:szCs w:val="24"/>
              </w:rPr>
              <w:t>utilizzata  nell’anno</w:t>
            </w:r>
            <w:proofErr w:type="gramEnd"/>
            <w:r>
              <w:rPr>
                <w:rFonts w:ascii="Arial" w:hAnsi="Arial"/>
                <w:color w:val="0000FF"/>
                <w:sz w:val="16"/>
                <w:szCs w:val="24"/>
              </w:rPr>
              <w:t xml:space="preserve"> 202</w:t>
            </w:r>
            <w:r w:rsidR="00037BCB">
              <w:rPr>
                <w:rFonts w:ascii="Arial" w:hAnsi="Arial"/>
                <w:color w:val="0000FF"/>
                <w:sz w:val="16"/>
                <w:szCs w:val="24"/>
              </w:rPr>
              <w:t>1</w:t>
            </w:r>
            <w:r>
              <w:rPr>
                <w:rFonts w:ascii="Arial" w:hAnsi="Arial"/>
                <w:color w:val="0000FF"/>
                <w:sz w:val="16"/>
                <w:szCs w:val="24"/>
              </w:rPr>
              <w:t xml:space="preserve">                     €  2.954,65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</w:pPr>
            <w:r>
              <w:rPr>
                <w:rFonts w:ascii="Arial" w:hAnsi="Arial"/>
                <w:sz w:val="16"/>
              </w:rPr>
              <w:t>2.954,65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color w:val="0000FF"/>
                <w:sz w:val="16"/>
              </w:rPr>
            </w:pPr>
          </w:p>
        </w:tc>
      </w:tr>
    </w:tbl>
    <w:p w:rsidR="00DA66B3" w:rsidRDefault="00DA66B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bookmarkStart w:id="3" w:name="_Hlk92292004"/>
    </w:p>
    <w:p w:rsidR="00DA66B3" w:rsidRDefault="00DA66B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P  04.12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:  PROGETTI PER FORMAZIONE / AGGIORNAMENTO DEL PERSONALE -  </w:t>
      </w:r>
    </w:p>
    <w:p w:rsidR="00AF7CE3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ab/>
      </w:r>
      <w:r>
        <w:rPr>
          <w:rFonts w:ascii="Arial" w:hAnsi="Arial"/>
          <w:b/>
          <w:bCs/>
          <w:color w:val="0000FF"/>
          <w:sz w:val="16"/>
          <w:u w:val="single"/>
        </w:rPr>
        <w:tab/>
        <w:t xml:space="preserve">Formazione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PNFD  E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 NEOASSUNTI</w:t>
      </w:r>
      <w:r w:rsidR="00DA66B3">
        <w:rPr>
          <w:rFonts w:ascii="Arial" w:hAnsi="Arial"/>
          <w:b/>
          <w:bCs/>
          <w:color w:val="0000FF"/>
          <w:sz w:val="16"/>
          <w:u w:val="single"/>
        </w:rPr>
        <w:t xml:space="preserve">  2020/21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7CE3" w:rsidRDefault="000D2D5F">
            <w:pPr>
              <w:pStyle w:val="Preformattato"/>
              <w:jc w:val="center"/>
              <w:rPr>
                <w:rFonts w:ascii="Arial" w:hAnsi="Arial"/>
                <w:color w:val="0000FF"/>
                <w:sz w:val="16"/>
                <w:szCs w:val="24"/>
              </w:rPr>
            </w:pPr>
            <w:r>
              <w:rPr>
                <w:rFonts w:ascii="Arial" w:hAnsi="Arial"/>
                <w:color w:val="0000FF"/>
                <w:sz w:val="16"/>
                <w:szCs w:val="24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 xml:space="preserve">PERSONALE 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37BCB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180,70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3/5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 xml:space="preserve">ACQUISTO </w:t>
            </w:r>
            <w:proofErr w:type="gramStart"/>
            <w:r>
              <w:rPr>
                <w:rFonts w:ascii="Arial" w:hAnsi="Arial"/>
                <w:sz w:val="16"/>
                <w:szCs w:val="24"/>
              </w:rPr>
              <w:t>SERVIZI  e</w:t>
            </w:r>
            <w:proofErr w:type="gramEnd"/>
            <w:r>
              <w:rPr>
                <w:rFonts w:ascii="Arial" w:hAnsi="Arial"/>
                <w:sz w:val="16"/>
                <w:szCs w:val="24"/>
              </w:rPr>
              <w:t xml:space="preserve"> beni di terzi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37BCB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51,25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7CE3" w:rsidRDefault="000D2D5F">
            <w:pPr>
              <w:pStyle w:val="Preformattato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 xml:space="preserve">Beni </w:t>
            </w:r>
            <w:proofErr w:type="gramStart"/>
            <w:r>
              <w:rPr>
                <w:rFonts w:ascii="Arial" w:hAnsi="Arial"/>
                <w:sz w:val="16"/>
                <w:szCs w:val="24"/>
              </w:rPr>
              <w:t>d’investimento  (</w:t>
            </w:r>
            <w:proofErr w:type="gramEnd"/>
            <w:r>
              <w:rPr>
                <w:rFonts w:ascii="Arial" w:hAnsi="Arial"/>
                <w:sz w:val="16"/>
                <w:szCs w:val="24"/>
              </w:rPr>
              <w:t>Liguria digitale)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37BCB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237,50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7CE3" w:rsidRDefault="000D2D5F">
            <w:pPr>
              <w:pStyle w:val="Preformattato"/>
              <w:jc w:val="center"/>
              <w:rPr>
                <w:rFonts w:ascii="Arial" w:hAnsi="Arial"/>
                <w:color w:val="0000FF"/>
                <w:sz w:val="16"/>
                <w:szCs w:val="24"/>
              </w:rPr>
            </w:pPr>
            <w:r>
              <w:rPr>
                <w:rFonts w:ascii="Arial" w:hAnsi="Arial"/>
                <w:color w:val="0000FF"/>
                <w:sz w:val="16"/>
                <w:szCs w:val="24"/>
              </w:rPr>
              <w:t xml:space="preserve">Totale somma non </w:t>
            </w:r>
            <w:proofErr w:type="gramStart"/>
            <w:r>
              <w:rPr>
                <w:rFonts w:ascii="Arial" w:hAnsi="Arial"/>
                <w:color w:val="0000FF"/>
                <w:sz w:val="16"/>
                <w:szCs w:val="24"/>
              </w:rPr>
              <w:t>utilizzata  nell’anno</w:t>
            </w:r>
            <w:proofErr w:type="gramEnd"/>
            <w:r>
              <w:rPr>
                <w:rFonts w:ascii="Arial" w:hAnsi="Arial"/>
                <w:color w:val="0000FF"/>
                <w:sz w:val="16"/>
                <w:szCs w:val="24"/>
              </w:rPr>
              <w:t xml:space="preserve"> 202</w:t>
            </w:r>
            <w:r w:rsidR="00037BCB">
              <w:rPr>
                <w:rFonts w:ascii="Arial" w:hAnsi="Arial"/>
                <w:color w:val="0000FF"/>
                <w:sz w:val="16"/>
                <w:szCs w:val="24"/>
              </w:rPr>
              <w:t>1</w:t>
            </w:r>
            <w:r>
              <w:rPr>
                <w:rFonts w:ascii="Arial" w:hAnsi="Arial"/>
                <w:color w:val="0000FF"/>
                <w:sz w:val="16"/>
                <w:szCs w:val="24"/>
              </w:rPr>
              <w:t xml:space="preserve">                     €  </w:t>
            </w:r>
            <w:r w:rsidR="00037BCB">
              <w:rPr>
                <w:rFonts w:ascii="Arial" w:hAnsi="Arial"/>
                <w:color w:val="0000FF"/>
                <w:sz w:val="16"/>
                <w:szCs w:val="24"/>
              </w:rPr>
              <w:t>469,45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37BCB">
            <w:pPr>
              <w:widowControl w:val="0"/>
              <w:snapToGrid w:val="0"/>
              <w:spacing w:before="100" w:after="100"/>
              <w:jc w:val="right"/>
            </w:pPr>
            <w:r>
              <w:rPr>
                <w:rFonts w:ascii="Arial" w:hAnsi="Arial"/>
                <w:sz w:val="16"/>
              </w:rPr>
              <w:t>469,45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color w:val="0000FF"/>
                <w:sz w:val="16"/>
              </w:rPr>
            </w:pPr>
          </w:p>
        </w:tc>
      </w:tr>
      <w:bookmarkEnd w:id="3"/>
    </w:tbl>
    <w:p w:rsidR="00DA66B3" w:rsidRDefault="00DA66B3" w:rsidP="00DA66B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DA66B3" w:rsidRDefault="00DA66B3" w:rsidP="00DA66B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DA66B3" w:rsidRDefault="00DA66B3" w:rsidP="00DA66B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DA66B3" w:rsidRDefault="00DA66B3" w:rsidP="00DA66B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P  04.17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:  PROGETTI PER FORMAZIONE / AGGIORNAMENTO DEL PERSONALE -  </w:t>
      </w:r>
    </w:p>
    <w:p w:rsidR="00DA66B3" w:rsidRDefault="00DA66B3" w:rsidP="00DA66B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ab/>
      </w:r>
      <w:r>
        <w:rPr>
          <w:rFonts w:ascii="Arial" w:hAnsi="Arial"/>
          <w:b/>
          <w:bCs/>
          <w:color w:val="0000FF"/>
          <w:sz w:val="16"/>
          <w:u w:val="single"/>
        </w:rPr>
        <w:tab/>
        <w:t>Formazione PNFD  2021/22 – INCLUSIONE DSABILITA’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DA66B3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66B3" w:rsidRDefault="00DA66B3" w:rsidP="00063148">
            <w:pPr>
              <w:pStyle w:val="Preformattato"/>
              <w:jc w:val="center"/>
              <w:rPr>
                <w:rFonts w:ascii="Arial" w:hAnsi="Arial"/>
                <w:color w:val="0000FF"/>
                <w:sz w:val="16"/>
                <w:szCs w:val="24"/>
              </w:rPr>
            </w:pPr>
            <w:r>
              <w:rPr>
                <w:rFonts w:ascii="Arial" w:hAnsi="Arial"/>
                <w:color w:val="0000FF"/>
                <w:sz w:val="16"/>
                <w:szCs w:val="24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DA66B3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 xml:space="preserve">PERSONALE 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DA66B3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3/5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 xml:space="preserve">ACQUISTO </w:t>
            </w:r>
            <w:proofErr w:type="gramStart"/>
            <w:r>
              <w:rPr>
                <w:rFonts w:ascii="Arial" w:hAnsi="Arial"/>
                <w:sz w:val="16"/>
                <w:szCs w:val="24"/>
              </w:rPr>
              <w:t>SERVIZI  e</w:t>
            </w:r>
            <w:proofErr w:type="gramEnd"/>
            <w:r>
              <w:rPr>
                <w:rFonts w:ascii="Arial" w:hAnsi="Arial"/>
                <w:sz w:val="16"/>
                <w:szCs w:val="24"/>
              </w:rPr>
              <w:t xml:space="preserve"> beni di terzi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614.00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DA66B3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66B3" w:rsidRDefault="00DA66B3" w:rsidP="00063148">
            <w:pPr>
              <w:pStyle w:val="Preformattato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 xml:space="preserve">Beni </w:t>
            </w:r>
            <w:proofErr w:type="gramStart"/>
            <w:r>
              <w:rPr>
                <w:rFonts w:ascii="Arial" w:hAnsi="Arial"/>
                <w:sz w:val="16"/>
                <w:szCs w:val="24"/>
              </w:rPr>
              <w:t>d’investimento  (</w:t>
            </w:r>
            <w:proofErr w:type="gramEnd"/>
            <w:r>
              <w:rPr>
                <w:rFonts w:ascii="Arial" w:hAnsi="Arial"/>
                <w:sz w:val="16"/>
                <w:szCs w:val="24"/>
              </w:rPr>
              <w:t>Liguria digitale)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color w:val="0000FF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DA66B3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66B3" w:rsidRDefault="00DA66B3" w:rsidP="00063148">
            <w:pPr>
              <w:pStyle w:val="Preformattato"/>
              <w:jc w:val="center"/>
              <w:rPr>
                <w:rFonts w:ascii="Arial" w:hAnsi="Arial"/>
                <w:color w:val="0000FF"/>
                <w:sz w:val="16"/>
                <w:szCs w:val="24"/>
              </w:rPr>
            </w:pPr>
            <w:r>
              <w:rPr>
                <w:rFonts w:ascii="Arial" w:hAnsi="Arial"/>
                <w:color w:val="0000FF"/>
                <w:sz w:val="16"/>
                <w:szCs w:val="24"/>
              </w:rPr>
              <w:t xml:space="preserve">Totale somma non </w:t>
            </w:r>
            <w:proofErr w:type="gramStart"/>
            <w:r>
              <w:rPr>
                <w:rFonts w:ascii="Arial" w:hAnsi="Arial"/>
                <w:color w:val="0000FF"/>
                <w:sz w:val="16"/>
                <w:szCs w:val="24"/>
              </w:rPr>
              <w:t>utilizzata  nell’anno</w:t>
            </w:r>
            <w:proofErr w:type="gramEnd"/>
            <w:r>
              <w:rPr>
                <w:rFonts w:ascii="Arial" w:hAnsi="Arial"/>
                <w:color w:val="0000FF"/>
                <w:sz w:val="16"/>
                <w:szCs w:val="24"/>
              </w:rPr>
              <w:t xml:space="preserve"> 2021                     €  614.00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</w:pPr>
            <w:r>
              <w:t>614,00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color w:val="0000FF"/>
                <w:sz w:val="16"/>
              </w:rPr>
            </w:pP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DA66B3" w:rsidRDefault="00DA66B3" w:rsidP="00DA66B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P  04.12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:  PROGETTI PER FORMAZIONE / AGGIORNAMENTO DEL PERSONALE -  </w:t>
      </w:r>
    </w:p>
    <w:p w:rsidR="00DA66B3" w:rsidRDefault="00DA66B3" w:rsidP="00DA66B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ab/>
      </w:r>
      <w:r>
        <w:rPr>
          <w:rFonts w:ascii="Arial" w:hAnsi="Arial"/>
          <w:b/>
          <w:bCs/>
          <w:color w:val="0000FF"/>
          <w:sz w:val="16"/>
          <w:u w:val="single"/>
        </w:rPr>
        <w:tab/>
        <w:t>Formazione PNFD  2021/22     NEOASSUNTI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DA66B3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66B3" w:rsidRDefault="00DA66B3" w:rsidP="00063148">
            <w:pPr>
              <w:pStyle w:val="Preformattato"/>
              <w:jc w:val="center"/>
              <w:rPr>
                <w:rFonts w:ascii="Arial" w:hAnsi="Arial"/>
                <w:color w:val="0000FF"/>
                <w:sz w:val="16"/>
                <w:szCs w:val="24"/>
              </w:rPr>
            </w:pPr>
            <w:r>
              <w:rPr>
                <w:rFonts w:ascii="Arial" w:hAnsi="Arial"/>
                <w:color w:val="0000FF"/>
                <w:sz w:val="16"/>
                <w:szCs w:val="24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DA66B3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 xml:space="preserve">PERSONALE 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DA66B3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3/5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 xml:space="preserve">ACQUISTO </w:t>
            </w:r>
            <w:proofErr w:type="gramStart"/>
            <w:r>
              <w:rPr>
                <w:rFonts w:ascii="Arial" w:hAnsi="Arial"/>
                <w:sz w:val="16"/>
                <w:szCs w:val="24"/>
              </w:rPr>
              <w:t>SERVIZI  e</w:t>
            </w:r>
            <w:proofErr w:type="gramEnd"/>
            <w:r>
              <w:rPr>
                <w:rFonts w:ascii="Arial" w:hAnsi="Arial"/>
                <w:sz w:val="16"/>
                <w:szCs w:val="24"/>
              </w:rPr>
              <w:t xml:space="preserve"> beni di terzi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5.637,50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DA66B3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66B3" w:rsidRDefault="00DA66B3" w:rsidP="00063148">
            <w:pPr>
              <w:pStyle w:val="Preformattato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 xml:space="preserve">Beni </w:t>
            </w:r>
            <w:proofErr w:type="gramStart"/>
            <w:r>
              <w:rPr>
                <w:rFonts w:ascii="Arial" w:hAnsi="Arial"/>
                <w:sz w:val="16"/>
                <w:szCs w:val="24"/>
              </w:rPr>
              <w:t>d’investimento  (</w:t>
            </w:r>
            <w:proofErr w:type="gramEnd"/>
            <w:r>
              <w:rPr>
                <w:rFonts w:ascii="Arial" w:hAnsi="Arial"/>
                <w:sz w:val="16"/>
                <w:szCs w:val="24"/>
              </w:rPr>
              <w:t>Liguria digitale)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color w:val="0000FF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DA66B3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66B3" w:rsidRDefault="00DA66B3" w:rsidP="00063148">
            <w:pPr>
              <w:pStyle w:val="Preformattato"/>
              <w:jc w:val="center"/>
              <w:rPr>
                <w:rFonts w:ascii="Arial" w:hAnsi="Arial"/>
                <w:color w:val="0000FF"/>
                <w:sz w:val="16"/>
                <w:szCs w:val="24"/>
              </w:rPr>
            </w:pPr>
            <w:r>
              <w:rPr>
                <w:rFonts w:ascii="Arial" w:hAnsi="Arial"/>
                <w:color w:val="0000FF"/>
                <w:sz w:val="16"/>
                <w:szCs w:val="24"/>
              </w:rPr>
              <w:t xml:space="preserve">Totale somma non </w:t>
            </w:r>
            <w:proofErr w:type="gramStart"/>
            <w:r>
              <w:rPr>
                <w:rFonts w:ascii="Arial" w:hAnsi="Arial"/>
                <w:color w:val="0000FF"/>
                <w:sz w:val="16"/>
                <w:szCs w:val="24"/>
              </w:rPr>
              <w:t>utilizzata  nell’anno</w:t>
            </w:r>
            <w:proofErr w:type="gramEnd"/>
            <w:r>
              <w:rPr>
                <w:rFonts w:ascii="Arial" w:hAnsi="Arial"/>
                <w:color w:val="0000FF"/>
                <w:sz w:val="16"/>
                <w:szCs w:val="24"/>
              </w:rPr>
              <w:t xml:space="preserve"> 2021                     €  5.637,50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</w:pPr>
            <w:r>
              <w:t>5.637,50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color w:val="0000FF"/>
                <w:sz w:val="16"/>
              </w:rPr>
            </w:pP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DA66B3" w:rsidRDefault="00DA66B3" w:rsidP="00DA66B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P  04.19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:  PROGETTI PER FORMAZIONE / AGGIORNAMENTO DEL PERSONALE -  </w:t>
      </w:r>
    </w:p>
    <w:p w:rsidR="00DA66B3" w:rsidRDefault="00DA66B3" w:rsidP="00DA66B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ab/>
      </w:r>
      <w:r>
        <w:rPr>
          <w:rFonts w:ascii="Arial" w:hAnsi="Arial"/>
          <w:b/>
          <w:bCs/>
          <w:color w:val="0000FF"/>
          <w:sz w:val="16"/>
          <w:u w:val="single"/>
        </w:rPr>
        <w:tab/>
        <w:t>Formazione PNFD  2021/22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DA66B3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66B3" w:rsidRDefault="00DA66B3" w:rsidP="00063148">
            <w:pPr>
              <w:pStyle w:val="Preformattato"/>
              <w:jc w:val="center"/>
              <w:rPr>
                <w:rFonts w:ascii="Arial" w:hAnsi="Arial"/>
                <w:color w:val="0000FF"/>
                <w:sz w:val="16"/>
                <w:szCs w:val="24"/>
              </w:rPr>
            </w:pPr>
            <w:r>
              <w:rPr>
                <w:rFonts w:ascii="Arial" w:hAnsi="Arial"/>
                <w:color w:val="0000FF"/>
                <w:sz w:val="16"/>
                <w:szCs w:val="24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DA66B3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 xml:space="preserve">PERSONALE 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7.340,00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DA66B3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3/5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 xml:space="preserve">ACQUISTO </w:t>
            </w:r>
            <w:proofErr w:type="gramStart"/>
            <w:r>
              <w:rPr>
                <w:rFonts w:ascii="Arial" w:hAnsi="Arial"/>
                <w:sz w:val="16"/>
                <w:szCs w:val="24"/>
              </w:rPr>
              <w:t>SERVIZI  e</w:t>
            </w:r>
            <w:proofErr w:type="gramEnd"/>
            <w:r>
              <w:rPr>
                <w:rFonts w:ascii="Arial" w:hAnsi="Arial"/>
                <w:sz w:val="16"/>
                <w:szCs w:val="24"/>
              </w:rPr>
              <w:t xml:space="preserve"> beni di terzi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DA66B3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66B3" w:rsidRDefault="00DA66B3" w:rsidP="00063148">
            <w:pPr>
              <w:pStyle w:val="Preformattato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 xml:space="preserve">Beni </w:t>
            </w:r>
            <w:proofErr w:type="gramStart"/>
            <w:r>
              <w:rPr>
                <w:rFonts w:ascii="Arial" w:hAnsi="Arial"/>
                <w:sz w:val="16"/>
                <w:szCs w:val="24"/>
              </w:rPr>
              <w:t>d’investimento  (</w:t>
            </w:r>
            <w:proofErr w:type="gramEnd"/>
            <w:r>
              <w:rPr>
                <w:rFonts w:ascii="Arial" w:hAnsi="Arial"/>
                <w:sz w:val="16"/>
                <w:szCs w:val="24"/>
              </w:rPr>
              <w:t>Liguria digitale)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color w:val="0000FF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DA66B3" w:rsidTr="00063148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66B3" w:rsidRDefault="00DA66B3" w:rsidP="00063148">
            <w:pPr>
              <w:pStyle w:val="Preformattato"/>
              <w:jc w:val="center"/>
              <w:rPr>
                <w:rFonts w:ascii="Arial" w:hAnsi="Arial"/>
                <w:color w:val="0000FF"/>
                <w:sz w:val="16"/>
                <w:szCs w:val="24"/>
              </w:rPr>
            </w:pPr>
            <w:r>
              <w:rPr>
                <w:rFonts w:ascii="Arial" w:hAnsi="Arial"/>
                <w:color w:val="0000FF"/>
                <w:sz w:val="16"/>
                <w:szCs w:val="24"/>
              </w:rPr>
              <w:t xml:space="preserve">Totale somma non </w:t>
            </w:r>
            <w:proofErr w:type="gramStart"/>
            <w:r>
              <w:rPr>
                <w:rFonts w:ascii="Arial" w:hAnsi="Arial"/>
                <w:color w:val="0000FF"/>
                <w:sz w:val="16"/>
                <w:szCs w:val="24"/>
              </w:rPr>
              <w:t>utilizzata  nell’anno</w:t>
            </w:r>
            <w:proofErr w:type="gramEnd"/>
            <w:r>
              <w:rPr>
                <w:rFonts w:ascii="Arial" w:hAnsi="Arial"/>
                <w:color w:val="0000FF"/>
                <w:sz w:val="16"/>
                <w:szCs w:val="24"/>
              </w:rPr>
              <w:t xml:space="preserve"> 2021                     €  7.340,00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</w:pPr>
            <w:r>
              <w:t>7.340,00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66B3" w:rsidRDefault="00DA66B3" w:rsidP="00063148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color w:val="0000FF"/>
                <w:sz w:val="16"/>
              </w:rPr>
            </w:pPr>
          </w:p>
        </w:tc>
      </w:tr>
    </w:tbl>
    <w:p w:rsidR="00DA66B3" w:rsidRDefault="00DA66B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t xml:space="preserve">SCHEDA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P  05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>.:  PROGETTI PER GARE E CONCORSI</w:t>
      </w: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color w:val="0000FF"/>
                <w:sz w:val="16"/>
              </w:rPr>
              <w:t>conto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7CE3" w:rsidRDefault="000D2D5F">
            <w:pPr>
              <w:pStyle w:val="Preformattato"/>
              <w:jc w:val="center"/>
              <w:rPr>
                <w:rFonts w:ascii="Arial" w:hAnsi="Arial"/>
                <w:color w:val="0000FF"/>
                <w:sz w:val="16"/>
                <w:szCs w:val="24"/>
              </w:rPr>
            </w:pPr>
            <w:r>
              <w:rPr>
                <w:rFonts w:ascii="Arial" w:hAnsi="Arial"/>
                <w:color w:val="0000FF"/>
                <w:sz w:val="16"/>
                <w:szCs w:val="24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No vincolo</w:t>
            </w: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>PERSONALE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  <w:rPr>
                <w:rFonts w:ascii="Arial" w:hAnsi="Arial"/>
                <w:sz w:val="16"/>
                <w:szCs w:val="24"/>
              </w:rPr>
            </w:pPr>
            <w:r>
              <w:rPr>
                <w:rFonts w:ascii="Arial" w:hAnsi="Arial"/>
                <w:sz w:val="16"/>
                <w:szCs w:val="24"/>
              </w:rPr>
              <w:t xml:space="preserve">BENI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DA66B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600,00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3/0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pStyle w:val="Preformattato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100" w:after="100"/>
            </w:pPr>
            <w:r>
              <w:rPr>
                <w:rFonts w:ascii="Arial" w:hAnsi="Arial"/>
                <w:sz w:val="16"/>
              </w:rPr>
              <w:t>Prestazioni di servizi da terzi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3.</w:t>
            </w:r>
            <w:r w:rsidR="00DA66B3">
              <w:rPr>
                <w:rFonts w:ascii="Arial" w:hAnsi="Arial"/>
                <w:sz w:val="16"/>
              </w:rPr>
              <w:t>3</w:t>
            </w:r>
            <w:r>
              <w:rPr>
                <w:rFonts w:ascii="Arial" w:hAnsi="Arial"/>
                <w:sz w:val="16"/>
              </w:rPr>
              <w:t>84,20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</w:p>
        </w:tc>
      </w:tr>
      <w:tr w:rsidR="00AF7CE3">
        <w:trPr>
          <w:trHeight w:val="304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7CE3" w:rsidRDefault="000D2D5F">
            <w:pPr>
              <w:pStyle w:val="Preformattato"/>
              <w:jc w:val="center"/>
              <w:rPr>
                <w:rFonts w:ascii="Arial" w:hAnsi="Arial"/>
                <w:color w:val="0000FF"/>
                <w:sz w:val="16"/>
                <w:szCs w:val="24"/>
              </w:rPr>
            </w:pPr>
            <w:r>
              <w:rPr>
                <w:rFonts w:ascii="Arial" w:hAnsi="Arial"/>
                <w:color w:val="0000FF"/>
                <w:sz w:val="16"/>
                <w:szCs w:val="24"/>
              </w:rPr>
              <w:t xml:space="preserve">Totale somma non </w:t>
            </w:r>
            <w:proofErr w:type="gramStart"/>
            <w:r>
              <w:rPr>
                <w:rFonts w:ascii="Arial" w:hAnsi="Arial"/>
                <w:color w:val="0000FF"/>
                <w:sz w:val="16"/>
                <w:szCs w:val="24"/>
              </w:rPr>
              <w:t>utilizzata  nell’anno</w:t>
            </w:r>
            <w:proofErr w:type="gramEnd"/>
            <w:r>
              <w:rPr>
                <w:rFonts w:ascii="Arial" w:hAnsi="Arial"/>
                <w:color w:val="0000FF"/>
                <w:sz w:val="16"/>
                <w:szCs w:val="24"/>
              </w:rPr>
              <w:t xml:space="preserve"> 202</w:t>
            </w:r>
            <w:r w:rsidR="00DA66B3">
              <w:rPr>
                <w:rFonts w:ascii="Arial" w:hAnsi="Arial"/>
                <w:color w:val="0000FF"/>
                <w:sz w:val="16"/>
                <w:szCs w:val="24"/>
              </w:rPr>
              <w:t>1</w:t>
            </w:r>
            <w:r>
              <w:rPr>
                <w:rFonts w:ascii="Arial" w:hAnsi="Arial"/>
                <w:color w:val="0000FF"/>
                <w:sz w:val="16"/>
                <w:szCs w:val="24"/>
              </w:rPr>
              <w:t xml:space="preserve">                      €  3.984,20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3.984,20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color w:val="0000FF"/>
                <w:sz w:val="16"/>
              </w:rPr>
            </w:pP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5528"/>
        <w:gridCol w:w="1560"/>
        <w:gridCol w:w="1417"/>
      </w:tblGrid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b/>
                <w:bCs/>
                <w:color w:val="0000FF"/>
                <w:sz w:val="16"/>
              </w:rPr>
            </w:pP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VINCOLATI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NON VINCOLATI</w:t>
            </w:r>
          </w:p>
        </w:tc>
      </w:tr>
      <w:tr w:rsidR="00AF7CE3">
        <w:trPr>
          <w:trHeight w:val="277"/>
        </w:trPr>
        <w:tc>
          <w:tcPr>
            <w:tcW w:w="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</w:pPr>
            <w:r>
              <w:rPr>
                <w:rFonts w:ascii="Arial" w:hAnsi="Arial"/>
                <w:b/>
                <w:bCs/>
                <w:color w:val="0000FF"/>
                <w:sz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 xml:space="preserve">TOTALE    AVANZO AMMINISTRAZIONE DA ATTIVITA’- + PROGETTI  </w:t>
            </w:r>
          </w:p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proofErr w:type="gramStart"/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TOTALE  €</w:t>
            </w:r>
            <w:proofErr w:type="gramEnd"/>
            <w:r w:rsidR="008D68A1"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 xml:space="preserve"> 319.182,78</w:t>
            </w:r>
            <w:r w:rsidR="001D1759"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 xml:space="preserve">   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D1759" w:rsidRDefault="001D1759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  <w:p w:rsidR="008D68A1" w:rsidRDefault="008D68A1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238.598,04</w:t>
            </w:r>
          </w:p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</w:p>
          <w:p w:rsidR="004736D7" w:rsidRDefault="004736D7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16"/>
                <w:szCs w:val="20"/>
              </w:rPr>
              <w:t>80.584,74</w:t>
            </w:r>
          </w:p>
        </w:tc>
      </w:tr>
    </w:tbl>
    <w:p w:rsidR="00AF7CE3" w:rsidRDefault="00AF7CE3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</w:p>
    <w:p w:rsidR="00AF7CE3" w:rsidRDefault="000D2D5F">
      <w:pPr>
        <w:widowControl w:val="0"/>
        <w:snapToGrid w:val="0"/>
        <w:spacing w:before="100" w:after="100"/>
        <w:jc w:val="both"/>
        <w:rPr>
          <w:rFonts w:ascii="Arial" w:hAnsi="Arial"/>
          <w:b/>
          <w:bCs/>
          <w:color w:val="0000FF"/>
          <w:sz w:val="16"/>
          <w:u w:val="single"/>
        </w:rPr>
      </w:pPr>
      <w:r>
        <w:rPr>
          <w:rFonts w:ascii="Arial" w:hAnsi="Arial"/>
          <w:b/>
          <w:bCs/>
          <w:color w:val="0000FF"/>
          <w:sz w:val="16"/>
          <w:u w:val="single"/>
        </w:rPr>
        <w:lastRenderedPageBreak/>
        <w:t xml:space="preserve">Compongono altresì l’avanzo di </w:t>
      </w:r>
      <w:proofErr w:type="gramStart"/>
      <w:r>
        <w:rPr>
          <w:rFonts w:ascii="Arial" w:hAnsi="Arial"/>
          <w:b/>
          <w:bCs/>
          <w:color w:val="0000FF"/>
          <w:sz w:val="16"/>
          <w:u w:val="single"/>
        </w:rPr>
        <w:t>amministrazione :</w:t>
      </w:r>
      <w:proofErr w:type="gramEnd"/>
      <w:r>
        <w:rPr>
          <w:rFonts w:ascii="Arial" w:hAnsi="Arial"/>
          <w:b/>
          <w:bCs/>
          <w:color w:val="0000FF"/>
          <w:sz w:val="16"/>
          <w:u w:val="single"/>
        </w:rPr>
        <w:t xml:space="preserve"> </w:t>
      </w:r>
    </w:p>
    <w:p w:rsidR="00AF7CE3" w:rsidRDefault="000D2D5F">
      <w:pPr>
        <w:widowControl w:val="0"/>
        <w:snapToGrid w:val="0"/>
        <w:spacing w:before="100" w:after="100"/>
        <w:jc w:val="both"/>
      </w:pPr>
      <w:r>
        <w:rPr>
          <w:rFonts w:ascii="Arial" w:hAnsi="Arial"/>
          <w:b/>
          <w:bCs/>
          <w:color w:val="0000FF"/>
          <w:sz w:val="16"/>
          <w:u w:val="single"/>
        </w:rPr>
        <w:t>SOMME RADIATE NELL’ESERCIZIO 202</w:t>
      </w:r>
      <w:r w:rsidR="00DA66B3">
        <w:rPr>
          <w:rFonts w:ascii="Arial" w:hAnsi="Arial"/>
          <w:b/>
          <w:bCs/>
          <w:color w:val="0000FF"/>
          <w:sz w:val="16"/>
          <w:u w:val="single"/>
        </w:rPr>
        <w:t>1</w:t>
      </w:r>
      <w:r>
        <w:rPr>
          <w:rFonts w:ascii="Arial" w:hAnsi="Arial"/>
          <w:b/>
          <w:bCs/>
          <w:color w:val="0000FF"/>
          <w:sz w:val="16"/>
          <w:u w:val="single"/>
        </w:rPr>
        <w:t xml:space="preserve"> (residui passivi - attivi)</w:t>
      </w:r>
      <w:r>
        <w:rPr>
          <w:rFonts w:ascii="Arial" w:hAnsi="Arial"/>
          <w:b/>
          <w:bCs/>
          <w:color w:val="0000FF"/>
          <w:sz w:val="16"/>
        </w:rPr>
        <w:tab/>
      </w:r>
      <w:r>
        <w:rPr>
          <w:rFonts w:ascii="Arial" w:hAnsi="Arial"/>
          <w:b/>
          <w:bCs/>
          <w:color w:val="0000FF"/>
          <w:sz w:val="16"/>
        </w:rPr>
        <w:tab/>
      </w:r>
      <w:r>
        <w:rPr>
          <w:rFonts w:ascii="Arial" w:hAnsi="Arial"/>
          <w:b/>
          <w:bCs/>
          <w:color w:val="0000FF"/>
          <w:sz w:val="16"/>
        </w:rPr>
        <w:tab/>
        <w:t xml:space="preserve">        Euro   </w:t>
      </w:r>
      <w:proofErr w:type="gramStart"/>
      <w:r w:rsidR="00DA66B3">
        <w:rPr>
          <w:rFonts w:ascii="Arial" w:hAnsi="Arial"/>
          <w:b/>
          <w:bCs/>
          <w:color w:val="0000FF"/>
          <w:sz w:val="16"/>
        </w:rPr>
        <w:t xml:space="preserve">-  </w:t>
      </w:r>
      <w:r w:rsidR="00063148">
        <w:rPr>
          <w:rFonts w:ascii="Arial" w:hAnsi="Arial"/>
          <w:b/>
          <w:bCs/>
          <w:color w:val="0000FF"/>
          <w:sz w:val="16"/>
        </w:rPr>
        <w:t>4.739</w:t>
      </w:r>
      <w:proofErr w:type="gramEnd"/>
      <w:r w:rsidR="00063148">
        <w:rPr>
          <w:rFonts w:ascii="Arial" w:hAnsi="Arial"/>
          <w:b/>
          <w:bCs/>
          <w:color w:val="0000FF"/>
          <w:sz w:val="16"/>
        </w:rPr>
        <w:t>,51</w:t>
      </w:r>
    </w:p>
    <w:p w:rsidR="00AF7CE3" w:rsidRDefault="000D2D5F">
      <w:pPr>
        <w:widowControl w:val="0"/>
        <w:snapToGrid w:val="0"/>
        <w:spacing w:before="100" w:after="100"/>
        <w:jc w:val="both"/>
      </w:pPr>
      <w:r>
        <w:rPr>
          <w:rFonts w:ascii="Arial" w:hAnsi="Arial"/>
          <w:sz w:val="20"/>
        </w:rPr>
        <w:t xml:space="preserve">aggregato </w:t>
      </w:r>
      <w:r>
        <w:rPr>
          <w:rFonts w:ascii="Arial" w:hAnsi="Arial"/>
          <w:b/>
          <w:bCs/>
          <w:color w:val="0000FF"/>
          <w:sz w:val="20"/>
        </w:rPr>
        <w:t>R98</w:t>
      </w:r>
      <w:r>
        <w:rPr>
          <w:rFonts w:ascii="Arial" w:hAnsi="Arial"/>
          <w:sz w:val="16"/>
        </w:rPr>
        <w:t xml:space="preserve"> – </w:t>
      </w:r>
      <w:r>
        <w:rPr>
          <w:rFonts w:ascii="Arial" w:hAnsi="Arial"/>
          <w:sz w:val="16"/>
          <w:u w:val="single"/>
        </w:rPr>
        <w:t>Fondo di Riserva</w:t>
      </w:r>
      <w:r>
        <w:rPr>
          <w:rFonts w:ascii="Arial" w:hAnsi="Arial"/>
          <w:sz w:val="16"/>
        </w:rPr>
        <w:t xml:space="preserve"> </w:t>
      </w:r>
      <w:proofErr w:type="gramStart"/>
      <w:r>
        <w:rPr>
          <w:rFonts w:ascii="Arial" w:hAnsi="Arial"/>
          <w:sz w:val="16"/>
        </w:rPr>
        <w:t xml:space="preserve">  </w:t>
      </w:r>
      <w:r>
        <w:rPr>
          <w:rFonts w:ascii="Arial" w:hAnsi="Arial"/>
          <w:b/>
          <w:bCs/>
          <w:sz w:val="16"/>
        </w:rPr>
        <w:t xml:space="preserve"> (</w:t>
      </w:r>
      <w:proofErr w:type="gramEnd"/>
      <w:r>
        <w:rPr>
          <w:rFonts w:ascii="Arial" w:hAnsi="Arial"/>
          <w:b/>
          <w:bCs/>
          <w:sz w:val="16"/>
        </w:rPr>
        <w:t xml:space="preserve"> </w:t>
      </w:r>
      <w:r>
        <w:rPr>
          <w:rFonts w:ascii="Arial" w:hAnsi="Arial"/>
          <w:b/>
          <w:bCs/>
          <w:color w:val="0000FF"/>
          <w:sz w:val="16"/>
        </w:rPr>
        <w:t xml:space="preserve">non utilizzato)     </w:t>
      </w:r>
      <w:r>
        <w:rPr>
          <w:rFonts w:ascii="Arial" w:hAnsi="Arial"/>
          <w:b/>
          <w:bCs/>
          <w:color w:val="0000FF"/>
          <w:sz w:val="16"/>
        </w:rPr>
        <w:tab/>
      </w:r>
      <w:r>
        <w:rPr>
          <w:rFonts w:ascii="Arial" w:hAnsi="Arial"/>
          <w:b/>
          <w:bCs/>
          <w:color w:val="0000FF"/>
          <w:sz w:val="16"/>
        </w:rPr>
        <w:tab/>
      </w:r>
      <w:r>
        <w:rPr>
          <w:rFonts w:ascii="Arial" w:hAnsi="Arial"/>
          <w:b/>
          <w:bCs/>
          <w:color w:val="0000FF"/>
          <w:sz w:val="16"/>
        </w:rPr>
        <w:tab/>
        <w:t xml:space="preserve">        Euro      100,00</w:t>
      </w:r>
      <w:r>
        <w:rPr>
          <w:rFonts w:ascii="Arial" w:hAnsi="Arial"/>
          <w:b/>
          <w:bCs/>
          <w:sz w:val="16"/>
        </w:rPr>
        <w:t xml:space="preserve">    vincolato</w:t>
      </w:r>
    </w:p>
    <w:p w:rsidR="00AF7CE3" w:rsidRDefault="00AF7CE3">
      <w:pPr>
        <w:pStyle w:val="Corpotesto"/>
        <w:rPr>
          <w:rFonts w:ascii="Arial" w:hAnsi="Arial"/>
        </w:rPr>
      </w:pPr>
    </w:p>
    <w:p w:rsidR="00AF7CE3" w:rsidRDefault="000D2D5F">
      <w:pPr>
        <w:pStyle w:val="Corpotesto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TOTALE  €</w:t>
      </w:r>
      <w:proofErr w:type="gramEnd"/>
      <w:r>
        <w:rPr>
          <w:rFonts w:ascii="Arial" w:hAnsi="Arial"/>
        </w:rPr>
        <w:t xml:space="preserve">   </w:t>
      </w:r>
      <w:r w:rsidR="00083B88">
        <w:rPr>
          <w:rFonts w:ascii="Arial" w:hAnsi="Arial"/>
        </w:rPr>
        <w:t xml:space="preserve"> 314.</w:t>
      </w:r>
      <w:r w:rsidR="0063786B">
        <w:rPr>
          <w:rFonts w:ascii="Arial" w:hAnsi="Arial"/>
        </w:rPr>
        <w:t>5</w:t>
      </w:r>
      <w:r w:rsidR="00083B88">
        <w:rPr>
          <w:rFonts w:ascii="Arial" w:hAnsi="Arial"/>
        </w:rPr>
        <w:t>43,27</w:t>
      </w:r>
    </w:p>
    <w:p w:rsidR="00AF7CE3" w:rsidRDefault="000D2D5F">
      <w:pPr>
        <w:pStyle w:val="Corpotesto"/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+ </w:t>
      </w:r>
      <w:proofErr w:type="spellStart"/>
      <w:r>
        <w:rPr>
          <w:rFonts w:ascii="Arial" w:hAnsi="Arial"/>
        </w:rPr>
        <w:t>Disponibilita’</w:t>
      </w:r>
      <w:proofErr w:type="spellEnd"/>
      <w:r>
        <w:rPr>
          <w:rFonts w:ascii="Arial" w:hAnsi="Arial"/>
        </w:rPr>
        <w:t xml:space="preserve"> da Programmare   </w:t>
      </w:r>
      <w:r>
        <w:rPr>
          <w:rFonts w:ascii="Arial" w:hAnsi="Arial"/>
          <w:u w:val="single"/>
        </w:rPr>
        <w:t xml:space="preserve">€  </w:t>
      </w:r>
      <w:r w:rsidR="0063786B">
        <w:rPr>
          <w:rFonts w:ascii="Arial" w:hAnsi="Arial"/>
          <w:u w:val="single"/>
        </w:rPr>
        <w:t xml:space="preserve"> </w:t>
      </w:r>
      <w:r>
        <w:rPr>
          <w:rFonts w:ascii="Arial" w:hAnsi="Arial"/>
          <w:u w:val="single"/>
        </w:rPr>
        <w:t xml:space="preserve">   </w:t>
      </w:r>
      <w:r w:rsidR="0063786B">
        <w:rPr>
          <w:rFonts w:ascii="Arial" w:hAnsi="Arial"/>
          <w:u w:val="single"/>
        </w:rPr>
        <w:t>12.786,82</w:t>
      </w:r>
    </w:p>
    <w:p w:rsidR="00AF7CE3" w:rsidRDefault="000D2D5F">
      <w:pPr>
        <w:pStyle w:val="Corpotesto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</w:p>
    <w:p w:rsidR="00AF7CE3" w:rsidRDefault="000D2D5F">
      <w:pPr>
        <w:pStyle w:val="Corpotesto"/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€   </w:t>
      </w:r>
      <w:r w:rsidR="0063786B">
        <w:rPr>
          <w:rFonts w:ascii="Arial" w:hAnsi="Arial"/>
        </w:rPr>
        <w:t>327.330,09</w:t>
      </w:r>
    </w:p>
    <w:p w:rsidR="00AF7CE3" w:rsidRDefault="000D2D5F">
      <w:pPr>
        <w:widowControl w:val="0"/>
        <w:snapToGrid w:val="0"/>
        <w:spacing w:before="100" w:after="100"/>
        <w:jc w:val="both"/>
      </w:pPr>
      <w:r>
        <w:rPr>
          <w:rFonts w:ascii="Arial" w:hAnsi="Arial"/>
          <w:b/>
          <w:bCs/>
          <w:sz w:val="20"/>
        </w:rPr>
        <w:t xml:space="preserve">Quindi l’avanzo di amministrazione complessivo </w:t>
      </w:r>
      <w:proofErr w:type="gramStart"/>
      <w:r>
        <w:rPr>
          <w:rFonts w:ascii="Arial" w:hAnsi="Arial"/>
          <w:b/>
          <w:bCs/>
          <w:sz w:val="20"/>
        </w:rPr>
        <w:t xml:space="preserve">di  </w:t>
      </w:r>
      <w:r>
        <w:rPr>
          <w:rFonts w:ascii="Arial" w:hAnsi="Arial"/>
          <w:b/>
          <w:bCs/>
          <w:sz w:val="20"/>
          <w:u w:val="single"/>
        </w:rPr>
        <w:t>Euro</w:t>
      </w:r>
      <w:proofErr w:type="gramEnd"/>
      <w:r>
        <w:rPr>
          <w:rFonts w:ascii="Arial" w:hAnsi="Arial"/>
          <w:b/>
          <w:bCs/>
          <w:sz w:val="20"/>
          <w:u w:val="single"/>
        </w:rPr>
        <w:t xml:space="preserve"> </w:t>
      </w:r>
      <w:r w:rsidR="0063786B">
        <w:rPr>
          <w:rFonts w:ascii="Arial" w:hAnsi="Arial"/>
          <w:b/>
          <w:bCs/>
          <w:sz w:val="20"/>
          <w:u w:val="single"/>
        </w:rPr>
        <w:t xml:space="preserve"> 327.330,09  </w:t>
      </w:r>
      <w:r>
        <w:rPr>
          <w:rFonts w:ascii="Arial" w:hAnsi="Arial"/>
          <w:sz w:val="20"/>
        </w:rPr>
        <w:t>a  sua volta  è formato</w:t>
      </w:r>
      <w:r>
        <w:rPr>
          <w:rFonts w:ascii="Arial" w:hAnsi="Arial"/>
          <w:color w:val="0000FF"/>
          <w:sz w:val="20"/>
        </w:rPr>
        <w:t xml:space="preserve"> :</w:t>
      </w:r>
    </w:p>
    <w:p w:rsidR="00AF7CE3" w:rsidRDefault="000D2D5F">
      <w:pPr>
        <w:widowControl w:val="0"/>
        <w:numPr>
          <w:ilvl w:val="0"/>
          <w:numId w:val="1"/>
        </w:numPr>
        <w:snapToGrid w:val="0"/>
        <w:spacing w:before="100" w:after="100"/>
        <w:jc w:val="both"/>
      </w:pPr>
      <w:r>
        <w:rPr>
          <w:rFonts w:ascii="Arial" w:hAnsi="Arial"/>
          <w:sz w:val="20"/>
        </w:rPr>
        <w:t>per Euro</w:t>
      </w:r>
      <w:r w:rsidR="0063786B">
        <w:rPr>
          <w:rFonts w:ascii="Arial" w:hAnsi="Arial"/>
          <w:sz w:val="20"/>
        </w:rPr>
        <w:t xml:space="preserve"> </w:t>
      </w:r>
      <w:r w:rsidR="00E20704">
        <w:rPr>
          <w:rFonts w:ascii="Arial" w:hAnsi="Arial"/>
          <w:sz w:val="20"/>
        </w:rPr>
        <w:t>233.858,53</w:t>
      </w:r>
      <w:r w:rsidR="003E2813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   Fondi   </w:t>
      </w:r>
      <w:r>
        <w:rPr>
          <w:rFonts w:ascii="Arial" w:hAnsi="Arial"/>
          <w:color w:val="0000FF"/>
          <w:sz w:val="20"/>
        </w:rPr>
        <w:t xml:space="preserve">vincolati </w:t>
      </w:r>
      <w:r>
        <w:rPr>
          <w:rFonts w:ascii="Arial" w:hAnsi="Arial"/>
          <w:sz w:val="20"/>
        </w:rPr>
        <w:t xml:space="preserve">  </w:t>
      </w:r>
    </w:p>
    <w:p w:rsidR="00AF7CE3" w:rsidRDefault="000D2D5F">
      <w:pPr>
        <w:widowControl w:val="0"/>
        <w:numPr>
          <w:ilvl w:val="0"/>
          <w:numId w:val="1"/>
        </w:numPr>
        <w:snapToGrid w:val="0"/>
        <w:spacing w:before="100" w:after="100"/>
        <w:jc w:val="both"/>
      </w:pPr>
      <w:r>
        <w:rPr>
          <w:rFonts w:ascii="Arial" w:hAnsi="Arial" w:cs="Arial"/>
          <w:sz w:val="20"/>
          <w:szCs w:val="20"/>
        </w:rPr>
        <w:t xml:space="preserve">per </w:t>
      </w:r>
      <w:r>
        <w:rPr>
          <w:rFonts w:ascii="Arial" w:hAnsi="Arial"/>
          <w:sz w:val="20"/>
        </w:rPr>
        <w:t xml:space="preserve">Euro  </w:t>
      </w:r>
      <w:r w:rsidR="00E20704">
        <w:rPr>
          <w:rFonts w:ascii="Arial" w:hAnsi="Arial"/>
          <w:sz w:val="20"/>
        </w:rPr>
        <w:t>93.471,56</w:t>
      </w:r>
      <w:r w:rsidR="006F0FE7">
        <w:rPr>
          <w:rFonts w:ascii="Arial" w:hAnsi="Arial"/>
          <w:sz w:val="20"/>
        </w:rPr>
        <w:t xml:space="preserve"> </w:t>
      </w:r>
      <w:r w:rsidR="003E2813">
        <w:rPr>
          <w:rFonts w:ascii="Arial" w:hAnsi="Arial"/>
          <w:sz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Fondi   </w:t>
      </w:r>
      <w:r>
        <w:rPr>
          <w:rFonts w:ascii="Arial" w:hAnsi="Arial" w:cs="Arial"/>
          <w:color w:val="0000FF"/>
          <w:sz w:val="20"/>
          <w:szCs w:val="20"/>
        </w:rPr>
        <w:t>non</w:t>
      </w:r>
      <w:r>
        <w:rPr>
          <w:rFonts w:ascii="Arial" w:hAnsi="Arial" w:cs="Arial"/>
          <w:sz w:val="20"/>
          <w:szCs w:val="20"/>
        </w:rPr>
        <w:t xml:space="preserve">  vincolati</w:t>
      </w:r>
      <w:r>
        <w:t>.</w:t>
      </w:r>
      <w:r>
        <w:rPr>
          <w:color w:val="0000FF"/>
        </w:rPr>
        <w:t xml:space="preserve">        </w:t>
      </w:r>
    </w:p>
    <w:p w:rsidR="00AF7CE3" w:rsidRDefault="00AF7CE3">
      <w:pPr>
        <w:widowControl w:val="0"/>
        <w:snapToGrid w:val="0"/>
        <w:spacing w:before="100" w:after="100"/>
        <w:jc w:val="both"/>
      </w:pPr>
    </w:p>
    <w:p w:rsidR="00AF7CE3" w:rsidRDefault="000D2D5F">
      <w:pPr>
        <w:pStyle w:val="Corpotesto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AF7CE3" w:rsidRDefault="00AF7CE3">
      <w:pPr>
        <w:pStyle w:val="Corpotesto"/>
        <w:rPr>
          <w:rFonts w:ascii="Arial" w:hAnsi="Arial"/>
        </w:rPr>
      </w:pPr>
    </w:p>
    <w:p w:rsidR="00AF7CE3" w:rsidRDefault="000D2D5F">
      <w:pPr>
        <w:pStyle w:val="Corpotesto"/>
      </w:pPr>
      <w:r>
        <w:rPr>
          <w:rFonts w:ascii="Arial" w:hAnsi="Arial"/>
          <w:sz w:val="18"/>
          <w:szCs w:val="18"/>
        </w:rPr>
        <w:t xml:space="preserve">Si ricorda che </w:t>
      </w:r>
      <w:proofErr w:type="gramStart"/>
      <w:r>
        <w:rPr>
          <w:rFonts w:ascii="Arial" w:hAnsi="Arial"/>
          <w:sz w:val="18"/>
          <w:szCs w:val="18"/>
        </w:rPr>
        <w:t xml:space="preserve">L’aggregato  </w:t>
      </w:r>
      <w:r>
        <w:rPr>
          <w:rFonts w:ascii="Arial" w:hAnsi="Arial"/>
          <w:b/>
          <w:bCs/>
          <w:color w:val="0000FF"/>
          <w:sz w:val="18"/>
          <w:szCs w:val="18"/>
        </w:rPr>
        <w:t>Z</w:t>
      </w:r>
      <w:proofErr w:type="gramEnd"/>
      <w:r>
        <w:rPr>
          <w:rFonts w:ascii="Arial" w:hAnsi="Arial"/>
          <w:b/>
          <w:bCs/>
          <w:color w:val="0000FF"/>
          <w:sz w:val="18"/>
          <w:szCs w:val="18"/>
        </w:rPr>
        <w:t>01</w:t>
      </w:r>
      <w:r>
        <w:rPr>
          <w:rFonts w:ascii="Arial" w:hAnsi="Arial"/>
          <w:sz w:val="18"/>
          <w:szCs w:val="18"/>
        </w:rPr>
        <w:t xml:space="preserve"> – al 31/12/202</w:t>
      </w:r>
      <w:r w:rsidR="006F0FE7">
        <w:rPr>
          <w:rFonts w:ascii="Arial" w:hAnsi="Arial"/>
          <w:sz w:val="18"/>
          <w:szCs w:val="18"/>
        </w:rPr>
        <w:t>1</w:t>
      </w:r>
      <w:r>
        <w:rPr>
          <w:rFonts w:ascii="Arial" w:hAnsi="Arial"/>
          <w:sz w:val="18"/>
          <w:szCs w:val="18"/>
        </w:rPr>
        <w:t xml:space="preserve">   </w:t>
      </w:r>
      <w:r>
        <w:rPr>
          <w:rFonts w:ascii="Arial" w:hAnsi="Arial"/>
          <w:sz w:val="18"/>
          <w:szCs w:val="18"/>
          <w:u w:val="single"/>
        </w:rPr>
        <w:t>disponibilità finanziarie  non utilizzate</w:t>
      </w:r>
      <w:r>
        <w:rPr>
          <w:rFonts w:ascii="Arial" w:hAnsi="Arial"/>
          <w:sz w:val="18"/>
          <w:szCs w:val="18"/>
        </w:rPr>
        <w:t xml:space="preserve">  -</w:t>
      </w:r>
      <w:r>
        <w:rPr>
          <w:rFonts w:ascii="Arial" w:hAnsi="Arial"/>
          <w:b/>
          <w:sz w:val="18"/>
          <w:szCs w:val="18"/>
        </w:rPr>
        <w:t xml:space="preserve"> </w:t>
      </w:r>
    </w:p>
    <w:p w:rsidR="00AF7CE3" w:rsidRDefault="000D2D5F">
      <w:pPr>
        <w:pStyle w:val="Corpotesto"/>
      </w:pPr>
      <w:r>
        <w:rPr>
          <w:rFonts w:ascii="Arial" w:hAnsi="Arial"/>
          <w:sz w:val="18"/>
          <w:szCs w:val="18"/>
        </w:rPr>
        <w:t>E</w:t>
      </w:r>
      <w:r w:rsidR="006F0FE7">
        <w:rPr>
          <w:rFonts w:ascii="Arial" w:hAnsi="Arial"/>
          <w:sz w:val="18"/>
          <w:szCs w:val="18"/>
        </w:rPr>
        <w:t>’</w:t>
      </w:r>
      <w:r>
        <w:rPr>
          <w:rFonts w:ascii="Arial" w:hAnsi="Arial"/>
          <w:sz w:val="18"/>
          <w:szCs w:val="18"/>
        </w:rPr>
        <w:t xml:space="preserve">  così composto:</w:t>
      </w:r>
      <w:r>
        <w:rPr>
          <w:rFonts w:cs="Arial"/>
          <w:b/>
          <w:bCs/>
          <w:sz w:val="18"/>
          <w:szCs w:val="18"/>
        </w:rPr>
        <w:t xml:space="preserve"> </w:t>
      </w:r>
    </w:p>
    <w:p w:rsidR="00AF7CE3" w:rsidRDefault="00AF7CE3">
      <w:pPr>
        <w:pStyle w:val="Corpotesto"/>
        <w:rPr>
          <w:rFonts w:cs="Arial"/>
          <w:b/>
          <w:bCs/>
          <w:sz w:val="18"/>
          <w:szCs w:val="18"/>
        </w:rPr>
      </w:pPr>
    </w:p>
    <w:p w:rsidR="00AF7CE3" w:rsidRDefault="00AF7CE3">
      <w:pPr>
        <w:pStyle w:val="Corpotesto"/>
        <w:rPr>
          <w:rFonts w:cs="Arial"/>
          <w:b/>
          <w:bCs/>
          <w:sz w:val="18"/>
          <w:szCs w:val="18"/>
        </w:rPr>
      </w:pPr>
    </w:p>
    <w:tbl>
      <w:tblPr>
        <w:tblW w:w="96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0"/>
        <w:gridCol w:w="5528"/>
        <w:gridCol w:w="1560"/>
        <w:gridCol w:w="1417"/>
      </w:tblGrid>
      <w:tr w:rsidR="00AF7CE3">
        <w:trPr>
          <w:trHeight w:val="277"/>
        </w:trPr>
        <w:tc>
          <w:tcPr>
            <w:tcW w:w="11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both"/>
              <w:rPr>
                <w:rFonts w:ascii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8505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Z01– AVANZO – DISPONIBILITÀ DA PROGRAMMARE 20</w:t>
            </w:r>
            <w:r w:rsidR="0063786B">
              <w:rPr>
                <w:rFonts w:ascii="Arial" w:hAnsi="Arial" w:cs="Arial"/>
                <w:sz w:val="16"/>
                <w:szCs w:val="16"/>
              </w:rPr>
              <w:t>21</w:t>
            </w:r>
          </w:p>
        </w:tc>
      </w:tr>
      <w:tr w:rsidR="00AF7CE3">
        <w:trPr>
          <w:trHeight w:val="277"/>
        </w:trPr>
        <w:tc>
          <w:tcPr>
            <w:tcW w:w="11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color w:val="0000FF"/>
                <w:sz w:val="16"/>
                <w:szCs w:val="16"/>
              </w:rPr>
            </w:pPr>
            <w:r>
              <w:rPr>
                <w:rFonts w:ascii="Arial" w:hAnsi="Arial"/>
                <w:color w:val="0000FF"/>
                <w:sz w:val="16"/>
                <w:szCs w:val="16"/>
              </w:rPr>
              <w:t>Euro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  <w:rPr>
                <w:rFonts w:ascii="Arial" w:hAnsi="Arial"/>
                <w:color w:val="0000FF"/>
                <w:sz w:val="16"/>
                <w:szCs w:val="16"/>
              </w:rPr>
            </w:pPr>
            <w:r>
              <w:rPr>
                <w:rFonts w:ascii="Arial" w:hAnsi="Arial"/>
                <w:color w:val="0000FF"/>
                <w:sz w:val="16"/>
                <w:szCs w:val="16"/>
              </w:rPr>
              <w:t>Descrizione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  <w:rPr>
                <w:rFonts w:ascii="Arial" w:hAnsi="Arial"/>
                <w:color w:val="0000FF"/>
                <w:sz w:val="16"/>
                <w:szCs w:val="16"/>
              </w:rPr>
            </w:pPr>
            <w:r>
              <w:rPr>
                <w:rFonts w:ascii="Arial" w:hAnsi="Arial"/>
                <w:color w:val="0000FF"/>
                <w:sz w:val="16"/>
                <w:szCs w:val="16"/>
              </w:rPr>
              <w:t>Vincolato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center"/>
              <w:rPr>
                <w:rFonts w:ascii="Arial" w:hAnsi="Arial"/>
                <w:color w:val="0000FF"/>
                <w:sz w:val="16"/>
                <w:szCs w:val="16"/>
              </w:rPr>
            </w:pPr>
            <w:r>
              <w:rPr>
                <w:rFonts w:ascii="Arial" w:hAnsi="Arial"/>
                <w:color w:val="0000FF"/>
                <w:sz w:val="16"/>
                <w:szCs w:val="16"/>
              </w:rPr>
              <w:t>Non vincolato</w:t>
            </w:r>
          </w:p>
        </w:tc>
      </w:tr>
      <w:tr w:rsidR="00AF7CE3">
        <w:trPr>
          <w:trHeight w:val="277"/>
        </w:trPr>
        <w:tc>
          <w:tcPr>
            <w:tcW w:w="11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MPI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AVANZO AMMINISTRAZIONE NON VINCOLATO DAL 2016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10.291,86</w:t>
            </w:r>
          </w:p>
        </w:tc>
      </w:tr>
      <w:tr w:rsidR="00AF7CE3">
        <w:trPr>
          <w:trHeight w:val="277"/>
        </w:trPr>
        <w:tc>
          <w:tcPr>
            <w:tcW w:w="11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MPI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6F0FE7" w:rsidP="006F0FE7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AVANZO AMMINISTRAZIONE NON VINCOLATO DAL 2019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AF7CE3">
            <w:pPr>
              <w:widowControl w:val="0"/>
              <w:snapToGrid w:val="0"/>
              <w:spacing w:before="100" w:after="100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6F0FE7" w:rsidP="006F0FE7">
            <w:pPr>
              <w:widowControl w:val="0"/>
              <w:snapToGrid w:val="0"/>
              <w:spacing w:before="100" w:after="100"/>
              <w:ind w:left="36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   2.928,51</w:t>
            </w:r>
          </w:p>
        </w:tc>
      </w:tr>
      <w:tr w:rsidR="00AF7CE3">
        <w:trPr>
          <w:trHeight w:val="277"/>
        </w:trPr>
        <w:tc>
          <w:tcPr>
            <w:tcW w:w="11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0D2D5F">
            <w:pPr>
              <w:widowControl w:val="0"/>
              <w:snapToGrid w:val="0"/>
              <w:spacing w:before="100" w:after="10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MPI</w:t>
            </w:r>
          </w:p>
        </w:tc>
        <w:tc>
          <w:tcPr>
            <w:tcW w:w="55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E20704">
            <w:pPr>
              <w:widowControl w:val="0"/>
              <w:snapToGrid w:val="0"/>
              <w:spacing w:before="100" w:after="10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Non vincolato </w:t>
            </w:r>
            <w:r w:rsidR="000D2D5F">
              <w:rPr>
                <w:rFonts w:ascii="Arial" w:hAnsi="Arial"/>
                <w:sz w:val="16"/>
                <w:szCs w:val="16"/>
              </w:rPr>
              <w:t>dal 20</w:t>
            </w:r>
            <w:r w:rsidR="006F0FE7">
              <w:rPr>
                <w:rFonts w:ascii="Arial" w:hAnsi="Arial"/>
                <w:sz w:val="16"/>
                <w:szCs w:val="16"/>
              </w:rPr>
              <w:t>2</w:t>
            </w:r>
            <w:r w:rsidR="00BB3793">
              <w:rPr>
                <w:rFonts w:ascii="Arial" w:hAnsi="Arial"/>
                <w:sz w:val="16"/>
                <w:szCs w:val="16"/>
              </w:rPr>
              <w:t>0</w:t>
            </w:r>
            <w:bookmarkStart w:id="4" w:name="_GoBack"/>
            <w:bookmarkEnd w:id="4"/>
          </w:p>
        </w:tc>
        <w:tc>
          <w:tcPr>
            <w:tcW w:w="2977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7CE3" w:rsidRDefault="006F0FE7">
            <w:pPr>
              <w:widowControl w:val="0"/>
              <w:snapToGrid w:val="0"/>
              <w:spacing w:before="100" w:after="100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                                             818,94</w:t>
            </w:r>
          </w:p>
        </w:tc>
      </w:tr>
    </w:tbl>
    <w:p w:rsidR="00AF7CE3" w:rsidRDefault="00AF7CE3">
      <w:pPr>
        <w:pStyle w:val="Corpotesto"/>
        <w:rPr>
          <w:rFonts w:cs="Arial"/>
          <w:b/>
          <w:bCs/>
          <w:sz w:val="18"/>
          <w:szCs w:val="18"/>
        </w:rPr>
      </w:pPr>
    </w:p>
    <w:p w:rsidR="00AF7CE3" w:rsidRDefault="000D2D5F">
      <w:pPr>
        <w:widowControl w:val="0"/>
        <w:snapToGrid w:val="0"/>
        <w:spacing w:before="100" w:after="100"/>
        <w:ind w:left="1416" w:firstLine="708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DISPONIBILITA’ DA </w:t>
      </w:r>
      <w:proofErr w:type="gramStart"/>
      <w:r>
        <w:rPr>
          <w:rFonts w:ascii="Tahoma" w:hAnsi="Tahoma" w:cs="Tahoma"/>
          <w:b/>
          <w:sz w:val="20"/>
          <w:szCs w:val="20"/>
        </w:rPr>
        <w:t>PROGRAMMARE  al</w:t>
      </w:r>
      <w:proofErr w:type="gramEnd"/>
      <w:r>
        <w:rPr>
          <w:rFonts w:ascii="Tahoma" w:hAnsi="Tahoma" w:cs="Tahoma"/>
          <w:b/>
          <w:sz w:val="20"/>
          <w:szCs w:val="20"/>
        </w:rPr>
        <w:t xml:space="preserve"> 31/12/20</w:t>
      </w:r>
      <w:r w:rsidR="006F0FE7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 xml:space="preserve">      €    12.</w:t>
      </w:r>
      <w:r w:rsidR="006F0FE7">
        <w:rPr>
          <w:rFonts w:ascii="Tahoma" w:hAnsi="Tahoma" w:cs="Tahoma"/>
          <w:b/>
          <w:sz w:val="20"/>
          <w:szCs w:val="20"/>
        </w:rPr>
        <w:t>886,82</w:t>
      </w:r>
    </w:p>
    <w:p w:rsidR="00AF7CE3" w:rsidRDefault="00AF7CE3">
      <w:pPr>
        <w:widowControl w:val="0"/>
        <w:snapToGrid w:val="0"/>
        <w:spacing w:before="100" w:after="100"/>
        <w:jc w:val="center"/>
        <w:rPr>
          <w:rFonts w:ascii="Tahoma" w:hAnsi="Tahoma" w:cs="Tahoma"/>
          <w:b/>
          <w:sz w:val="20"/>
          <w:szCs w:val="20"/>
        </w:rPr>
      </w:pPr>
    </w:p>
    <w:p w:rsidR="00AF7CE3" w:rsidRDefault="00AF7CE3">
      <w:pPr>
        <w:widowControl w:val="0"/>
        <w:snapToGrid w:val="0"/>
        <w:spacing w:before="100" w:after="100"/>
        <w:jc w:val="center"/>
        <w:rPr>
          <w:rFonts w:ascii="Tahoma" w:hAnsi="Tahoma" w:cs="Tahoma"/>
          <w:b/>
          <w:sz w:val="20"/>
          <w:szCs w:val="20"/>
        </w:rPr>
      </w:pPr>
    </w:p>
    <w:p w:rsidR="00AF7CE3" w:rsidRDefault="00AF7CE3">
      <w:pPr>
        <w:pStyle w:val="Corpotesto"/>
        <w:rPr>
          <w:rFonts w:cs="Arial"/>
          <w:b/>
          <w:bCs/>
          <w:sz w:val="18"/>
          <w:szCs w:val="18"/>
        </w:rPr>
      </w:pPr>
    </w:p>
    <w:p w:rsidR="00AF7CE3" w:rsidRDefault="00AF7CE3">
      <w:pPr>
        <w:widowControl w:val="0"/>
        <w:snapToGrid w:val="0"/>
        <w:spacing w:before="100" w:after="100"/>
        <w:ind w:left="360"/>
        <w:jc w:val="both"/>
      </w:pPr>
    </w:p>
    <w:sectPr w:rsidR="00AF7CE3">
      <w:pgSz w:w="11906" w:h="16838"/>
      <w:pgMar w:top="859" w:right="1094" w:bottom="1094" w:left="1094" w:header="720" w:footer="720" w:gutter="0"/>
      <w:pgBorders w:offsetFrom="page">
        <w:top w:val="single" w:sz="4" w:space="24" w:color="000000" w:shadow="1"/>
        <w:left w:val="single" w:sz="4" w:space="24" w:color="000000" w:shadow="1"/>
        <w:bottom w:val="single" w:sz="4" w:space="24" w:color="000000" w:shadow="1"/>
        <w:right w:val="single" w:sz="4" w:space="24" w:color="000000" w:shadow="1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2DE6" w:rsidRDefault="00BE2DE6">
      <w:r>
        <w:separator/>
      </w:r>
    </w:p>
  </w:endnote>
  <w:endnote w:type="continuationSeparator" w:id="0">
    <w:p w:rsidR="00BE2DE6" w:rsidRDefault="00BE2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2DE6" w:rsidRDefault="00BE2DE6">
      <w:r>
        <w:rPr>
          <w:color w:val="000000"/>
        </w:rPr>
        <w:separator/>
      </w:r>
    </w:p>
  </w:footnote>
  <w:footnote w:type="continuationSeparator" w:id="0">
    <w:p w:rsidR="00BE2DE6" w:rsidRDefault="00BE2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5266F8"/>
    <w:multiLevelType w:val="multilevel"/>
    <w:tmpl w:val="0810D15E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7552215A"/>
    <w:multiLevelType w:val="multilevel"/>
    <w:tmpl w:val="633C49A6"/>
    <w:lvl w:ilvl="0">
      <w:numFmt w:val="bullet"/>
      <w:lvlText w:val="o"/>
      <w:lvlJc w:val="left"/>
      <w:pPr>
        <w:ind w:left="720" w:hanging="360"/>
      </w:pPr>
      <w:rPr>
        <w:rFonts w:ascii="Courier New" w:hAnsi="Courier New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CE3"/>
    <w:rsid w:val="00037BCB"/>
    <w:rsid w:val="00063148"/>
    <w:rsid w:val="00083B88"/>
    <w:rsid w:val="000D2D5F"/>
    <w:rsid w:val="000F0180"/>
    <w:rsid w:val="001D1759"/>
    <w:rsid w:val="00245D75"/>
    <w:rsid w:val="003E2813"/>
    <w:rsid w:val="004736D7"/>
    <w:rsid w:val="00543A9E"/>
    <w:rsid w:val="0063786B"/>
    <w:rsid w:val="006F0FE7"/>
    <w:rsid w:val="007B614B"/>
    <w:rsid w:val="00862A0A"/>
    <w:rsid w:val="008D68A1"/>
    <w:rsid w:val="008F3405"/>
    <w:rsid w:val="00A931A9"/>
    <w:rsid w:val="00AF7CE3"/>
    <w:rsid w:val="00BB3793"/>
    <w:rsid w:val="00BE2DE6"/>
    <w:rsid w:val="00DA66B3"/>
    <w:rsid w:val="00E11667"/>
    <w:rsid w:val="00E2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3E7B9"/>
  <w15:docId w15:val="{80A76904-CE00-40FE-A663-D7CA85DB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widowControl w:val="0"/>
      <w:snapToGrid w:val="0"/>
      <w:spacing w:before="100" w:after="100"/>
      <w:outlineLvl w:val="0"/>
    </w:pPr>
    <w:rPr>
      <w:rFonts w:ascii="Arial" w:hAnsi="Arial"/>
      <w:b/>
      <w:bCs/>
      <w:color w:val="0000FF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uiPriority w:val="10"/>
    <w:qFormat/>
    <w:pPr>
      <w:widowControl w:val="0"/>
      <w:snapToGrid w:val="0"/>
      <w:spacing w:before="100" w:after="100" w:line="160" w:lineRule="atLeast"/>
      <w:jc w:val="center"/>
    </w:pPr>
    <w:rPr>
      <w:rFonts w:ascii="Arial" w:hAnsi="Arial"/>
      <w:b/>
      <w:color w:val="0000FF"/>
      <w:szCs w:val="20"/>
      <w:u w:val="single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Preformattato">
    <w:name w:val="Preformattato"/>
    <w:basedOn w:val="Normale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paragraph" w:customStyle="1" w:styleId="Terminedefinizione">
    <w:name w:val="Termine definizione"/>
    <w:basedOn w:val="Normale"/>
    <w:next w:val="Elencodefinizione"/>
    <w:pPr>
      <w:widowControl w:val="0"/>
      <w:snapToGrid w:val="0"/>
    </w:pPr>
    <w:rPr>
      <w:szCs w:val="20"/>
    </w:rPr>
  </w:style>
  <w:style w:type="paragraph" w:customStyle="1" w:styleId="Elencodefinizione">
    <w:name w:val="Elenco definizione"/>
    <w:basedOn w:val="Normale"/>
    <w:next w:val="Terminedefinizione"/>
    <w:pPr>
      <w:widowControl w:val="0"/>
      <w:snapToGrid w:val="0"/>
      <w:ind w:left="360"/>
    </w:pPr>
    <w:rPr>
      <w:szCs w:val="20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93E7C-025C-47F4-AF15-3734ABE45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7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marinella.p</dc:creator>
  <dc:description/>
  <cp:lastModifiedBy>Monica</cp:lastModifiedBy>
  <cp:revision>6</cp:revision>
  <cp:lastPrinted>2022-01-10T12:34:00Z</cp:lastPrinted>
  <dcterms:created xsi:type="dcterms:W3CDTF">2022-01-05T13:31:00Z</dcterms:created>
  <dcterms:modified xsi:type="dcterms:W3CDTF">2022-01-13T16:27:00Z</dcterms:modified>
</cp:coreProperties>
</file>