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Tahoma" w:cs="Tahoma" w:eastAsia="Tahoma" w:hAnsi="Tahoma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auto" w:val="clear"/>
        <w:ind w:left="708.6614173228347" w:right="463.34645669291376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Allegato 1 Dichiarazione sostitutiva di certificazione ai sensi e per gli effetti del D.P.R. 445/2000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ind w:left="708.6614173228347" w:right="463.34645669291376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sottoscrittola ..................................................nato/a a...................................... e residente a .............................in via....................................................................................legale rappresentante dell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Ditta....................................................................................................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Dichiara,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fini della partecipazione alla gara per noleggio di n.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macchine fotocopiatrici multifunzioni  presso la sedi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del CPIA Savona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preso piena conoscenza dei documenti di gara, ovvero dei documenti in essi richiamati  e citati, nonché delle norme che regolano la procedura di aggiudicazione e l'esecuzione del  relativo contratto e di obbligarsi, anche in caso di aggiudicazione, ad osservarli in ogni loro parte;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valutato tutte le condizioni, incidenti sulle prestazioni oggetto della procedura di gara,  che possono influire sulla determinazione dell'offerta e delle condizioni contrattuali, e di aver  preso conoscenza di tutte le circostanze, generali e specifiche, relative all'esecuzione del  contratto e di averne tenuto conto nella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formulazione dell'offerta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economica;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di tutte le autorizzazioni previste dalla normativa vigente per la  produzione e la commercializzazione dei prodotti offerti;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4)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nulla osta ai fini della L. 136 del 31/08/2010 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ss.mm.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(normativa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antimafia);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soggetto candidato non si trova in stato di fallimento, di liquidazione, di amministrazione  controllata, di concordato preventivo, o qualsiasi altra situazione equivalente a termini di legge, né vi è in corso, a carico di esso un procedimento per la dichiarazione di una di tale situazioni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 soggetti dotati di potere di rappresentanza del soggetto candidato non hanno riportato  condanna, con sentenza passata in giudicato, per qualsiasi reato che incida  sulla moralità professionale o per delitti finanziari;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nei confronti di questo soggetto candidato non è stata irrogata alcuna delle sanzioni o delle  misure cautelari di cui al D.Lgs. 231/01 che le impediscano di contrattare con le Pubbliche  amministrazioni;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 soggetti dotati di potere di rappresentanza del soggetto candidato non hanno riportato  condanna per alcuno dei delitti richiamati dall'articolo 32 quater c.p. alla quale consegue  l'incapacità di cont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attare con la pubblica amministrazione;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soggetto candidato non è incorso, nell'esecuzione di contratti d'appalto con pubbliche  amministrazioni, in risoluzioni contrattuali anticipate, disposte dalla stazione appaltante per negligenza, colpa, malafede, inadempienza contrattuale;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soggetto candidato è in regola con gli obblighi relativi al pagamento dei contributi  previdenziali ed assistenziali a favore dei lavoratori, secondo la legislazione italiana o quella  dello Stato in cui sono stabiliti;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adempiuto e di adempiere, all'interno della propria azienda, agli obblighi di sicurezza  previsti dalla vigente normativa;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legale rappresentante dell'azienda è il/la Sig./Sig,ra ........................................ nato/ a .................................................... il ...................... residente a ............................................domiciliato a .........................................................;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informato, ai sensi e per gli effetti del D,Lgs.196/03, che i dati personali raccolti  saranno trattati, anche con strumenti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informatici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esclusivamente nell'ambito del procedimento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il quale la presente dichiarazione viene resa e per l'inserimento nell'Albo Fornitori  e comunque secondo la normativa vigente;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consapevole che, qualora fosse accertata la non veridicità del contenuto della  presente dichiarazione, questo soggetto candidato verrà escluso dalla gara o, se risultato aggiudicatario, decadrà dalla aggiudicazione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e firma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Allegato 2 - 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STANZA DI PARTECIPAZIONE ALLA GARA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NOLEGGIO FOTOCOPIATRICI MULTIFUNZIONI E FOTOCOPIATRICI MODELLO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BASE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..................................................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nato/a a ........................................................  e residente 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...........................................in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via ...................................................... legate  rappresentante della Ditta..........................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di voler concorrere in piena libertà alla procedura di gara per noleggio di n.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macchine fotocopiatrici multifunzioni presso la sedi 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el CPIA Savona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che il domicilio presso il quale intende ricevere ogni eventuale comunicazione inerente la gara  in oggetto richieste di chiarimento richieste di integrazione della documentazione presentata è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l’indirizzo di posta elettronica da cui proviene l’invio dell’offerta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di allegare alla presente dichiarazione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’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offerta ec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onomica, secondo lo schema predisposto dal CPIA Savona;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 di aver preso piena conoscenza di tutte le procedure indicate sul capitolato di gara e di  accettare liberamente tutte le condizioni in esso indicate;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 di allegare a questa certificazione la dichiarazione sostitutiva della certificazione di iscrizione a  registro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elle imprese;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6. di allegare alla presente dichiarazione una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scansione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 documento di identità del legale 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ind w:left="708.6614173228347" w:right="463.34645669291376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708.6614173228347" w:right="463.34645669291376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e firma</w:t>
      </w:r>
    </w:p>
    <w:p w:rsidR="00000000" w:rsidDel="00000000" w:rsidP="00000000" w:rsidRDefault="00000000" w:rsidRPr="00000000" w14:paraId="0000002C">
      <w:pPr>
        <w:widowControl w:val="0"/>
        <w:ind w:left="708.6614173228347" w:right="463.34645669291376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right"/>
        <w:rPr>
          <w:b w:val="1"/>
          <w:sz w:val="19.920000076293945"/>
          <w:szCs w:val="19.92000007629394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3 -  MODULO PER L’OFFERTA ECONOMICA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left="708.6614173228347" w:right="463.34645669291376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.................................................. nato/a a ........................................................  e residente a ...........................................in via ...................................................... legate  rappresentante della Ditta..........................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/>
      </w:pPr>
      <w:r w:rsidDel="00000000" w:rsidR="00000000" w:rsidRPr="00000000">
        <w:rPr>
          <w:rtl w:val="0"/>
        </w:rPr>
        <w:t xml:space="preserve">propone la seguente offerta economica, esemplata sui lotti 3 e 5 della convenzione Consip 32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ind w:left="708.6614173228347" w:right="463.34645669291376" w:firstLine="0"/>
        <w:rPr>
          <w:rFonts w:ascii="Tahoma" w:cs="Tahoma" w:eastAsia="Tahoma" w:hAnsi="Tahoma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5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2070"/>
        <w:gridCol w:w="1455"/>
        <w:gridCol w:w="1140"/>
        <w:gridCol w:w="900"/>
        <w:gridCol w:w="1260"/>
        <w:gridCol w:w="1305"/>
        <w:gridCol w:w="1185"/>
        <w:tblGridChange w:id="0">
          <w:tblGrid>
            <w:gridCol w:w="795"/>
            <w:gridCol w:w="2070"/>
            <w:gridCol w:w="1455"/>
            <w:gridCol w:w="1140"/>
            <w:gridCol w:w="900"/>
            <w:gridCol w:w="1260"/>
            <w:gridCol w:w="1305"/>
            <w:gridCol w:w="118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tipologia macchina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copie B/N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copie colore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canone trimestrale*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copie aggiuntive B/N*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copie aggiuntive colore*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 monocromatica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produttività 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 monocromatica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produttività 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 monocromatica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produttività 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 colore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produttività 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 colore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produttività 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 colore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produttività 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 colore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produttività 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ind w:left="708.6614173228347" w:right="463.34645669291376" w:firstLine="0"/>
        <w:rPr>
          <w:rFonts w:ascii="Tahoma" w:cs="Tahoma" w:eastAsia="Tahoma" w:hAnsi="Tahoma"/>
          <w:sz w:val="22.079999923706055"/>
          <w:szCs w:val="22.079999923706055"/>
        </w:rPr>
      </w:pPr>
      <w:r w:rsidDel="00000000" w:rsidR="00000000" w:rsidRPr="00000000">
        <w:rPr>
          <w:rFonts w:ascii="Tahoma" w:cs="Tahoma" w:eastAsia="Tahoma" w:hAnsi="Tahoma"/>
          <w:sz w:val="22.079999923706055"/>
          <w:szCs w:val="22.079999923706055"/>
          <w:rtl w:val="0"/>
        </w:rPr>
        <w:t xml:space="preserve">*IVA esclusa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ind w:left="708.6614173228347" w:right="463.34645669291376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e firma</w:t>
      </w:r>
    </w:p>
    <w:p w:rsidR="00000000" w:rsidDel="00000000" w:rsidP="00000000" w:rsidRDefault="00000000" w:rsidRPr="00000000" w14:paraId="00000079">
      <w:pPr>
        <w:widowControl w:val="0"/>
        <w:ind w:left="708.6614173228347" w:right="463.34645669291376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463.34645669291376" w:firstLine="0"/>
        <w:jc w:val="both"/>
        <w:rPr/>
      </w:pPr>
      <w:r w:rsidDel="00000000" w:rsidR="00000000" w:rsidRPr="00000000">
        <w:rPr>
          <w:rtl w:val="0"/>
        </w:rPr>
      </w:r>
    </w:p>
    <w:sectPr>
      <w:pgSz w:h="16840" w:w="11880" w:orient="portrait"/>
      <w:pgMar w:bottom="544.8000335693359" w:top="453.5986328125" w:left="379.1999816894531" w:right="304.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Garamond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