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83" w:rsidRDefault="00FF6C83" w:rsidP="0029423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PATTO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INTEGRITA’</w:t>
      </w:r>
    </w:p>
    <w:p w:rsidR="00294238" w:rsidRDefault="00294238" w:rsidP="00294238">
      <w:pPr>
        <w:rPr>
          <w:rFonts w:asciiTheme="minorHAnsi" w:hAnsiTheme="minorHAnsi"/>
          <w:sz w:val="22"/>
          <w:szCs w:val="22"/>
        </w:rPr>
      </w:pPr>
    </w:p>
    <w:p w:rsidR="00294238" w:rsidRDefault="00294238" w:rsidP="00FF6C8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relativo alla proc</w:t>
      </w:r>
      <w:r w:rsidR="00240BBC">
        <w:rPr>
          <w:rFonts w:asciiTheme="minorHAnsi" w:hAnsiTheme="minorHAnsi"/>
          <w:sz w:val="22"/>
          <w:szCs w:val="22"/>
        </w:rPr>
        <w:t xml:space="preserve">edura di affidamento </w:t>
      </w:r>
      <w:r w:rsidR="00996FD5">
        <w:rPr>
          <w:rFonts w:asciiTheme="minorHAnsi" w:hAnsiTheme="minorHAnsi"/>
          <w:sz w:val="22"/>
          <w:szCs w:val="22"/>
        </w:rPr>
        <w:t xml:space="preserve">in concessione del servizio di erogazione di bevande fredde/calde e snack mediante distributori automatici </w:t>
      </w:r>
      <w:r w:rsidR="00240BBC">
        <w:rPr>
          <w:rFonts w:asciiTheme="minorHAnsi" w:hAnsiTheme="minorHAnsi"/>
          <w:sz w:val="22"/>
          <w:szCs w:val="22"/>
        </w:rPr>
        <w:t xml:space="preserve">diretto </w:t>
      </w:r>
      <w:r w:rsidR="009353A9"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z w:val="22"/>
          <w:szCs w:val="22"/>
        </w:rPr>
        <w:t xml:space="preserve"> cui alla determina dirigenziale </w:t>
      </w:r>
      <w:r w:rsidR="00996FD5">
        <w:rPr>
          <w:rFonts w:asciiTheme="minorHAnsi" w:hAnsiTheme="minorHAnsi"/>
          <w:sz w:val="22"/>
          <w:szCs w:val="22"/>
        </w:rPr>
        <w:t xml:space="preserve">di indizione gara aperta di </w:t>
      </w:r>
      <w:r w:rsidR="00996FD5" w:rsidRPr="00FF6C83">
        <w:rPr>
          <w:rFonts w:asciiTheme="minorHAnsi" w:hAnsiTheme="minorHAnsi"/>
          <w:sz w:val="22"/>
          <w:szCs w:val="22"/>
        </w:rPr>
        <w:t xml:space="preserve">cui al </w:t>
      </w:r>
      <w:r w:rsidRPr="00FF6C83">
        <w:rPr>
          <w:rFonts w:asciiTheme="minorHAnsi" w:hAnsiTheme="minorHAnsi"/>
          <w:sz w:val="22"/>
          <w:szCs w:val="22"/>
        </w:rPr>
        <w:t xml:space="preserve">prot. n. </w:t>
      </w:r>
      <w:r w:rsidR="00FF6C83" w:rsidRPr="00FF6C83">
        <w:rPr>
          <w:rFonts w:asciiTheme="minorHAnsi" w:hAnsiTheme="minorHAnsi"/>
          <w:sz w:val="22"/>
          <w:szCs w:val="22"/>
        </w:rPr>
        <w:t>992 del 02/03/2023</w:t>
      </w:r>
    </w:p>
    <w:p w:rsidR="00294238" w:rsidRDefault="00294238" w:rsidP="00294238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tra</w:t>
      </w:r>
    </w:p>
    <w:p w:rsidR="00996FD5" w:rsidRDefault="00996FD5" w:rsidP="00996FD5">
      <w:pPr>
        <w:rPr>
          <w:rFonts w:asciiTheme="minorHAnsi" w:hAnsiTheme="minorHAnsi"/>
          <w:sz w:val="22"/>
          <w:szCs w:val="22"/>
        </w:rPr>
      </w:pPr>
    </w:p>
    <w:p w:rsidR="00294238" w:rsidRDefault="00996FD5" w:rsidP="00996FD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Istituto Comprensivo </w:t>
      </w:r>
      <w:proofErr w:type="spellStart"/>
      <w:r>
        <w:rPr>
          <w:rFonts w:asciiTheme="minorHAnsi" w:hAnsiTheme="minorHAnsi"/>
          <w:sz w:val="22"/>
          <w:szCs w:val="22"/>
        </w:rPr>
        <w:t>Campli</w:t>
      </w:r>
      <w:proofErr w:type="spellEnd"/>
      <w:r>
        <w:rPr>
          <w:rFonts w:asciiTheme="minorHAnsi" w:hAnsiTheme="minorHAnsi"/>
          <w:sz w:val="22"/>
          <w:szCs w:val="22"/>
        </w:rPr>
        <w:t xml:space="preserve">, con sede in Via P. </w:t>
      </w:r>
      <w:proofErr w:type="spellStart"/>
      <w:r>
        <w:rPr>
          <w:rFonts w:asciiTheme="minorHAnsi" w:hAnsiTheme="minorHAnsi"/>
          <w:sz w:val="22"/>
          <w:szCs w:val="22"/>
        </w:rPr>
        <w:t>Riccitelli</w:t>
      </w:r>
      <w:proofErr w:type="spellEnd"/>
      <w:r>
        <w:rPr>
          <w:rFonts w:asciiTheme="minorHAnsi" w:hAnsiTheme="minorHAnsi"/>
          <w:sz w:val="22"/>
          <w:szCs w:val="22"/>
        </w:rPr>
        <w:t xml:space="preserve"> n. 25, località </w:t>
      </w:r>
      <w:proofErr w:type="spellStart"/>
      <w:r>
        <w:rPr>
          <w:rFonts w:asciiTheme="minorHAnsi" w:hAnsiTheme="minorHAnsi"/>
          <w:sz w:val="22"/>
          <w:szCs w:val="22"/>
        </w:rPr>
        <w:t>Marrocchi</w:t>
      </w:r>
      <w:proofErr w:type="spellEnd"/>
      <w:r>
        <w:rPr>
          <w:rFonts w:asciiTheme="minorHAnsi" w:hAnsiTheme="minorHAnsi"/>
          <w:sz w:val="22"/>
          <w:szCs w:val="22"/>
        </w:rPr>
        <w:t xml:space="preserve"> Sant’Onofrio (</w:t>
      </w:r>
      <w:proofErr w:type="spellStart"/>
      <w:r>
        <w:rPr>
          <w:rFonts w:asciiTheme="minorHAnsi" w:hAnsiTheme="minorHAnsi"/>
          <w:sz w:val="22"/>
          <w:szCs w:val="22"/>
        </w:rPr>
        <w:t>Campli</w:t>
      </w:r>
      <w:proofErr w:type="spellEnd"/>
      <w:r>
        <w:rPr>
          <w:rFonts w:asciiTheme="minorHAnsi" w:hAnsiTheme="minorHAnsi"/>
          <w:sz w:val="22"/>
          <w:szCs w:val="22"/>
        </w:rPr>
        <w:t>), C. F. 80003910678, legalmente rappresentato dal Dirigente Scolastico pro tempore Antonietta Di Taranto nata a Foggia il 18/11/1963, domiciliata elettivamente presso il medesimo Istituto</w:t>
      </w:r>
    </w:p>
    <w:p w:rsidR="00294238" w:rsidRDefault="00294238" w:rsidP="00294238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</w:p>
    <w:p w:rsidR="00294238" w:rsidRDefault="00294238" w:rsidP="00294238">
      <w:pPr>
        <w:jc w:val="center"/>
        <w:rPr>
          <w:rFonts w:asciiTheme="minorHAnsi" w:hAnsiTheme="minorHAnsi"/>
          <w:sz w:val="22"/>
          <w:szCs w:val="22"/>
        </w:rPr>
      </w:pPr>
    </w:p>
    <w:p w:rsidR="00294238" w:rsidRDefault="00996FD5" w:rsidP="00996FD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</w:t>
      </w:r>
      <w:r w:rsidR="00684DB1">
        <w:rPr>
          <w:rFonts w:asciiTheme="minorHAnsi" w:hAnsiTheme="minorHAnsi"/>
          <w:sz w:val="22"/>
          <w:szCs w:val="22"/>
        </w:rPr>
        <w:t xml:space="preserve"> </w:t>
      </w:r>
      <w:r w:rsidR="00775634">
        <w:rPr>
          <w:rFonts w:asciiTheme="minorHAnsi" w:hAnsiTheme="minorHAnsi"/>
          <w:sz w:val="22"/>
          <w:szCs w:val="22"/>
        </w:rPr>
        <w:t xml:space="preserve">con </w:t>
      </w:r>
      <w:r w:rsidR="00294238">
        <w:rPr>
          <w:rFonts w:asciiTheme="minorHAnsi" w:hAnsiTheme="minorHAnsi"/>
          <w:sz w:val="22"/>
          <w:szCs w:val="22"/>
        </w:rPr>
        <w:t xml:space="preserve">sede legale in </w:t>
      </w:r>
      <w:r>
        <w:rPr>
          <w:rFonts w:asciiTheme="minorHAnsi" w:hAnsiTheme="minorHAnsi"/>
          <w:sz w:val="22"/>
          <w:szCs w:val="22"/>
        </w:rPr>
        <w:t>_____________ alla via ______________, n. ___</w:t>
      </w:r>
      <w:r w:rsidR="000B2427">
        <w:rPr>
          <w:rFonts w:asciiTheme="minorHAnsi" w:hAnsiTheme="minorHAnsi"/>
          <w:sz w:val="22"/>
          <w:szCs w:val="22"/>
        </w:rPr>
        <w:t xml:space="preserve"> </w:t>
      </w:r>
      <w:r w:rsidR="00A8776C">
        <w:rPr>
          <w:rFonts w:asciiTheme="minorHAnsi" w:hAnsiTheme="minorHAnsi"/>
          <w:sz w:val="22"/>
          <w:szCs w:val="22"/>
        </w:rPr>
        <w:t xml:space="preserve">-  C.F. </w:t>
      </w:r>
      <w:r w:rsidR="00684DB1">
        <w:rPr>
          <w:rFonts w:asciiTheme="minorHAnsi" w:hAnsiTheme="minorHAnsi"/>
          <w:sz w:val="22"/>
          <w:szCs w:val="22"/>
        </w:rPr>
        <w:t xml:space="preserve">/P. IVA </w:t>
      </w:r>
      <w:r>
        <w:rPr>
          <w:rFonts w:asciiTheme="minorHAnsi" w:hAnsiTheme="minorHAnsi"/>
          <w:sz w:val="22"/>
          <w:szCs w:val="22"/>
        </w:rPr>
        <w:t xml:space="preserve">______________, iscritta presso la CCIA –Registro Imprese di _____ al n. _____ dal _____, ed al n. _____ </w:t>
      </w:r>
      <w:proofErr w:type="spellStart"/>
      <w:r>
        <w:rPr>
          <w:rFonts w:asciiTheme="minorHAnsi" w:hAnsiTheme="minorHAnsi"/>
          <w:sz w:val="22"/>
          <w:szCs w:val="22"/>
        </w:rPr>
        <w:t>R.E.A.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="00294238">
        <w:rPr>
          <w:rFonts w:asciiTheme="minorHAnsi" w:hAnsiTheme="minorHAnsi"/>
          <w:sz w:val="22"/>
          <w:szCs w:val="22"/>
        </w:rPr>
        <w:t xml:space="preserve">rappresentata da </w:t>
      </w:r>
      <w:r>
        <w:rPr>
          <w:rFonts w:asciiTheme="minorHAnsi" w:hAnsiTheme="minorHAnsi"/>
          <w:sz w:val="22"/>
          <w:szCs w:val="22"/>
        </w:rPr>
        <w:t xml:space="preserve">_____________________, nato a ______________ il ______________ C.F. _______________________ </w:t>
      </w:r>
      <w:r w:rsidR="00294238">
        <w:rPr>
          <w:rFonts w:asciiTheme="minorHAnsi" w:hAnsiTheme="minorHAnsi"/>
          <w:sz w:val="22"/>
          <w:szCs w:val="22"/>
        </w:rPr>
        <w:t xml:space="preserve">in qualità di </w:t>
      </w:r>
      <w:r>
        <w:rPr>
          <w:rFonts w:asciiTheme="minorHAnsi" w:hAnsiTheme="minorHAnsi"/>
          <w:sz w:val="22"/>
          <w:szCs w:val="22"/>
        </w:rPr>
        <w:t>_______________________________________</w:t>
      </w:r>
    </w:p>
    <w:p w:rsidR="00294238" w:rsidRDefault="00294238" w:rsidP="00294238">
      <w:pPr>
        <w:jc w:val="both"/>
        <w:rPr>
          <w:rFonts w:ascii="Garamond" w:hAnsi="Garamond"/>
          <w:i/>
          <w:sz w:val="22"/>
          <w:szCs w:val="22"/>
          <w:u w:val="single"/>
        </w:rPr>
      </w:pPr>
    </w:p>
    <w:p w:rsidR="00294238" w:rsidRDefault="00294238" w:rsidP="00294238">
      <w:pPr>
        <w:jc w:val="both"/>
        <w:rPr>
          <w:rFonts w:asciiTheme="minorHAnsi" w:hAnsiTheme="minorHAnsi"/>
          <w:b/>
          <w:bCs/>
          <w:i/>
          <w:i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 xml:space="preserve">Il presente documento deve essere obbligatoriamente sottoscritto. </w:t>
      </w:r>
    </w:p>
    <w:p w:rsidR="00FF6C83" w:rsidRDefault="00FF6C83" w:rsidP="00294238">
      <w:pPr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</w:p>
    <w:p w:rsidR="00294238" w:rsidRDefault="00FF6C83" w:rsidP="00294238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VISTI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- </w:t>
      </w:r>
      <w:r w:rsidR="00FF6C83">
        <w:rPr>
          <w:rFonts w:asciiTheme="minorHAnsi" w:hAnsiTheme="minorHAnsi"/>
          <w:sz w:val="22"/>
          <w:szCs w:val="22"/>
        </w:rPr>
        <w:t>La L</w:t>
      </w:r>
      <w:r>
        <w:rPr>
          <w:rFonts w:asciiTheme="minorHAnsi" w:hAnsiTheme="minorHAnsi"/>
          <w:sz w:val="22"/>
          <w:szCs w:val="22"/>
        </w:rPr>
        <w:t>egge 6 novembre 2012 n. 190, art. 1, comma 17 recante “Disposizioni per la prevenzione e la repressione della corruzione e dell'illegalità nella pubblica amministrazione”;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il Piano Nazionale Anticorruzione (</w:t>
      </w:r>
      <w:proofErr w:type="spellStart"/>
      <w:r>
        <w:rPr>
          <w:rFonts w:asciiTheme="minorHAnsi" w:hAnsiTheme="minorHAnsi"/>
          <w:sz w:val="22"/>
          <w:szCs w:val="22"/>
        </w:rPr>
        <w:t>P.N.A.</w:t>
      </w:r>
      <w:proofErr w:type="spellEnd"/>
      <w:r>
        <w:rPr>
          <w:rFonts w:asciiTheme="minorHAnsi" w:hAnsiTheme="minorHAnsi"/>
          <w:sz w:val="22"/>
          <w:szCs w:val="22"/>
        </w:rPr>
        <w:t xml:space="preserve">) emanato dall’Autorità Nazionale </w:t>
      </w:r>
      <w:proofErr w:type="spellStart"/>
      <w:r>
        <w:rPr>
          <w:rFonts w:asciiTheme="minorHAnsi" w:hAnsiTheme="minorHAnsi"/>
          <w:sz w:val="22"/>
          <w:szCs w:val="22"/>
        </w:rPr>
        <w:t>AntiCorruzione</w:t>
      </w:r>
      <w:proofErr w:type="spellEnd"/>
      <w:r>
        <w:rPr>
          <w:rFonts w:asciiTheme="minorHAnsi" w:hAnsiTheme="minorHAnsi"/>
          <w:sz w:val="22"/>
          <w:szCs w:val="22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94238" w:rsidRPr="00FF6C83" w:rsidRDefault="00FF6C83" w:rsidP="00294238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FF6C83">
        <w:rPr>
          <w:rFonts w:asciiTheme="minorHAnsi" w:hAnsiTheme="minorHAnsi" w:cstheme="minorHAnsi"/>
          <w:sz w:val="22"/>
          <w:szCs w:val="22"/>
        </w:rPr>
        <w:t xml:space="preserve">il Piano Triennale di </w:t>
      </w:r>
      <w:r w:rsidR="00294238" w:rsidRPr="00FF6C83">
        <w:rPr>
          <w:rFonts w:asciiTheme="minorHAnsi" w:hAnsiTheme="minorHAnsi" w:cstheme="minorHAnsi"/>
          <w:sz w:val="22"/>
          <w:szCs w:val="22"/>
        </w:rPr>
        <w:t xml:space="preserve">Prevenzione della Corruzione </w:t>
      </w:r>
      <w:r w:rsidRPr="00FF6C83">
        <w:rPr>
          <w:rFonts w:asciiTheme="minorHAnsi" w:hAnsiTheme="minorHAnsi" w:cstheme="minorHAnsi"/>
          <w:sz w:val="22"/>
          <w:szCs w:val="22"/>
        </w:rPr>
        <w:t xml:space="preserve"> e della Trasparenza </w:t>
      </w:r>
      <w:r w:rsidR="00294238" w:rsidRPr="00FF6C83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294238" w:rsidRPr="00FF6C83">
        <w:rPr>
          <w:rFonts w:asciiTheme="minorHAnsi" w:hAnsiTheme="minorHAnsi" w:cstheme="minorHAnsi"/>
          <w:sz w:val="22"/>
          <w:szCs w:val="22"/>
        </w:rPr>
        <w:t>P.T.P.C</w:t>
      </w:r>
      <w:proofErr w:type="spellEnd"/>
      <w:r w:rsidR="00294238" w:rsidRPr="00FF6C83">
        <w:rPr>
          <w:rFonts w:asciiTheme="minorHAnsi" w:hAnsiTheme="minorHAnsi" w:cstheme="minorHAnsi"/>
          <w:sz w:val="22"/>
          <w:szCs w:val="22"/>
        </w:rPr>
        <w:t>) 202</w:t>
      </w:r>
      <w:r w:rsidRPr="00FF6C83">
        <w:rPr>
          <w:rFonts w:asciiTheme="minorHAnsi" w:hAnsiTheme="minorHAnsi" w:cstheme="minorHAnsi"/>
          <w:sz w:val="22"/>
          <w:szCs w:val="22"/>
        </w:rPr>
        <w:t>2</w:t>
      </w:r>
      <w:r w:rsidR="00294238" w:rsidRPr="00FF6C83">
        <w:rPr>
          <w:rFonts w:asciiTheme="minorHAnsi" w:hAnsiTheme="minorHAnsi" w:cstheme="minorHAnsi"/>
          <w:sz w:val="22"/>
          <w:szCs w:val="22"/>
        </w:rPr>
        <w:t xml:space="preserve"> -202</w:t>
      </w:r>
      <w:r w:rsidRPr="00FF6C83">
        <w:rPr>
          <w:rFonts w:asciiTheme="minorHAnsi" w:hAnsiTheme="minorHAnsi" w:cstheme="minorHAnsi"/>
          <w:sz w:val="22"/>
          <w:szCs w:val="22"/>
        </w:rPr>
        <w:t>4</w:t>
      </w:r>
      <w:r w:rsidR="00294238" w:rsidRPr="00FF6C83">
        <w:rPr>
          <w:rFonts w:asciiTheme="minorHAnsi" w:hAnsiTheme="minorHAnsi" w:cstheme="minorHAnsi"/>
          <w:sz w:val="22"/>
          <w:szCs w:val="22"/>
        </w:rPr>
        <w:t xml:space="preserve"> per le istituzioni scolastiche della Regione Abruzzo, adottato con </w:t>
      </w:r>
      <w:r w:rsidRPr="00FF6C8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decreto ministeriale n. 127 del 26 maggio 2022;</w:t>
      </w:r>
    </w:p>
    <w:p w:rsidR="00294238" w:rsidRDefault="00294238" w:rsidP="00294238">
      <w:pPr>
        <w:jc w:val="both"/>
        <w:rPr>
          <w:rFonts w:asciiTheme="minorHAnsi" w:eastAsia="Cambria" w:hAnsiTheme="minorHAnsi" w:cstheme="minorBid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il </w:t>
      </w:r>
      <w:r w:rsidR="00FF6C83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ecreto del Presidente della Repubblica 16 aprile 2013, n. 62 con il quale è stato emanato il “Regolamento recante il codice di comportamento dei dipendenti pubblici”,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SI CONVIENE QUANTO SEGUE</w:t>
      </w:r>
    </w:p>
    <w:p w:rsidR="00294238" w:rsidRDefault="00294238" w:rsidP="00294238">
      <w:pPr>
        <w:rPr>
          <w:rFonts w:asciiTheme="minorHAnsi" w:hAnsiTheme="minorHAnsi"/>
          <w:b/>
          <w:bCs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Articolo 1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 presente Patto d’integrità stabilisce la formale obbligazione della Ditta che, ai fini della partecipazione alla gara in oggetto, si impegna: 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ad informare puntualmente tutto il personale, di cui si avvale, del presente Patto di integrità e degli obblighi in esso contenuti;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294238" w:rsidRDefault="00294238" w:rsidP="0029423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:rsidR="00294238" w:rsidRDefault="00294238" w:rsidP="00294238">
      <w:pPr>
        <w:rPr>
          <w:rFonts w:asciiTheme="minorHAnsi" w:hAnsiTheme="minorHAnsi"/>
          <w:b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Articolo 2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 ditta, sin d’ora, accetta che nel caso di mancato rispetto degli impegni anticorruzione assunti con il presente Patto di integrità, e /o in mancanza dei requisiti previsti dall’art. 80 e 83 del D. </w:t>
      </w:r>
      <w:proofErr w:type="spellStart"/>
      <w:r>
        <w:rPr>
          <w:rFonts w:asciiTheme="minorHAnsi" w:hAnsiTheme="minorHAnsi"/>
          <w:sz w:val="22"/>
          <w:szCs w:val="22"/>
        </w:rPr>
        <w:t>Lgs</w:t>
      </w:r>
      <w:proofErr w:type="spellEnd"/>
      <w:r>
        <w:rPr>
          <w:rFonts w:asciiTheme="minorHAnsi" w:hAnsiTheme="minorHAnsi"/>
          <w:sz w:val="22"/>
          <w:szCs w:val="22"/>
        </w:rPr>
        <w:t>. n. 50/2016  comunque accertati dall’Amministrazione, potranno essere applicate le seguenti sanzioni:</w:t>
      </w:r>
    </w:p>
    <w:p w:rsidR="00294238" w:rsidRDefault="00294238" w:rsidP="0029423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esclusione del concorrente dalla gara;</w:t>
      </w:r>
    </w:p>
    <w:p w:rsidR="00294238" w:rsidRDefault="00294238" w:rsidP="0029423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escussione della cauzione di validità dell’offerta;</w:t>
      </w:r>
    </w:p>
    <w:p w:rsidR="00294238" w:rsidRDefault="00294238" w:rsidP="0029423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risoluzione del contratto;</w:t>
      </w:r>
    </w:p>
    <w:p w:rsidR="00294238" w:rsidRDefault="00294238" w:rsidP="0029423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escussione della cauzione di buona esecuzione del contratto;</w:t>
      </w:r>
    </w:p>
    <w:p w:rsidR="00294238" w:rsidRDefault="00294238" w:rsidP="0029423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esclusione del concorrente dalle gare indette dalla stazione appaltante per 5 anni.</w:t>
      </w:r>
    </w:p>
    <w:p w:rsidR="00294238" w:rsidRDefault="00294238" w:rsidP="00294238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Articolo 3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 contenuto del Patto di integrità e le relative sanzioni applicabili resteranno in vigore sino alla completa esecuzione del contratto. Il presente Patto dovrà essere considerato parte integrante, sostanziale e </w:t>
      </w:r>
      <w:proofErr w:type="spellStart"/>
      <w:r>
        <w:rPr>
          <w:rFonts w:asciiTheme="minorHAnsi" w:hAnsiTheme="minorHAnsi"/>
          <w:sz w:val="22"/>
          <w:szCs w:val="22"/>
        </w:rPr>
        <w:t>pattizia</w:t>
      </w:r>
      <w:proofErr w:type="spellEnd"/>
      <w:r>
        <w:rPr>
          <w:rFonts w:asciiTheme="minorHAnsi" w:hAnsiTheme="minorHAnsi"/>
          <w:sz w:val="22"/>
          <w:szCs w:val="22"/>
        </w:rPr>
        <w:t xml:space="preserve"> del contratto.</w:t>
      </w:r>
    </w:p>
    <w:p w:rsidR="00294238" w:rsidRDefault="00294238" w:rsidP="0029423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Articolo 4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Articolo 5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996FD5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Luogo e data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la ditta: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  <w:t>IL DIRIGENTE SCOLASTICO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</w:r>
      <w:r w:rsidR="00775634">
        <w:rPr>
          <w:rFonts w:asciiTheme="minorHAnsi" w:hAnsiTheme="minorHAnsi"/>
          <w:sz w:val="22"/>
          <w:szCs w:val="22"/>
        </w:rPr>
        <w:tab/>
        <w:t xml:space="preserve">       dott.ssa   Antonietta Di Taranto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legale rappresentante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(firma leggibile)</w:t>
      </w:r>
    </w:p>
    <w:p w:rsidR="00294238" w:rsidRDefault="00294238" w:rsidP="00294238">
      <w:pPr>
        <w:jc w:val="both"/>
        <w:rPr>
          <w:rFonts w:asciiTheme="minorHAnsi" w:hAnsiTheme="minorHAnsi"/>
          <w:sz w:val="22"/>
          <w:szCs w:val="22"/>
        </w:rPr>
      </w:pPr>
    </w:p>
    <w:p w:rsidR="00294238" w:rsidRDefault="00294238" w:rsidP="00294238">
      <w:pPr>
        <w:jc w:val="both"/>
        <w:rPr>
          <w:rFonts w:ascii="Garamond" w:hAnsi="Garamond"/>
          <w:sz w:val="22"/>
          <w:szCs w:val="22"/>
        </w:rPr>
      </w:pPr>
    </w:p>
    <w:p w:rsidR="00C8490F" w:rsidRDefault="00C8490F" w:rsidP="00C8490F">
      <w:pPr>
        <w:suppressAutoHyphens/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70E91" w:rsidRPr="00C8490F" w:rsidRDefault="00670E91" w:rsidP="00C8490F">
      <w:pPr>
        <w:rPr>
          <w:rFonts w:hint="eastAsia"/>
        </w:rPr>
      </w:pPr>
    </w:p>
    <w:sectPr w:rsidR="00670E91" w:rsidRPr="00C8490F" w:rsidSect="00670E91">
      <w:headerReference w:type="default" r:id="rId7"/>
      <w:pgSz w:w="11906" w:h="16838"/>
      <w:pgMar w:top="2400" w:right="1134" w:bottom="1134" w:left="1134" w:header="477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C83" w:rsidRDefault="00FF6C83" w:rsidP="00670E91">
      <w:pPr>
        <w:rPr>
          <w:rFonts w:hint="eastAsia"/>
        </w:rPr>
      </w:pPr>
      <w:r>
        <w:separator/>
      </w:r>
    </w:p>
  </w:endnote>
  <w:endnote w:type="continuationSeparator" w:id="0">
    <w:p w:rsidR="00FF6C83" w:rsidRDefault="00FF6C83" w:rsidP="00670E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C83" w:rsidRDefault="00FF6C83" w:rsidP="00670E91">
      <w:pPr>
        <w:rPr>
          <w:rFonts w:hint="eastAsia"/>
        </w:rPr>
      </w:pPr>
      <w:r>
        <w:separator/>
      </w:r>
    </w:p>
  </w:footnote>
  <w:footnote w:type="continuationSeparator" w:id="0">
    <w:p w:rsidR="00FF6C83" w:rsidRDefault="00FF6C83" w:rsidP="00670E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C83" w:rsidRDefault="00FF6C83">
    <w:pPr>
      <w:rPr>
        <w:rFonts w:hint="eastAsia"/>
      </w:rPr>
    </w:pPr>
    <w:r w:rsidRPr="000C5B39">
      <w:rPr>
        <w:noProof/>
        <w:lang w:eastAsia="it-IT" w:bidi="ar-SA"/>
      </w:rPr>
      <w:drawing>
        <wp:inline distT="0" distB="0" distL="0" distR="0">
          <wp:extent cx="6120130" cy="111173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11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03ECE"/>
    <w:multiLevelType w:val="multilevel"/>
    <w:tmpl w:val="713EE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0E91"/>
    <w:rsid w:val="00024DE8"/>
    <w:rsid w:val="000A2BEC"/>
    <w:rsid w:val="000B2427"/>
    <w:rsid w:val="000C5B39"/>
    <w:rsid w:val="000E16DE"/>
    <w:rsid w:val="000E4059"/>
    <w:rsid w:val="000E4DFC"/>
    <w:rsid w:val="001142A1"/>
    <w:rsid w:val="001638D8"/>
    <w:rsid w:val="0017781D"/>
    <w:rsid w:val="001F6DA9"/>
    <w:rsid w:val="0022206A"/>
    <w:rsid w:val="00240BBC"/>
    <w:rsid w:val="00242512"/>
    <w:rsid w:val="00250A19"/>
    <w:rsid w:val="002512B4"/>
    <w:rsid w:val="00294238"/>
    <w:rsid w:val="002A4A5E"/>
    <w:rsid w:val="002B6719"/>
    <w:rsid w:val="002D7BB0"/>
    <w:rsid w:val="00324B03"/>
    <w:rsid w:val="00353237"/>
    <w:rsid w:val="00383B51"/>
    <w:rsid w:val="00397BF8"/>
    <w:rsid w:val="003C068D"/>
    <w:rsid w:val="003D62CC"/>
    <w:rsid w:val="00444FA0"/>
    <w:rsid w:val="00565B06"/>
    <w:rsid w:val="00570CD9"/>
    <w:rsid w:val="00577BAB"/>
    <w:rsid w:val="005A1149"/>
    <w:rsid w:val="005C4B31"/>
    <w:rsid w:val="006248CF"/>
    <w:rsid w:val="00636D1D"/>
    <w:rsid w:val="00654DEC"/>
    <w:rsid w:val="0065685F"/>
    <w:rsid w:val="006665B7"/>
    <w:rsid w:val="00670E91"/>
    <w:rsid w:val="00684DB1"/>
    <w:rsid w:val="006F447C"/>
    <w:rsid w:val="006F44C0"/>
    <w:rsid w:val="007365AB"/>
    <w:rsid w:val="00775634"/>
    <w:rsid w:val="007C47EA"/>
    <w:rsid w:val="008045FF"/>
    <w:rsid w:val="00862104"/>
    <w:rsid w:val="008D1B7A"/>
    <w:rsid w:val="00913000"/>
    <w:rsid w:val="0092024F"/>
    <w:rsid w:val="009353A9"/>
    <w:rsid w:val="00945930"/>
    <w:rsid w:val="00966ED8"/>
    <w:rsid w:val="00996FD5"/>
    <w:rsid w:val="009A0EA2"/>
    <w:rsid w:val="00A10BF4"/>
    <w:rsid w:val="00A42BC0"/>
    <w:rsid w:val="00A8058B"/>
    <w:rsid w:val="00A8776C"/>
    <w:rsid w:val="00AA454F"/>
    <w:rsid w:val="00AC6843"/>
    <w:rsid w:val="00AE41DF"/>
    <w:rsid w:val="00B33C6C"/>
    <w:rsid w:val="00B3676C"/>
    <w:rsid w:val="00B56616"/>
    <w:rsid w:val="00B84514"/>
    <w:rsid w:val="00C064E0"/>
    <w:rsid w:val="00C217B4"/>
    <w:rsid w:val="00C8490F"/>
    <w:rsid w:val="00CD6261"/>
    <w:rsid w:val="00CE4B9C"/>
    <w:rsid w:val="00D06E00"/>
    <w:rsid w:val="00DF1FEF"/>
    <w:rsid w:val="00DF6686"/>
    <w:rsid w:val="00E37160"/>
    <w:rsid w:val="00E441D9"/>
    <w:rsid w:val="00EC02AB"/>
    <w:rsid w:val="00F037A3"/>
    <w:rsid w:val="00F14A4D"/>
    <w:rsid w:val="00FB4D67"/>
    <w:rsid w:val="00FC4581"/>
    <w:rsid w:val="00FE3359"/>
    <w:rsid w:val="00FE417B"/>
    <w:rsid w:val="00FF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0E91"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670E9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670E91"/>
    <w:pPr>
      <w:spacing w:after="140" w:line="288" w:lineRule="auto"/>
    </w:pPr>
  </w:style>
  <w:style w:type="paragraph" w:styleId="Elenco">
    <w:name w:val="List"/>
    <w:basedOn w:val="Corpodeltesto"/>
    <w:rsid w:val="00670E91"/>
  </w:style>
  <w:style w:type="paragraph" w:customStyle="1" w:styleId="Caption">
    <w:name w:val="Caption"/>
    <w:basedOn w:val="Normale"/>
    <w:qFormat/>
    <w:rsid w:val="00670E9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670E91"/>
    <w:pPr>
      <w:suppressLineNumbers/>
    </w:pPr>
  </w:style>
  <w:style w:type="paragraph" w:customStyle="1" w:styleId="Contenutotabella">
    <w:name w:val="Contenuto tabella"/>
    <w:basedOn w:val="Normale"/>
    <w:qFormat/>
    <w:rsid w:val="00670E91"/>
  </w:style>
  <w:style w:type="paragraph" w:customStyle="1" w:styleId="Titolotabella">
    <w:name w:val="Titolo tabella"/>
    <w:basedOn w:val="Contenutotabella"/>
    <w:qFormat/>
    <w:rsid w:val="00670E91"/>
  </w:style>
  <w:style w:type="paragraph" w:customStyle="1" w:styleId="Header">
    <w:name w:val="Header"/>
    <w:basedOn w:val="Normale"/>
    <w:rsid w:val="00670E91"/>
  </w:style>
  <w:style w:type="table" w:styleId="Grigliatabella">
    <w:name w:val="Table Grid"/>
    <w:basedOn w:val="Tabellanormale"/>
    <w:uiPriority w:val="59"/>
    <w:rsid w:val="00565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CD9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CD9"/>
    <w:rPr>
      <w:rFonts w:ascii="Tahoma" w:hAnsi="Tahoma"/>
      <w:color w:val="00000A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C8490F"/>
    <w:pPr>
      <w:ind w:left="720"/>
      <w:contextualSpacing/>
    </w:pPr>
    <w:rPr>
      <w:rFonts w:ascii="Cambria" w:eastAsia="Cambria" w:hAnsi="Cambria" w:cstheme="minorBidi"/>
      <w:sz w:val="2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5B3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5B39"/>
    <w:rPr>
      <w:color w:val="00000A"/>
      <w:sz w:val="24"/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C5B3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C5B39"/>
    <w:rPr>
      <w:color w:val="00000A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server1</dc:creator>
  <cp:lastModifiedBy>Utente</cp:lastModifiedBy>
  <cp:revision>30</cp:revision>
  <cp:lastPrinted>2022-11-09T09:54:00Z</cp:lastPrinted>
  <dcterms:created xsi:type="dcterms:W3CDTF">2021-09-08T07:27:00Z</dcterms:created>
  <dcterms:modified xsi:type="dcterms:W3CDTF">2023-03-02T15:30:00Z</dcterms:modified>
  <dc:language>it-IT</dc:language>
</cp:coreProperties>
</file>