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2B64" w:rsidRPr="00CF2B64" w:rsidRDefault="00CF2B64" w:rsidP="00CF2B64">
      <w:pPr>
        <w:jc w:val="center"/>
        <w:rPr>
          <w:rFonts w:ascii="Times New Roman" w:hAnsi="Times New Roman" w:cs="Times New Roman"/>
          <w:b/>
          <w:sz w:val="22"/>
          <w:szCs w:val="22"/>
        </w:rPr>
      </w:pPr>
      <w:r>
        <w:rPr>
          <w:b/>
        </w:rPr>
        <w:tab/>
      </w:r>
      <w:r>
        <w:rPr>
          <w:b/>
        </w:rPr>
        <w:tab/>
      </w:r>
      <w:r>
        <w:rPr>
          <w:b/>
        </w:rPr>
        <w:tab/>
      </w:r>
      <w:r>
        <w:rPr>
          <w:b/>
        </w:rPr>
        <w:tab/>
      </w:r>
      <w:r>
        <w:rPr>
          <w:b/>
        </w:rPr>
        <w:tab/>
      </w:r>
      <w:r>
        <w:rPr>
          <w:b/>
        </w:rPr>
        <w:tab/>
      </w:r>
      <w:r>
        <w:rPr>
          <w:b/>
        </w:rPr>
        <w:tab/>
      </w:r>
      <w:r>
        <w:rPr>
          <w:b/>
        </w:rPr>
        <w:tab/>
      </w:r>
      <w:r>
        <w:rPr>
          <w:b/>
        </w:rPr>
        <w:tab/>
      </w:r>
      <w:r>
        <w:rPr>
          <w:b/>
        </w:rPr>
        <w:tab/>
      </w:r>
      <w:r w:rsidRPr="00CF2B64">
        <w:rPr>
          <w:rFonts w:ascii="Times New Roman" w:hAnsi="Times New Roman" w:cs="Times New Roman"/>
          <w:b/>
          <w:sz w:val="22"/>
          <w:szCs w:val="22"/>
        </w:rPr>
        <w:t>Allegato B</w:t>
      </w:r>
    </w:p>
    <w:p w:rsidR="00CF2B64" w:rsidRPr="00CF2B64" w:rsidRDefault="00CF2B64" w:rsidP="00CF2B64">
      <w:pPr>
        <w:jc w:val="center"/>
        <w:rPr>
          <w:rFonts w:ascii="Times New Roman" w:hAnsi="Times New Roman" w:cs="Times New Roman"/>
          <w:b/>
          <w:sz w:val="22"/>
          <w:szCs w:val="22"/>
        </w:rPr>
      </w:pPr>
    </w:p>
    <w:p w:rsidR="00CF2B64" w:rsidRPr="00CF2B64" w:rsidRDefault="005D1A67" w:rsidP="00CF2B64">
      <w:pPr>
        <w:jc w:val="center"/>
        <w:rPr>
          <w:rFonts w:ascii="Times New Roman" w:hAnsi="Times New Roman" w:cs="Times New Roman"/>
          <w:b/>
          <w:sz w:val="22"/>
          <w:szCs w:val="22"/>
        </w:rPr>
      </w:pPr>
      <w:r w:rsidRPr="00CF2B64">
        <w:rPr>
          <w:rFonts w:ascii="Times New Roman" w:hAnsi="Times New Roman" w:cs="Times New Roman"/>
          <w:b/>
          <w:sz w:val="22"/>
          <w:szCs w:val="22"/>
        </w:rPr>
        <w:t xml:space="preserve">ISTANZA </w:t>
      </w:r>
      <w:proofErr w:type="spellStart"/>
      <w:r w:rsidRPr="00CF2B64">
        <w:rPr>
          <w:rFonts w:ascii="Times New Roman" w:hAnsi="Times New Roman" w:cs="Times New Roman"/>
          <w:b/>
          <w:sz w:val="22"/>
          <w:szCs w:val="22"/>
        </w:rPr>
        <w:t>DI</w:t>
      </w:r>
      <w:proofErr w:type="spellEnd"/>
      <w:r w:rsidRPr="00CF2B64">
        <w:rPr>
          <w:rFonts w:ascii="Times New Roman" w:hAnsi="Times New Roman" w:cs="Times New Roman"/>
          <w:b/>
          <w:sz w:val="22"/>
          <w:szCs w:val="22"/>
        </w:rPr>
        <w:t xml:space="preserve"> PARTECIPAZIONE ALLA GARA</w:t>
      </w:r>
      <w:r w:rsidR="00CF2B64" w:rsidRPr="00CF2B64">
        <w:rPr>
          <w:rFonts w:ascii="Times New Roman" w:hAnsi="Times New Roman" w:cs="Times New Roman"/>
          <w:b/>
          <w:sz w:val="22"/>
          <w:szCs w:val="22"/>
        </w:rPr>
        <w:t xml:space="preserve"> </w:t>
      </w:r>
    </w:p>
    <w:p w:rsidR="005D1A67" w:rsidRPr="00CF2B64" w:rsidRDefault="005D1A67" w:rsidP="005D1A67">
      <w:pPr>
        <w:rPr>
          <w:rFonts w:ascii="Times New Roman" w:hAnsi="Times New Roman" w:cs="Times New Roman"/>
          <w:sz w:val="22"/>
          <w:szCs w:val="22"/>
        </w:rPr>
      </w:pPr>
    </w:p>
    <w:p w:rsidR="005D1A67" w:rsidRPr="00E03A60" w:rsidRDefault="005D1A67" w:rsidP="005D1A67">
      <w:pPr>
        <w:ind w:firstLine="708"/>
        <w:rPr>
          <w:rFonts w:ascii="Times New Roman" w:hAnsi="Times New Roman" w:cs="Times New Roman"/>
          <w:b/>
          <w:sz w:val="22"/>
          <w:szCs w:val="22"/>
        </w:rPr>
      </w:pPr>
      <w:r w:rsidRPr="00E03A60">
        <w:rPr>
          <w:rFonts w:ascii="Times New Roman" w:hAnsi="Times New Roman" w:cs="Times New Roman"/>
          <w:b/>
          <w:sz w:val="22"/>
          <w:szCs w:val="22"/>
        </w:rPr>
        <w:t>Bando di gara per</w:t>
      </w:r>
      <w:r w:rsidR="00FE25FF" w:rsidRPr="00E03A60">
        <w:rPr>
          <w:rFonts w:ascii="Times New Roman" w:hAnsi="Times New Roman" w:cs="Times New Roman"/>
          <w:b/>
          <w:sz w:val="22"/>
          <w:szCs w:val="22"/>
        </w:rPr>
        <w:t xml:space="preserve"> l’affidamento in concessione del servizio di erogazione di bevande calde/fredde e snack mediante distributori automatici</w:t>
      </w:r>
      <w:r w:rsidRPr="00E03A60">
        <w:rPr>
          <w:rFonts w:ascii="Times New Roman" w:hAnsi="Times New Roman" w:cs="Times New Roman"/>
          <w:b/>
          <w:sz w:val="22"/>
          <w:szCs w:val="22"/>
        </w:rPr>
        <w:t xml:space="preserve"> nei plessi dell’Istituto Comprensivo </w:t>
      </w:r>
      <w:proofErr w:type="spellStart"/>
      <w:r w:rsidRPr="00E03A60">
        <w:rPr>
          <w:rFonts w:ascii="Times New Roman" w:hAnsi="Times New Roman" w:cs="Times New Roman"/>
          <w:b/>
          <w:sz w:val="22"/>
          <w:szCs w:val="22"/>
        </w:rPr>
        <w:t>Campli</w:t>
      </w:r>
      <w:proofErr w:type="spellEnd"/>
      <w:r w:rsidRPr="00E03A60">
        <w:rPr>
          <w:rFonts w:ascii="Times New Roman" w:hAnsi="Times New Roman" w:cs="Times New Roman"/>
          <w:b/>
          <w:sz w:val="22"/>
          <w:szCs w:val="22"/>
        </w:rPr>
        <w:t>.</w:t>
      </w:r>
    </w:p>
    <w:p w:rsidR="00CF2B64" w:rsidRDefault="005D1A67" w:rsidP="00E03A60">
      <w:pPr>
        <w:rPr>
          <w:rFonts w:ascii="Times New Roman" w:hAnsi="Times New Roman" w:cs="Times New Roman"/>
          <w:b/>
          <w:sz w:val="22"/>
          <w:szCs w:val="22"/>
        </w:rPr>
      </w:pPr>
      <w:r w:rsidRPr="00E03A60">
        <w:rPr>
          <w:rFonts w:ascii="Times New Roman" w:hAnsi="Times New Roman" w:cs="Times New Roman"/>
          <w:b/>
          <w:sz w:val="22"/>
          <w:szCs w:val="22"/>
        </w:rPr>
        <w:t xml:space="preserve"> Codice identificativo gara (CIG): </w:t>
      </w:r>
      <w:r w:rsidR="00E03A60" w:rsidRPr="00E03A60">
        <w:rPr>
          <w:rFonts w:ascii="Times New Roman" w:hAnsi="Times New Roman" w:cs="Times New Roman"/>
          <w:b/>
          <w:sz w:val="22"/>
          <w:szCs w:val="22"/>
        </w:rPr>
        <w:t>Z573A32862</w:t>
      </w:r>
    </w:p>
    <w:p w:rsidR="00E03A60" w:rsidRPr="00E03A60" w:rsidRDefault="00E03A60" w:rsidP="00E03A60">
      <w:pPr>
        <w:rPr>
          <w:rFonts w:ascii="Times New Roman" w:hAnsi="Times New Roman" w:cs="Times New Roman"/>
          <w:b/>
          <w:sz w:val="22"/>
          <w:szCs w:val="22"/>
        </w:rPr>
      </w:pP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Il/La sottoscritto/a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nato/a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roofErr w:type="spellStart"/>
      <w:r w:rsidRPr="00CF2B64">
        <w:rPr>
          <w:rFonts w:ascii="Times New Roman" w:hAnsi="Times New Roman" w:cs="Times New Roman"/>
          <w:sz w:val="22"/>
          <w:szCs w:val="22"/>
        </w:rPr>
        <w:t>il…………</w:t>
      </w:r>
      <w:proofErr w:type="spellEnd"/>
      <w:r w:rsidRPr="00CF2B64">
        <w:rPr>
          <w:rFonts w:ascii="Times New Roman" w:hAnsi="Times New Roman" w:cs="Times New Roman"/>
          <w:sz w:val="22"/>
          <w:szCs w:val="22"/>
        </w:rPr>
        <w:t xml:space="preserve">.. in qualità di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della ditta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con sede in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cap.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via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tel.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r w:rsidRPr="00BD20C4">
        <w:rPr>
          <w:rFonts w:ascii="Times New Roman" w:hAnsi="Times New Roman" w:cs="Times New Roman"/>
          <w:b/>
          <w:sz w:val="22"/>
          <w:szCs w:val="22"/>
        </w:rPr>
        <w:t>e-mail</w:t>
      </w:r>
      <w:r w:rsidRPr="00CF2B64">
        <w:rPr>
          <w:rFonts w:ascii="Times New Roman" w:hAnsi="Times New Roman" w:cs="Times New Roman"/>
          <w:sz w:val="22"/>
          <w:szCs w:val="22"/>
        </w:rPr>
        <w:t xml:space="preserve">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codice fiscale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con partita IVA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codice attività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INPS: sede di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roofErr w:type="spellStart"/>
      <w:r w:rsidRPr="00CF2B64">
        <w:rPr>
          <w:rFonts w:ascii="Times New Roman" w:hAnsi="Times New Roman" w:cs="Times New Roman"/>
          <w:sz w:val="22"/>
          <w:szCs w:val="22"/>
        </w:rPr>
        <w:t>matr</w:t>
      </w:r>
      <w:proofErr w:type="spellEnd"/>
      <w:r w:rsidRPr="00CF2B64">
        <w:rPr>
          <w:rFonts w:ascii="Times New Roman" w:hAnsi="Times New Roman" w:cs="Times New Roman"/>
          <w:sz w:val="22"/>
          <w:szCs w:val="22"/>
        </w:rPr>
        <w:t xml:space="preserve">.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 INAIL: sede di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roofErr w:type="spellStart"/>
      <w:r w:rsidRPr="00CF2B64">
        <w:rPr>
          <w:rFonts w:ascii="Times New Roman" w:hAnsi="Times New Roman" w:cs="Times New Roman"/>
          <w:sz w:val="22"/>
          <w:szCs w:val="22"/>
        </w:rPr>
        <w:t>matr</w:t>
      </w:r>
      <w:proofErr w:type="spellEnd"/>
      <w:r w:rsidRPr="00CF2B64">
        <w:rPr>
          <w:rFonts w:ascii="Times New Roman" w:hAnsi="Times New Roman" w:cs="Times New Roman"/>
          <w:sz w:val="22"/>
          <w:szCs w:val="22"/>
        </w:rPr>
        <w:t xml:space="preserve">.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xml:space="preserve">.. </w:t>
      </w:r>
    </w:p>
    <w:p w:rsidR="005D1A67" w:rsidRPr="00CF2B64" w:rsidRDefault="005D1A67" w:rsidP="005D1A67">
      <w:pPr>
        <w:jc w:val="center"/>
        <w:rPr>
          <w:rFonts w:ascii="Times New Roman" w:hAnsi="Times New Roman" w:cs="Times New Roman"/>
          <w:sz w:val="22"/>
          <w:szCs w:val="22"/>
        </w:rPr>
      </w:pPr>
    </w:p>
    <w:p w:rsidR="005D1A67" w:rsidRPr="00CF2B64" w:rsidRDefault="005D1A67" w:rsidP="005D1A67">
      <w:pPr>
        <w:jc w:val="center"/>
        <w:rPr>
          <w:rFonts w:ascii="Times New Roman" w:hAnsi="Times New Roman" w:cs="Times New Roman"/>
          <w:sz w:val="22"/>
          <w:szCs w:val="22"/>
        </w:rPr>
      </w:pPr>
      <w:r w:rsidRPr="00CF2B64">
        <w:rPr>
          <w:rFonts w:ascii="Times New Roman" w:hAnsi="Times New Roman" w:cs="Times New Roman"/>
          <w:sz w:val="22"/>
          <w:szCs w:val="22"/>
        </w:rPr>
        <w:t>CHIEDE</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 di partecipare alla procedura indicata in oggetto ed a tal fine, ai sensi degli articoli 46 e 47 del DPR 445/2000, consapevole delle sanzioni penali previste dall'articolo 76 del DPR 445/2000, per le ipotesi di falsità in atti e dichiarazioni mendaci ivi indicate </w:t>
      </w:r>
    </w:p>
    <w:p w:rsidR="005D1A67" w:rsidRPr="00CF2B64" w:rsidRDefault="005D1A67" w:rsidP="005D1A67">
      <w:pPr>
        <w:jc w:val="center"/>
        <w:rPr>
          <w:rFonts w:ascii="Times New Roman" w:hAnsi="Times New Roman" w:cs="Times New Roman"/>
          <w:sz w:val="22"/>
          <w:szCs w:val="22"/>
        </w:rPr>
      </w:pPr>
      <w:r w:rsidRPr="00CF2B64">
        <w:rPr>
          <w:rFonts w:ascii="Times New Roman" w:hAnsi="Times New Roman" w:cs="Times New Roman"/>
          <w:sz w:val="22"/>
          <w:szCs w:val="22"/>
        </w:rPr>
        <w:t>DICHIARA</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di non trovarsi in una delle cause di esclusione di cui al Decreto legislativo 18 aprile 2016, n. 50 ed in particolare: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A. di non trovarsi in stato di fallimento, di liquidazione coatta, di concordato preventivo, o nei cui riguardi non sia in corso un procedimento per la dichiarazione di una di tali situazioni;</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B. nei cui confronti (tale dichiarazione deve essere resa anche dagli amministratori cessati nell'ultimo triennio e direttori tecnici, anche cessati nell'ultimo triennio) non è pendente procedimento per l'applicazione di una delle misure di prevenzione di cui all'articolo 3 della legge 27 dicembre 1956, n. 1423 o di una delle cause ostative previste dall’articolo 10 della legge 31 maggio 1965, n. 575;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C. nei cui confronti non è stata pronunciata sentenza di condanna passata in giudicato, o emesso decreto penale di condanna divenuto irrevocabile, oppure sentenza di applicazione della pena su richiesta, ai sensi dell'articolo 444 del codice di procedura penale per reati gravi in danno dello Stato o della Comunità che incidono sulla moralità professionale; è comunque causa di esclusione la condanna, con sentenza passata in giudicato, per uno o più reati di partecipazione a un’organizzazione criminale, corruzione, frode, riciclaggio, quali definiti dagli atti comunitari citati all’articolo 45, paragrafo 1, direttiva CE 2004/18; devono essere indicate anche le eventuali condanne per le quali si abbia beneficiato della non menzione;</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D. di non aver violato il divieto di intestazione fiduciaria posto all'articolo 17 della legge 19 marzo 1990, n. 55;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E. di non aver commesso gravi infrazioni debitamente accertate alle norme in materia di sicurezza e a ogni altro obbligo derivante dai rapporti di lavoro, risultanti dai dati in possesso dell'Osservatorio;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F. che, secondo motivata valutazione della stazione appaltante, non ha commesso grave negligenza o malafede nell'esecuzione delle prestazioni affidate dalla stazione appaltante che bandisce la gara; o di non aver commesso un errore grave nell’esercizio della propria attività professionale, accertato con qualsiasi mezzo di prova da parte della stazione appaltante;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G. di non aver commesso violazioni, definitivamente accertate, rispetto agli obblighi relativi al pagamento delle imposte e tasse, secondo la legislazione italiana o quella dello Stato in cui sono stabiliti;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H. che nell'anno antecedente la data della pubblicazione del bando non ha reso false dichiarazioni in merito ai requisiti e alle condizioni rilevanti per la partecipazione alle procedure di gara, risultanti dai dati in possesso dell'Osservatorio;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I. di non aver commesso violazioni gravi, definitivamente accertate, alle norme in materia di contributi previdenziali e assistenziali, secondo la legislazione italiana o dello Stato in cui è stabilito;</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lastRenderedPageBreak/>
        <w:t xml:space="preserve">J. che nei propri confronti non è stata applicata la sospensione o la revoca dell'attestazione SOA da parte dell'Autorità per aver prodotto falsa documentazione o dichiarazioni mendaci, risultanti dal casellario informatico;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K. di essere in regola con le norme che disciplinano il diritto al lavoro dei disabili;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L. di essere in regola con gli obblighi relativi al pagamento dei contributi previdenziali e assistenziali a favore dei lavoratori (possesso di DURC valido) e al pagamento di imposte e tasse secondo la legislazione vigente;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M. di non avere in corso o attivato negli ultimi due anni contenziosi con Istituti scolastici o Pubbliche amministrazioni;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N. in ordine a quanto disposto dall’art. 17 della L. 68/1999: </w:t>
      </w:r>
    </w:p>
    <w:p w:rsidR="005D1A67" w:rsidRPr="00CF2B64" w:rsidRDefault="005D1A67" w:rsidP="005D1A67">
      <w:pPr>
        <w:jc w:val="both"/>
        <w:rPr>
          <w:rFonts w:ascii="Times New Roman" w:hAnsi="Times New Roman" w:cs="Times New Roman"/>
          <w:i/>
          <w:sz w:val="20"/>
          <w:szCs w:val="20"/>
        </w:rPr>
      </w:pPr>
      <w:r w:rsidRPr="00CF2B64">
        <w:rPr>
          <w:rFonts w:ascii="Times New Roman" w:hAnsi="Times New Roman" w:cs="Times New Roman"/>
          <w:i/>
          <w:sz w:val="20"/>
          <w:szCs w:val="20"/>
        </w:rPr>
        <w:t>(barrare il quadratino della voce che interessa)</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che l’impresa, con un organico composto da 15 o più dipendenti, ha ottemperato alle norme della L. 68/99;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oppure</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 di non essere assoggettato agli obblighi di assunzioni obbligatorie di cui alla legge 68/99 poiché l’impresa ha un organico inferiore ai 15 dipendenti;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O. che nei propri confronti non è stata applicata la sanzione </w:t>
      </w:r>
      <w:proofErr w:type="spellStart"/>
      <w:r w:rsidRPr="00CF2B64">
        <w:rPr>
          <w:rFonts w:ascii="Times New Roman" w:hAnsi="Times New Roman" w:cs="Times New Roman"/>
          <w:sz w:val="22"/>
          <w:szCs w:val="22"/>
        </w:rPr>
        <w:t>interdittiva</w:t>
      </w:r>
      <w:proofErr w:type="spellEnd"/>
      <w:r w:rsidRPr="00CF2B64">
        <w:rPr>
          <w:rFonts w:ascii="Times New Roman" w:hAnsi="Times New Roman" w:cs="Times New Roman"/>
          <w:sz w:val="22"/>
          <w:szCs w:val="22"/>
        </w:rPr>
        <w:t xml:space="preserve"> di cui all’articolo 9, comma 2, lettera c), del decreto legislativo dell’8 giugno 2001 n. 231 o altra sanzione che comporta il divieto di contrarre con la pubblica amministrazione compresi i provvedimenti </w:t>
      </w:r>
      <w:proofErr w:type="spellStart"/>
      <w:r w:rsidRPr="00CF2B64">
        <w:rPr>
          <w:rFonts w:ascii="Times New Roman" w:hAnsi="Times New Roman" w:cs="Times New Roman"/>
          <w:sz w:val="22"/>
          <w:szCs w:val="22"/>
        </w:rPr>
        <w:t>interdittivi</w:t>
      </w:r>
      <w:proofErr w:type="spellEnd"/>
      <w:r w:rsidRPr="00CF2B64">
        <w:rPr>
          <w:rFonts w:ascii="Times New Roman" w:hAnsi="Times New Roman" w:cs="Times New Roman"/>
          <w:sz w:val="22"/>
          <w:szCs w:val="22"/>
        </w:rPr>
        <w:t xml:space="preserve"> di cui all'articolo 36-bis, comma 1, del decreto-legge 4 luglio 2006, n. 223, convertito, con modificazioni, dalla legge 4 agosto 2006, n. 248;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P. ai sensi dell’art. 1 del D.L. n. 210/2002 (Disposizioni urgenti in materia di emersione del lavoro sommerso e di rapporti di lavoro a tempo parziale):</w:t>
      </w:r>
    </w:p>
    <w:p w:rsidR="005D1A67" w:rsidRPr="00CF2B64" w:rsidRDefault="005D1A67" w:rsidP="005D1A67">
      <w:pPr>
        <w:jc w:val="both"/>
        <w:rPr>
          <w:rFonts w:ascii="Times New Roman" w:hAnsi="Times New Roman" w:cs="Times New Roman"/>
          <w:i/>
          <w:sz w:val="20"/>
          <w:szCs w:val="20"/>
        </w:rPr>
      </w:pPr>
      <w:r w:rsidRPr="00CF2B64">
        <w:rPr>
          <w:rFonts w:ascii="Times New Roman" w:hAnsi="Times New Roman" w:cs="Times New Roman"/>
          <w:i/>
          <w:sz w:val="20"/>
          <w:szCs w:val="20"/>
        </w:rPr>
        <w:t xml:space="preserve"> (barrare il quadratino interessato)</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 che l’impresa non si è avvalsa di piani individuali di emersione di cui alla Legge n. 383/2001;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oppure </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che l’impresa si è avvalsa di piani individuali di emersione di cui alla Legge n. 383/2001 e il periodo di emersione si è concluso;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Q. di essere iscritto al registro delle Imprese presso la </w:t>
      </w:r>
      <w:proofErr w:type="spellStart"/>
      <w:r w:rsidRPr="00CF2B64">
        <w:rPr>
          <w:rFonts w:ascii="Times New Roman" w:hAnsi="Times New Roman" w:cs="Times New Roman"/>
          <w:sz w:val="22"/>
          <w:szCs w:val="22"/>
        </w:rPr>
        <w:t>C.C.I.A.A</w:t>
      </w:r>
      <w:proofErr w:type="spellEnd"/>
      <w:r w:rsidRPr="00CF2B64">
        <w:rPr>
          <w:rFonts w:ascii="Times New Roman" w:hAnsi="Times New Roman" w:cs="Times New Roman"/>
          <w:sz w:val="22"/>
          <w:szCs w:val="22"/>
        </w:rPr>
        <w:t xml:space="preserve"> di __________________ n </w:t>
      </w:r>
      <w:proofErr w:type="spellStart"/>
      <w:r w:rsidRPr="00CF2B64">
        <w:rPr>
          <w:rFonts w:ascii="Times New Roman" w:hAnsi="Times New Roman" w:cs="Times New Roman"/>
          <w:sz w:val="22"/>
          <w:szCs w:val="22"/>
        </w:rPr>
        <w:t>…………………</w:t>
      </w:r>
      <w:proofErr w:type="spellEnd"/>
      <w:r w:rsidRPr="00CF2B64">
        <w:rPr>
          <w:rFonts w:ascii="Times New Roman" w:hAnsi="Times New Roman" w:cs="Times New Roman"/>
          <w:sz w:val="22"/>
          <w:szCs w:val="22"/>
        </w:rPr>
        <w:t>. per l’attività oggetto della presente gara e che i legali rappresentanti, il titolare o il direttore tecnico, se si tratta di impresa individuale, i soci o il direttore tecnico se si tratta di società in nome collettivo, i soci accomandatari o il direttore tecnico se si tratta di società in accomandita semplice, gli amministratori muniti di poteri di rappresentanza o il direttore tecnico, o il socio unico persona fisica, ovvero il socio di maggioranza in caso di società con meno di quattro soci, se si tratta di altro tipo di società, sono i seguenti: (indicare cognome, nome, data di nascita, luogo di nascita, residenza e qualifica) _______________________________________ _______________________________________________________________</w:t>
      </w:r>
      <w:r w:rsidR="00CF2B64">
        <w:rPr>
          <w:rFonts w:ascii="Times New Roman" w:hAnsi="Times New Roman" w:cs="Times New Roman"/>
          <w:sz w:val="22"/>
          <w:szCs w:val="22"/>
        </w:rPr>
        <w:t xml:space="preserve"> _________________________</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 R. di avere la perfetta conoscenza di tutte le prescrizioni, norme ufficiali e leggi vigenti che disciplinano l’appalto in oggetto;</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S. di essere abilitato all’esercizio in questione;</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T. di avere integrale conoscenza delle clausole tutte e delle modalità di esecuzione della prestazione contenute nel presente bando, nel capitolato d’oneri, nel capitolato tecnico e in tutti i documenti che regolano la concessione in oggetto e di accettare le predette clausole in modo pieno ed incondizionato; U. di avere piena conoscenza di tutte le circostanze generali e particolari che possono aver influito sulla determinazione dei prezzi e delle condizioni contrattuali che possono influire sull’esecuzione della prestazione e di aver accertato che i prezzi medesimi nel loro complesso sono remunerativi e tali da consentire la presentazione dell’offerta; </w:t>
      </w:r>
    </w:p>
    <w:p w:rsidR="005D1A67"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V. che rispetto alle imprese di seguito indicate (denominazione, ragione sociale e sede) ai sensi dell’art. 2359 del codice civile:</w:t>
      </w:r>
    </w:p>
    <w:p w:rsidR="005D1A67" w:rsidRPr="00CF2B64" w:rsidRDefault="005D1A67" w:rsidP="005D1A67">
      <w:pPr>
        <w:jc w:val="both"/>
        <w:rPr>
          <w:rFonts w:ascii="Times New Roman" w:hAnsi="Times New Roman" w:cs="Times New Roman"/>
          <w:i/>
          <w:sz w:val="20"/>
          <w:szCs w:val="20"/>
        </w:rPr>
      </w:pPr>
      <w:r w:rsidRPr="00CF2B64">
        <w:rPr>
          <w:rFonts w:ascii="Times New Roman" w:hAnsi="Times New Roman" w:cs="Times New Roman"/>
          <w:i/>
          <w:sz w:val="20"/>
          <w:szCs w:val="20"/>
        </w:rPr>
        <w:t xml:space="preserve"> (barrare il quadratino interessato)</w:t>
      </w:r>
    </w:p>
    <w:p w:rsidR="005D1A67" w:rsidRPr="00CF2B64" w:rsidRDefault="00CF2B64" w:rsidP="005D1A67">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si trova in situazione di controllo diretto o come controllante o come controllato della società </w:t>
      </w:r>
      <w:proofErr w:type="spellStart"/>
      <w:r w:rsidR="005D1A67" w:rsidRPr="00CF2B64">
        <w:rPr>
          <w:rFonts w:ascii="Times New Roman" w:hAnsi="Times New Roman" w:cs="Times New Roman"/>
          <w:sz w:val="22"/>
          <w:szCs w:val="22"/>
        </w:rPr>
        <w:t>……………………………………………</w:t>
      </w:r>
      <w:proofErr w:type="spellEnd"/>
      <w:r w:rsidR="005D1A67" w:rsidRPr="00CF2B64">
        <w:rPr>
          <w:rFonts w:ascii="Times New Roman" w:hAnsi="Times New Roman" w:cs="Times New Roman"/>
          <w:sz w:val="22"/>
          <w:szCs w:val="22"/>
        </w:rPr>
        <w:t>...</w:t>
      </w:r>
      <w:proofErr w:type="spellStart"/>
      <w:r w:rsidR="005D1A67" w:rsidRPr="00CF2B64">
        <w:rPr>
          <w:rFonts w:ascii="Times New Roman" w:hAnsi="Times New Roman" w:cs="Times New Roman"/>
          <w:sz w:val="22"/>
          <w:szCs w:val="22"/>
        </w:rPr>
        <w:t>………………………….……</w:t>
      </w:r>
      <w:proofErr w:type="spellEnd"/>
      <w:r w:rsidR="005D1A67" w:rsidRPr="00CF2B64">
        <w:rPr>
          <w:rFonts w:ascii="Times New Roman" w:hAnsi="Times New Roman" w:cs="Times New Roman"/>
          <w:sz w:val="22"/>
          <w:szCs w:val="22"/>
        </w:rPr>
        <w:t xml:space="preserve">; </w:t>
      </w:r>
    </w:p>
    <w:p w:rsidR="00FB1CE2" w:rsidRPr="00CF2B64" w:rsidRDefault="005D1A67" w:rsidP="005D1A67">
      <w:pPr>
        <w:jc w:val="both"/>
        <w:rPr>
          <w:rFonts w:ascii="Times New Roman" w:hAnsi="Times New Roman" w:cs="Times New Roman"/>
          <w:sz w:val="22"/>
          <w:szCs w:val="22"/>
        </w:rPr>
      </w:pPr>
      <w:r w:rsidRPr="00CF2B64">
        <w:rPr>
          <w:rFonts w:ascii="Times New Roman" w:hAnsi="Times New Roman" w:cs="Times New Roman"/>
          <w:sz w:val="22"/>
          <w:szCs w:val="22"/>
        </w:rPr>
        <w:t xml:space="preserve">oppure </w:t>
      </w:r>
    </w:p>
    <w:p w:rsidR="00FB1CE2" w:rsidRPr="00CF2B64" w:rsidRDefault="00CF2B64" w:rsidP="00FB1CE2">
      <w:pPr>
        <w:jc w:val="both"/>
        <w:rPr>
          <w:rFonts w:ascii="Times New Roman" w:hAnsi="Times New Roman" w:cs="Times New Roman"/>
          <w:sz w:val="22"/>
          <w:szCs w:val="22"/>
        </w:rPr>
      </w:pPr>
      <w:r w:rsidRPr="00CF2B64">
        <w:rPr>
          <w:sz w:val="22"/>
          <w:szCs w:val="22"/>
        </w:rPr>
        <w:t xml:space="preserve"> </w:t>
      </w:r>
      <w:r w:rsidR="005D1A67" w:rsidRPr="00CF2B64">
        <w:rPr>
          <w:rFonts w:ascii="Times New Roman" w:hAnsi="Times New Roman" w:cs="Times New Roman"/>
          <w:sz w:val="22"/>
          <w:szCs w:val="22"/>
        </w:rPr>
        <w:t xml:space="preserve">di non trovarsi in nessuna situazione di controllo diretto o come controllante o come controllato;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W. di non trovarsi nella situazione di esclusione di partecipazione a gare indette dalle Pubbliche Amministrazioni;</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lastRenderedPageBreak/>
        <w:t xml:space="preserve"> X. di accettare incondizionatamente e di rispettare, in caso di concessione, tutte le condizioni previste dal Bando, dalla Determina e dal</w:t>
      </w:r>
      <w:r w:rsidR="00FB1CE2" w:rsidRPr="00CF2B64">
        <w:rPr>
          <w:rFonts w:ascii="Times New Roman" w:hAnsi="Times New Roman" w:cs="Times New Roman"/>
          <w:sz w:val="22"/>
          <w:szCs w:val="22"/>
        </w:rPr>
        <w:t xml:space="preserve"> Disciplinare di gara e</w:t>
      </w:r>
      <w:r w:rsidRPr="00CF2B64">
        <w:rPr>
          <w:rFonts w:ascii="Times New Roman" w:hAnsi="Times New Roman" w:cs="Times New Roman"/>
          <w:sz w:val="22"/>
          <w:szCs w:val="22"/>
        </w:rPr>
        <w:t xml:space="preserve"> Capitolato tecnico, anche in pendenza della stipulazione del contratto di concessione, con particolare riguardo ai tempi previsti per l’avvio dei lavori di installazione delle macchine distributrici;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Y. di non subappaltare il servizio o parti di esso;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Z. di aver visitato gli spazi relativi al servizio in oggetto e di aver preso atto dello stato e della consistenza degli impianti dell'Istituto Comprensivo di </w:t>
      </w:r>
      <w:proofErr w:type="spellStart"/>
      <w:r w:rsidR="00FB1CE2" w:rsidRPr="00CF2B64">
        <w:rPr>
          <w:rFonts w:ascii="Times New Roman" w:hAnsi="Times New Roman" w:cs="Times New Roman"/>
          <w:sz w:val="22"/>
          <w:szCs w:val="22"/>
        </w:rPr>
        <w:t>Campli</w:t>
      </w:r>
      <w:proofErr w:type="spellEnd"/>
      <w:r w:rsidRPr="00CF2B64">
        <w:rPr>
          <w:rFonts w:ascii="Times New Roman" w:hAnsi="Times New Roman" w:cs="Times New Roman"/>
          <w:sz w:val="22"/>
          <w:szCs w:val="22"/>
        </w:rPr>
        <w:t xml:space="preserve">, oppure di ritenere gli spazi messi a disposizione dall’ Istituto Comprensivo di </w:t>
      </w:r>
      <w:proofErr w:type="spellStart"/>
      <w:r w:rsidR="00FB1CE2" w:rsidRPr="00CF2B64">
        <w:rPr>
          <w:rFonts w:ascii="Times New Roman" w:hAnsi="Times New Roman" w:cs="Times New Roman"/>
          <w:sz w:val="22"/>
          <w:szCs w:val="22"/>
        </w:rPr>
        <w:t>Campli</w:t>
      </w:r>
      <w:proofErr w:type="spellEnd"/>
      <w:r w:rsidRPr="00CF2B64">
        <w:rPr>
          <w:rFonts w:ascii="Times New Roman" w:hAnsi="Times New Roman" w:cs="Times New Roman"/>
          <w:sz w:val="22"/>
          <w:szCs w:val="22"/>
        </w:rPr>
        <w:t xml:space="preserve"> del tutto idonei e soddisfacenti;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AA. di aver assunto dall’Istituto Comprensivo di </w:t>
      </w:r>
      <w:proofErr w:type="spellStart"/>
      <w:r w:rsidR="00FB1CE2" w:rsidRPr="00CF2B64">
        <w:rPr>
          <w:rFonts w:ascii="Times New Roman" w:hAnsi="Times New Roman" w:cs="Times New Roman"/>
          <w:sz w:val="22"/>
          <w:szCs w:val="22"/>
        </w:rPr>
        <w:t>Campli</w:t>
      </w:r>
      <w:proofErr w:type="spellEnd"/>
      <w:r w:rsidRPr="00CF2B64">
        <w:rPr>
          <w:rFonts w:ascii="Times New Roman" w:hAnsi="Times New Roman" w:cs="Times New Roman"/>
          <w:sz w:val="22"/>
          <w:szCs w:val="22"/>
        </w:rPr>
        <w:t xml:space="preserve"> ogni informazione circa la situazione di conformità e idoneità degli spazi, degli impianti fissi e delle attrezzature oppure di ritenere spazi, impianti e attrezzature in ogni caso conformi e idonei;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BB. di essere in possesso dei requisiti di ordine tecnico-organizzativo richiesti per il servizio oggetto di concessione;</w:t>
      </w:r>
    </w:p>
    <w:p w:rsidR="00FB1CE2" w:rsidRPr="00CF2B64" w:rsidRDefault="005D1A67" w:rsidP="00FB1CE2">
      <w:pPr>
        <w:jc w:val="both"/>
        <w:rPr>
          <w:rFonts w:ascii="Times New Roman" w:hAnsi="Times New Roman" w:cs="Times New Roman"/>
          <w:sz w:val="22"/>
          <w:szCs w:val="22"/>
        </w:rPr>
      </w:pPr>
      <w:proofErr w:type="spellStart"/>
      <w:r w:rsidRPr="00CF2B64">
        <w:rPr>
          <w:rFonts w:ascii="Times New Roman" w:hAnsi="Times New Roman" w:cs="Times New Roman"/>
          <w:sz w:val="22"/>
          <w:szCs w:val="22"/>
        </w:rPr>
        <w:t>CC.di</w:t>
      </w:r>
      <w:proofErr w:type="spellEnd"/>
      <w:r w:rsidRPr="00CF2B64">
        <w:rPr>
          <w:rFonts w:ascii="Times New Roman" w:hAnsi="Times New Roman" w:cs="Times New Roman"/>
          <w:sz w:val="22"/>
          <w:szCs w:val="22"/>
        </w:rPr>
        <w:t xml:space="preserve"> assolvere agli obblighi sulla tracciabilità dei movimenti finanziari previsti dall’Art. 3 della L. 136/2010 e </w:t>
      </w:r>
      <w:proofErr w:type="spellStart"/>
      <w:r w:rsidRPr="00CF2B64">
        <w:rPr>
          <w:rFonts w:ascii="Times New Roman" w:hAnsi="Times New Roman" w:cs="Times New Roman"/>
          <w:sz w:val="22"/>
          <w:szCs w:val="22"/>
        </w:rPr>
        <w:t>ss.mm.ii.</w:t>
      </w:r>
      <w:proofErr w:type="spellEnd"/>
      <w:r w:rsidRPr="00CF2B64">
        <w:rPr>
          <w:rFonts w:ascii="Times New Roman" w:hAnsi="Times New Roman" w:cs="Times New Roman"/>
          <w:sz w:val="22"/>
          <w:szCs w:val="22"/>
        </w:rPr>
        <w:t xml:space="preserve">, relativi ai pagamenti di forniture e servizi effettuati a favore dell'Istituto Comprensivo di </w:t>
      </w:r>
      <w:proofErr w:type="spellStart"/>
      <w:r w:rsidR="00FB1CE2" w:rsidRPr="00CF2B64">
        <w:rPr>
          <w:rFonts w:ascii="Times New Roman" w:hAnsi="Times New Roman" w:cs="Times New Roman"/>
          <w:sz w:val="22"/>
          <w:szCs w:val="22"/>
        </w:rPr>
        <w:t>Campli</w:t>
      </w:r>
      <w:proofErr w:type="spellEnd"/>
      <w:r w:rsidRPr="00CF2B64">
        <w:rPr>
          <w:rFonts w:ascii="Times New Roman" w:hAnsi="Times New Roman" w:cs="Times New Roman"/>
          <w:sz w:val="22"/>
          <w:szCs w:val="22"/>
        </w:rPr>
        <w:t xml:space="preserve">;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DD. di essere informato, che i dati personali raccolti saranno trattati, anche con strumenti informatici, esclusivamente nell’ambito del procedimento per il quale la presente dichiarazione viene resa.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EE. di aver onorato nel triennio precedente, gli impegni assunti con altri Istituti ed Enti per tutta la durata del contratto. </w:t>
      </w:r>
    </w:p>
    <w:p w:rsidR="00FB1CE2" w:rsidRPr="00CF2B64" w:rsidRDefault="00FB1CE2" w:rsidP="00FB1CE2">
      <w:pPr>
        <w:jc w:val="both"/>
        <w:rPr>
          <w:rFonts w:ascii="Times New Roman" w:hAnsi="Times New Roman" w:cs="Times New Roman"/>
          <w:sz w:val="22"/>
          <w:szCs w:val="22"/>
        </w:rPr>
      </w:pP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Il sottoscritto, ai sensi del D.P.R. 28 dicembre 2000 n. 445 e successive modificazioni e integrazioni, attesta di essere consapevole che in caso di documenti falsi, dichiarazioni mendaci o non veritiere, può incorrere nel reato previsto dall’art. 482 c.p. </w:t>
      </w:r>
      <w:r w:rsidR="00C47594">
        <w:rPr>
          <w:rFonts w:ascii="Times New Roman" w:hAnsi="Times New Roman" w:cs="Times New Roman"/>
          <w:sz w:val="22"/>
          <w:szCs w:val="22"/>
        </w:rPr>
        <w:t>.</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Dichiara, inoltre, di essere a conoscenza e consapevole che, qualora dal controllo delle dichiarazioni qui rese, emerga la non veridicità del contenuto, anche solo di una delle stesse, decadrà dai benefici eventualmente conseguiti a seguito del provvedimento emanato sulla base della dichiarazione non veritiera. </w:t>
      </w: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b/>
          <w:sz w:val="22"/>
          <w:szCs w:val="22"/>
        </w:rPr>
        <w:t>Dichiara, altresì di aver preso visione del Ba</w:t>
      </w:r>
      <w:r w:rsidR="00FB1CE2" w:rsidRPr="00CF2B64">
        <w:rPr>
          <w:rFonts w:ascii="Times New Roman" w:hAnsi="Times New Roman" w:cs="Times New Roman"/>
          <w:b/>
          <w:sz w:val="22"/>
          <w:szCs w:val="22"/>
        </w:rPr>
        <w:t>ndo di gara, del Disciplinare di gara e C</w:t>
      </w:r>
      <w:r w:rsidRPr="00CF2B64">
        <w:rPr>
          <w:rFonts w:ascii="Times New Roman" w:hAnsi="Times New Roman" w:cs="Times New Roman"/>
          <w:b/>
          <w:sz w:val="22"/>
          <w:szCs w:val="22"/>
        </w:rPr>
        <w:t>apitolato e di accettarli senza riserva alcuna.</w:t>
      </w:r>
      <w:r w:rsidRPr="00CF2B64">
        <w:rPr>
          <w:rFonts w:ascii="Times New Roman" w:hAnsi="Times New Roman" w:cs="Times New Roman"/>
          <w:sz w:val="22"/>
          <w:szCs w:val="22"/>
        </w:rPr>
        <w:t xml:space="preserve"> </w:t>
      </w:r>
    </w:p>
    <w:p w:rsidR="00FB1CE2" w:rsidRPr="00CF2B64" w:rsidRDefault="00FB1CE2" w:rsidP="00FB1CE2">
      <w:pPr>
        <w:jc w:val="both"/>
        <w:rPr>
          <w:rFonts w:ascii="Times New Roman" w:hAnsi="Times New Roman" w:cs="Times New Roman"/>
          <w:sz w:val="22"/>
          <w:szCs w:val="22"/>
        </w:rPr>
      </w:pPr>
      <w:r w:rsidRPr="00CF2B64">
        <w:rPr>
          <w:rFonts w:ascii="Times New Roman" w:hAnsi="Times New Roman" w:cs="Times New Roman"/>
          <w:sz w:val="22"/>
          <w:szCs w:val="22"/>
        </w:rPr>
        <w:t>A</w:t>
      </w:r>
      <w:r w:rsidR="005D1A67" w:rsidRPr="00CF2B64">
        <w:rPr>
          <w:rFonts w:ascii="Times New Roman" w:hAnsi="Times New Roman" w:cs="Times New Roman"/>
          <w:sz w:val="22"/>
          <w:szCs w:val="22"/>
        </w:rPr>
        <w:t xml:space="preserve">i sensi dell’art. 38, comma 3, del D.P.R. 28 dicembre 2000 n. 445 e successive modificazioni e integrazioni, il sottoscritto allega alla presente dichiarazione, a pena di esclusione dalla gara, copia fotostatica del documento di identità del sottoscrittore. </w:t>
      </w:r>
    </w:p>
    <w:p w:rsidR="00FB1CE2" w:rsidRPr="00CF2B64" w:rsidRDefault="00FB1CE2" w:rsidP="00FB1CE2">
      <w:pPr>
        <w:jc w:val="both"/>
        <w:rPr>
          <w:rFonts w:ascii="Times New Roman" w:hAnsi="Times New Roman" w:cs="Times New Roman"/>
          <w:sz w:val="22"/>
          <w:szCs w:val="22"/>
        </w:rPr>
      </w:pPr>
    </w:p>
    <w:p w:rsidR="00FB1CE2" w:rsidRPr="00CF2B64" w:rsidRDefault="00FB1CE2" w:rsidP="00FB1CE2">
      <w:pPr>
        <w:jc w:val="both"/>
        <w:rPr>
          <w:rFonts w:ascii="Times New Roman" w:hAnsi="Times New Roman" w:cs="Times New Roman"/>
          <w:sz w:val="22"/>
          <w:szCs w:val="22"/>
        </w:rPr>
      </w:pPr>
    </w:p>
    <w:p w:rsidR="00FB1CE2" w:rsidRPr="00CF2B64" w:rsidRDefault="00FB1CE2" w:rsidP="00FB1CE2">
      <w:pPr>
        <w:jc w:val="both"/>
        <w:rPr>
          <w:rFonts w:ascii="Times New Roman" w:hAnsi="Times New Roman" w:cs="Times New Roman"/>
          <w:sz w:val="22"/>
          <w:szCs w:val="22"/>
        </w:rPr>
      </w:pPr>
    </w:p>
    <w:p w:rsidR="00FB1CE2" w:rsidRPr="00CF2B64" w:rsidRDefault="005D1A67" w:rsidP="00FB1CE2">
      <w:pPr>
        <w:jc w:val="both"/>
        <w:rPr>
          <w:rFonts w:ascii="Times New Roman" w:hAnsi="Times New Roman" w:cs="Times New Roman"/>
          <w:sz w:val="22"/>
          <w:szCs w:val="22"/>
        </w:rPr>
      </w:pPr>
      <w:r w:rsidRPr="00CF2B64">
        <w:rPr>
          <w:rFonts w:ascii="Times New Roman" w:hAnsi="Times New Roman" w:cs="Times New Roman"/>
          <w:sz w:val="22"/>
          <w:szCs w:val="22"/>
        </w:rPr>
        <w:t xml:space="preserve">Luogo __________, data ______________ </w:t>
      </w:r>
    </w:p>
    <w:p w:rsidR="00FB1CE2" w:rsidRPr="00CF2B64" w:rsidRDefault="00FB1CE2" w:rsidP="00FB1CE2">
      <w:pPr>
        <w:jc w:val="both"/>
        <w:rPr>
          <w:rFonts w:ascii="Times New Roman" w:hAnsi="Times New Roman" w:cs="Times New Roman"/>
          <w:sz w:val="22"/>
          <w:szCs w:val="22"/>
        </w:rPr>
      </w:pPr>
    </w:p>
    <w:p w:rsidR="00FB1CE2" w:rsidRPr="00CF2B64" w:rsidRDefault="00FB1CE2" w:rsidP="00FB1CE2">
      <w:pPr>
        <w:jc w:val="both"/>
        <w:rPr>
          <w:rFonts w:ascii="Times New Roman" w:hAnsi="Times New Roman" w:cs="Times New Roman"/>
          <w:sz w:val="22"/>
          <w:szCs w:val="22"/>
        </w:rPr>
      </w:pPr>
    </w:p>
    <w:p w:rsidR="00FB1CE2" w:rsidRPr="00CF2B64" w:rsidRDefault="00FB1CE2" w:rsidP="00FB1CE2">
      <w:pPr>
        <w:jc w:val="both"/>
        <w:rPr>
          <w:rFonts w:ascii="Times New Roman" w:hAnsi="Times New Roman" w:cs="Times New Roman"/>
          <w:sz w:val="22"/>
          <w:szCs w:val="22"/>
        </w:rPr>
      </w:pPr>
    </w:p>
    <w:p w:rsidR="00FB1CE2" w:rsidRPr="00CF2B64" w:rsidRDefault="005D1A67" w:rsidP="00FB1CE2">
      <w:pPr>
        <w:ind w:left="4956"/>
        <w:jc w:val="both"/>
        <w:rPr>
          <w:rFonts w:ascii="Times New Roman" w:hAnsi="Times New Roman" w:cs="Times New Roman"/>
          <w:sz w:val="22"/>
          <w:szCs w:val="22"/>
        </w:rPr>
      </w:pPr>
      <w:r w:rsidRPr="00CF2B64">
        <w:rPr>
          <w:rFonts w:ascii="Times New Roman" w:hAnsi="Times New Roman" w:cs="Times New Roman"/>
          <w:sz w:val="22"/>
          <w:szCs w:val="22"/>
        </w:rPr>
        <w:t xml:space="preserve">Timbro e firma _________________________ </w:t>
      </w:r>
    </w:p>
    <w:p w:rsidR="00803776" w:rsidRPr="00CF2B64" w:rsidRDefault="005D1A67" w:rsidP="00FB1CE2">
      <w:pPr>
        <w:ind w:left="4956" w:firstLine="708"/>
        <w:jc w:val="both"/>
        <w:rPr>
          <w:rFonts w:ascii="Times New Roman" w:hAnsi="Times New Roman" w:cs="Times New Roman"/>
          <w:sz w:val="22"/>
          <w:szCs w:val="22"/>
        </w:rPr>
      </w:pPr>
      <w:r w:rsidRPr="00CF2B64">
        <w:rPr>
          <w:rFonts w:ascii="Times New Roman" w:hAnsi="Times New Roman" w:cs="Times New Roman"/>
          <w:sz w:val="22"/>
          <w:szCs w:val="22"/>
        </w:rPr>
        <w:t>(leggibile e per esteso)</w:t>
      </w:r>
    </w:p>
    <w:sectPr w:rsidR="00803776" w:rsidRPr="00CF2B64" w:rsidSect="00D85055">
      <w:headerReference w:type="default" r:id="rId8"/>
      <w:pgSz w:w="11906" w:h="16838"/>
      <w:pgMar w:top="2694" w:right="1134" w:bottom="1134" w:left="709" w:header="426"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7F4F" w:rsidRDefault="00CA7F4F" w:rsidP="002F6491">
      <w:pPr>
        <w:rPr>
          <w:rFonts w:hint="eastAsia"/>
        </w:rPr>
      </w:pPr>
      <w:r>
        <w:separator/>
      </w:r>
    </w:p>
  </w:endnote>
  <w:endnote w:type="continuationSeparator" w:id="0">
    <w:p w:rsidR="00CA7F4F" w:rsidRDefault="00CA7F4F" w:rsidP="002F6491">
      <w:pPr>
        <w:rPr>
          <w:rFonts w:hint="eastAsia"/>
        </w:rPr>
      </w:pPr>
      <w:r>
        <w:continuationSeparator/>
      </w:r>
    </w:p>
  </w:endnote>
</w:endnotes>
</file>

<file path=word/fontTable.xml><?xml version="1.0" encoding="utf-8"?>
<w:fonts xmlns:r="http://schemas.openxmlformats.org/officeDocument/2006/relationships" xmlns:w="http://schemas.openxmlformats.org/wordprocessingml/2006/main">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7F4F" w:rsidRDefault="00CA7F4F" w:rsidP="002F6491">
      <w:pPr>
        <w:rPr>
          <w:rFonts w:hint="eastAsia"/>
        </w:rPr>
      </w:pPr>
      <w:r>
        <w:separator/>
      </w:r>
    </w:p>
  </w:footnote>
  <w:footnote w:type="continuationSeparator" w:id="0">
    <w:p w:rsidR="00CA7F4F" w:rsidRDefault="00CA7F4F" w:rsidP="002F6491">
      <w:pPr>
        <w:rPr>
          <w:rFonts w:hint="eastAsia"/>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6345" w:rsidRDefault="00366345">
    <w:pPr>
      <w:pStyle w:val="Intestazione"/>
    </w:pPr>
    <w:r>
      <w:rPr>
        <w:noProof/>
        <w:lang w:eastAsia="it-IT"/>
      </w:rPr>
      <w:drawing>
        <wp:inline distT="0" distB="0" distL="0" distR="0">
          <wp:extent cx="6390005" cy="1157676"/>
          <wp:effectExtent l="1905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90005" cy="1157676"/>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42DDE"/>
    <w:multiLevelType w:val="hybridMultilevel"/>
    <w:tmpl w:val="14763D7C"/>
    <w:lvl w:ilvl="0" w:tplc="7F7AFE5E">
      <w:numFmt w:val="bullet"/>
      <w:lvlText w:val="•"/>
      <w:lvlJc w:val="left"/>
      <w:pPr>
        <w:ind w:left="420" w:hanging="360"/>
      </w:pPr>
      <w:rPr>
        <w:rFonts w:ascii="Liberation Serif" w:eastAsia="SimSun" w:hAnsi="Liberation Serif" w:cs="Mangal" w:hint="default"/>
      </w:rPr>
    </w:lvl>
    <w:lvl w:ilvl="1" w:tplc="04100003" w:tentative="1">
      <w:start w:val="1"/>
      <w:numFmt w:val="bullet"/>
      <w:lvlText w:val="o"/>
      <w:lvlJc w:val="left"/>
      <w:pPr>
        <w:ind w:left="1140" w:hanging="360"/>
      </w:pPr>
      <w:rPr>
        <w:rFonts w:ascii="Courier New" w:hAnsi="Courier New" w:cs="Courier New" w:hint="default"/>
      </w:rPr>
    </w:lvl>
    <w:lvl w:ilvl="2" w:tplc="04100005" w:tentative="1">
      <w:start w:val="1"/>
      <w:numFmt w:val="bullet"/>
      <w:lvlText w:val=""/>
      <w:lvlJc w:val="left"/>
      <w:pPr>
        <w:ind w:left="1860" w:hanging="360"/>
      </w:pPr>
      <w:rPr>
        <w:rFonts w:ascii="Wingdings" w:hAnsi="Wingdings" w:hint="default"/>
      </w:rPr>
    </w:lvl>
    <w:lvl w:ilvl="3" w:tplc="04100001" w:tentative="1">
      <w:start w:val="1"/>
      <w:numFmt w:val="bullet"/>
      <w:lvlText w:val=""/>
      <w:lvlJc w:val="left"/>
      <w:pPr>
        <w:ind w:left="2580" w:hanging="360"/>
      </w:pPr>
      <w:rPr>
        <w:rFonts w:ascii="Symbol" w:hAnsi="Symbol" w:hint="default"/>
      </w:rPr>
    </w:lvl>
    <w:lvl w:ilvl="4" w:tplc="04100003" w:tentative="1">
      <w:start w:val="1"/>
      <w:numFmt w:val="bullet"/>
      <w:lvlText w:val="o"/>
      <w:lvlJc w:val="left"/>
      <w:pPr>
        <w:ind w:left="3300" w:hanging="360"/>
      </w:pPr>
      <w:rPr>
        <w:rFonts w:ascii="Courier New" w:hAnsi="Courier New" w:cs="Courier New" w:hint="default"/>
      </w:rPr>
    </w:lvl>
    <w:lvl w:ilvl="5" w:tplc="04100005" w:tentative="1">
      <w:start w:val="1"/>
      <w:numFmt w:val="bullet"/>
      <w:lvlText w:val=""/>
      <w:lvlJc w:val="left"/>
      <w:pPr>
        <w:ind w:left="4020" w:hanging="360"/>
      </w:pPr>
      <w:rPr>
        <w:rFonts w:ascii="Wingdings" w:hAnsi="Wingdings" w:hint="default"/>
      </w:rPr>
    </w:lvl>
    <w:lvl w:ilvl="6" w:tplc="04100001" w:tentative="1">
      <w:start w:val="1"/>
      <w:numFmt w:val="bullet"/>
      <w:lvlText w:val=""/>
      <w:lvlJc w:val="left"/>
      <w:pPr>
        <w:ind w:left="4740" w:hanging="360"/>
      </w:pPr>
      <w:rPr>
        <w:rFonts w:ascii="Symbol" w:hAnsi="Symbol" w:hint="default"/>
      </w:rPr>
    </w:lvl>
    <w:lvl w:ilvl="7" w:tplc="04100003" w:tentative="1">
      <w:start w:val="1"/>
      <w:numFmt w:val="bullet"/>
      <w:lvlText w:val="o"/>
      <w:lvlJc w:val="left"/>
      <w:pPr>
        <w:ind w:left="5460" w:hanging="360"/>
      </w:pPr>
      <w:rPr>
        <w:rFonts w:ascii="Courier New" w:hAnsi="Courier New" w:cs="Courier New" w:hint="default"/>
      </w:rPr>
    </w:lvl>
    <w:lvl w:ilvl="8" w:tplc="04100005" w:tentative="1">
      <w:start w:val="1"/>
      <w:numFmt w:val="bullet"/>
      <w:lvlText w:val=""/>
      <w:lvlJc w:val="left"/>
      <w:pPr>
        <w:ind w:left="6180" w:hanging="360"/>
      </w:pPr>
      <w:rPr>
        <w:rFonts w:ascii="Wingdings" w:hAnsi="Wingdings" w:hint="default"/>
      </w:rPr>
    </w:lvl>
  </w:abstractNum>
  <w:abstractNum w:abstractNumId="1">
    <w:nsid w:val="13763E87"/>
    <w:multiLevelType w:val="multilevel"/>
    <w:tmpl w:val="E14002E6"/>
    <w:lvl w:ilvl="0">
      <w:start w:val="1"/>
      <w:numFmt w:val="bullet"/>
      <w:lvlText w:val="-"/>
      <w:lvlJc w:val="left"/>
      <w:pPr>
        <w:ind w:left="720" w:hanging="360"/>
      </w:pPr>
      <w:rPr>
        <w:rFonts w:ascii="Times New Roman" w:hAnsi="Times New Roman" w:cs="Times New Roman" w:hint="default"/>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nsid w:val="1CB80113"/>
    <w:multiLevelType w:val="hybridMultilevel"/>
    <w:tmpl w:val="C95C50A4"/>
    <w:lvl w:ilvl="0" w:tplc="A7060B48">
      <w:start w:val="1"/>
      <w:numFmt w:val="bullet"/>
      <w:lvlText w:val="─"/>
      <w:lvlJc w:val="left"/>
      <w:pPr>
        <w:ind w:left="720" w:hanging="360"/>
      </w:pPr>
      <w:rPr>
        <w:rFonts w:ascii="Times New Roman" w:hAnsi="Times New Roman" w:cs="Times New Roman" w:hint="default"/>
      </w:rPr>
    </w:lvl>
    <w:lvl w:ilvl="1" w:tplc="04100001">
      <w:start w:val="1"/>
      <w:numFmt w:val="bullet"/>
      <w:lvlText w:val=""/>
      <w:lvlJc w:val="left"/>
      <w:pPr>
        <w:ind w:left="1440" w:hanging="360"/>
      </w:pPr>
      <w:rPr>
        <w:rFonts w:ascii="Symbol" w:hAnsi="Symbol" w:hint="default"/>
      </w:r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3">
    <w:nsid w:val="23077429"/>
    <w:multiLevelType w:val="hybridMultilevel"/>
    <w:tmpl w:val="49A4AC9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2D4F7960"/>
    <w:multiLevelType w:val="multilevel"/>
    <w:tmpl w:val="341C68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315E2783"/>
    <w:multiLevelType w:val="hybridMultilevel"/>
    <w:tmpl w:val="A4909F0C"/>
    <w:lvl w:ilvl="0" w:tplc="6946F86A">
      <w:start w:val="5"/>
      <w:numFmt w:val="bullet"/>
      <w:lvlText w:val="-"/>
      <w:lvlJc w:val="left"/>
      <w:pPr>
        <w:ind w:left="720" w:hanging="360"/>
      </w:pPr>
      <w:rPr>
        <w:rFonts w:ascii="Liberation Serif" w:eastAsia="SimSun" w:hAnsi="Liberation Serif" w:cs="Mang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50341D2D"/>
    <w:multiLevelType w:val="hybridMultilevel"/>
    <w:tmpl w:val="69B84F60"/>
    <w:lvl w:ilvl="0" w:tplc="BE08EA62">
      <w:numFmt w:val="bullet"/>
      <w:lvlText w:val="-"/>
      <w:lvlJc w:val="left"/>
      <w:pPr>
        <w:ind w:left="720" w:hanging="360"/>
      </w:pPr>
      <w:rPr>
        <w:rFonts w:ascii="Times New Roman" w:eastAsia="Cambria" w:hAnsi="Times New Roman" w:cs="Times New Roman"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7">
    <w:nsid w:val="55277BE2"/>
    <w:multiLevelType w:val="hybridMultilevel"/>
    <w:tmpl w:val="DE0AABBE"/>
    <w:lvl w:ilvl="0" w:tplc="04100001">
      <w:start w:val="1"/>
      <w:numFmt w:val="bullet"/>
      <w:lvlText w:val=""/>
      <w:lvlJc w:val="left"/>
      <w:pPr>
        <w:ind w:left="827"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8">
    <w:nsid w:val="5C5A2984"/>
    <w:multiLevelType w:val="hybridMultilevel"/>
    <w:tmpl w:val="BC5E1BE8"/>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9">
    <w:nsid w:val="63003ECE"/>
    <w:multiLevelType w:val="multilevel"/>
    <w:tmpl w:val="713EEC4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 w:numId="6">
    <w:abstractNumId w:val="6"/>
  </w:num>
  <w:num w:numId="7">
    <w:abstractNumId w:val="3"/>
  </w:num>
  <w:num w:numId="8">
    <w:abstractNumId w:val="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8"/>
  </w:num>
  <w:num w:numId="11">
    <w:abstractNumId w:val="0"/>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footnotePr>
    <w:footnote w:id="-1"/>
    <w:footnote w:id="0"/>
  </w:footnotePr>
  <w:endnotePr>
    <w:endnote w:id="-1"/>
    <w:endnote w:id="0"/>
  </w:endnotePr>
  <w:compat/>
  <w:rsids>
    <w:rsidRoot w:val="002F6491"/>
    <w:rsid w:val="00040812"/>
    <w:rsid w:val="00094C22"/>
    <w:rsid w:val="000E5D79"/>
    <w:rsid w:val="00130CB1"/>
    <w:rsid w:val="001473D0"/>
    <w:rsid w:val="00165F64"/>
    <w:rsid w:val="00190AE9"/>
    <w:rsid w:val="001C7EBC"/>
    <w:rsid w:val="001F6D46"/>
    <w:rsid w:val="002003C5"/>
    <w:rsid w:val="00294E8D"/>
    <w:rsid w:val="002A2181"/>
    <w:rsid w:val="002A27AC"/>
    <w:rsid w:val="002A796F"/>
    <w:rsid w:val="002C2187"/>
    <w:rsid w:val="002E6B38"/>
    <w:rsid w:val="002F0FD5"/>
    <w:rsid w:val="002F6491"/>
    <w:rsid w:val="002F7B75"/>
    <w:rsid w:val="00324EF0"/>
    <w:rsid w:val="00333EFD"/>
    <w:rsid w:val="00366345"/>
    <w:rsid w:val="003C1633"/>
    <w:rsid w:val="003C518E"/>
    <w:rsid w:val="003D2A7A"/>
    <w:rsid w:val="00410F90"/>
    <w:rsid w:val="00423008"/>
    <w:rsid w:val="00424E89"/>
    <w:rsid w:val="004262B1"/>
    <w:rsid w:val="0045406D"/>
    <w:rsid w:val="00457560"/>
    <w:rsid w:val="004A16C4"/>
    <w:rsid w:val="004A542C"/>
    <w:rsid w:val="004C1163"/>
    <w:rsid w:val="004D2B18"/>
    <w:rsid w:val="004D439B"/>
    <w:rsid w:val="00530BFD"/>
    <w:rsid w:val="00541AB4"/>
    <w:rsid w:val="00555DE0"/>
    <w:rsid w:val="005705F3"/>
    <w:rsid w:val="005C2C42"/>
    <w:rsid w:val="005D1A67"/>
    <w:rsid w:val="005E0AA3"/>
    <w:rsid w:val="005F5C96"/>
    <w:rsid w:val="006052A3"/>
    <w:rsid w:val="0067159C"/>
    <w:rsid w:val="006D177C"/>
    <w:rsid w:val="00702F2A"/>
    <w:rsid w:val="00714DBC"/>
    <w:rsid w:val="00726A8F"/>
    <w:rsid w:val="00727548"/>
    <w:rsid w:val="00743524"/>
    <w:rsid w:val="007D683A"/>
    <w:rsid w:val="007E3F62"/>
    <w:rsid w:val="00803776"/>
    <w:rsid w:val="00845CCE"/>
    <w:rsid w:val="008557DE"/>
    <w:rsid w:val="00864839"/>
    <w:rsid w:val="00875E62"/>
    <w:rsid w:val="008A49C3"/>
    <w:rsid w:val="008C5F07"/>
    <w:rsid w:val="009655D7"/>
    <w:rsid w:val="009855A1"/>
    <w:rsid w:val="009B7122"/>
    <w:rsid w:val="009C5725"/>
    <w:rsid w:val="009E3B7E"/>
    <w:rsid w:val="009F40DB"/>
    <w:rsid w:val="00A2135D"/>
    <w:rsid w:val="00A24332"/>
    <w:rsid w:val="00A61DE0"/>
    <w:rsid w:val="00A64D09"/>
    <w:rsid w:val="00A65232"/>
    <w:rsid w:val="00A67D00"/>
    <w:rsid w:val="00A72C04"/>
    <w:rsid w:val="00A9520C"/>
    <w:rsid w:val="00AB445F"/>
    <w:rsid w:val="00AC4249"/>
    <w:rsid w:val="00AC54DE"/>
    <w:rsid w:val="00AF38FD"/>
    <w:rsid w:val="00B20093"/>
    <w:rsid w:val="00B23543"/>
    <w:rsid w:val="00B477C0"/>
    <w:rsid w:val="00B55D25"/>
    <w:rsid w:val="00B92340"/>
    <w:rsid w:val="00B92C03"/>
    <w:rsid w:val="00BB050B"/>
    <w:rsid w:val="00BC6300"/>
    <w:rsid w:val="00BD20C4"/>
    <w:rsid w:val="00BF0AFA"/>
    <w:rsid w:val="00BF147A"/>
    <w:rsid w:val="00C0413E"/>
    <w:rsid w:val="00C060D0"/>
    <w:rsid w:val="00C37DEB"/>
    <w:rsid w:val="00C47594"/>
    <w:rsid w:val="00C57C9F"/>
    <w:rsid w:val="00C96F5E"/>
    <w:rsid w:val="00CA7B8A"/>
    <w:rsid w:val="00CA7F4F"/>
    <w:rsid w:val="00CD3208"/>
    <w:rsid w:val="00CF2B64"/>
    <w:rsid w:val="00D34A09"/>
    <w:rsid w:val="00D45723"/>
    <w:rsid w:val="00D46781"/>
    <w:rsid w:val="00D559D9"/>
    <w:rsid w:val="00D85055"/>
    <w:rsid w:val="00D91E36"/>
    <w:rsid w:val="00DA6E9E"/>
    <w:rsid w:val="00DA7FF5"/>
    <w:rsid w:val="00DB4B61"/>
    <w:rsid w:val="00DC1B9E"/>
    <w:rsid w:val="00E03A60"/>
    <w:rsid w:val="00E05BD0"/>
    <w:rsid w:val="00E06455"/>
    <w:rsid w:val="00E12B2C"/>
    <w:rsid w:val="00EB4B18"/>
    <w:rsid w:val="00EE579C"/>
    <w:rsid w:val="00F17480"/>
    <w:rsid w:val="00F4016A"/>
    <w:rsid w:val="00F550C7"/>
    <w:rsid w:val="00F62539"/>
    <w:rsid w:val="00F91408"/>
    <w:rsid w:val="00FA1AF2"/>
    <w:rsid w:val="00FB1CE2"/>
    <w:rsid w:val="00FE25FF"/>
    <w:rsid w:val="00FF11B7"/>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65F64"/>
    <w:pPr>
      <w:spacing w:after="0" w:line="240" w:lineRule="auto"/>
    </w:pPr>
    <w:rPr>
      <w:rFonts w:ascii="Liberation Serif" w:eastAsia="SimSun" w:hAnsi="Liberation Serif" w:cs="Mangal"/>
      <w:color w:val="00000A"/>
      <w:sz w:val="24"/>
      <w:szCs w:val="24"/>
      <w:lang w:eastAsia="zh-CN" w:bidi="hi-IN"/>
    </w:rPr>
  </w:style>
  <w:style w:type="paragraph" w:styleId="Titolo2">
    <w:name w:val="heading 2"/>
    <w:basedOn w:val="Normale"/>
    <w:link w:val="Titolo2Carattere"/>
    <w:uiPriority w:val="9"/>
    <w:semiHidden/>
    <w:unhideWhenUsed/>
    <w:qFormat/>
    <w:rsid w:val="005705F3"/>
    <w:pPr>
      <w:spacing w:before="100" w:beforeAutospacing="1" w:after="100" w:afterAutospacing="1"/>
      <w:outlineLvl w:val="1"/>
    </w:pPr>
    <w:rPr>
      <w:rFonts w:ascii="Times New Roman" w:eastAsia="Times New Roman" w:hAnsi="Times New Roman" w:cs="Times New Roman"/>
      <w:b/>
      <w:bCs/>
      <w:color w:val="auto"/>
      <w:sz w:val="36"/>
      <w:szCs w:val="36"/>
      <w:lang w:eastAsia="it-IT" w:bidi="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F6491"/>
    <w:pPr>
      <w:tabs>
        <w:tab w:val="center" w:pos="4819"/>
        <w:tab w:val="right" w:pos="9638"/>
      </w:tabs>
    </w:pPr>
    <w:rPr>
      <w:rFonts w:asciiTheme="minorHAnsi" w:eastAsiaTheme="minorHAnsi" w:hAnsiTheme="minorHAnsi" w:cstheme="minorBidi"/>
      <w:color w:val="auto"/>
      <w:sz w:val="22"/>
      <w:szCs w:val="22"/>
      <w:lang w:eastAsia="en-US" w:bidi="ar-SA"/>
    </w:rPr>
  </w:style>
  <w:style w:type="character" w:customStyle="1" w:styleId="IntestazioneCarattere">
    <w:name w:val="Intestazione Carattere"/>
    <w:basedOn w:val="Carpredefinitoparagrafo"/>
    <w:link w:val="Intestazione"/>
    <w:qFormat/>
    <w:rsid w:val="002F6491"/>
  </w:style>
  <w:style w:type="paragraph" w:styleId="Pidipagina">
    <w:name w:val="footer"/>
    <w:basedOn w:val="Normale"/>
    <w:link w:val="PidipaginaCarattere"/>
    <w:uiPriority w:val="99"/>
    <w:semiHidden/>
    <w:unhideWhenUsed/>
    <w:rsid w:val="002F6491"/>
    <w:pPr>
      <w:tabs>
        <w:tab w:val="center" w:pos="4819"/>
        <w:tab w:val="right" w:pos="9638"/>
      </w:tabs>
    </w:pPr>
    <w:rPr>
      <w:rFonts w:asciiTheme="minorHAnsi" w:eastAsiaTheme="minorHAnsi" w:hAnsiTheme="minorHAnsi" w:cstheme="minorBidi"/>
      <w:color w:val="auto"/>
      <w:sz w:val="22"/>
      <w:szCs w:val="22"/>
      <w:lang w:eastAsia="en-US" w:bidi="ar-SA"/>
    </w:rPr>
  </w:style>
  <w:style w:type="character" w:customStyle="1" w:styleId="PidipaginaCarattere">
    <w:name w:val="Piè di pagina Carattere"/>
    <w:basedOn w:val="Carpredefinitoparagrafo"/>
    <w:link w:val="Pidipagina"/>
    <w:uiPriority w:val="99"/>
    <w:semiHidden/>
    <w:rsid w:val="002F6491"/>
  </w:style>
  <w:style w:type="paragraph" w:styleId="Testofumetto">
    <w:name w:val="Balloon Text"/>
    <w:basedOn w:val="Normale"/>
    <w:link w:val="TestofumettoCarattere"/>
    <w:uiPriority w:val="99"/>
    <w:semiHidden/>
    <w:unhideWhenUsed/>
    <w:rsid w:val="002F6491"/>
    <w:rPr>
      <w:rFonts w:ascii="Tahoma" w:eastAsiaTheme="minorHAnsi" w:hAnsi="Tahoma" w:cs="Tahoma"/>
      <w:color w:val="auto"/>
      <w:sz w:val="16"/>
      <w:szCs w:val="16"/>
      <w:lang w:eastAsia="en-US" w:bidi="ar-SA"/>
    </w:rPr>
  </w:style>
  <w:style w:type="character" w:customStyle="1" w:styleId="TestofumettoCarattere">
    <w:name w:val="Testo fumetto Carattere"/>
    <w:basedOn w:val="Carpredefinitoparagrafo"/>
    <w:link w:val="Testofumetto"/>
    <w:uiPriority w:val="99"/>
    <w:semiHidden/>
    <w:rsid w:val="002F6491"/>
    <w:rPr>
      <w:rFonts w:ascii="Tahoma" w:hAnsi="Tahoma" w:cs="Tahoma"/>
      <w:sz w:val="16"/>
      <w:szCs w:val="16"/>
    </w:rPr>
  </w:style>
  <w:style w:type="paragraph" w:styleId="Corpodeltesto">
    <w:name w:val="Body Text"/>
    <w:basedOn w:val="Normale"/>
    <w:link w:val="CorpodeltestoCarattere"/>
    <w:rsid w:val="00165F64"/>
    <w:pPr>
      <w:spacing w:after="140" w:line="288" w:lineRule="auto"/>
    </w:pPr>
  </w:style>
  <w:style w:type="character" w:customStyle="1" w:styleId="CorpodeltestoCarattere">
    <w:name w:val="Corpo del testo Carattere"/>
    <w:basedOn w:val="Carpredefinitoparagrafo"/>
    <w:link w:val="Corpodeltesto"/>
    <w:rsid w:val="00165F64"/>
    <w:rPr>
      <w:rFonts w:ascii="Liberation Serif" w:eastAsia="SimSun" w:hAnsi="Liberation Serif" w:cs="Mangal"/>
      <w:color w:val="00000A"/>
      <w:sz w:val="24"/>
      <w:szCs w:val="24"/>
      <w:lang w:eastAsia="zh-CN" w:bidi="hi-IN"/>
    </w:rPr>
  </w:style>
  <w:style w:type="paragraph" w:styleId="Paragrafoelenco">
    <w:name w:val="List Paragraph"/>
    <w:basedOn w:val="Normale"/>
    <w:uiPriority w:val="34"/>
    <w:qFormat/>
    <w:rsid w:val="00BF147A"/>
    <w:pPr>
      <w:ind w:left="720"/>
      <w:contextualSpacing/>
    </w:pPr>
    <w:rPr>
      <w:rFonts w:ascii="Cambria" w:eastAsia="Cambria" w:hAnsi="Cambria" w:cstheme="minorBidi"/>
      <w:sz w:val="28"/>
      <w:lang w:eastAsia="en-US" w:bidi="ar-SA"/>
    </w:rPr>
  </w:style>
  <w:style w:type="paragraph" w:customStyle="1" w:styleId="Header">
    <w:name w:val="Header"/>
    <w:basedOn w:val="Normale"/>
    <w:rsid w:val="00FF11B7"/>
    <w:pPr>
      <w:tabs>
        <w:tab w:val="center" w:pos="4819"/>
        <w:tab w:val="right" w:pos="9638"/>
      </w:tabs>
    </w:pPr>
    <w:rPr>
      <w:rFonts w:ascii="Times New Roman" w:eastAsia="Times New Roman" w:hAnsi="Times New Roman" w:cs="Times New Roman"/>
      <w:color w:val="auto"/>
      <w:sz w:val="20"/>
      <w:szCs w:val="20"/>
      <w:lang w:eastAsia="it-IT" w:bidi="ar-SA"/>
    </w:rPr>
  </w:style>
  <w:style w:type="paragraph" w:customStyle="1" w:styleId="Corpotesto1">
    <w:name w:val="Corpo testo1"/>
    <w:basedOn w:val="Normale"/>
    <w:qFormat/>
    <w:rsid w:val="00FF11B7"/>
    <w:pPr>
      <w:widowControl w:val="0"/>
      <w:spacing w:after="120"/>
    </w:pPr>
    <w:rPr>
      <w:rFonts w:ascii="Times New Roman" w:eastAsia="Times New Roman" w:hAnsi="Times New Roman" w:cs="Times New Roman"/>
      <w:lang w:bidi="ar-SA"/>
    </w:rPr>
  </w:style>
  <w:style w:type="paragraph" w:customStyle="1" w:styleId="Default">
    <w:name w:val="Default"/>
    <w:qFormat/>
    <w:rsid w:val="00EE579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fontstyle01">
    <w:name w:val="fontstyle01"/>
    <w:basedOn w:val="Carpredefinitoparagrafo"/>
    <w:rsid w:val="00EE579C"/>
    <w:rPr>
      <w:rFonts w:ascii="Calibri" w:hAnsi="Calibri" w:cs="Calibri" w:hint="default"/>
      <w:b/>
      <w:bCs/>
      <w:i w:val="0"/>
      <w:iCs w:val="0"/>
      <w:color w:val="000000"/>
      <w:sz w:val="22"/>
      <w:szCs w:val="22"/>
    </w:rPr>
  </w:style>
  <w:style w:type="table" w:styleId="Grigliatabella">
    <w:name w:val="Table Grid"/>
    <w:basedOn w:val="Tabellanormale"/>
    <w:uiPriority w:val="59"/>
    <w:rsid w:val="002F0FD5"/>
    <w:pPr>
      <w:spacing w:after="0" w:line="240" w:lineRule="auto"/>
    </w:pPr>
    <w:rPr>
      <w:rFonts w:ascii="Liberation Serif" w:eastAsia="SimSun" w:hAnsi="Liberation Serif" w:cs="Mangal"/>
      <w:sz w:val="20"/>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olo2Carattere">
    <w:name w:val="Titolo 2 Carattere"/>
    <w:basedOn w:val="Carpredefinitoparagrafo"/>
    <w:link w:val="Titolo2"/>
    <w:uiPriority w:val="9"/>
    <w:semiHidden/>
    <w:rsid w:val="005705F3"/>
    <w:rPr>
      <w:rFonts w:ascii="Times New Roman" w:eastAsia="Times New Roman" w:hAnsi="Times New Roman" w:cs="Times New Roman"/>
      <w:b/>
      <w:bCs/>
      <w:sz w:val="36"/>
      <w:szCs w:val="36"/>
      <w:lang w:eastAsia="it-IT"/>
    </w:rPr>
  </w:style>
  <w:style w:type="character" w:styleId="Collegamentoipertestuale">
    <w:name w:val="Hyperlink"/>
    <w:basedOn w:val="Carpredefinitoparagrafo"/>
    <w:uiPriority w:val="99"/>
    <w:unhideWhenUsed/>
    <w:rsid w:val="005705F3"/>
    <w:rPr>
      <w:color w:val="0000FF" w:themeColor="hyperlink"/>
      <w:u w:val="single"/>
    </w:rPr>
  </w:style>
  <w:style w:type="paragraph" w:customStyle="1" w:styleId="Heading3">
    <w:name w:val="Heading 3"/>
    <w:basedOn w:val="Normale"/>
    <w:uiPriority w:val="1"/>
    <w:qFormat/>
    <w:rsid w:val="005705F3"/>
    <w:pPr>
      <w:widowControl w:val="0"/>
      <w:autoSpaceDE w:val="0"/>
      <w:autoSpaceDN w:val="0"/>
      <w:ind w:left="673"/>
      <w:outlineLvl w:val="3"/>
    </w:pPr>
    <w:rPr>
      <w:rFonts w:ascii="Times New Roman" w:eastAsia="Times New Roman" w:hAnsi="Times New Roman" w:cs="Times New Roman"/>
      <w:b/>
      <w:bCs/>
      <w:color w:val="auto"/>
      <w:sz w:val="22"/>
      <w:szCs w:val="22"/>
      <w:lang w:eastAsia="it-IT" w:bidi="it-IT"/>
    </w:rPr>
  </w:style>
  <w:style w:type="character" w:customStyle="1" w:styleId="CollegamentoInternet">
    <w:name w:val="Collegamento Internet"/>
    <w:uiPriority w:val="99"/>
    <w:rsid w:val="005705F3"/>
    <w:rPr>
      <w:color w:val="000080"/>
      <w:u w:val="single"/>
    </w:rPr>
  </w:style>
</w:styles>
</file>

<file path=word/webSettings.xml><?xml version="1.0" encoding="utf-8"?>
<w:webSettings xmlns:r="http://schemas.openxmlformats.org/officeDocument/2006/relationships" xmlns:w="http://schemas.openxmlformats.org/wordprocessingml/2006/main">
  <w:divs>
    <w:div w:id="155727883">
      <w:bodyDiv w:val="1"/>
      <w:marLeft w:val="0"/>
      <w:marRight w:val="0"/>
      <w:marTop w:val="0"/>
      <w:marBottom w:val="0"/>
      <w:divBdr>
        <w:top w:val="none" w:sz="0" w:space="0" w:color="auto"/>
        <w:left w:val="none" w:sz="0" w:space="0" w:color="auto"/>
        <w:bottom w:val="none" w:sz="0" w:space="0" w:color="auto"/>
        <w:right w:val="none" w:sz="0" w:space="0" w:color="auto"/>
      </w:divBdr>
    </w:div>
    <w:div w:id="373189744">
      <w:bodyDiv w:val="1"/>
      <w:marLeft w:val="0"/>
      <w:marRight w:val="0"/>
      <w:marTop w:val="0"/>
      <w:marBottom w:val="0"/>
      <w:divBdr>
        <w:top w:val="none" w:sz="0" w:space="0" w:color="auto"/>
        <w:left w:val="none" w:sz="0" w:space="0" w:color="auto"/>
        <w:bottom w:val="none" w:sz="0" w:space="0" w:color="auto"/>
        <w:right w:val="none" w:sz="0" w:space="0" w:color="auto"/>
      </w:divBdr>
    </w:div>
    <w:div w:id="468019053">
      <w:bodyDiv w:val="1"/>
      <w:marLeft w:val="0"/>
      <w:marRight w:val="0"/>
      <w:marTop w:val="0"/>
      <w:marBottom w:val="0"/>
      <w:divBdr>
        <w:top w:val="none" w:sz="0" w:space="0" w:color="auto"/>
        <w:left w:val="none" w:sz="0" w:space="0" w:color="auto"/>
        <w:bottom w:val="none" w:sz="0" w:space="0" w:color="auto"/>
        <w:right w:val="none" w:sz="0" w:space="0" w:color="auto"/>
      </w:divBdr>
    </w:div>
    <w:div w:id="928730714">
      <w:bodyDiv w:val="1"/>
      <w:marLeft w:val="0"/>
      <w:marRight w:val="0"/>
      <w:marTop w:val="0"/>
      <w:marBottom w:val="0"/>
      <w:divBdr>
        <w:top w:val="none" w:sz="0" w:space="0" w:color="auto"/>
        <w:left w:val="none" w:sz="0" w:space="0" w:color="auto"/>
        <w:bottom w:val="none" w:sz="0" w:space="0" w:color="auto"/>
        <w:right w:val="none" w:sz="0" w:space="0" w:color="auto"/>
      </w:divBdr>
    </w:div>
    <w:div w:id="1802308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31DB64-6013-43DD-A1F9-1FBC88A96F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1525</TotalTime>
  <Pages>3</Pages>
  <Words>1608</Words>
  <Characters>9168</Characters>
  <Application>Microsoft Office Word</Application>
  <DocSecurity>0</DocSecurity>
  <Lines>76</Lines>
  <Paragraphs>21</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10755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IC Campli</dc:creator>
  <cp:lastModifiedBy>Utente</cp:lastModifiedBy>
  <cp:revision>37</cp:revision>
  <cp:lastPrinted>2022-10-27T08:00:00Z</cp:lastPrinted>
  <dcterms:created xsi:type="dcterms:W3CDTF">2022-11-21T10:12:00Z</dcterms:created>
  <dcterms:modified xsi:type="dcterms:W3CDTF">2023-03-02T15:07:00Z</dcterms:modified>
</cp:coreProperties>
</file>