
<file path=[Content_Types].xml><?xml version="1.0" encoding="utf-8"?>
<Types xmlns="http://schemas.openxmlformats.org/package/2006/content-types">
  <Default Extension="png" ContentType="image/png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docProps/custom.xml" ContentType="application/vnd.openxmlformats-officedocument.custom-properti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commentsExtended.xml" ContentType="application/vnd.openxmlformats-officedocument.wordprocessingml.commentsExtended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036E9" w:rsidRDefault="000036E9">
      <w:pPr>
        <w:pBdr>
          <w:top w:val="nil"/>
          <w:left w:val="nil"/>
          <w:bottom w:val="nil"/>
          <w:right w:val="nil"/>
          <w:between w:val="nil"/>
        </w:pBdr>
        <w:spacing w:after="0"/>
        <w:rPr>
          <w:rFonts w:ascii="Arial" w:eastAsia="Arial" w:hAnsi="Arial" w:cs="Arial"/>
          <w:color w:val="000000"/>
          <w:sz w:val="22"/>
          <w:szCs w:val="22"/>
        </w:rPr>
      </w:pPr>
    </w:p>
    <w:tbl>
      <w:tblPr>
        <w:tblStyle w:val="a2"/>
        <w:tblW w:w="10313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00"/>
      </w:tblPr>
      <w:tblGrid>
        <w:gridCol w:w="1809"/>
        <w:gridCol w:w="8504"/>
      </w:tblGrid>
      <w:tr w:rsidR="000036E9">
        <w:tc>
          <w:tcPr>
            <w:tcW w:w="1809" w:type="dxa"/>
            <w:vMerge w:val="restart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0036E9" w:rsidRDefault="009764DE">
            <w:pPr>
              <w:jc w:val="center"/>
              <w:rPr>
                <w:b/>
                <w:i/>
                <w:color w:val="000000"/>
                <w:sz w:val="40"/>
                <w:szCs w:val="40"/>
              </w:rPr>
            </w:pPr>
            <w:bookmarkStart w:id="0" w:name="_heading=h.gjdgxs" w:colFirst="0" w:colLast="0"/>
            <w:bookmarkEnd w:id="0"/>
            <w:r>
              <w:rPr>
                <w:noProof/>
                <w:lang w:eastAsia="it-IT" w:bidi="ar-SA"/>
              </w:rPr>
              <w:drawing>
                <wp:anchor distT="0" distB="0" distL="114300" distR="114300" simplePos="0" relativeHeight="251658240" behindDoc="0" locked="0" layoutInCell="1" allowOverlap="1">
                  <wp:simplePos x="0" y="0"/>
                  <wp:positionH relativeFrom="column">
                    <wp:posOffset>768243</wp:posOffset>
                  </wp:positionH>
                  <wp:positionV relativeFrom="paragraph">
                    <wp:posOffset>22975</wp:posOffset>
                  </wp:positionV>
                  <wp:extent cx="902525" cy="973777"/>
                  <wp:effectExtent l="19050" t="0" r="0" b="0"/>
                  <wp:wrapNone/>
                  <wp:docPr id="3" name="image1.png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image1.png"/>
                          <pic:cNvPicPr preferRelativeResize="0"/>
                        </pic:nvPicPr>
                        <pic:blipFill>
                          <a:blip r:embed="rId6" cstate="print"/>
                          <a:srcRect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900249" cy="971322"/>
                          </a:xfrm>
                          <a:prstGeom prst="rect">
                            <a:avLst/>
                          </a:prstGeom>
                          <a:ln/>
                        </pic:spPr>
                      </pic:pic>
                    </a:graphicData>
                  </a:graphic>
                </wp:anchor>
              </w:drawing>
            </w:r>
          </w:p>
        </w:tc>
        <w:tc>
          <w:tcPr>
            <w:tcW w:w="850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0036E9" w:rsidRPr="002A0459" w:rsidRDefault="009764DE">
            <w:pPr>
              <w:ind w:left="1310"/>
              <w:jc w:val="center"/>
              <w:rPr>
                <w:sz w:val="36"/>
              </w:rPr>
            </w:pPr>
            <w:r w:rsidRPr="002A0459">
              <w:rPr>
                <w:b/>
                <w:i/>
                <w:color w:val="000000"/>
                <w:sz w:val="36"/>
                <w:szCs w:val="40"/>
              </w:rPr>
              <w:t>Ministero dell’Istruzione</w:t>
            </w:r>
          </w:p>
        </w:tc>
      </w:tr>
      <w:tr w:rsidR="000036E9">
        <w:tc>
          <w:tcPr>
            <w:tcW w:w="1809" w:type="dxa"/>
            <w:vMerge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0036E9" w:rsidRDefault="000036E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</w:pPr>
          </w:p>
        </w:tc>
        <w:tc>
          <w:tcPr>
            <w:tcW w:w="850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0036E9" w:rsidRPr="002A0459" w:rsidRDefault="009764DE">
            <w:pPr>
              <w:ind w:left="1310"/>
              <w:jc w:val="center"/>
              <w:rPr>
                <w:b/>
                <w:sz w:val="36"/>
                <w:szCs w:val="44"/>
              </w:rPr>
            </w:pPr>
            <w:r w:rsidRPr="002A0459">
              <w:rPr>
                <w:b/>
                <w:sz w:val="36"/>
                <w:szCs w:val="44"/>
              </w:rPr>
              <w:t>IC CAMPLI</w:t>
            </w:r>
          </w:p>
        </w:tc>
      </w:tr>
      <w:tr w:rsidR="000036E9">
        <w:tc>
          <w:tcPr>
            <w:tcW w:w="1809" w:type="dxa"/>
            <w:vMerge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0036E9" w:rsidRDefault="000036E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b/>
                <w:sz w:val="44"/>
                <w:szCs w:val="44"/>
              </w:rPr>
            </w:pPr>
          </w:p>
        </w:tc>
        <w:tc>
          <w:tcPr>
            <w:tcW w:w="850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0036E9" w:rsidRPr="002A0459" w:rsidRDefault="009764DE">
            <w:pPr>
              <w:ind w:left="1310"/>
              <w:jc w:val="center"/>
              <w:rPr>
                <w:b/>
                <w:sz w:val="36"/>
                <w:szCs w:val="44"/>
              </w:rPr>
            </w:pPr>
            <w:r w:rsidRPr="00E5187F">
              <w:rPr>
                <w:b/>
                <w:sz w:val="28"/>
                <w:szCs w:val="44"/>
              </w:rPr>
              <w:t>Secondario I grado Campli</w:t>
            </w:r>
          </w:p>
        </w:tc>
      </w:tr>
    </w:tbl>
    <w:p w:rsidR="000036E9" w:rsidRDefault="000036E9">
      <w:pPr>
        <w:jc w:val="center"/>
        <w:rPr>
          <w:sz w:val="32"/>
          <w:szCs w:val="32"/>
        </w:rPr>
      </w:pPr>
    </w:p>
    <w:tbl>
      <w:tblPr>
        <w:tblStyle w:val="a3"/>
        <w:tblW w:w="10704" w:type="dxa"/>
        <w:tblLayout w:type="fixed"/>
        <w:tblLook w:val="0400"/>
      </w:tblPr>
      <w:tblGrid>
        <w:gridCol w:w="5211"/>
        <w:gridCol w:w="283"/>
        <w:gridCol w:w="5210"/>
      </w:tblGrid>
      <w:tr w:rsidR="000036E9" w:rsidTr="009764DE">
        <w:trPr>
          <w:trHeight w:hRule="exact" w:val="485"/>
        </w:trPr>
        <w:tc>
          <w:tcPr>
            <w:tcW w:w="5494" w:type="dxa"/>
            <w:gridSpan w:val="2"/>
            <w:shd w:val="clear" w:color="auto" w:fill="auto"/>
          </w:tcPr>
          <w:p w:rsidR="000036E9" w:rsidRPr="00E5187F" w:rsidRDefault="009764DE" w:rsidP="006A79D7">
            <w:pPr>
              <w:rPr>
                <w:sz w:val="32"/>
                <w:szCs w:val="32"/>
              </w:rPr>
            </w:pPr>
            <w:r w:rsidRPr="00E5187F">
              <w:rPr>
                <w:sz w:val="32"/>
                <w:szCs w:val="32"/>
              </w:rPr>
              <w:t xml:space="preserve">CLASSE </w:t>
            </w:r>
            <w:r w:rsidRPr="00E5187F">
              <w:rPr>
                <w:b/>
                <w:sz w:val="32"/>
                <w:szCs w:val="40"/>
              </w:rPr>
              <w:t>1C</w:t>
            </w:r>
          </w:p>
        </w:tc>
        <w:tc>
          <w:tcPr>
            <w:tcW w:w="5210" w:type="dxa"/>
            <w:shd w:val="clear" w:color="auto" w:fill="auto"/>
          </w:tcPr>
          <w:p w:rsidR="000036E9" w:rsidRPr="00E5187F" w:rsidRDefault="009764DE">
            <w:pPr>
              <w:jc w:val="right"/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 xml:space="preserve">A.S. </w:t>
            </w:r>
            <w:r w:rsidRPr="009764DE">
              <w:rPr>
                <w:b/>
                <w:sz w:val="32"/>
                <w:szCs w:val="32"/>
              </w:rPr>
              <w:t>2020/2021</w:t>
            </w:r>
          </w:p>
        </w:tc>
      </w:tr>
      <w:tr w:rsidR="000036E9" w:rsidTr="009764DE">
        <w:trPr>
          <w:trHeight w:val="10769"/>
        </w:trPr>
        <w:tc>
          <w:tcPr>
            <w:tcW w:w="10704" w:type="dxa"/>
            <w:gridSpan w:val="3"/>
            <w:shd w:val="clear" w:color="auto" w:fill="auto"/>
          </w:tcPr>
          <w:tbl>
            <w:tblPr>
              <w:tblStyle w:val="NormalTablePHPDOCX"/>
              <w:tblW w:w="5000" w:type="pct"/>
              <w:tblLayout w:type="fixed"/>
              <w:tblCellMar>
                <w:left w:w="0" w:type="dxa"/>
                <w:right w:w="0" w:type="dxa"/>
              </w:tblCellMar>
              <w:tblLook w:val="04A0"/>
            </w:tblPr>
            <w:tblGrid>
              <w:gridCol w:w="628"/>
              <w:gridCol w:w="4924"/>
              <w:gridCol w:w="4924"/>
            </w:tblGrid>
            <w:tr w:rsidR="00F0025D">
              <w:tc>
                <w:tcPr>
                  <w:tcW w:w="300" w:type="pct"/>
                  <w:tcBorders>
                    <w:top w:val="single" w:sz="5" w:space="0" w:color="000000"/>
                    <w:left w:val="single" w:sz="5" w:space="0" w:color="000000"/>
                    <w:bottom w:val="single" w:sz="5" w:space="0" w:color="000000"/>
                    <w:right w:val="single" w:sz="5" w:space="0" w:color="000000"/>
                  </w:tcBorders>
                  <w:tcMar>
                    <w:top w:w="0" w:type="auto"/>
                    <w:left w:w="0" w:type="auto"/>
                    <w:bottom w:w="0" w:type="auto"/>
                    <w:right w:w="0" w:type="auto"/>
                  </w:tcMar>
                  <w:vAlign w:val="center"/>
                </w:tcPr>
                <w:p w:rsidR="00F0025D" w:rsidRDefault="001A0367">
                  <w:pPr>
                    <w:widowControl/>
                    <w:jc w:val="center"/>
                  </w:pPr>
                  <w:r>
                    <w:rPr>
                      <w:b/>
                      <w:bCs/>
                      <w:color w:val="000000"/>
                      <w:position w:val="-4"/>
                      <w:sz w:val="32"/>
                      <w:szCs w:val="32"/>
                    </w:rPr>
                    <w:t>N.</w:t>
                  </w:r>
                </w:p>
              </w:tc>
              <w:tc>
                <w:tcPr>
                  <w:tcW w:w="2350" w:type="dxa"/>
                  <w:tcBorders>
                    <w:top w:val="single" w:sz="5" w:space="0" w:color="000000"/>
                    <w:left w:val="single" w:sz="5" w:space="0" w:color="000000"/>
                    <w:bottom w:val="single" w:sz="5" w:space="0" w:color="000000"/>
                    <w:right w:val="single" w:sz="5" w:space="0" w:color="000000"/>
                  </w:tcBorders>
                  <w:tcMar>
                    <w:top w:w="15" w:type="dxa"/>
                    <w:left w:w="15" w:type="dxa"/>
                    <w:bottom w:w="15" w:type="dxa"/>
                    <w:right w:w="15" w:type="dxa"/>
                  </w:tcMar>
                  <w:vAlign w:val="center"/>
                </w:tcPr>
                <w:p w:rsidR="00F0025D" w:rsidRDefault="001A0367">
                  <w:pPr>
                    <w:widowControl/>
                    <w:jc w:val="center"/>
                  </w:pPr>
                  <w:r>
                    <w:rPr>
                      <w:b/>
                      <w:bCs/>
                      <w:color w:val="000000"/>
                      <w:position w:val="-4"/>
                      <w:sz w:val="32"/>
                      <w:szCs w:val="32"/>
                    </w:rPr>
                    <w:t>Alunno/a</w:t>
                  </w:r>
                </w:p>
              </w:tc>
              <w:tc>
                <w:tcPr>
                  <w:tcW w:w="2350" w:type="dxa"/>
                  <w:tcBorders>
                    <w:top w:val="single" w:sz="5" w:space="0" w:color="000000"/>
                    <w:left w:val="single" w:sz="5" w:space="0" w:color="000000"/>
                    <w:bottom w:val="single" w:sz="5" w:space="0" w:color="000000"/>
                    <w:right w:val="single" w:sz="5" w:space="0" w:color="000000"/>
                  </w:tcBorders>
                  <w:tcMar>
                    <w:top w:w="15" w:type="dxa"/>
                    <w:left w:w="15" w:type="dxa"/>
                    <w:bottom w:w="15" w:type="dxa"/>
                    <w:right w:w="15" w:type="dxa"/>
                  </w:tcMar>
                  <w:vAlign w:val="center"/>
                </w:tcPr>
                <w:p w:rsidR="00F0025D" w:rsidRDefault="001A0367">
                  <w:pPr>
                    <w:widowControl/>
                    <w:jc w:val="center"/>
                  </w:pPr>
                  <w:r>
                    <w:rPr>
                      <w:b/>
                      <w:bCs/>
                      <w:color w:val="000000"/>
                      <w:position w:val="-4"/>
                      <w:sz w:val="32"/>
                      <w:szCs w:val="32"/>
                    </w:rPr>
                    <w:t>Esito</w:t>
                  </w:r>
                </w:p>
              </w:tc>
            </w:tr>
            <w:tr w:rsidR="00F0025D">
              <w:tc>
                <w:tcPr>
                  <w:tcW w:w="300" w:type="dxa"/>
                  <w:tcBorders>
                    <w:top w:val="single" w:sz="5" w:space="0" w:color="000000"/>
                    <w:left w:val="single" w:sz="5" w:space="0" w:color="000000"/>
                    <w:bottom w:val="single" w:sz="5" w:space="0" w:color="000000"/>
                    <w:right w:val="single" w:sz="5" w:space="0" w:color="000000"/>
                  </w:tcBorders>
                  <w:tcMar>
                    <w:top w:w="0" w:type="auto"/>
                    <w:left w:w="0" w:type="auto"/>
                    <w:bottom w:w="0" w:type="auto"/>
                    <w:right w:w="0" w:type="auto"/>
                  </w:tcMar>
                  <w:vAlign w:val="center"/>
                </w:tcPr>
                <w:p w:rsidR="00F0025D" w:rsidRDefault="001A0367">
                  <w:pPr>
                    <w:widowControl/>
                    <w:jc w:val="center"/>
                  </w:pPr>
                  <w:r>
                    <w:rPr>
                      <w:color w:val="000000"/>
                      <w:position w:val="-3"/>
                      <w:sz w:val="20"/>
                      <w:szCs w:val="20"/>
                    </w:rPr>
                    <w:t>1</w:t>
                  </w:r>
                </w:p>
              </w:tc>
              <w:tc>
                <w:tcPr>
                  <w:tcW w:w="2350" w:type="dxa"/>
                  <w:tcBorders>
                    <w:top w:val="single" w:sz="5" w:space="0" w:color="000000"/>
                    <w:left w:val="single" w:sz="5" w:space="0" w:color="000000"/>
                    <w:bottom w:val="single" w:sz="5" w:space="0" w:color="000000"/>
                    <w:right w:val="single" w:sz="5" w:space="0" w:color="000000"/>
                  </w:tcBorders>
                  <w:tcMar>
                    <w:top w:w="15" w:type="dxa"/>
                    <w:left w:w="15" w:type="dxa"/>
                    <w:bottom w:w="15" w:type="dxa"/>
                    <w:right w:w="15" w:type="dxa"/>
                  </w:tcMar>
                  <w:vAlign w:val="center"/>
                </w:tcPr>
                <w:p w:rsidR="00F0025D" w:rsidRDefault="001A0367">
                  <w:pPr>
                    <w:widowControl/>
                  </w:pPr>
                  <w:r>
                    <w:rPr>
                      <w:color w:val="000000"/>
                      <w:position w:val="-3"/>
                      <w:sz w:val="20"/>
                      <w:szCs w:val="20"/>
                    </w:rPr>
                    <w:t>ALBERTINI FRANCESCO</w:t>
                  </w:r>
                </w:p>
              </w:tc>
              <w:tc>
                <w:tcPr>
                  <w:tcW w:w="2350" w:type="dxa"/>
                  <w:tcBorders>
                    <w:top w:val="single" w:sz="5" w:space="0" w:color="000000"/>
                    <w:left w:val="single" w:sz="5" w:space="0" w:color="000000"/>
                    <w:bottom w:val="single" w:sz="5" w:space="0" w:color="000000"/>
                    <w:right w:val="single" w:sz="5" w:space="0" w:color="000000"/>
                  </w:tcBorders>
                  <w:tcMar>
                    <w:top w:w="0" w:type="auto"/>
                    <w:left w:w="0" w:type="auto"/>
                    <w:bottom w:w="0" w:type="auto"/>
                    <w:right w:w="0" w:type="auto"/>
                  </w:tcMar>
                  <w:vAlign w:val="center"/>
                </w:tcPr>
                <w:p w:rsidR="00F0025D" w:rsidRDefault="001A0367">
                  <w:pPr>
                    <w:widowControl/>
                    <w:jc w:val="center"/>
                  </w:pPr>
                  <w:r>
                    <w:rPr>
                      <w:color w:val="000000"/>
                      <w:position w:val="-3"/>
                      <w:sz w:val="20"/>
                      <w:szCs w:val="20"/>
                    </w:rPr>
                    <w:t>AMMESSO/A ALLA CLASSE SUCCESSIVA</w:t>
                  </w:r>
                </w:p>
              </w:tc>
            </w:tr>
            <w:tr w:rsidR="00F0025D">
              <w:tc>
                <w:tcPr>
                  <w:tcW w:w="300" w:type="dxa"/>
                  <w:tcBorders>
                    <w:top w:val="single" w:sz="5" w:space="0" w:color="000000"/>
                    <w:left w:val="single" w:sz="5" w:space="0" w:color="000000"/>
                    <w:bottom w:val="single" w:sz="5" w:space="0" w:color="000000"/>
                    <w:right w:val="single" w:sz="5" w:space="0" w:color="000000"/>
                  </w:tcBorders>
                  <w:tcMar>
                    <w:top w:w="0" w:type="auto"/>
                    <w:left w:w="0" w:type="auto"/>
                    <w:bottom w:w="0" w:type="auto"/>
                    <w:right w:w="0" w:type="auto"/>
                  </w:tcMar>
                  <w:vAlign w:val="center"/>
                </w:tcPr>
                <w:p w:rsidR="00F0025D" w:rsidRDefault="001A0367">
                  <w:pPr>
                    <w:widowControl/>
                    <w:jc w:val="center"/>
                  </w:pPr>
                  <w:r>
                    <w:rPr>
                      <w:color w:val="000000"/>
                      <w:position w:val="-3"/>
                      <w:sz w:val="20"/>
                      <w:szCs w:val="20"/>
                    </w:rPr>
                    <w:t>2</w:t>
                  </w:r>
                </w:p>
              </w:tc>
              <w:tc>
                <w:tcPr>
                  <w:tcW w:w="2350" w:type="dxa"/>
                  <w:tcBorders>
                    <w:top w:val="single" w:sz="5" w:space="0" w:color="000000"/>
                    <w:left w:val="single" w:sz="5" w:space="0" w:color="000000"/>
                    <w:bottom w:val="single" w:sz="5" w:space="0" w:color="000000"/>
                    <w:right w:val="single" w:sz="5" w:space="0" w:color="000000"/>
                  </w:tcBorders>
                  <w:tcMar>
                    <w:top w:w="15" w:type="dxa"/>
                    <w:left w:w="15" w:type="dxa"/>
                    <w:bottom w:w="15" w:type="dxa"/>
                    <w:right w:w="15" w:type="dxa"/>
                  </w:tcMar>
                  <w:vAlign w:val="center"/>
                </w:tcPr>
                <w:p w:rsidR="00F0025D" w:rsidRDefault="001A0367">
                  <w:pPr>
                    <w:widowControl/>
                  </w:pPr>
                  <w:r>
                    <w:rPr>
                      <w:color w:val="000000"/>
                      <w:position w:val="-3"/>
                      <w:sz w:val="20"/>
                      <w:szCs w:val="20"/>
                    </w:rPr>
                    <w:t>BALDASSARRE LUCA</w:t>
                  </w:r>
                </w:p>
              </w:tc>
              <w:tc>
                <w:tcPr>
                  <w:tcW w:w="2350" w:type="dxa"/>
                  <w:tcBorders>
                    <w:top w:val="single" w:sz="5" w:space="0" w:color="000000"/>
                    <w:left w:val="single" w:sz="5" w:space="0" w:color="000000"/>
                    <w:bottom w:val="single" w:sz="5" w:space="0" w:color="000000"/>
                    <w:right w:val="single" w:sz="5" w:space="0" w:color="000000"/>
                  </w:tcBorders>
                  <w:tcMar>
                    <w:top w:w="0" w:type="auto"/>
                    <w:left w:w="0" w:type="auto"/>
                    <w:bottom w:w="0" w:type="auto"/>
                    <w:right w:w="0" w:type="auto"/>
                  </w:tcMar>
                  <w:vAlign w:val="center"/>
                </w:tcPr>
                <w:p w:rsidR="00F0025D" w:rsidRDefault="001A0367">
                  <w:pPr>
                    <w:widowControl/>
                    <w:jc w:val="center"/>
                  </w:pPr>
                  <w:r>
                    <w:rPr>
                      <w:color w:val="000000"/>
                      <w:position w:val="-3"/>
                      <w:sz w:val="20"/>
                      <w:szCs w:val="20"/>
                    </w:rPr>
                    <w:t>AMMESSO/A ALLA CLASSE SUCCESSIVA</w:t>
                  </w:r>
                </w:p>
              </w:tc>
            </w:tr>
            <w:tr w:rsidR="00F0025D">
              <w:tc>
                <w:tcPr>
                  <w:tcW w:w="300" w:type="dxa"/>
                  <w:tcBorders>
                    <w:top w:val="single" w:sz="5" w:space="0" w:color="000000"/>
                    <w:left w:val="single" w:sz="5" w:space="0" w:color="000000"/>
                    <w:bottom w:val="single" w:sz="5" w:space="0" w:color="000000"/>
                    <w:right w:val="single" w:sz="5" w:space="0" w:color="000000"/>
                  </w:tcBorders>
                  <w:tcMar>
                    <w:top w:w="0" w:type="auto"/>
                    <w:left w:w="0" w:type="auto"/>
                    <w:bottom w:w="0" w:type="auto"/>
                    <w:right w:w="0" w:type="auto"/>
                  </w:tcMar>
                  <w:vAlign w:val="center"/>
                </w:tcPr>
                <w:p w:rsidR="00F0025D" w:rsidRDefault="001A0367">
                  <w:pPr>
                    <w:widowControl/>
                    <w:jc w:val="center"/>
                  </w:pPr>
                  <w:r>
                    <w:rPr>
                      <w:color w:val="000000"/>
                      <w:position w:val="-3"/>
                      <w:sz w:val="20"/>
                      <w:szCs w:val="20"/>
                    </w:rPr>
                    <w:t>3</w:t>
                  </w:r>
                </w:p>
              </w:tc>
              <w:tc>
                <w:tcPr>
                  <w:tcW w:w="2350" w:type="dxa"/>
                  <w:tcBorders>
                    <w:top w:val="single" w:sz="5" w:space="0" w:color="000000"/>
                    <w:left w:val="single" w:sz="5" w:space="0" w:color="000000"/>
                    <w:bottom w:val="single" w:sz="5" w:space="0" w:color="000000"/>
                    <w:right w:val="single" w:sz="5" w:space="0" w:color="000000"/>
                  </w:tcBorders>
                  <w:tcMar>
                    <w:top w:w="15" w:type="dxa"/>
                    <w:left w:w="15" w:type="dxa"/>
                    <w:bottom w:w="15" w:type="dxa"/>
                    <w:right w:w="15" w:type="dxa"/>
                  </w:tcMar>
                  <w:vAlign w:val="center"/>
                </w:tcPr>
                <w:p w:rsidR="00F0025D" w:rsidRDefault="001A0367">
                  <w:pPr>
                    <w:widowControl/>
                  </w:pPr>
                  <w:r>
                    <w:rPr>
                      <w:color w:val="000000"/>
                      <w:position w:val="-3"/>
                      <w:sz w:val="20"/>
                      <w:szCs w:val="20"/>
                    </w:rPr>
                    <w:t>CHIODI FEDERICO</w:t>
                  </w:r>
                </w:p>
              </w:tc>
              <w:tc>
                <w:tcPr>
                  <w:tcW w:w="2350" w:type="dxa"/>
                  <w:tcBorders>
                    <w:top w:val="single" w:sz="5" w:space="0" w:color="000000"/>
                    <w:left w:val="single" w:sz="5" w:space="0" w:color="000000"/>
                    <w:bottom w:val="single" w:sz="5" w:space="0" w:color="000000"/>
                    <w:right w:val="single" w:sz="5" w:space="0" w:color="000000"/>
                  </w:tcBorders>
                  <w:tcMar>
                    <w:top w:w="0" w:type="auto"/>
                    <w:left w:w="0" w:type="auto"/>
                    <w:bottom w:w="0" w:type="auto"/>
                    <w:right w:w="0" w:type="auto"/>
                  </w:tcMar>
                  <w:vAlign w:val="center"/>
                </w:tcPr>
                <w:p w:rsidR="00F0025D" w:rsidRDefault="001A0367">
                  <w:pPr>
                    <w:widowControl/>
                    <w:jc w:val="center"/>
                  </w:pPr>
                  <w:r>
                    <w:rPr>
                      <w:color w:val="000000"/>
                      <w:position w:val="-3"/>
                      <w:sz w:val="20"/>
                      <w:szCs w:val="20"/>
                    </w:rPr>
                    <w:t>AMMESSO/A ALLA CLASSE SUCCESSIVA</w:t>
                  </w:r>
                </w:p>
              </w:tc>
            </w:tr>
            <w:tr w:rsidR="00F0025D">
              <w:tc>
                <w:tcPr>
                  <w:tcW w:w="300" w:type="dxa"/>
                  <w:tcBorders>
                    <w:top w:val="single" w:sz="5" w:space="0" w:color="000000"/>
                    <w:left w:val="single" w:sz="5" w:space="0" w:color="000000"/>
                    <w:bottom w:val="single" w:sz="5" w:space="0" w:color="000000"/>
                    <w:right w:val="single" w:sz="5" w:space="0" w:color="000000"/>
                  </w:tcBorders>
                  <w:tcMar>
                    <w:top w:w="0" w:type="auto"/>
                    <w:left w:w="0" w:type="auto"/>
                    <w:bottom w:w="0" w:type="auto"/>
                    <w:right w:w="0" w:type="auto"/>
                  </w:tcMar>
                  <w:vAlign w:val="center"/>
                </w:tcPr>
                <w:p w:rsidR="00F0025D" w:rsidRDefault="001A0367">
                  <w:pPr>
                    <w:widowControl/>
                    <w:jc w:val="center"/>
                  </w:pPr>
                  <w:r>
                    <w:rPr>
                      <w:color w:val="000000"/>
                      <w:position w:val="-3"/>
                      <w:sz w:val="20"/>
                      <w:szCs w:val="20"/>
                    </w:rPr>
                    <w:t>4</w:t>
                  </w:r>
                </w:p>
              </w:tc>
              <w:tc>
                <w:tcPr>
                  <w:tcW w:w="2350" w:type="dxa"/>
                  <w:tcBorders>
                    <w:top w:val="single" w:sz="5" w:space="0" w:color="000000"/>
                    <w:left w:val="single" w:sz="5" w:space="0" w:color="000000"/>
                    <w:bottom w:val="single" w:sz="5" w:space="0" w:color="000000"/>
                    <w:right w:val="single" w:sz="5" w:space="0" w:color="000000"/>
                  </w:tcBorders>
                  <w:tcMar>
                    <w:top w:w="15" w:type="dxa"/>
                    <w:left w:w="15" w:type="dxa"/>
                    <w:bottom w:w="15" w:type="dxa"/>
                    <w:right w:w="15" w:type="dxa"/>
                  </w:tcMar>
                  <w:vAlign w:val="center"/>
                </w:tcPr>
                <w:p w:rsidR="00F0025D" w:rsidRDefault="001A0367">
                  <w:pPr>
                    <w:widowControl/>
                  </w:pPr>
                  <w:r>
                    <w:rPr>
                      <w:color w:val="000000"/>
                      <w:position w:val="-3"/>
                      <w:sz w:val="20"/>
                      <w:szCs w:val="20"/>
                    </w:rPr>
                    <w:t>COSTANTINI GIORGIA</w:t>
                  </w:r>
                </w:p>
              </w:tc>
              <w:tc>
                <w:tcPr>
                  <w:tcW w:w="2350" w:type="dxa"/>
                  <w:tcBorders>
                    <w:top w:val="single" w:sz="5" w:space="0" w:color="000000"/>
                    <w:left w:val="single" w:sz="5" w:space="0" w:color="000000"/>
                    <w:bottom w:val="single" w:sz="5" w:space="0" w:color="000000"/>
                    <w:right w:val="single" w:sz="5" w:space="0" w:color="000000"/>
                  </w:tcBorders>
                  <w:tcMar>
                    <w:top w:w="0" w:type="auto"/>
                    <w:left w:w="0" w:type="auto"/>
                    <w:bottom w:w="0" w:type="auto"/>
                    <w:right w:w="0" w:type="auto"/>
                  </w:tcMar>
                  <w:vAlign w:val="center"/>
                </w:tcPr>
                <w:p w:rsidR="00F0025D" w:rsidRDefault="001A0367">
                  <w:pPr>
                    <w:widowControl/>
                    <w:jc w:val="center"/>
                  </w:pPr>
                  <w:r>
                    <w:rPr>
                      <w:color w:val="000000"/>
                      <w:position w:val="-3"/>
                      <w:sz w:val="20"/>
                      <w:szCs w:val="20"/>
                    </w:rPr>
                    <w:t>AMMESSO/A ALLA CLASSE SUCCESSIVA</w:t>
                  </w:r>
                </w:p>
              </w:tc>
            </w:tr>
            <w:tr w:rsidR="00F0025D">
              <w:tc>
                <w:tcPr>
                  <w:tcW w:w="300" w:type="dxa"/>
                  <w:tcBorders>
                    <w:top w:val="single" w:sz="5" w:space="0" w:color="000000"/>
                    <w:left w:val="single" w:sz="5" w:space="0" w:color="000000"/>
                    <w:bottom w:val="single" w:sz="5" w:space="0" w:color="000000"/>
                    <w:right w:val="single" w:sz="5" w:space="0" w:color="000000"/>
                  </w:tcBorders>
                  <w:tcMar>
                    <w:top w:w="0" w:type="auto"/>
                    <w:left w:w="0" w:type="auto"/>
                    <w:bottom w:w="0" w:type="auto"/>
                    <w:right w:w="0" w:type="auto"/>
                  </w:tcMar>
                  <w:vAlign w:val="center"/>
                </w:tcPr>
                <w:p w:rsidR="00F0025D" w:rsidRDefault="001A0367">
                  <w:pPr>
                    <w:widowControl/>
                    <w:jc w:val="center"/>
                  </w:pPr>
                  <w:r>
                    <w:rPr>
                      <w:color w:val="000000"/>
                      <w:position w:val="-3"/>
                      <w:sz w:val="20"/>
                      <w:szCs w:val="20"/>
                    </w:rPr>
                    <w:t>5</w:t>
                  </w:r>
                </w:p>
              </w:tc>
              <w:tc>
                <w:tcPr>
                  <w:tcW w:w="2350" w:type="dxa"/>
                  <w:tcBorders>
                    <w:top w:val="single" w:sz="5" w:space="0" w:color="000000"/>
                    <w:left w:val="single" w:sz="5" w:space="0" w:color="000000"/>
                    <w:bottom w:val="single" w:sz="5" w:space="0" w:color="000000"/>
                    <w:right w:val="single" w:sz="5" w:space="0" w:color="000000"/>
                  </w:tcBorders>
                  <w:tcMar>
                    <w:top w:w="15" w:type="dxa"/>
                    <w:left w:w="15" w:type="dxa"/>
                    <w:bottom w:w="15" w:type="dxa"/>
                    <w:right w:w="15" w:type="dxa"/>
                  </w:tcMar>
                  <w:vAlign w:val="center"/>
                </w:tcPr>
                <w:p w:rsidR="00F0025D" w:rsidRDefault="001A0367">
                  <w:pPr>
                    <w:widowControl/>
                  </w:pPr>
                  <w:r>
                    <w:rPr>
                      <w:color w:val="000000"/>
                      <w:position w:val="-3"/>
                      <w:sz w:val="20"/>
                      <w:szCs w:val="20"/>
                    </w:rPr>
                    <w:t>DAKRAOUI SOUNDOUS</w:t>
                  </w:r>
                </w:p>
              </w:tc>
              <w:tc>
                <w:tcPr>
                  <w:tcW w:w="2350" w:type="dxa"/>
                  <w:tcBorders>
                    <w:top w:val="single" w:sz="5" w:space="0" w:color="000000"/>
                    <w:left w:val="single" w:sz="5" w:space="0" w:color="000000"/>
                    <w:bottom w:val="single" w:sz="5" w:space="0" w:color="000000"/>
                    <w:right w:val="single" w:sz="5" w:space="0" w:color="000000"/>
                  </w:tcBorders>
                  <w:tcMar>
                    <w:top w:w="0" w:type="auto"/>
                    <w:left w:w="0" w:type="auto"/>
                    <w:bottom w:w="0" w:type="auto"/>
                    <w:right w:w="0" w:type="auto"/>
                  </w:tcMar>
                  <w:vAlign w:val="center"/>
                </w:tcPr>
                <w:p w:rsidR="00F0025D" w:rsidRDefault="001A0367">
                  <w:pPr>
                    <w:widowControl/>
                    <w:jc w:val="center"/>
                  </w:pPr>
                  <w:r>
                    <w:rPr>
                      <w:color w:val="000000"/>
                      <w:position w:val="-3"/>
                      <w:sz w:val="20"/>
                      <w:szCs w:val="20"/>
                    </w:rPr>
                    <w:t>AMMESSO/A ALLA CLASSE SUCCESSIVA</w:t>
                  </w:r>
                </w:p>
              </w:tc>
            </w:tr>
            <w:tr w:rsidR="00F0025D">
              <w:tc>
                <w:tcPr>
                  <w:tcW w:w="300" w:type="dxa"/>
                  <w:tcBorders>
                    <w:top w:val="single" w:sz="5" w:space="0" w:color="000000"/>
                    <w:left w:val="single" w:sz="5" w:space="0" w:color="000000"/>
                    <w:bottom w:val="single" w:sz="5" w:space="0" w:color="000000"/>
                    <w:right w:val="single" w:sz="5" w:space="0" w:color="000000"/>
                  </w:tcBorders>
                  <w:tcMar>
                    <w:top w:w="0" w:type="auto"/>
                    <w:left w:w="0" w:type="auto"/>
                    <w:bottom w:w="0" w:type="auto"/>
                    <w:right w:w="0" w:type="auto"/>
                  </w:tcMar>
                  <w:vAlign w:val="center"/>
                </w:tcPr>
                <w:p w:rsidR="00F0025D" w:rsidRDefault="001A0367">
                  <w:pPr>
                    <w:widowControl/>
                    <w:jc w:val="center"/>
                  </w:pPr>
                  <w:r>
                    <w:rPr>
                      <w:color w:val="000000"/>
                      <w:position w:val="-3"/>
                      <w:sz w:val="20"/>
                      <w:szCs w:val="20"/>
                    </w:rPr>
                    <w:t>6</w:t>
                  </w:r>
                </w:p>
              </w:tc>
              <w:tc>
                <w:tcPr>
                  <w:tcW w:w="2350" w:type="dxa"/>
                  <w:tcBorders>
                    <w:top w:val="single" w:sz="5" w:space="0" w:color="000000"/>
                    <w:left w:val="single" w:sz="5" w:space="0" w:color="000000"/>
                    <w:bottom w:val="single" w:sz="5" w:space="0" w:color="000000"/>
                    <w:right w:val="single" w:sz="5" w:space="0" w:color="000000"/>
                  </w:tcBorders>
                  <w:tcMar>
                    <w:top w:w="15" w:type="dxa"/>
                    <w:left w:w="15" w:type="dxa"/>
                    <w:bottom w:w="15" w:type="dxa"/>
                    <w:right w:w="15" w:type="dxa"/>
                  </w:tcMar>
                  <w:vAlign w:val="center"/>
                </w:tcPr>
                <w:p w:rsidR="00F0025D" w:rsidRDefault="001A0367">
                  <w:pPr>
                    <w:widowControl/>
                  </w:pPr>
                  <w:r>
                    <w:rPr>
                      <w:color w:val="000000"/>
                      <w:position w:val="-3"/>
                      <w:sz w:val="20"/>
                      <w:szCs w:val="20"/>
                    </w:rPr>
                    <w:t>DI ANTONIO FABIO</w:t>
                  </w:r>
                </w:p>
              </w:tc>
              <w:tc>
                <w:tcPr>
                  <w:tcW w:w="2350" w:type="dxa"/>
                  <w:tcBorders>
                    <w:top w:val="single" w:sz="5" w:space="0" w:color="000000"/>
                    <w:left w:val="single" w:sz="5" w:space="0" w:color="000000"/>
                    <w:bottom w:val="single" w:sz="5" w:space="0" w:color="000000"/>
                    <w:right w:val="single" w:sz="5" w:space="0" w:color="000000"/>
                  </w:tcBorders>
                  <w:tcMar>
                    <w:top w:w="0" w:type="auto"/>
                    <w:left w:w="0" w:type="auto"/>
                    <w:bottom w:w="0" w:type="auto"/>
                    <w:right w:w="0" w:type="auto"/>
                  </w:tcMar>
                  <w:vAlign w:val="center"/>
                </w:tcPr>
                <w:p w:rsidR="00F0025D" w:rsidRDefault="001A0367">
                  <w:pPr>
                    <w:widowControl/>
                    <w:jc w:val="center"/>
                  </w:pPr>
                  <w:r>
                    <w:rPr>
                      <w:color w:val="000000"/>
                      <w:position w:val="-3"/>
                      <w:sz w:val="20"/>
                      <w:szCs w:val="20"/>
                    </w:rPr>
                    <w:t>AMMESSO/A ALLA CLASSE SUCCESSIVA</w:t>
                  </w:r>
                </w:p>
              </w:tc>
            </w:tr>
            <w:tr w:rsidR="00F0025D">
              <w:tc>
                <w:tcPr>
                  <w:tcW w:w="300" w:type="dxa"/>
                  <w:tcBorders>
                    <w:top w:val="single" w:sz="5" w:space="0" w:color="000000"/>
                    <w:left w:val="single" w:sz="5" w:space="0" w:color="000000"/>
                    <w:bottom w:val="single" w:sz="5" w:space="0" w:color="000000"/>
                    <w:right w:val="single" w:sz="5" w:space="0" w:color="000000"/>
                  </w:tcBorders>
                  <w:tcMar>
                    <w:top w:w="0" w:type="auto"/>
                    <w:left w:w="0" w:type="auto"/>
                    <w:bottom w:w="0" w:type="auto"/>
                    <w:right w:w="0" w:type="auto"/>
                  </w:tcMar>
                  <w:vAlign w:val="center"/>
                </w:tcPr>
                <w:p w:rsidR="00F0025D" w:rsidRDefault="001A0367">
                  <w:pPr>
                    <w:widowControl/>
                    <w:jc w:val="center"/>
                  </w:pPr>
                  <w:r>
                    <w:rPr>
                      <w:color w:val="000000"/>
                      <w:position w:val="-3"/>
                      <w:sz w:val="20"/>
                      <w:szCs w:val="20"/>
                    </w:rPr>
                    <w:t>7</w:t>
                  </w:r>
                </w:p>
              </w:tc>
              <w:tc>
                <w:tcPr>
                  <w:tcW w:w="2350" w:type="dxa"/>
                  <w:tcBorders>
                    <w:top w:val="single" w:sz="5" w:space="0" w:color="000000"/>
                    <w:left w:val="single" w:sz="5" w:space="0" w:color="000000"/>
                    <w:bottom w:val="single" w:sz="5" w:space="0" w:color="000000"/>
                    <w:right w:val="single" w:sz="5" w:space="0" w:color="000000"/>
                  </w:tcBorders>
                  <w:tcMar>
                    <w:top w:w="15" w:type="dxa"/>
                    <w:left w:w="15" w:type="dxa"/>
                    <w:bottom w:w="15" w:type="dxa"/>
                    <w:right w:w="15" w:type="dxa"/>
                  </w:tcMar>
                  <w:vAlign w:val="center"/>
                </w:tcPr>
                <w:p w:rsidR="00F0025D" w:rsidRDefault="001A0367">
                  <w:pPr>
                    <w:widowControl/>
                  </w:pPr>
                  <w:r>
                    <w:rPr>
                      <w:color w:val="000000"/>
                      <w:position w:val="-3"/>
                      <w:sz w:val="20"/>
                      <w:szCs w:val="20"/>
                    </w:rPr>
                    <w:t>DI FILIPPO GIULIA</w:t>
                  </w:r>
                </w:p>
              </w:tc>
              <w:tc>
                <w:tcPr>
                  <w:tcW w:w="2350" w:type="dxa"/>
                  <w:tcBorders>
                    <w:top w:val="single" w:sz="5" w:space="0" w:color="000000"/>
                    <w:left w:val="single" w:sz="5" w:space="0" w:color="000000"/>
                    <w:bottom w:val="single" w:sz="5" w:space="0" w:color="000000"/>
                    <w:right w:val="single" w:sz="5" w:space="0" w:color="000000"/>
                  </w:tcBorders>
                  <w:tcMar>
                    <w:top w:w="0" w:type="auto"/>
                    <w:left w:w="0" w:type="auto"/>
                    <w:bottom w:w="0" w:type="auto"/>
                    <w:right w:w="0" w:type="auto"/>
                  </w:tcMar>
                  <w:vAlign w:val="center"/>
                </w:tcPr>
                <w:p w:rsidR="00F0025D" w:rsidRDefault="001A0367">
                  <w:pPr>
                    <w:widowControl/>
                    <w:jc w:val="center"/>
                  </w:pPr>
                  <w:r>
                    <w:rPr>
                      <w:color w:val="000000"/>
                      <w:position w:val="-3"/>
                      <w:sz w:val="20"/>
                      <w:szCs w:val="20"/>
                    </w:rPr>
                    <w:t>AMMESSO/A ALLA CLASSE SUCCESSIVA</w:t>
                  </w:r>
                </w:p>
              </w:tc>
            </w:tr>
            <w:tr w:rsidR="00F0025D">
              <w:tc>
                <w:tcPr>
                  <w:tcW w:w="300" w:type="dxa"/>
                  <w:tcBorders>
                    <w:top w:val="single" w:sz="5" w:space="0" w:color="000000"/>
                    <w:left w:val="single" w:sz="5" w:space="0" w:color="000000"/>
                    <w:bottom w:val="single" w:sz="5" w:space="0" w:color="000000"/>
                    <w:right w:val="single" w:sz="5" w:space="0" w:color="000000"/>
                  </w:tcBorders>
                  <w:tcMar>
                    <w:top w:w="0" w:type="auto"/>
                    <w:left w:w="0" w:type="auto"/>
                    <w:bottom w:w="0" w:type="auto"/>
                    <w:right w:w="0" w:type="auto"/>
                  </w:tcMar>
                  <w:vAlign w:val="center"/>
                </w:tcPr>
                <w:p w:rsidR="00F0025D" w:rsidRDefault="001A0367">
                  <w:pPr>
                    <w:widowControl/>
                    <w:jc w:val="center"/>
                  </w:pPr>
                  <w:r>
                    <w:rPr>
                      <w:color w:val="000000"/>
                      <w:position w:val="-3"/>
                      <w:sz w:val="20"/>
                      <w:szCs w:val="20"/>
                    </w:rPr>
                    <w:t>8</w:t>
                  </w:r>
                </w:p>
              </w:tc>
              <w:tc>
                <w:tcPr>
                  <w:tcW w:w="2350" w:type="dxa"/>
                  <w:tcBorders>
                    <w:top w:val="single" w:sz="5" w:space="0" w:color="000000"/>
                    <w:left w:val="single" w:sz="5" w:space="0" w:color="000000"/>
                    <w:bottom w:val="single" w:sz="5" w:space="0" w:color="000000"/>
                    <w:right w:val="single" w:sz="5" w:space="0" w:color="000000"/>
                  </w:tcBorders>
                  <w:tcMar>
                    <w:top w:w="15" w:type="dxa"/>
                    <w:left w:w="15" w:type="dxa"/>
                    <w:bottom w:w="15" w:type="dxa"/>
                    <w:right w:w="15" w:type="dxa"/>
                  </w:tcMar>
                  <w:vAlign w:val="center"/>
                </w:tcPr>
                <w:p w:rsidR="00F0025D" w:rsidRDefault="001A0367">
                  <w:pPr>
                    <w:widowControl/>
                  </w:pPr>
                  <w:r>
                    <w:rPr>
                      <w:color w:val="000000"/>
                      <w:position w:val="-3"/>
                      <w:sz w:val="20"/>
                      <w:szCs w:val="20"/>
                    </w:rPr>
                    <w:t>DI GIOACHINO MARIKA</w:t>
                  </w:r>
                </w:p>
              </w:tc>
              <w:tc>
                <w:tcPr>
                  <w:tcW w:w="2350" w:type="dxa"/>
                  <w:tcBorders>
                    <w:top w:val="single" w:sz="5" w:space="0" w:color="000000"/>
                    <w:left w:val="single" w:sz="5" w:space="0" w:color="000000"/>
                    <w:bottom w:val="single" w:sz="5" w:space="0" w:color="000000"/>
                    <w:right w:val="single" w:sz="5" w:space="0" w:color="000000"/>
                  </w:tcBorders>
                  <w:tcMar>
                    <w:top w:w="0" w:type="auto"/>
                    <w:left w:w="0" w:type="auto"/>
                    <w:bottom w:w="0" w:type="auto"/>
                    <w:right w:w="0" w:type="auto"/>
                  </w:tcMar>
                  <w:vAlign w:val="center"/>
                </w:tcPr>
                <w:p w:rsidR="00F0025D" w:rsidRDefault="001A0367">
                  <w:pPr>
                    <w:widowControl/>
                    <w:jc w:val="center"/>
                  </w:pPr>
                  <w:r>
                    <w:rPr>
                      <w:color w:val="000000"/>
                      <w:position w:val="-3"/>
                      <w:sz w:val="20"/>
                      <w:szCs w:val="20"/>
                    </w:rPr>
                    <w:t>AMMESSO/A ALLA CLASSE SUCCESSIVA</w:t>
                  </w:r>
                </w:p>
              </w:tc>
            </w:tr>
            <w:tr w:rsidR="00F0025D">
              <w:tc>
                <w:tcPr>
                  <w:tcW w:w="300" w:type="dxa"/>
                  <w:tcBorders>
                    <w:top w:val="single" w:sz="5" w:space="0" w:color="000000"/>
                    <w:left w:val="single" w:sz="5" w:space="0" w:color="000000"/>
                    <w:bottom w:val="single" w:sz="5" w:space="0" w:color="000000"/>
                    <w:right w:val="single" w:sz="5" w:space="0" w:color="000000"/>
                  </w:tcBorders>
                  <w:tcMar>
                    <w:top w:w="0" w:type="auto"/>
                    <w:left w:w="0" w:type="auto"/>
                    <w:bottom w:w="0" w:type="auto"/>
                    <w:right w:w="0" w:type="auto"/>
                  </w:tcMar>
                  <w:vAlign w:val="center"/>
                </w:tcPr>
                <w:p w:rsidR="00F0025D" w:rsidRDefault="001A0367">
                  <w:pPr>
                    <w:widowControl/>
                    <w:jc w:val="center"/>
                  </w:pPr>
                  <w:r>
                    <w:rPr>
                      <w:color w:val="000000"/>
                      <w:position w:val="-3"/>
                      <w:sz w:val="20"/>
                      <w:szCs w:val="20"/>
                    </w:rPr>
                    <w:t>9</w:t>
                  </w:r>
                </w:p>
              </w:tc>
              <w:tc>
                <w:tcPr>
                  <w:tcW w:w="2350" w:type="dxa"/>
                  <w:tcBorders>
                    <w:top w:val="single" w:sz="5" w:space="0" w:color="000000"/>
                    <w:left w:val="single" w:sz="5" w:space="0" w:color="000000"/>
                    <w:bottom w:val="single" w:sz="5" w:space="0" w:color="000000"/>
                    <w:right w:val="single" w:sz="5" w:space="0" w:color="000000"/>
                  </w:tcBorders>
                  <w:tcMar>
                    <w:top w:w="15" w:type="dxa"/>
                    <w:left w:w="15" w:type="dxa"/>
                    <w:bottom w:w="15" w:type="dxa"/>
                    <w:right w:w="15" w:type="dxa"/>
                  </w:tcMar>
                  <w:vAlign w:val="center"/>
                </w:tcPr>
                <w:p w:rsidR="00F0025D" w:rsidRDefault="001A0367">
                  <w:pPr>
                    <w:widowControl/>
                  </w:pPr>
                  <w:r>
                    <w:rPr>
                      <w:color w:val="000000"/>
                      <w:position w:val="-3"/>
                      <w:sz w:val="20"/>
                      <w:szCs w:val="20"/>
                    </w:rPr>
                    <w:t>DI GIROLAMO LUDOVICA</w:t>
                  </w:r>
                </w:p>
              </w:tc>
              <w:tc>
                <w:tcPr>
                  <w:tcW w:w="2350" w:type="dxa"/>
                  <w:tcBorders>
                    <w:top w:val="single" w:sz="5" w:space="0" w:color="000000"/>
                    <w:left w:val="single" w:sz="5" w:space="0" w:color="000000"/>
                    <w:bottom w:val="single" w:sz="5" w:space="0" w:color="000000"/>
                    <w:right w:val="single" w:sz="5" w:space="0" w:color="000000"/>
                  </w:tcBorders>
                  <w:tcMar>
                    <w:top w:w="0" w:type="auto"/>
                    <w:left w:w="0" w:type="auto"/>
                    <w:bottom w:w="0" w:type="auto"/>
                    <w:right w:w="0" w:type="auto"/>
                  </w:tcMar>
                  <w:vAlign w:val="center"/>
                </w:tcPr>
                <w:p w:rsidR="00F0025D" w:rsidRDefault="001A0367">
                  <w:pPr>
                    <w:widowControl/>
                    <w:jc w:val="center"/>
                  </w:pPr>
                  <w:r>
                    <w:rPr>
                      <w:color w:val="000000"/>
                      <w:position w:val="-3"/>
                      <w:sz w:val="20"/>
                      <w:szCs w:val="20"/>
                    </w:rPr>
                    <w:t>AMMESSO/A ALLA CLASSE SUCCESSIVA</w:t>
                  </w:r>
                </w:p>
              </w:tc>
            </w:tr>
            <w:tr w:rsidR="00F0025D">
              <w:tc>
                <w:tcPr>
                  <w:tcW w:w="300" w:type="dxa"/>
                  <w:tcBorders>
                    <w:top w:val="single" w:sz="5" w:space="0" w:color="000000"/>
                    <w:left w:val="single" w:sz="5" w:space="0" w:color="000000"/>
                    <w:bottom w:val="single" w:sz="5" w:space="0" w:color="000000"/>
                    <w:right w:val="single" w:sz="5" w:space="0" w:color="000000"/>
                  </w:tcBorders>
                  <w:tcMar>
                    <w:top w:w="0" w:type="auto"/>
                    <w:left w:w="0" w:type="auto"/>
                    <w:bottom w:w="0" w:type="auto"/>
                    <w:right w:w="0" w:type="auto"/>
                  </w:tcMar>
                  <w:vAlign w:val="center"/>
                </w:tcPr>
                <w:p w:rsidR="00F0025D" w:rsidRDefault="001A0367">
                  <w:pPr>
                    <w:widowControl/>
                    <w:jc w:val="center"/>
                  </w:pPr>
                  <w:r>
                    <w:rPr>
                      <w:color w:val="000000"/>
                      <w:position w:val="-3"/>
                      <w:sz w:val="20"/>
                      <w:szCs w:val="20"/>
                    </w:rPr>
                    <w:t>10</w:t>
                  </w:r>
                </w:p>
              </w:tc>
              <w:tc>
                <w:tcPr>
                  <w:tcW w:w="2350" w:type="dxa"/>
                  <w:tcBorders>
                    <w:top w:val="single" w:sz="5" w:space="0" w:color="000000"/>
                    <w:left w:val="single" w:sz="5" w:space="0" w:color="000000"/>
                    <w:bottom w:val="single" w:sz="5" w:space="0" w:color="000000"/>
                    <w:right w:val="single" w:sz="5" w:space="0" w:color="000000"/>
                  </w:tcBorders>
                  <w:tcMar>
                    <w:top w:w="15" w:type="dxa"/>
                    <w:left w:w="15" w:type="dxa"/>
                    <w:bottom w:w="15" w:type="dxa"/>
                    <w:right w:w="15" w:type="dxa"/>
                  </w:tcMar>
                  <w:vAlign w:val="center"/>
                </w:tcPr>
                <w:p w:rsidR="00F0025D" w:rsidRDefault="001A0367">
                  <w:pPr>
                    <w:widowControl/>
                  </w:pPr>
                  <w:r>
                    <w:rPr>
                      <w:color w:val="000000"/>
                      <w:position w:val="-3"/>
                      <w:sz w:val="20"/>
                      <w:szCs w:val="20"/>
                    </w:rPr>
                    <w:t>DI PIETRO RICCARDO</w:t>
                  </w:r>
                </w:p>
              </w:tc>
              <w:tc>
                <w:tcPr>
                  <w:tcW w:w="2350" w:type="dxa"/>
                  <w:tcBorders>
                    <w:top w:val="single" w:sz="5" w:space="0" w:color="000000"/>
                    <w:left w:val="single" w:sz="5" w:space="0" w:color="000000"/>
                    <w:bottom w:val="single" w:sz="5" w:space="0" w:color="000000"/>
                    <w:right w:val="single" w:sz="5" w:space="0" w:color="000000"/>
                  </w:tcBorders>
                  <w:tcMar>
                    <w:top w:w="0" w:type="auto"/>
                    <w:left w:w="0" w:type="auto"/>
                    <w:bottom w:w="0" w:type="auto"/>
                    <w:right w:w="0" w:type="auto"/>
                  </w:tcMar>
                  <w:vAlign w:val="center"/>
                </w:tcPr>
                <w:p w:rsidR="00F0025D" w:rsidRDefault="001A0367">
                  <w:pPr>
                    <w:widowControl/>
                    <w:jc w:val="center"/>
                  </w:pPr>
                  <w:r>
                    <w:rPr>
                      <w:color w:val="000000"/>
                      <w:position w:val="-3"/>
                      <w:sz w:val="20"/>
                      <w:szCs w:val="20"/>
                    </w:rPr>
                    <w:t>AMMESSO/A ALLA CLASSE SUCCESSIVA</w:t>
                  </w:r>
                </w:p>
              </w:tc>
            </w:tr>
            <w:tr w:rsidR="00F0025D">
              <w:tc>
                <w:tcPr>
                  <w:tcW w:w="300" w:type="dxa"/>
                  <w:tcBorders>
                    <w:top w:val="single" w:sz="5" w:space="0" w:color="000000"/>
                    <w:left w:val="single" w:sz="5" w:space="0" w:color="000000"/>
                    <w:bottom w:val="single" w:sz="5" w:space="0" w:color="000000"/>
                    <w:right w:val="single" w:sz="5" w:space="0" w:color="000000"/>
                  </w:tcBorders>
                  <w:tcMar>
                    <w:top w:w="0" w:type="auto"/>
                    <w:left w:w="0" w:type="auto"/>
                    <w:bottom w:w="0" w:type="auto"/>
                    <w:right w:w="0" w:type="auto"/>
                  </w:tcMar>
                  <w:vAlign w:val="center"/>
                </w:tcPr>
                <w:p w:rsidR="00F0025D" w:rsidRDefault="001A0367">
                  <w:pPr>
                    <w:widowControl/>
                    <w:jc w:val="center"/>
                  </w:pPr>
                  <w:r>
                    <w:rPr>
                      <w:color w:val="000000"/>
                      <w:position w:val="-3"/>
                      <w:sz w:val="20"/>
                      <w:szCs w:val="20"/>
                    </w:rPr>
                    <w:t>11</w:t>
                  </w:r>
                </w:p>
              </w:tc>
              <w:tc>
                <w:tcPr>
                  <w:tcW w:w="2350" w:type="dxa"/>
                  <w:tcBorders>
                    <w:top w:val="single" w:sz="5" w:space="0" w:color="000000"/>
                    <w:left w:val="single" w:sz="5" w:space="0" w:color="000000"/>
                    <w:bottom w:val="single" w:sz="5" w:space="0" w:color="000000"/>
                    <w:right w:val="single" w:sz="5" w:space="0" w:color="000000"/>
                  </w:tcBorders>
                  <w:tcMar>
                    <w:top w:w="15" w:type="dxa"/>
                    <w:left w:w="15" w:type="dxa"/>
                    <w:bottom w:w="15" w:type="dxa"/>
                    <w:right w:w="15" w:type="dxa"/>
                  </w:tcMar>
                  <w:vAlign w:val="center"/>
                </w:tcPr>
                <w:p w:rsidR="00F0025D" w:rsidRDefault="001A0367">
                  <w:pPr>
                    <w:widowControl/>
                  </w:pPr>
                  <w:r>
                    <w:rPr>
                      <w:color w:val="000000"/>
                      <w:position w:val="-3"/>
                      <w:sz w:val="20"/>
                      <w:szCs w:val="20"/>
                    </w:rPr>
                    <w:t>DI SABATINO AURORA</w:t>
                  </w:r>
                </w:p>
              </w:tc>
              <w:tc>
                <w:tcPr>
                  <w:tcW w:w="2350" w:type="dxa"/>
                  <w:tcBorders>
                    <w:top w:val="single" w:sz="5" w:space="0" w:color="000000"/>
                    <w:left w:val="single" w:sz="5" w:space="0" w:color="000000"/>
                    <w:bottom w:val="single" w:sz="5" w:space="0" w:color="000000"/>
                    <w:right w:val="single" w:sz="5" w:space="0" w:color="000000"/>
                  </w:tcBorders>
                  <w:tcMar>
                    <w:top w:w="0" w:type="auto"/>
                    <w:left w:w="0" w:type="auto"/>
                    <w:bottom w:w="0" w:type="auto"/>
                    <w:right w:w="0" w:type="auto"/>
                  </w:tcMar>
                  <w:vAlign w:val="center"/>
                </w:tcPr>
                <w:p w:rsidR="00F0025D" w:rsidRDefault="001A0367">
                  <w:pPr>
                    <w:widowControl/>
                    <w:jc w:val="center"/>
                  </w:pPr>
                  <w:r>
                    <w:rPr>
                      <w:color w:val="000000"/>
                      <w:position w:val="-3"/>
                      <w:sz w:val="20"/>
                      <w:szCs w:val="20"/>
                    </w:rPr>
                    <w:t>AMMESSO/A ALLA CLASSE SUCCESSIVA</w:t>
                  </w:r>
                </w:p>
              </w:tc>
            </w:tr>
            <w:tr w:rsidR="00F0025D">
              <w:tc>
                <w:tcPr>
                  <w:tcW w:w="300" w:type="dxa"/>
                  <w:tcBorders>
                    <w:top w:val="single" w:sz="5" w:space="0" w:color="000000"/>
                    <w:left w:val="single" w:sz="5" w:space="0" w:color="000000"/>
                    <w:bottom w:val="single" w:sz="5" w:space="0" w:color="000000"/>
                    <w:right w:val="single" w:sz="5" w:space="0" w:color="000000"/>
                  </w:tcBorders>
                  <w:tcMar>
                    <w:top w:w="0" w:type="auto"/>
                    <w:left w:w="0" w:type="auto"/>
                    <w:bottom w:w="0" w:type="auto"/>
                    <w:right w:w="0" w:type="auto"/>
                  </w:tcMar>
                  <w:vAlign w:val="center"/>
                </w:tcPr>
                <w:p w:rsidR="00F0025D" w:rsidRDefault="001A0367">
                  <w:pPr>
                    <w:widowControl/>
                    <w:jc w:val="center"/>
                  </w:pPr>
                  <w:r>
                    <w:rPr>
                      <w:color w:val="000000"/>
                      <w:position w:val="-3"/>
                      <w:sz w:val="20"/>
                      <w:szCs w:val="20"/>
                    </w:rPr>
                    <w:t>12</w:t>
                  </w:r>
                </w:p>
              </w:tc>
              <w:tc>
                <w:tcPr>
                  <w:tcW w:w="2350" w:type="dxa"/>
                  <w:tcBorders>
                    <w:top w:val="single" w:sz="5" w:space="0" w:color="000000"/>
                    <w:left w:val="single" w:sz="5" w:space="0" w:color="000000"/>
                    <w:bottom w:val="single" w:sz="5" w:space="0" w:color="000000"/>
                    <w:right w:val="single" w:sz="5" w:space="0" w:color="000000"/>
                  </w:tcBorders>
                  <w:tcMar>
                    <w:top w:w="15" w:type="dxa"/>
                    <w:left w:w="15" w:type="dxa"/>
                    <w:bottom w:w="15" w:type="dxa"/>
                    <w:right w:w="15" w:type="dxa"/>
                  </w:tcMar>
                  <w:vAlign w:val="center"/>
                </w:tcPr>
                <w:p w:rsidR="00F0025D" w:rsidRDefault="001A0367">
                  <w:pPr>
                    <w:widowControl/>
                  </w:pPr>
                  <w:r>
                    <w:rPr>
                      <w:color w:val="000000"/>
                      <w:position w:val="-3"/>
                      <w:sz w:val="20"/>
                      <w:szCs w:val="20"/>
                    </w:rPr>
                    <w:t>DIANETTI ALEX</w:t>
                  </w:r>
                </w:p>
              </w:tc>
              <w:tc>
                <w:tcPr>
                  <w:tcW w:w="2350" w:type="dxa"/>
                  <w:tcBorders>
                    <w:top w:val="single" w:sz="5" w:space="0" w:color="000000"/>
                    <w:left w:val="single" w:sz="5" w:space="0" w:color="000000"/>
                    <w:bottom w:val="single" w:sz="5" w:space="0" w:color="000000"/>
                    <w:right w:val="single" w:sz="5" w:space="0" w:color="000000"/>
                  </w:tcBorders>
                  <w:tcMar>
                    <w:top w:w="0" w:type="auto"/>
                    <w:left w:w="0" w:type="auto"/>
                    <w:bottom w:w="0" w:type="auto"/>
                    <w:right w:w="0" w:type="auto"/>
                  </w:tcMar>
                  <w:vAlign w:val="center"/>
                </w:tcPr>
                <w:p w:rsidR="00F0025D" w:rsidRDefault="001A0367">
                  <w:pPr>
                    <w:widowControl/>
                    <w:jc w:val="center"/>
                  </w:pPr>
                  <w:r>
                    <w:rPr>
                      <w:color w:val="000000"/>
                      <w:position w:val="-3"/>
                      <w:sz w:val="20"/>
                      <w:szCs w:val="20"/>
                    </w:rPr>
                    <w:t>AMMESSO/A ALLA CLASSE SUCCESSIVA</w:t>
                  </w:r>
                </w:p>
              </w:tc>
            </w:tr>
            <w:tr w:rsidR="00F0025D">
              <w:tc>
                <w:tcPr>
                  <w:tcW w:w="300" w:type="dxa"/>
                  <w:tcBorders>
                    <w:top w:val="single" w:sz="5" w:space="0" w:color="000000"/>
                    <w:left w:val="single" w:sz="5" w:space="0" w:color="000000"/>
                    <w:bottom w:val="single" w:sz="5" w:space="0" w:color="000000"/>
                    <w:right w:val="single" w:sz="5" w:space="0" w:color="000000"/>
                  </w:tcBorders>
                  <w:tcMar>
                    <w:top w:w="0" w:type="auto"/>
                    <w:left w:w="0" w:type="auto"/>
                    <w:bottom w:w="0" w:type="auto"/>
                    <w:right w:w="0" w:type="auto"/>
                  </w:tcMar>
                  <w:vAlign w:val="center"/>
                </w:tcPr>
                <w:p w:rsidR="00F0025D" w:rsidRDefault="001A0367">
                  <w:pPr>
                    <w:widowControl/>
                    <w:jc w:val="center"/>
                  </w:pPr>
                  <w:r>
                    <w:rPr>
                      <w:color w:val="000000"/>
                      <w:position w:val="-3"/>
                      <w:sz w:val="20"/>
                      <w:szCs w:val="20"/>
                    </w:rPr>
                    <w:t>13</w:t>
                  </w:r>
                </w:p>
              </w:tc>
              <w:tc>
                <w:tcPr>
                  <w:tcW w:w="2350" w:type="dxa"/>
                  <w:tcBorders>
                    <w:top w:val="single" w:sz="5" w:space="0" w:color="000000"/>
                    <w:left w:val="single" w:sz="5" w:space="0" w:color="000000"/>
                    <w:bottom w:val="single" w:sz="5" w:space="0" w:color="000000"/>
                    <w:right w:val="single" w:sz="5" w:space="0" w:color="000000"/>
                  </w:tcBorders>
                  <w:tcMar>
                    <w:top w:w="15" w:type="dxa"/>
                    <w:left w:w="15" w:type="dxa"/>
                    <w:bottom w:w="15" w:type="dxa"/>
                    <w:right w:w="15" w:type="dxa"/>
                  </w:tcMar>
                  <w:vAlign w:val="center"/>
                </w:tcPr>
                <w:p w:rsidR="00F0025D" w:rsidRDefault="001A0367">
                  <w:pPr>
                    <w:widowControl/>
                  </w:pPr>
                  <w:r>
                    <w:rPr>
                      <w:color w:val="000000"/>
                      <w:position w:val="-3"/>
                      <w:sz w:val="20"/>
                      <w:szCs w:val="20"/>
                    </w:rPr>
                    <w:t>FOCO LUIGI</w:t>
                  </w:r>
                </w:p>
              </w:tc>
              <w:tc>
                <w:tcPr>
                  <w:tcW w:w="2350" w:type="dxa"/>
                  <w:tcBorders>
                    <w:top w:val="single" w:sz="5" w:space="0" w:color="000000"/>
                    <w:left w:val="single" w:sz="5" w:space="0" w:color="000000"/>
                    <w:bottom w:val="single" w:sz="5" w:space="0" w:color="000000"/>
                    <w:right w:val="single" w:sz="5" w:space="0" w:color="000000"/>
                  </w:tcBorders>
                  <w:tcMar>
                    <w:top w:w="0" w:type="auto"/>
                    <w:left w:w="0" w:type="auto"/>
                    <w:bottom w:w="0" w:type="auto"/>
                    <w:right w:w="0" w:type="auto"/>
                  </w:tcMar>
                  <w:vAlign w:val="center"/>
                </w:tcPr>
                <w:p w:rsidR="00F0025D" w:rsidRDefault="001A0367">
                  <w:pPr>
                    <w:widowControl/>
                    <w:jc w:val="center"/>
                  </w:pPr>
                  <w:r>
                    <w:rPr>
                      <w:color w:val="000000"/>
                      <w:position w:val="-3"/>
                      <w:sz w:val="20"/>
                      <w:szCs w:val="20"/>
                    </w:rPr>
                    <w:t>AMMESSO/A ALLA CLASSE SUCCESSIVA</w:t>
                  </w:r>
                </w:p>
              </w:tc>
            </w:tr>
            <w:tr w:rsidR="00F0025D">
              <w:tc>
                <w:tcPr>
                  <w:tcW w:w="300" w:type="dxa"/>
                  <w:tcBorders>
                    <w:top w:val="single" w:sz="5" w:space="0" w:color="000000"/>
                    <w:left w:val="single" w:sz="5" w:space="0" w:color="000000"/>
                    <w:bottom w:val="single" w:sz="5" w:space="0" w:color="000000"/>
                    <w:right w:val="single" w:sz="5" w:space="0" w:color="000000"/>
                  </w:tcBorders>
                  <w:tcMar>
                    <w:top w:w="0" w:type="auto"/>
                    <w:left w:w="0" w:type="auto"/>
                    <w:bottom w:w="0" w:type="auto"/>
                    <w:right w:w="0" w:type="auto"/>
                  </w:tcMar>
                  <w:vAlign w:val="center"/>
                </w:tcPr>
                <w:p w:rsidR="00F0025D" w:rsidRDefault="001A0367">
                  <w:pPr>
                    <w:widowControl/>
                    <w:jc w:val="center"/>
                  </w:pPr>
                  <w:r>
                    <w:rPr>
                      <w:color w:val="000000"/>
                      <w:position w:val="-3"/>
                      <w:sz w:val="20"/>
                      <w:szCs w:val="20"/>
                    </w:rPr>
                    <w:t>14</w:t>
                  </w:r>
                </w:p>
              </w:tc>
              <w:tc>
                <w:tcPr>
                  <w:tcW w:w="2350" w:type="dxa"/>
                  <w:tcBorders>
                    <w:top w:val="single" w:sz="5" w:space="0" w:color="000000"/>
                    <w:left w:val="single" w:sz="5" w:space="0" w:color="000000"/>
                    <w:bottom w:val="single" w:sz="5" w:space="0" w:color="000000"/>
                    <w:right w:val="single" w:sz="5" w:space="0" w:color="000000"/>
                  </w:tcBorders>
                  <w:tcMar>
                    <w:top w:w="15" w:type="dxa"/>
                    <w:left w:w="15" w:type="dxa"/>
                    <w:bottom w:w="15" w:type="dxa"/>
                    <w:right w:w="15" w:type="dxa"/>
                  </w:tcMar>
                  <w:vAlign w:val="center"/>
                </w:tcPr>
                <w:p w:rsidR="00F0025D" w:rsidRDefault="001A0367">
                  <w:pPr>
                    <w:widowControl/>
                  </w:pPr>
                  <w:r>
                    <w:rPr>
                      <w:color w:val="000000"/>
                      <w:position w:val="-3"/>
                      <w:sz w:val="20"/>
                      <w:szCs w:val="20"/>
                    </w:rPr>
                    <w:t>LAFSAHI OMAIMA</w:t>
                  </w:r>
                </w:p>
              </w:tc>
              <w:tc>
                <w:tcPr>
                  <w:tcW w:w="2350" w:type="dxa"/>
                  <w:tcBorders>
                    <w:top w:val="single" w:sz="5" w:space="0" w:color="000000"/>
                    <w:left w:val="single" w:sz="5" w:space="0" w:color="000000"/>
                    <w:bottom w:val="single" w:sz="5" w:space="0" w:color="000000"/>
                    <w:right w:val="single" w:sz="5" w:space="0" w:color="000000"/>
                  </w:tcBorders>
                  <w:tcMar>
                    <w:top w:w="0" w:type="auto"/>
                    <w:left w:w="0" w:type="auto"/>
                    <w:bottom w:w="0" w:type="auto"/>
                    <w:right w:w="0" w:type="auto"/>
                  </w:tcMar>
                  <w:vAlign w:val="center"/>
                </w:tcPr>
                <w:p w:rsidR="00F0025D" w:rsidRDefault="001A0367">
                  <w:pPr>
                    <w:widowControl/>
                    <w:jc w:val="center"/>
                  </w:pPr>
                  <w:r>
                    <w:rPr>
                      <w:color w:val="000000"/>
                      <w:position w:val="-3"/>
                      <w:sz w:val="20"/>
                      <w:szCs w:val="20"/>
                    </w:rPr>
                    <w:t>AMMESSO/A ALLA CLASSE SUCCESSIVA</w:t>
                  </w:r>
                </w:p>
              </w:tc>
            </w:tr>
            <w:tr w:rsidR="00F0025D">
              <w:tc>
                <w:tcPr>
                  <w:tcW w:w="300" w:type="dxa"/>
                  <w:tcBorders>
                    <w:top w:val="single" w:sz="5" w:space="0" w:color="000000"/>
                    <w:left w:val="single" w:sz="5" w:space="0" w:color="000000"/>
                    <w:bottom w:val="single" w:sz="5" w:space="0" w:color="000000"/>
                    <w:right w:val="single" w:sz="5" w:space="0" w:color="000000"/>
                  </w:tcBorders>
                  <w:tcMar>
                    <w:top w:w="0" w:type="auto"/>
                    <w:left w:w="0" w:type="auto"/>
                    <w:bottom w:w="0" w:type="auto"/>
                    <w:right w:w="0" w:type="auto"/>
                  </w:tcMar>
                  <w:vAlign w:val="center"/>
                </w:tcPr>
                <w:p w:rsidR="00F0025D" w:rsidRDefault="001A0367">
                  <w:pPr>
                    <w:widowControl/>
                    <w:jc w:val="center"/>
                  </w:pPr>
                  <w:r>
                    <w:rPr>
                      <w:color w:val="000000"/>
                      <w:position w:val="-3"/>
                      <w:sz w:val="20"/>
                      <w:szCs w:val="20"/>
                    </w:rPr>
                    <w:t>15</w:t>
                  </w:r>
                </w:p>
              </w:tc>
              <w:tc>
                <w:tcPr>
                  <w:tcW w:w="2350" w:type="dxa"/>
                  <w:tcBorders>
                    <w:top w:val="single" w:sz="5" w:space="0" w:color="000000"/>
                    <w:left w:val="single" w:sz="5" w:space="0" w:color="000000"/>
                    <w:bottom w:val="single" w:sz="5" w:space="0" w:color="000000"/>
                    <w:right w:val="single" w:sz="5" w:space="0" w:color="000000"/>
                  </w:tcBorders>
                  <w:tcMar>
                    <w:top w:w="15" w:type="dxa"/>
                    <w:left w:w="15" w:type="dxa"/>
                    <w:bottom w:w="15" w:type="dxa"/>
                    <w:right w:w="15" w:type="dxa"/>
                  </w:tcMar>
                  <w:vAlign w:val="center"/>
                </w:tcPr>
                <w:p w:rsidR="00F0025D" w:rsidRDefault="001A0367">
                  <w:pPr>
                    <w:widowControl/>
                  </w:pPr>
                  <w:r>
                    <w:rPr>
                      <w:color w:val="000000"/>
                      <w:position w:val="-3"/>
                      <w:sz w:val="20"/>
                      <w:szCs w:val="20"/>
                    </w:rPr>
                    <w:t>MILELLA FRANCESCA</w:t>
                  </w:r>
                </w:p>
              </w:tc>
              <w:tc>
                <w:tcPr>
                  <w:tcW w:w="2350" w:type="dxa"/>
                  <w:tcBorders>
                    <w:top w:val="single" w:sz="5" w:space="0" w:color="000000"/>
                    <w:left w:val="single" w:sz="5" w:space="0" w:color="000000"/>
                    <w:bottom w:val="single" w:sz="5" w:space="0" w:color="000000"/>
                    <w:right w:val="single" w:sz="5" w:space="0" w:color="000000"/>
                  </w:tcBorders>
                  <w:tcMar>
                    <w:top w:w="0" w:type="auto"/>
                    <w:left w:w="0" w:type="auto"/>
                    <w:bottom w:w="0" w:type="auto"/>
                    <w:right w:w="0" w:type="auto"/>
                  </w:tcMar>
                  <w:vAlign w:val="center"/>
                </w:tcPr>
                <w:p w:rsidR="00F0025D" w:rsidRDefault="001A0367">
                  <w:pPr>
                    <w:widowControl/>
                    <w:jc w:val="center"/>
                  </w:pPr>
                  <w:r>
                    <w:rPr>
                      <w:color w:val="000000"/>
                      <w:position w:val="-3"/>
                      <w:sz w:val="20"/>
                      <w:szCs w:val="20"/>
                    </w:rPr>
                    <w:t>AMMESSO/A ALLA CLASSE SUCCESSIVA</w:t>
                  </w:r>
                </w:p>
              </w:tc>
            </w:tr>
            <w:tr w:rsidR="00F0025D">
              <w:tc>
                <w:tcPr>
                  <w:tcW w:w="300" w:type="dxa"/>
                  <w:tcBorders>
                    <w:top w:val="single" w:sz="5" w:space="0" w:color="000000"/>
                    <w:left w:val="single" w:sz="5" w:space="0" w:color="000000"/>
                    <w:bottom w:val="single" w:sz="5" w:space="0" w:color="000000"/>
                    <w:right w:val="single" w:sz="5" w:space="0" w:color="000000"/>
                  </w:tcBorders>
                  <w:tcMar>
                    <w:top w:w="0" w:type="auto"/>
                    <w:left w:w="0" w:type="auto"/>
                    <w:bottom w:w="0" w:type="auto"/>
                    <w:right w:w="0" w:type="auto"/>
                  </w:tcMar>
                  <w:vAlign w:val="center"/>
                </w:tcPr>
                <w:p w:rsidR="00F0025D" w:rsidRDefault="001A0367">
                  <w:pPr>
                    <w:widowControl/>
                    <w:jc w:val="center"/>
                  </w:pPr>
                  <w:r>
                    <w:rPr>
                      <w:color w:val="000000"/>
                      <w:position w:val="-3"/>
                      <w:sz w:val="20"/>
                      <w:szCs w:val="20"/>
                    </w:rPr>
                    <w:t>16</w:t>
                  </w:r>
                </w:p>
              </w:tc>
              <w:tc>
                <w:tcPr>
                  <w:tcW w:w="2350" w:type="dxa"/>
                  <w:tcBorders>
                    <w:top w:val="single" w:sz="5" w:space="0" w:color="000000"/>
                    <w:left w:val="single" w:sz="5" w:space="0" w:color="000000"/>
                    <w:bottom w:val="single" w:sz="5" w:space="0" w:color="000000"/>
                    <w:right w:val="single" w:sz="5" w:space="0" w:color="000000"/>
                  </w:tcBorders>
                  <w:tcMar>
                    <w:top w:w="15" w:type="dxa"/>
                    <w:left w:w="15" w:type="dxa"/>
                    <w:bottom w:w="15" w:type="dxa"/>
                    <w:right w:w="15" w:type="dxa"/>
                  </w:tcMar>
                  <w:vAlign w:val="center"/>
                </w:tcPr>
                <w:p w:rsidR="00F0025D" w:rsidRDefault="001A0367">
                  <w:pPr>
                    <w:widowControl/>
                  </w:pPr>
                  <w:r>
                    <w:rPr>
                      <w:color w:val="000000"/>
                      <w:position w:val="-3"/>
                      <w:sz w:val="20"/>
                      <w:szCs w:val="20"/>
                    </w:rPr>
                    <w:t>PROFETA MICHELLE</w:t>
                  </w:r>
                </w:p>
              </w:tc>
              <w:tc>
                <w:tcPr>
                  <w:tcW w:w="2350" w:type="dxa"/>
                  <w:tcBorders>
                    <w:top w:val="single" w:sz="5" w:space="0" w:color="000000"/>
                    <w:left w:val="single" w:sz="5" w:space="0" w:color="000000"/>
                    <w:bottom w:val="single" w:sz="5" w:space="0" w:color="000000"/>
                    <w:right w:val="single" w:sz="5" w:space="0" w:color="000000"/>
                  </w:tcBorders>
                  <w:tcMar>
                    <w:top w:w="0" w:type="auto"/>
                    <w:left w:w="0" w:type="auto"/>
                    <w:bottom w:w="0" w:type="auto"/>
                    <w:right w:w="0" w:type="auto"/>
                  </w:tcMar>
                  <w:vAlign w:val="center"/>
                </w:tcPr>
                <w:p w:rsidR="00F0025D" w:rsidRDefault="001A0367">
                  <w:pPr>
                    <w:widowControl/>
                    <w:jc w:val="center"/>
                  </w:pPr>
                  <w:r>
                    <w:rPr>
                      <w:color w:val="000000"/>
                      <w:position w:val="-3"/>
                      <w:sz w:val="20"/>
                      <w:szCs w:val="20"/>
                    </w:rPr>
                    <w:t>AMMESSO/A ALLA CLASSE SUCCESSIVA</w:t>
                  </w:r>
                </w:p>
              </w:tc>
            </w:tr>
            <w:tr w:rsidR="00F0025D">
              <w:tc>
                <w:tcPr>
                  <w:tcW w:w="300" w:type="dxa"/>
                  <w:tcBorders>
                    <w:top w:val="single" w:sz="5" w:space="0" w:color="000000"/>
                    <w:left w:val="single" w:sz="5" w:space="0" w:color="000000"/>
                    <w:bottom w:val="single" w:sz="5" w:space="0" w:color="000000"/>
                    <w:right w:val="single" w:sz="5" w:space="0" w:color="000000"/>
                  </w:tcBorders>
                  <w:tcMar>
                    <w:top w:w="0" w:type="auto"/>
                    <w:left w:w="0" w:type="auto"/>
                    <w:bottom w:w="0" w:type="auto"/>
                    <w:right w:w="0" w:type="auto"/>
                  </w:tcMar>
                  <w:vAlign w:val="center"/>
                </w:tcPr>
                <w:p w:rsidR="00F0025D" w:rsidRDefault="001A0367">
                  <w:pPr>
                    <w:widowControl/>
                    <w:jc w:val="center"/>
                  </w:pPr>
                  <w:r>
                    <w:rPr>
                      <w:color w:val="000000"/>
                      <w:position w:val="-3"/>
                      <w:sz w:val="20"/>
                      <w:szCs w:val="20"/>
                    </w:rPr>
                    <w:t>17</w:t>
                  </w:r>
                </w:p>
              </w:tc>
              <w:tc>
                <w:tcPr>
                  <w:tcW w:w="2350" w:type="dxa"/>
                  <w:tcBorders>
                    <w:top w:val="single" w:sz="5" w:space="0" w:color="000000"/>
                    <w:left w:val="single" w:sz="5" w:space="0" w:color="000000"/>
                    <w:bottom w:val="single" w:sz="5" w:space="0" w:color="000000"/>
                    <w:right w:val="single" w:sz="5" w:space="0" w:color="000000"/>
                  </w:tcBorders>
                  <w:tcMar>
                    <w:top w:w="15" w:type="dxa"/>
                    <w:left w:w="15" w:type="dxa"/>
                    <w:bottom w:w="15" w:type="dxa"/>
                    <w:right w:w="15" w:type="dxa"/>
                  </w:tcMar>
                  <w:vAlign w:val="center"/>
                </w:tcPr>
                <w:p w:rsidR="00F0025D" w:rsidRDefault="001A0367">
                  <w:pPr>
                    <w:widowControl/>
                  </w:pPr>
                  <w:r>
                    <w:rPr>
                      <w:color w:val="000000"/>
                      <w:position w:val="-3"/>
                      <w:sz w:val="20"/>
                      <w:szCs w:val="20"/>
                    </w:rPr>
                    <w:t>SCIAMANNA CARLOTTA</w:t>
                  </w:r>
                </w:p>
              </w:tc>
              <w:tc>
                <w:tcPr>
                  <w:tcW w:w="2350" w:type="dxa"/>
                  <w:tcBorders>
                    <w:top w:val="single" w:sz="5" w:space="0" w:color="000000"/>
                    <w:left w:val="single" w:sz="5" w:space="0" w:color="000000"/>
                    <w:bottom w:val="single" w:sz="5" w:space="0" w:color="000000"/>
                    <w:right w:val="single" w:sz="5" w:space="0" w:color="000000"/>
                  </w:tcBorders>
                  <w:tcMar>
                    <w:top w:w="0" w:type="auto"/>
                    <w:left w:w="0" w:type="auto"/>
                    <w:bottom w:w="0" w:type="auto"/>
                    <w:right w:w="0" w:type="auto"/>
                  </w:tcMar>
                  <w:vAlign w:val="center"/>
                </w:tcPr>
                <w:p w:rsidR="00F0025D" w:rsidRDefault="001A0367">
                  <w:pPr>
                    <w:widowControl/>
                    <w:jc w:val="center"/>
                  </w:pPr>
                  <w:r>
                    <w:rPr>
                      <w:color w:val="000000"/>
                      <w:position w:val="-3"/>
                      <w:sz w:val="20"/>
                      <w:szCs w:val="20"/>
                    </w:rPr>
                    <w:t>AMMESSO/A ALLA CLASSE SUCCESSIVA</w:t>
                  </w:r>
                </w:p>
              </w:tc>
            </w:tr>
            <w:tr w:rsidR="00F0025D">
              <w:tc>
                <w:tcPr>
                  <w:tcW w:w="300" w:type="dxa"/>
                  <w:tcBorders>
                    <w:top w:val="single" w:sz="5" w:space="0" w:color="000000"/>
                    <w:left w:val="single" w:sz="5" w:space="0" w:color="000000"/>
                    <w:bottom w:val="single" w:sz="5" w:space="0" w:color="000000"/>
                    <w:right w:val="single" w:sz="5" w:space="0" w:color="000000"/>
                  </w:tcBorders>
                  <w:tcMar>
                    <w:top w:w="0" w:type="auto"/>
                    <w:left w:w="0" w:type="auto"/>
                    <w:bottom w:w="0" w:type="auto"/>
                    <w:right w:w="0" w:type="auto"/>
                  </w:tcMar>
                  <w:vAlign w:val="center"/>
                </w:tcPr>
                <w:p w:rsidR="00F0025D" w:rsidRDefault="001A0367">
                  <w:pPr>
                    <w:widowControl/>
                    <w:jc w:val="center"/>
                  </w:pPr>
                  <w:r>
                    <w:rPr>
                      <w:color w:val="000000"/>
                      <w:position w:val="-3"/>
                      <w:sz w:val="20"/>
                      <w:szCs w:val="20"/>
                    </w:rPr>
                    <w:t>18</w:t>
                  </w:r>
                </w:p>
              </w:tc>
              <w:tc>
                <w:tcPr>
                  <w:tcW w:w="2350" w:type="dxa"/>
                  <w:tcBorders>
                    <w:top w:val="single" w:sz="5" w:space="0" w:color="000000"/>
                    <w:left w:val="single" w:sz="5" w:space="0" w:color="000000"/>
                    <w:bottom w:val="single" w:sz="5" w:space="0" w:color="000000"/>
                    <w:right w:val="single" w:sz="5" w:space="0" w:color="000000"/>
                  </w:tcBorders>
                  <w:tcMar>
                    <w:top w:w="15" w:type="dxa"/>
                    <w:left w:w="15" w:type="dxa"/>
                    <w:bottom w:w="15" w:type="dxa"/>
                    <w:right w:w="15" w:type="dxa"/>
                  </w:tcMar>
                  <w:vAlign w:val="center"/>
                </w:tcPr>
                <w:p w:rsidR="00F0025D" w:rsidRDefault="001A0367">
                  <w:pPr>
                    <w:widowControl/>
                  </w:pPr>
                  <w:r>
                    <w:rPr>
                      <w:color w:val="000000"/>
                      <w:position w:val="-3"/>
                      <w:sz w:val="20"/>
                      <w:szCs w:val="20"/>
                    </w:rPr>
                    <w:t>TESIO MARCO</w:t>
                  </w:r>
                </w:p>
              </w:tc>
              <w:tc>
                <w:tcPr>
                  <w:tcW w:w="2350" w:type="dxa"/>
                  <w:tcBorders>
                    <w:top w:val="single" w:sz="5" w:space="0" w:color="000000"/>
                    <w:left w:val="single" w:sz="5" w:space="0" w:color="000000"/>
                    <w:bottom w:val="single" w:sz="5" w:space="0" w:color="000000"/>
                    <w:right w:val="single" w:sz="5" w:space="0" w:color="000000"/>
                  </w:tcBorders>
                  <w:tcMar>
                    <w:top w:w="0" w:type="auto"/>
                    <w:left w:w="0" w:type="auto"/>
                    <w:bottom w:w="0" w:type="auto"/>
                    <w:right w:w="0" w:type="auto"/>
                  </w:tcMar>
                  <w:vAlign w:val="center"/>
                </w:tcPr>
                <w:p w:rsidR="00F0025D" w:rsidRDefault="001A0367">
                  <w:pPr>
                    <w:widowControl/>
                    <w:jc w:val="center"/>
                  </w:pPr>
                  <w:r>
                    <w:rPr>
                      <w:color w:val="000000"/>
                      <w:position w:val="-3"/>
                      <w:sz w:val="20"/>
                      <w:szCs w:val="20"/>
                    </w:rPr>
                    <w:t>AMMESSO/A ALLA CLASSE SUCCESSIVA</w:t>
                  </w:r>
                </w:p>
              </w:tc>
            </w:tr>
          </w:tbl>
          <w:p w:rsidR="00F0025D" w:rsidRDefault="00F0025D"/>
        </w:tc>
      </w:tr>
      <w:tr w:rsidR="000036E9" w:rsidTr="009764DE">
        <w:trPr>
          <w:trHeight w:val="850"/>
        </w:trPr>
        <w:tc>
          <w:tcPr>
            <w:tcW w:w="5211" w:type="dxa"/>
            <w:shd w:val="clear" w:color="auto" w:fill="auto"/>
          </w:tcPr>
          <w:p w:rsidR="000036E9" w:rsidRDefault="009764DE">
            <w:pPr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 xml:space="preserve">CAMPLI, </w:t>
            </w:r>
            <w:r w:rsidR="002A0459">
              <w:rPr>
                <w:color w:val="000000"/>
                <w:sz w:val="28"/>
                <w:szCs w:val="28"/>
              </w:rPr>
              <w:br/>
            </w:r>
            <w:r>
              <w:rPr>
                <w:color w:val="000000"/>
                <w:sz w:val="28"/>
                <w:szCs w:val="28"/>
              </w:rPr>
              <w:t>lì 09/06/2021</w:t>
            </w:r>
          </w:p>
        </w:tc>
        <w:tc>
          <w:tcPr>
            <w:tcW w:w="5493" w:type="dxa"/>
            <w:gridSpan w:val="2"/>
            <w:shd w:val="clear" w:color="auto" w:fill="auto"/>
          </w:tcPr>
          <w:p w:rsidR="000036E9" w:rsidRDefault="009764DE" w:rsidP="00AE62B8">
            <w:pPr>
              <w:jc w:val="right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Il Dirigente Scolastico</w:t>
            </w:r>
            <w:r w:rsidR="00AE62B8">
              <w:rPr>
                <w:color w:val="000000"/>
                <w:sz w:val="28"/>
                <w:szCs w:val="28"/>
              </w:rPr>
              <w:br/>
            </w:r>
            <w:r>
              <w:rPr>
                <w:color w:val="000000"/>
                <w:sz w:val="28"/>
                <w:szCs w:val="28"/>
              </w:rPr>
              <w:t>Dott.ssa Antonietta Di Taranto</w:t>
            </w:r>
            <w:r>
              <w:rPr>
                <w:color w:val="000000"/>
                <w:sz w:val="21"/>
                <w:szCs w:val="21"/>
              </w:rPr>
              <w:br/>
            </w:r>
            <w:r>
              <w:rPr>
                <w:color w:val="000000"/>
                <w:sz w:val="20"/>
                <w:szCs w:val="20"/>
              </w:rPr>
              <w:t>Firma autografa omessa ai sensi dell’art. 3 del D.Lgs. n. 39/1993</w:t>
            </w:r>
          </w:p>
        </w:tc>
      </w:tr>
    </w:tbl>
    <w:p w:rsidR="000036E9" w:rsidRDefault="000036E9" w:rsidP="00E5187F"/>
    <w:sectPr w:rsidR="000036E9" w:rsidSect="000036E9">
      <w:pgSz w:w="11906" w:h="16838"/>
      <w:pgMar w:top="851" w:right="709" w:bottom="0" w:left="709" w:header="0" w:footer="0" w:gutter="0"/>
      <w:pgNumType w:start="1"/>
      <w:cols w:space="720"/>
    </w:sectPr>
  </w:body>
</w:document>
</file>

<file path=word/commentsExtended.xml><?xml version="1.0" encoding="utf-8"?>
<w15:commentsEx xmlns:m="http://schemas.openxmlformats.org/officeDocument/2006/math" xmlns:mc="http://schemas.openxmlformats.org/markup-compatibility/2006"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14="http://schemas.microsoft.com/office/word/2010/wordml" xmlns:w15="http://schemas.microsoft.com/office/word/2012/wordml" xmlns:wne="http://schemas.microsoft.com/office/word/2006/wordml" xmlns:wp="http://schemas.openxmlformats.org/drawingml/2006/wordprocessingDrawing" xmlns:wp14="http://schemas.microsoft.com/office/word/2010/wordprocessingDrawing" xmlns:wpc="http://schemas.microsoft.com/office/word/2010/wordprocessingCanvas" xmlns:wpg="http://schemas.microsoft.com/office/word/2010/wordprocessingGroup" xmlns:wpi="http://schemas.microsoft.com/office/word/2010/wordprocessingInk" xmlns:wps="http://schemas.microsoft.com/office/word/2010/wordprocessingShape" mc:Ignorable="w14 w15 wp14">
                                    </w15:commentsEx>
</file>

<file path=word/fontTable.xml><?xml version="1.0" encoding="utf-8"?>
<w:fonts xmlns:r="http://schemas.openxmlformats.org/officeDocument/2006/relationships" xmlns:w="http://schemas.openxmlformats.org/wordprocessingml/2006/main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DejaVu Sans">
    <w:charset w:val="00"/>
    <w:family w:val="swiss"/>
    <w:pitch w:val="variable"/>
    <w:sig w:usb0="E7002EFF" w:usb1="D200FDFF" w:usb2="0A246029" w:usb3="00000000" w:csb0="000001FF" w:csb1="00000000"/>
  </w:font>
  <w:font w:name="Lohit Hindi">
    <w:altName w:val="Times New Roman"/>
    <w:panose1 w:val="00000000000000000000"/>
    <w:charset w:val="00"/>
    <w:family w:val="roman"/>
    <w:notTrueType/>
    <w:pitch w:val="default"/>
    <w:sig w:usb0="00000000" w:usb1="00000000" w:usb2="00000000" w:usb3="00000000" w:csb0="00000000" w:csb1="00000000"/>
  </w:font>
  <w:font w:name="Liberation Sans">
    <w:altName w:val="Arial"/>
    <w:charset w:val="00"/>
    <w:family w:val="swiss"/>
    <w:pitch w:val="variable"/>
    <w:sig w:usb0="00000000" w:usb1="500078FF" w:usb2="00000021" w:usb3="00000000" w:csb0="000001BF" w:csb1="00000000"/>
  </w:font>
  <w:font w:name="Noto Sans CJK SC">
    <w:panose1 w:val="00000000000000000000"/>
    <w:charset w:val="00"/>
    <w:family w:val="roman"/>
    <w:notTrueType/>
    <w:pitch w:val="default"/>
    <w:sig w:usb0="00000000" w:usb1="00000000" w:usb2="00000000" w:usb3="00000000" w:csb0="00000000" w:csb1="00000000"/>
  </w:font>
  <w:font w:name="Lohit Devanagari">
    <w:altName w:val="Times New Roman"/>
    <w:panose1 w:val="00000000000000000000"/>
    <w:charset w:val="00"/>
    <w:family w:val="roman"/>
    <w:notTrueType/>
    <w:pitch w:val="default"/>
    <w:sig w:usb0="00000000" w:usb1="00000000" w:usb2="00000000" w:usb3="00000000" w:csb0="00000000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242E31D2"/>
    <w:multiLevelType w:val="hybridMultilevel"/>
    <w:tmpl w:val="D48A3B9A"/>
    <w:lvl w:ilvl="0" w:tplc="86606804">
      <w:start w:val="1"/>
      <w:numFmt w:val="decimal"/>
      <w:lvlText w:val="%1."/>
      <w:lvlJc w:val="left"/>
      <w:pPr>
        <w:ind w:left="720" w:hanging="360"/>
      </w:pPr>
    </w:lvl>
    <w:lvl w:ilvl="1" w:tplc="86606804" w:tentative="1">
      <w:start w:val="1"/>
      <w:numFmt w:val="lowerLetter"/>
      <w:lvlText w:val="%2."/>
      <w:lvlJc w:val="left"/>
      <w:pPr>
        <w:ind w:left="1440" w:hanging="360"/>
      </w:pPr>
    </w:lvl>
    <w:lvl w:ilvl="2" w:tplc="86606804" w:tentative="1">
      <w:start w:val="1"/>
      <w:numFmt w:val="lowerRoman"/>
      <w:lvlText w:val="%3."/>
      <w:lvlJc w:val="right"/>
      <w:pPr>
        <w:ind w:left="2160" w:hanging="180"/>
      </w:pPr>
    </w:lvl>
    <w:lvl w:ilvl="3" w:tplc="86606804" w:tentative="1">
      <w:start w:val="1"/>
      <w:numFmt w:val="decimal"/>
      <w:lvlText w:val="%4."/>
      <w:lvlJc w:val="left"/>
      <w:pPr>
        <w:ind w:left="2880" w:hanging="360"/>
      </w:pPr>
    </w:lvl>
    <w:lvl w:ilvl="4" w:tplc="86606804" w:tentative="1">
      <w:start w:val="1"/>
      <w:numFmt w:val="lowerLetter"/>
      <w:lvlText w:val="%5."/>
      <w:lvlJc w:val="left"/>
      <w:pPr>
        <w:ind w:left="3600" w:hanging="360"/>
      </w:pPr>
    </w:lvl>
    <w:lvl w:ilvl="5" w:tplc="86606804" w:tentative="1">
      <w:start w:val="1"/>
      <w:numFmt w:val="lowerRoman"/>
      <w:lvlText w:val="%6."/>
      <w:lvlJc w:val="right"/>
      <w:pPr>
        <w:ind w:left="4320" w:hanging="180"/>
      </w:pPr>
    </w:lvl>
    <w:lvl w:ilvl="6" w:tplc="86606804" w:tentative="1">
      <w:start w:val="1"/>
      <w:numFmt w:val="decimal"/>
      <w:lvlText w:val="%7."/>
      <w:lvlJc w:val="left"/>
      <w:pPr>
        <w:ind w:left="5040" w:hanging="360"/>
      </w:pPr>
    </w:lvl>
    <w:lvl w:ilvl="7" w:tplc="86606804" w:tentative="1">
      <w:start w:val="1"/>
      <w:numFmt w:val="lowerLetter"/>
      <w:lvlText w:val="%8."/>
      <w:lvlJc w:val="left"/>
      <w:pPr>
        <w:ind w:left="5760" w:hanging="360"/>
      </w:pPr>
    </w:lvl>
    <w:lvl w:ilvl="8" w:tplc="86606804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262A5BB1"/>
    <w:multiLevelType w:val="multilevel"/>
    <w:tmpl w:val="FBB4C078"/>
    <w:lvl w:ilvl="0">
      <w:start w:val="1"/>
      <w:numFmt w:val="upperRoman"/>
      <w:lvlText w:val="Article %1."/>
      <w:lvlJc w:val="left"/>
      <w:pPr>
        <w:ind w:left="0" w:firstLine="0"/>
      </w:pPr>
    </w:lvl>
    <w:lvl w:ilvl="1">
      <w:start w:val="1"/>
      <w:numFmt w:val="decimalZero"/>
      <w:isLgl/>
      <w:lvlText w:val="Section %1.%2"/>
      <w:lvlJc w:val="left"/>
      <w:pPr>
        <w:ind w:left="0" w:firstLine="0"/>
      </w:pPr>
    </w:lvl>
    <w:lvl w:ilvl="2">
      <w:start w:val="1"/>
      <w:numFmt w:val="lowerLetter"/>
      <w:lvlText w:val="(%3)"/>
      <w:lvlJc w:val="left"/>
      <w:pPr>
        <w:ind w:left="720" w:hanging="432"/>
      </w:pPr>
    </w:lvl>
    <w:lvl w:ilvl="3">
      <w:start w:val="1"/>
      <w:numFmt w:val="lowerRoman"/>
      <w:lvlText w:val="(%4)"/>
      <w:lvlJc w:val="right"/>
      <w:pPr>
        <w:ind w:left="864" w:hanging="144"/>
      </w:pPr>
    </w:lvl>
    <w:lvl w:ilvl="4">
      <w:start w:val="1"/>
      <w:numFmt w:val="decimal"/>
      <w:lvlText w:val="%5)"/>
      <w:lvlJc w:val="left"/>
      <w:pPr>
        <w:ind w:left="1008" w:hanging="432"/>
      </w:pPr>
    </w:lvl>
    <w:lvl w:ilvl="5">
      <w:start w:val="1"/>
      <w:numFmt w:val="lowerLetter"/>
      <w:lvlText w:val="%6)"/>
      <w:lvlJc w:val="left"/>
      <w:pPr>
        <w:ind w:left="1152" w:hanging="432"/>
      </w:pPr>
    </w:lvl>
    <w:lvl w:ilvl="6">
      <w:start w:val="1"/>
      <w:numFmt w:val="lowerRoman"/>
      <w:lvlText w:val="%7)"/>
      <w:lvlJc w:val="right"/>
      <w:pPr>
        <w:ind w:left="1296" w:hanging="288"/>
      </w:pPr>
    </w:lvl>
    <w:lvl w:ilvl="7">
      <w:start w:val="1"/>
      <w:numFmt w:val="lowerLetter"/>
      <w:lvlText w:val="%8."/>
      <w:lvlJc w:val="left"/>
      <w:pPr>
        <w:ind w:left="1440" w:hanging="432"/>
      </w:pPr>
    </w:lvl>
    <w:lvl w:ilvl="8">
      <w:start w:val="1"/>
      <w:numFmt w:val="lowerRoman"/>
      <w:lvlText w:val="%9."/>
      <w:lvlJc w:val="right"/>
      <w:pPr>
        <w:ind w:left="1584" w:hanging="144"/>
      </w:pPr>
    </w:lvl>
  </w:abstractNum>
  <w:abstractNum w:abstractNumId="2">
    <w:nsid w:val="2EE2481C"/>
    <w:multiLevelType w:val="multilevel"/>
    <w:tmpl w:val="0C0A0021"/>
    <w:lvl w:ilvl="0">
      <w:start w:val="1"/>
      <w:numFmt w:val="bullet"/>
      <w:lvlText w:val=""/>
      <w:lvlJc w:val="left"/>
      <w:pPr>
        <w:ind w:left="360" w:hanging="360"/>
      </w:pPr>
      <w:rPr>
        <w:rFonts w:ascii="Wingdings" w:hAnsi="Wingdings" w:hint="default"/>
      </w:rPr>
    </w:lvl>
    <w:lvl w:ilvl="1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2">
      <w:start w:val="1"/>
      <w:numFmt w:val="bullet"/>
      <w:lvlText w:val=""/>
      <w:lvlJc w:val="left"/>
      <w:pPr>
        <w:ind w:left="108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4">
      <w:start w:val="1"/>
      <w:numFmt w:val="bullet"/>
      <w:lvlText w:val=""/>
      <w:lvlJc w:val="left"/>
      <w:pPr>
        <w:ind w:left="1800" w:hanging="360"/>
      </w:pPr>
      <w:rPr>
        <w:rFonts w:ascii="Symbol" w:hAnsi="Symbol" w:hint="default"/>
      </w:rPr>
    </w:lvl>
    <w:lvl w:ilvl="5">
      <w:start w:val="1"/>
      <w:numFmt w:val="bullet"/>
      <w:lvlText w:val=""/>
      <w:lvlJc w:val="left"/>
      <w:pPr>
        <w:ind w:left="2160" w:hanging="360"/>
      </w:pPr>
      <w:rPr>
        <w:rFonts w:ascii="Wingdings" w:hAnsi="Wingdings" w:hint="default"/>
      </w:rPr>
    </w:lvl>
    <w:lvl w:ilvl="6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7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8">
      <w:start w:val="1"/>
      <w:numFmt w:val="bullet"/>
      <w:lvlText w:val=""/>
      <w:lvlJc w:val="left"/>
      <w:pPr>
        <w:ind w:left="3240" w:hanging="360"/>
      </w:pPr>
      <w:rPr>
        <w:rFonts w:ascii="Symbol" w:hAnsi="Symbol" w:hint="default"/>
      </w:rPr>
    </w:lvl>
  </w:abstractNum>
  <w:abstractNum w:abstractNumId="3">
    <w:nsid w:val="328561FE"/>
    <w:multiLevelType w:val="hybridMultilevel"/>
    <w:tmpl w:val="1E6EE562"/>
    <w:lvl w:ilvl="0" w:tplc="6228971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4E030807"/>
    <w:multiLevelType w:val="multilevel"/>
    <w:tmpl w:val="0C0A0025"/>
    <w:lvl w:ilvl="0">
      <w:start w:val="1"/>
      <w:numFmt w:val="decimal"/>
      <w:lvlText w:val="%1"/>
      <w:lvlJc w:val="left"/>
      <w:pPr>
        <w:ind w:left="432" w:hanging="432"/>
      </w:pPr>
    </w:lvl>
    <w:lvl w:ilvl="1">
      <w:start w:val="1"/>
      <w:numFmt w:val="decimal"/>
      <w:lvlText w:val="%1.%2"/>
      <w:lvlJc w:val="left"/>
      <w:pPr>
        <w:ind w:left="576" w:hanging="576"/>
      </w:pPr>
    </w:lvl>
    <w:lvl w:ilvl="2">
      <w:start w:val="1"/>
      <w:numFmt w:val="decimal"/>
      <w:lvlText w:val="%1.%2.%3"/>
      <w:lvlJc w:val="left"/>
      <w:pPr>
        <w:ind w:left="720" w:hanging="720"/>
      </w:pPr>
    </w:lvl>
    <w:lvl w:ilvl="3">
      <w:start w:val="1"/>
      <w:numFmt w:val="decimal"/>
      <w:lvlText w:val="%1.%2.%3.%4"/>
      <w:lvlJc w:val="left"/>
      <w:pPr>
        <w:ind w:left="864" w:hanging="864"/>
      </w:pPr>
    </w:lvl>
    <w:lvl w:ilvl="4">
      <w:start w:val="1"/>
      <w:numFmt w:val="decimal"/>
      <w:lvlText w:val="%1.%2.%3.%4.%5"/>
      <w:lvlJc w:val="left"/>
      <w:pPr>
        <w:ind w:left="1008" w:hanging="1008"/>
      </w:pPr>
    </w:lvl>
    <w:lvl w:ilvl="5">
      <w:start w:val="1"/>
      <w:numFmt w:val="decimal"/>
      <w:lvlText w:val="%1.%2.%3.%4.%5.%6"/>
      <w:lvlJc w:val="left"/>
      <w:pPr>
        <w:ind w:left="1152" w:hanging="1152"/>
      </w:pPr>
    </w:lvl>
    <w:lvl w:ilvl="6">
      <w:start w:val="1"/>
      <w:numFmt w:val="decimal"/>
      <w:lvlText w:val="%1.%2.%3.%4.%5.%6.%7"/>
      <w:lvlJc w:val="left"/>
      <w:pPr>
        <w:ind w:left="1296" w:hanging="1296"/>
      </w:pPr>
    </w:lvl>
    <w:lvl w:ilvl="7">
      <w:start w:val="1"/>
      <w:numFmt w:val="decimal"/>
      <w:lvlText w:val="%1.%2.%3.%4.%5.%6.%7.%8"/>
      <w:lvlJc w:val="left"/>
      <w:pPr>
        <w:ind w:left="1440" w:hanging="1440"/>
      </w:pPr>
    </w:lvl>
    <w:lvl w:ilvl="8">
      <w:start w:val="1"/>
      <w:numFmt w:val="decimal"/>
      <w:lvlText w:val="%1.%2.%3.%4.%5.%6.%7.%8.%9"/>
      <w:lvlJc w:val="left"/>
      <w:pPr>
        <w:ind w:left="1584" w:hanging="1584"/>
      </w:pPr>
    </w:lvl>
  </w:abstractNum>
  <w:abstractNum w:abstractNumId="5">
    <w:nsid w:val="516B4C7F"/>
    <w:multiLevelType w:val="hybridMultilevel"/>
    <w:tmpl w:val="D562937E"/>
    <w:lvl w:ilvl="0" w:tplc="0C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5623468F"/>
    <w:multiLevelType w:val="multilevel"/>
    <w:tmpl w:val="0C0A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7">
    <w:nsid w:val="56792213"/>
    <w:multiLevelType w:val="hybridMultilevel"/>
    <w:tmpl w:val="C502613C"/>
    <w:lvl w:ilvl="0" w:tplc="0C0A000F">
      <w:start w:val="1"/>
      <w:numFmt w:val="decimal"/>
      <w:lvlText w:val="%1."/>
      <w:lvlJc w:val="left"/>
      <w:pPr>
        <w:ind w:left="720" w:hanging="360"/>
      </w:p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6027097E"/>
    <w:multiLevelType w:val="multilevel"/>
    <w:tmpl w:val="0C0A001D"/>
    <w:lvl w:ilvl="0">
      <w:start w:val="1"/>
      <w:numFmt w:val="decimal"/>
      <w:lvlText w:val="%1)"/>
      <w:lvlJc w:val="left"/>
      <w:pPr>
        <w:ind w:left="360" w:hanging="360"/>
      </w:pPr>
    </w:lvl>
    <w:lvl w:ilvl="1">
      <w:start w:val="1"/>
      <w:numFmt w:val="lowerLetter"/>
      <w:lvlText w:val="%2)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num w:numId="1">
    <w:abstractNumId w:val="5"/>
  </w:num>
  <w:num w:numId="2">
    <w:abstractNumId w:val="7"/>
  </w:num>
  <w:num w:numId="3">
    <w:abstractNumId w:val="8"/>
  </w:num>
  <w:num w:numId="4">
    <w:abstractNumId w:val="6"/>
  </w:num>
  <w:num w:numId="5">
    <w:abstractNumId w:val="2"/>
  </w:num>
  <w:num w:numId="6">
    <w:abstractNumId w:val="1"/>
  </w:num>
  <w:num w:numId="7">
    <w:abstractNumId w:val="4"/>
  </w:num>
  <w:num w:numId="8">
    <w:abstractNumId w:val="3"/>
  </w:num>
  <w:num w:numId="9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80"/>
  <w:defaultTabStop w:val="720"/>
  <w:hyphenationZone w:val="283"/>
  <w:characterSpacingControl w:val="doNotCompress"/>
  <w:compat/>
  <w:rsids>
    <w:rsidRoot w:val="000036E9"/>
    <w:rsid w:val="000036E9"/>
    <w:rsid w:val="00043860"/>
    <w:rsid w:val="001A0367"/>
    <w:rsid w:val="0023183C"/>
    <w:rsid w:val="002A0459"/>
    <w:rsid w:val="002F3484"/>
    <w:rsid w:val="005C61B5"/>
    <w:rsid w:val="006A79D7"/>
    <w:rsid w:val="009764DE"/>
    <w:rsid w:val="00AE62B8"/>
    <w:rsid w:val="00C744F0"/>
    <w:rsid w:val="00E5187F"/>
    <w:rsid w:val="00EF1ACB"/>
    <w:rsid w:val="00F0025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color w:val="00000A"/>
        <w:sz w:val="24"/>
        <w:szCs w:val="24"/>
        <w:lang w:val="it-IT" w:eastAsia="it-IT" w:bidi="ar-SA"/>
      </w:rPr>
    </w:rPrDefault>
    <w:pPrDefault>
      <w:pPr>
        <w:widowControl w:val="0"/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e">
    <w:name w:val="Normal"/>
    <w:qFormat/>
    <w:rsid w:val="00632AD2"/>
    <w:pPr>
      <w:suppressAutoHyphens/>
    </w:pPr>
    <w:rPr>
      <w:rFonts w:eastAsia="DejaVu Sans" w:cs="Lohit Hindi"/>
      <w:lang w:eastAsia="zh-CN" w:bidi="hi-IN"/>
    </w:rPr>
  </w:style>
  <w:style w:type="paragraph" w:styleId="Titolo1">
    <w:name w:val="heading 1"/>
    <w:basedOn w:val="normal"/>
    <w:next w:val="normal"/>
    <w:rsid w:val="00963AD1"/>
    <w:pPr>
      <w:keepNext/>
      <w:keepLines/>
      <w:spacing w:before="480" w:after="120"/>
      <w:outlineLvl w:val="0"/>
    </w:pPr>
    <w:rPr>
      <w:b/>
      <w:sz w:val="48"/>
      <w:szCs w:val="48"/>
    </w:rPr>
  </w:style>
  <w:style w:type="paragraph" w:styleId="Titolo2">
    <w:name w:val="heading 2"/>
    <w:basedOn w:val="normal"/>
    <w:next w:val="normal"/>
    <w:rsid w:val="00963AD1"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Titolo3">
    <w:name w:val="heading 3"/>
    <w:basedOn w:val="normal"/>
    <w:next w:val="normal"/>
    <w:rsid w:val="00963AD1"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Titolo4">
    <w:name w:val="heading 4"/>
    <w:basedOn w:val="normal"/>
    <w:next w:val="normal"/>
    <w:rsid w:val="00963AD1"/>
    <w:pPr>
      <w:keepNext/>
      <w:keepLines/>
      <w:spacing w:before="240" w:after="40"/>
      <w:outlineLvl w:val="3"/>
    </w:pPr>
    <w:rPr>
      <w:b/>
    </w:rPr>
  </w:style>
  <w:style w:type="paragraph" w:styleId="Titolo5">
    <w:name w:val="heading 5"/>
    <w:basedOn w:val="normal"/>
    <w:next w:val="normal"/>
    <w:rsid w:val="00963AD1"/>
    <w:pPr>
      <w:keepNext/>
      <w:keepLines/>
      <w:spacing w:before="220" w:after="40"/>
      <w:outlineLvl w:val="4"/>
    </w:pPr>
    <w:rPr>
      <w:b/>
      <w:sz w:val="22"/>
      <w:szCs w:val="22"/>
    </w:rPr>
  </w:style>
  <w:style w:type="paragraph" w:styleId="Titolo6">
    <w:name w:val="heading 6"/>
    <w:basedOn w:val="normal"/>
    <w:next w:val="normal"/>
    <w:rsid w:val="00963AD1"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customStyle="1" w:styleId="normal0">
    <w:name w:val="normal"/>
    <w:rsid w:val="000036E9"/>
  </w:style>
  <w:style w:type="paragraph" w:styleId="Titolo">
    <w:name w:val="Title"/>
    <w:basedOn w:val="normal"/>
    <w:next w:val="normal"/>
    <w:rsid w:val="00963AD1"/>
    <w:pPr>
      <w:keepNext/>
      <w:keepLines/>
      <w:spacing w:before="480" w:after="120"/>
    </w:pPr>
    <w:rPr>
      <w:b/>
      <w:sz w:val="72"/>
      <w:szCs w:val="72"/>
    </w:rPr>
  </w:style>
  <w:style w:type="paragraph" w:customStyle="1" w:styleId="normal">
    <w:name w:val="normal"/>
    <w:rsid w:val="00963AD1"/>
  </w:style>
  <w:style w:type="paragraph" w:customStyle="1" w:styleId="Titolo10">
    <w:name w:val="Titolo1"/>
    <w:basedOn w:val="Normale"/>
    <w:next w:val="Corpodeltesto"/>
    <w:qFormat/>
    <w:rsid w:val="00963AD1"/>
    <w:pPr>
      <w:keepNext/>
      <w:spacing w:before="240" w:after="120"/>
    </w:pPr>
    <w:rPr>
      <w:rFonts w:ascii="Liberation Sans" w:eastAsia="Noto Sans CJK SC" w:hAnsi="Liberation Sans" w:cs="Lohit Devanagari"/>
      <w:sz w:val="28"/>
      <w:szCs w:val="28"/>
    </w:rPr>
  </w:style>
  <w:style w:type="paragraph" w:styleId="Corpodeltesto">
    <w:name w:val="Body Text"/>
    <w:basedOn w:val="Normale"/>
    <w:rsid w:val="00963AD1"/>
    <w:pPr>
      <w:spacing w:after="140"/>
    </w:pPr>
  </w:style>
  <w:style w:type="paragraph" w:styleId="Elenco">
    <w:name w:val="List"/>
    <w:basedOn w:val="Corpodeltesto"/>
    <w:rsid w:val="00963AD1"/>
    <w:rPr>
      <w:rFonts w:cs="Lohit Devanagari"/>
    </w:rPr>
  </w:style>
  <w:style w:type="paragraph" w:styleId="Didascalia">
    <w:name w:val="caption"/>
    <w:basedOn w:val="Normale"/>
    <w:qFormat/>
    <w:rsid w:val="00963AD1"/>
    <w:pPr>
      <w:suppressLineNumbers/>
      <w:spacing w:before="120" w:after="120"/>
    </w:pPr>
    <w:rPr>
      <w:rFonts w:cs="Lohit Devanagari"/>
      <w:i/>
      <w:iCs/>
    </w:rPr>
  </w:style>
  <w:style w:type="paragraph" w:customStyle="1" w:styleId="Indice">
    <w:name w:val="Indice"/>
    <w:basedOn w:val="Normale"/>
    <w:qFormat/>
    <w:rsid w:val="00963AD1"/>
    <w:pPr>
      <w:suppressLineNumbers/>
    </w:pPr>
    <w:rPr>
      <w:rFonts w:cs="Lohit Devanagari"/>
    </w:rPr>
  </w:style>
  <w:style w:type="table" w:styleId="Grigliatabella">
    <w:name w:val="Table Grid"/>
    <w:basedOn w:val="Tabellanormale"/>
    <w:uiPriority w:val="59"/>
    <w:rsid w:val="009029EA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Sottotitolo">
    <w:name w:val="Subtitle"/>
    <w:basedOn w:val="Normale"/>
    <w:next w:val="Normale"/>
    <w:rsid w:val="000036E9"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table" w:customStyle="1" w:styleId="a">
    <w:basedOn w:val="Tabellanormale"/>
    <w:rsid w:val="00963AD1"/>
    <w:pPr>
      <w:spacing w:after="0" w:line="240" w:lineRule="auto"/>
    </w:p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a0">
    <w:basedOn w:val="Tabellanormale"/>
    <w:rsid w:val="00963AD1"/>
    <w:pPr>
      <w:spacing w:after="0" w:line="240" w:lineRule="auto"/>
    </w:p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a1">
    <w:basedOn w:val="Tabellanormale"/>
    <w:rsid w:val="00963AD1"/>
    <w:pPr>
      <w:spacing w:after="0" w:line="240" w:lineRule="auto"/>
    </w:p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a2">
    <w:basedOn w:val="Tabellanormale"/>
    <w:rsid w:val="000036E9"/>
    <w:pPr>
      <w:spacing w:after="0" w:line="240" w:lineRule="auto"/>
    </w:p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a3">
    <w:basedOn w:val="Tabellanormale"/>
    <w:rsid w:val="000036E9"/>
    <w:pPr>
      <w:spacing w:after="0" w:line="240" w:lineRule="auto"/>
    </w:p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a4">
    <w:basedOn w:val="Tabellanormale"/>
    <w:rsid w:val="000036E9"/>
    <w:pPr>
      <w:spacing w:after="0" w:line="240" w:lineRule="auto"/>
    </w:p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DefaultParagraphFontPHPDOCX">
    <w:name w:val="Default Paragraph Font PHPDOCX"/>
    <w:uiPriority w:val="1"/>
    <w:semiHidden/>
    <w:unhideWhenUsed/>
    <w:rsid w:val="00F0025D"/>
  </w:style>
  <w:style w:type="paragraph" w:customStyle="1" w:styleId="ListParagraphPHPDOCX">
    <w:name w:val="List Paragraph PHPDOCX"/>
    <w:basedOn w:val="Normale"/>
    <w:uiPriority w:val="34"/>
    <w:qFormat/>
    <w:rsid w:val="00DF064E"/>
    <w:pPr>
      <w:ind w:left="720"/>
      <w:contextualSpacing/>
    </w:pPr>
  </w:style>
  <w:style w:type="paragraph" w:customStyle="1" w:styleId="TitlePHPDOCX">
    <w:name w:val="Title PHPDOCX"/>
    <w:basedOn w:val="Normale"/>
    <w:next w:val="Normale"/>
    <w:link w:val="TitleCarPHPDOCX"/>
    <w:uiPriority w:val="10"/>
    <w:qFormat/>
    <w:rsid w:val="00DF064E"/>
    <w:pPr>
      <w:pBdr>
        <w:bottom w:val="single" w:sz="8" w:space="4" w:color="4F81BD" w:themeColor="accent1"/>
      </w:pBdr>
      <w:spacing w:after="300" w:line="240" w:lineRule="auto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TitleCarPHPDOCX">
    <w:name w:val="Title Car PHPDOCX"/>
    <w:basedOn w:val="DefaultParagraphFontPHPDOCX"/>
    <w:link w:val="TitlePHPDOCX"/>
    <w:uiPriority w:val="10"/>
    <w:rsid w:val="00DF064E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paragraph" w:customStyle="1" w:styleId="SubtitlePHPDOCX">
    <w:name w:val="Subtitle PHPDOCX"/>
    <w:basedOn w:val="Normale"/>
    <w:next w:val="Normale"/>
    <w:link w:val="SubtitleCarPHPDOCX"/>
    <w:uiPriority w:val="11"/>
    <w:qFormat/>
    <w:rsid w:val="00DF064E"/>
    <w:pPr>
      <w:numPr>
        <w:ilvl w:val="1"/>
      </w:numPr>
    </w:pPr>
    <w:rPr>
      <w:rFonts w:asciiTheme="majorHAnsi" w:eastAsiaTheme="majorEastAsia" w:hAnsiTheme="majorHAnsi" w:cstheme="majorBidi"/>
      <w:i/>
      <w:iCs/>
      <w:color w:val="4F81BD" w:themeColor="accent1"/>
      <w:spacing w:val="15"/>
    </w:rPr>
  </w:style>
  <w:style w:type="character" w:customStyle="1" w:styleId="SubtitleCarPHPDOCX">
    <w:name w:val="Subtitle Car PHPDOCX"/>
    <w:basedOn w:val="DefaultParagraphFontPHPDOCX"/>
    <w:link w:val="SubtitlePHPDOCX"/>
    <w:uiPriority w:val="11"/>
    <w:rsid w:val="00DF064E"/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table" w:customStyle="1" w:styleId="NormalTablePHPDOCX">
    <w:name w:val="Normal Table PHPDOCX"/>
    <w:uiPriority w:val="99"/>
    <w:semiHidden/>
    <w:unhideWhenUsed/>
    <w:qFormat/>
    <w:rsid w:val="00F0025D"/>
    <w:pPr>
      <w:spacing w:after="0" w:line="240" w:lineRule="auto"/>
    </w:pPr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TableGridPHPDOCX">
    <w:name w:val="Table Grid PHPDOCX"/>
    <w:uiPriority w:val="59"/>
    <w:rsid w:val="00493A0C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annotationreferencePHPDOCX">
    <w:name w:val="annotation reference PHPDOCX"/>
    <w:basedOn w:val="DefaultParagraphFontPHPDOCX"/>
    <w:uiPriority w:val="99"/>
    <w:semiHidden/>
    <w:unhideWhenUsed/>
    <w:rsid w:val="00E139EA"/>
    <w:rPr>
      <w:sz w:val="16"/>
      <w:szCs w:val="16"/>
    </w:rPr>
  </w:style>
  <w:style w:type="paragraph" w:customStyle="1" w:styleId="annotationtextPHPDOCX">
    <w:name w:val="annotation text PHPDOCX"/>
    <w:basedOn w:val="Normale"/>
    <w:link w:val="CommentTextCharPHPDOCX"/>
    <w:uiPriority w:val="99"/>
    <w:semiHidden/>
    <w:unhideWhenUsed/>
    <w:rsid w:val="00E139EA"/>
    <w:pPr>
      <w:spacing w:line="240" w:lineRule="auto"/>
    </w:pPr>
    <w:rPr>
      <w:sz w:val="20"/>
      <w:szCs w:val="20"/>
    </w:rPr>
  </w:style>
  <w:style w:type="character" w:customStyle="1" w:styleId="CommentTextCharPHPDOCX">
    <w:name w:val="Comment Text Char PHPDOCX"/>
    <w:basedOn w:val="DefaultParagraphFontPHPDOCX"/>
    <w:link w:val="annotationtextPHPDOCX"/>
    <w:uiPriority w:val="99"/>
    <w:semiHidden/>
    <w:rsid w:val="00E139EA"/>
    <w:rPr>
      <w:sz w:val="20"/>
      <w:szCs w:val="20"/>
    </w:rPr>
  </w:style>
  <w:style w:type="paragraph" w:customStyle="1" w:styleId="annotationsubjectPHPDOCX">
    <w:name w:val="annotation subject PHPDOCX"/>
    <w:basedOn w:val="annotationtextPHPDOCX"/>
    <w:next w:val="annotationtextPHPDOCX"/>
    <w:link w:val="CommentSubjectCharPHPDOCX"/>
    <w:uiPriority w:val="99"/>
    <w:semiHidden/>
    <w:unhideWhenUsed/>
    <w:rsid w:val="00E139EA"/>
    <w:rPr>
      <w:b/>
      <w:bCs/>
    </w:rPr>
  </w:style>
  <w:style w:type="character" w:customStyle="1" w:styleId="CommentSubjectCharPHPDOCX">
    <w:name w:val="Comment Subject Char PHPDOCX"/>
    <w:basedOn w:val="CommentTextCharPHPDOCX"/>
    <w:link w:val="annotationsubjectPHPDOCX"/>
    <w:uiPriority w:val="99"/>
    <w:semiHidden/>
    <w:rsid w:val="00E139EA"/>
    <w:rPr>
      <w:b/>
      <w:bCs/>
      <w:sz w:val="20"/>
      <w:szCs w:val="20"/>
    </w:rPr>
  </w:style>
  <w:style w:type="paragraph" w:customStyle="1" w:styleId="BalloonTextPHPDOCX">
    <w:name w:val="Balloon Text PHPDOCX"/>
    <w:basedOn w:val="Normale"/>
    <w:link w:val="BalloonTextCharPHPDOCX"/>
    <w:uiPriority w:val="99"/>
    <w:semiHidden/>
    <w:unhideWhenUsed/>
    <w:rsid w:val="00E139E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PHPDOCX">
    <w:name w:val="Balloon Text Char PHPDOCX"/>
    <w:basedOn w:val="DefaultParagraphFontPHPDOCX"/>
    <w:link w:val="BalloonTextPHPDOCX"/>
    <w:uiPriority w:val="99"/>
    <w:semiHidden/>
    <w:rsid w:val="00E139EA"/>
    <w:rPr>
      <w:rFonts w:ascii="Tahoma" w:hAnsi="Tahoma" w:cs="Tahoma"/>
      <w:sz w:val="16"/>
      <w:szCs w:val="16"/>
    </w:rPr>
  </w:style>
  <w:style w:type="paragraph" w:customStyle="1" w:styleId="footnoteTextPHPDOCX">
    <w:name w:val="footnote Text PHPDOCX"/>
    <w:basedOn w:val="Normale"/>
    <w:link w:val="footnoteTextCarPHPDOCX"/>
    <w:uiPriority w:val="99"/>
    <w:semiHidden/>
    <w:unhideWhenUsed/>
    <w:rsid w:val="006E0FDA"/>
    <w:pPr>
      <w:spacing w:after="0" w:line="240" w:lineRule="auto"/>
    </w:pPr>
    <w:rPr>
      <w:sz w:val="20"/>
      <w:szCs w:val="20"/>
    </w:rPr>
  </w:style>
  <w:style w:type="character" w:customStyle="1" w:styleId="footnoteTextCarPHPDOCX">
    <w:name w:val="footnote Text Car PHPDOCX"/>
    <w:basedOn w:val="DefaultParagraphFontPHPDOCX"/>
    <w:link w:val="footnoteTextPHPDOCX"/>
    <w:uiPriority w:val="99"/>
    <w:semiHidden/>
    <w:rsid w:val="006E0FDA"/>
    <w:rPr>
      <w:sz w:val="20"/>
      <w:szCs w:val="20"/>
    </w:rPr>
  </w:style>
  <w:style w:type="character" w:customStyle="1" w:styleId="footnoteReferencePHPDOCX">
    <w:name w:val="footnote Reference PHPDOCX"/>
    <w:basedOn w:val="DefaultParagraphFontPHPDOCX"/>
    <w:uiPriority w:val="99"/>
    <w:semiHidden/>
    <w:unhideWhenUsed/>
    <w:rsid w:val="006E0FDA"/>
    <w:rPr>
      <w:vertAlign w:val="superscript"/>
    </w:rPr>
  </w:style>
  <w:style w:type="paragraph" w:customStyle="1" w:styleId="endnoteTextPHPDOCX">
    <w:name w:val="endnote Text PHPDOCX"/>
    <w:basedOn w:val="Normale"/>
    <w:link w:val="endnoteTextCarPHPDOCX"/>
    <w:uiPriority w:val="99"/>
    <w:semiHidden/>
    <w:unhideWhenUsed/>
    <w:rsid w:val="006E0FDA"/>
    <w:pPr>
      <w:spacing w:after="0" w:line="240" w:lineRule="auto"/>
    </w:pPr>
    <w:rPr>
      <w:sz w:val="20"/>
      <w:szCs w:val="20"/>
    </w:rPr>
  </w:style>
  <w:style w:type="character" w:customStyle="1" w:styleId="endnoteTextCarPHPDOCX">
    <w:name w:val="endnote Text Car PHPDOCX"/>
    <w:basedOn w:val="DefaultParagraphFontPHPDOCX"/>
    <w:link w:val="endnoteTextPHPDOCX"/>
    <w:uiPriority w:val="99"/>
    <w:semiHidden/>
    <w:rsid w:val="006E0FDA"/>
    <w:rPr>
      <w:sz w:val="20"/>
      <w:szCs w:val="20"/>
    </w:rPr>
  </w:style>
  <w:style w:type="character" w:customStyle="1" w:styleId="endnoteReferencePHPDOCX">
    <w:name w:val="endnote Reference PHPDOCX"/>
    <w:basedOn w:val="DefaultParagraphFontPHPDOCX"/>
    <w:uiPriority w:val="99"/>
    <w:semiHidden/>
    <w:unhideWhenUsed/>
    <w:rsid w:val="006E0FDA"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465036673" Type="http://schemas.microsoft.com/office/2011/relationships/commentsExtended" Target="commentsExtended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>
  <go:docsCustomData xmlns:go="http://customooxmlschemas.google.com/" roundtripDataSignature="AMtx7mhic2AjSYM80vhsR638ib5Z5HpbnA==">AMUW2mVRrsph0yZicwGGQG4y+IlNjkj0kjTWrJuWycnuYtS1OeurmU4k2t0c3PS+1fx8gYni3PWFOtfg/PDQQa6PoIdYNkvPUC7UZyMJqTbojvx+E5WtqNY1hksr4sPsMTBoTl+5vQt7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customooxmlschemas.google.com/"/>
    <ds:schemaRef ds:uri="http://schemas.openxmlformats.org/officeDocument/2006/relationship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183</Words>
  <Characters>1048</Characters>
  <Application>Microsoft Office Word</Application>
  <DocSecurity>0</DocSecurity>
  <Lines>8</Lines>
  <Paragraphs>2</Paragraphs>
  <ScaleCrop>false</ScaleCrop>
  <Company>Microsoft</Company>
  <LinksUpToDate>false</LinksUpToDate>
  <CharactersWithSpaces>1229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Emanuele Ferrarini</dc:creator>
  <cp:lastModifiedBy>segreteria1</cp:lastModifiedBy>
  <cp:revision>2</cp:revision>
  <dcterms:created xsi:type="dcterms:W3CDTF">2021-06-21T08:37:00Z</dcterms:created>
  <dcterms:modified xsi:type="dcterms:W3CDTF">2021-06-21T08:37:00Z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14.0000</vt:lpwstr>
  </property>
  <property fmtid="{D5CDD505-2E9C-101B-9397-08002B2CF9AE}" pid="3" name="DocSecurity">
    <vt:i4>0</vt:i4>
  </property>
  <property fmtid="{D5CDD505-2E9C-101B-9397-08002B2CF9AE}" pid="4" name="HyperlinksChanged">
    <vt:bool>false</vt:bool>
  </property>
  <property fmtid="{D5CDD505-2E9C-101B-9397-08002B2CF9AE}" pid="5" name="LinksUpToDate">
    <vt:bool>false</vt:bool>
  </property>
  <property fmtid="{D5CDD505-2E9C-101B-9397-08002B2CF9AE}" pid="6" name="ScaleCrop">
    <vt:bool>false</vt:bool>
  </property>
  <property fmtid="{D5CDD505-2E9C-101B-9397-08002B2CF9AE}" pid="7" name="ShareDoc">
    <vt:bool>false</vt:bool>
  </property>
</Properties>
</file>