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5A7C1" w14:textId="77777777" w:rsidR="0020015E" w:rsidRDefault="0020015E">
      <w:pPr>
        <w:rPr>
          <w:rFonts w:ascii="Calibri" w:hAnsi="Calibri"/>
          <w:b/>
          <w:bCs/>
          <w:u w:val="single"/>
        </w:rPr>
      </w:pPr>
    </w:p>
    <w:p w14:paraId="42015E85" w14:textId="29F24EF2" w:rsidR="0020015E" w:rsidRDefault="002634EA" w:rsidP="00F34ED5">
      <w:pPr>
        <w:jc w:val="right"/>
        <w:rPr>
          <w:rFonts w:ascii="Calibri" w:eastAsia="Calibri" w:hAnsi="Calibri" w:cs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t xml:space="preserve">ALLEGATO </w:t>
      </w:r>
      <w:r w:rsidR="000D467D">
        <w:rPr>
          <w:rFonts w:ascii="Calibri" w:hAnsi="Calibri"/>
          <w:b/>
          <w:bCs/>
          <w:u w:val="single"/>
        </w:rPr>
        <w:t>4</w:t>
      </w:r>
    </w:p>
    <w:p w14:paraId="4993F220" w14:textId="77777777" w:rsidR="0020015E" w:rsidRDefault="0020015E">
      <w:pPr>
        <w:pStyle w:val="Titolo"/>
        <w:jc w:val="left"/>
        <w:rPr>
          <w:rFonts w:ascii="Calibri" w:eastAsia="Calibri" w:hAnsi="Calibri" w:cs="Calibri"/>
          <w:sz w:val="22"/>
          <w:szCs w:val="22"/>
        </w:rPr>
      </w:pPr>
    </w:p>
    <w:p w14:paraId="4BBC9F59" w14:textId="77777777" w:rsidR="0020015E" w:rsidRDefault="002634EA">
      <w:pPr>
        <w:spacing w:line="20" w:lineRule="atLeast"/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r>
        <w:rPr>
          <w:rFonts w:ascii="Calibri" w:hAnsi="Calibri"/>
          <w:b/>
          <w:bCs/>
          <w:sz w:val="40"/>
          <w:szCs w:val="40"/>
        </w:rPr>
        <w:t>PATTO DI INTEGRITÀ</w:t>
      </w:r>
    </w:p>
    <w:p w14:paraId="1E39FE7D" w14:textId="77777777" w:rsidR="0020015E" w:rsidRDefault="0020015E">
      <w:pPr>
        <w:spacing w:line="20" w:lineRule="atLeast"/>
        <w:jc w:val="center"/>
        <w:rPr>
          <w:rFonts w:ascii="Calibri" w:eastAsia="Calibri" w:hAnsi="Calibri" w:cs="Calibri"/>
          <w:b/>
          <w:bCs/>
          <w:sz w:val="40"/>
          <w:szCs w:val="40"/>
        </w:rPr>
      </w:pPr>
    </w:p>
    <w:p w14:paraId="31E4BD21" w14:textId="77777777" w:rsidR="0020015E" w:rsidRDefault="0020015E">
      <w:pPr>
        <w:spacing w:line="200" w:lineRule="exact"/>
        <w:jc w:val="both"/>
        <w:rPr>
          <w:rFonts w:ascii="Calibri" w:eastAsia="Calibri" w:hAnsi="Calibri" w:cs="Calibri"/>
        </w:rPr>
      </w:pPr>
    </w:p>
    <w:p w14:paraId="2F386BEA" w14:textId="77777777" w:rsidR="0020015E" w:rsidRDefault="002634EA">
      <w:pPr>
        <w:jc w:val="both"/>
        <w:rPr>
          <w:rFonts w:ascii="Calibri" w:eastAsia="Calibri" w:hAnsi="Calibri" w:cs="Calibri"/>
          <w:b/>
          <w:bCs/>
        </w:rPr>
      </w:pPr>
      <w:r w:rsidRPr="000D467D">
        <w:rPr>
          <w:rFonts w:ascii="Calibri" w:hAnsi="Calibri"/>
          <w:b/>
          <w:bCs/>
        </w:rPr>
        <w:t>OGGETTO: A</w:t>
      </w:r>
      <w:r>
        <w:rPr>
          <w:rFonts w:ascii="Calibri" w:hAnsi="Calibri"/>
          <w:b/>
          <w:bCs/>
        </w:rPr>
        <w:t xml:space="preserve">VVISO DI SELEZIONE COMPARATIVA RISERVATO AD ENTI, ASSOCIAZIONI, AGENZIE FORMATIVE PER L’ATTUAZIONE DI LABORATORI TEATRALI “FACCIO LA MIA PARTE con il TEATRO PER REALIZZARE UN CAPOLAVORO” - </w:t>
      </w:r>
      <w:proofErr w:type="gramStart"/>
      <w:r>
        <w:rPr>
          <w:rFonts w:ascii="Calibri" w:hAnsi="Calibri"/>
          <w:b/>
          <w:bCs/>
        </w:rPr>
        <w:t>SCUOLA  DELL</w:t>
      </w:r>
      <w:proofErr w:type="gramEnd"/>
      <w:r>
        <w:rPr>
          <w:rFonts w:ascii="Calibri" w:hAnsi="Calibri"/>
          <w:b/>
          <w:bCs/>
        </w:rPr>
        <w:t>’ INFANZIA E PRIMARIA - A. S. 2024/2025 - I.C. GIULIANOVA 2</w:t>
      </w:r>
    </w:p>
    <w:p w14:paraId="2290AA14" w14:textId="77777777" w:rsidR="0020015E" w:rsidRDefault="0020015E">
      <w:pPr>
        <w:spacing w:line="132" w:lineRule="exact"/>
        <w:jc w:val="both"/>
        <w:rPr>
          <w:rFonts w:ascii="Calibri" w:eastAsia="Calibri" w:hAnsi="Calibri" w:cs="Calibri"/>
        </w:rPr>
      </w:pPr>
    </w:p>
    <w:p w14:paraId="22D99257" w14:textId="77777777" w:rsidR="0020015E" w:rsidRDefault="002634EA">
      <w:pPr>
        <w:spacing w:line="20" w:lineRule="atLeast"/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TRA</w:t>
      </w:r>
    </w:p>
    <w:p w14:paraId="0FCFDB9D" w14:textId="77777777" w:rsidR="0020015E" w:rsidRDefault="0020015E">
      <w:pPr>
        <w:spacing w:line="225" w:lineRule="exact"/>
        <w:jc w:val="center"/>
        <w:rPr>
          <w:rFonts w:ascii="Calibri" w:eastAsia="Calibri" w:hAnsi="Calibri" w:cs="Calibri"/>
          <w:b/>
          <w:bCs/>
        </w:rPr>
      </w:pPr>
    </w:p>
    <w:p w14:paraId="3428DEDE" w14:textId="044F6846" w:rsidR="0020015E" w:rsidRDefault="002634EA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L’Istituto Comprensivo Statale IC GIULIANOVA 2 con sede in GIULIANOVA, via MONTE ZEBIO Cod. Fiscale 91043500676 (di seguito denominato Istituto Scolastico), rappresentato legalmente dalla Dottoressa Pallini Angela</w:t>
      </w:r>
      <w:r w:rsidR="000A0C36">
        <w:rPr>
          <w:rFonts w:ascii="Calibri" w:hAnsi="Calibri"/>
          <w:sz w:val="22"/>
          <w:szCs w:val="22"/>
        </w:rPr>
        <w:t>, D</w:t>
      </w:r>
      <w:r>
        <w:rPr>
          <w:rFonts w:ascii="Calibri" w:hAnsi="Calibri"/>
          <w:sz w:val="22"/>
          <w:szCs w:val="22"/>
        </w:rPr>
        <w:t xml:space="preserve">irigente </w:t>
      </w:r>
      <w:r w:rsidR="000A0C36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>colastica, nata a …………………………… il …………………</w:t>
      </w:r>
      <w:r w:rsidR="000A0C36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cod. fiscale …………………………………………………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>, domiciliata per la sua carica presso l’Istituto Scolastico</w:t>
      </w:r>
    </w:p>
    <w:p w14:paraId="1EFAB368" w14:textId="77777777" w:rsidR="0020015E" w:rsidRDefault="0020015E">
      <w:pPr>
        <w:spacing w:line="225" w:lineRule="exact"/>
        <w:jc w:val="center"/>
        <w:rPr>
          <w:rFonts w:ascii="Calibri" w:eastAsia="Calibri" w:hAnsi="Calibri" w:cs="Calibri"/>
          <w:b/>
          <w:bCs/>
        </w:rPr>
      </w:pPr>
    </w:p>
    <w:p w14:paraId="12C15E92" w14:textId="77777777" w:rsidR="0020015E" w:rsidRDefault="002634EA">
      <w:pPr>
        <w:spacing w:line="20" w:lineRule="atLeast"/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E</w:t>
      </w:r>
    </w:p>
    <w:p w14:paraId="1F55CCF3" w14:textId="77777777" w:rsidR="0020015E" w:rsidRDefault="0020015E">
      <w:pPr>
        <w:spacing w:line="225" w:lineRule="exact"/>
        <w:jc w:val="both"/>
        <w:rPr>
          <w:rFonts w:ascii="Calibri" w:eastAsia="Calibri" w:hAnsi="Calibri" w:cs="Calibri"/>
        </w:rPr>
      </w:pPr>
    </w:p>
    <w:p w14:paraId="39A44BD0" w14:textId="77777777" w:rsidR="0020015E" w:rsidRDefault="002634EA">
      <w:pPr>
        <w:spacing w:line="360" w:lineRule="auto"/>
        <w:ind w:left="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la Società ___________________________________________________________________________ </w:t>
      </w:r>
    </w:p>
    <w:p w14:paraId="6EFD339D" w14:textId="77777777" w:rsidR="0020015E" w:rsidRDefault="002634EA">
      <w:pPr>
        <w:spacing w:line="360" w:lineRule="auto"/>
        <w:ind w:left="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(di seguito denominata Società), sede legale in ______________________________________________ </w:t>
      </w:r>
    </w:p>
    <w:p w14:paraId="02B21210" w14:textId="77777777" w:rsidR="0020015E" w:rsidRDefault="002634EA">
      <w:pPr>
        <w:spacing w:line="360" w:lineRule="auto"/>
        <w:ind w:left="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via _______________________________________________________________________ n. _________</w:t>
      </w:r>
    </w:p>
    <w:p w14:paraId="046BA564" w14:textId="77777777" w:rsidR="0020015E" w:rsidRDefault="002634EA">
      <w:pPr>
        <w:spacing w:line="360" w:lineRule="auto"/>
        <w:ind w:left="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codice </w:t>
      </w:r>
      <w:proofErr w:type="gramStart"/>
      <w:r>
        <w:rPr>
          <w:rFonts w:ascii="Calibri" w:hAnsi="Calibri"/>
          <w:sz w:val="22"/>
          <w:szCs w:val="22"/>
        </w:rPr>
        <w:t>fiscale/P.IVA  _</w:t>
      </w:r>
      <w:proofErr w:type="gramEnd"/>
      <w:r>
        <w:rPr>
          <w:rFonts w:ascii="Calibri" w:hAnsi="Calibri"/>
          <w:sz w:val="22"/>
          <w:szCs w:val="22"/>
        </w:rPr>
        <w:t xml:space="preserve">____________________________________________________ rappresentata da </w:t>
      </w:r>
    </w:p>
    <w:p w14:paraId="30B49BF0" w14:textId="77777777" w:rsidR="0020015E" w:rsidRDefault="002634EA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_____________________________________________ in qualità </w:t>
      </w:r>
      <w:proofErr w:type="gramStart"/>
      <w:r>
        <w:rPr>
          <w:rFonts w:ascii="Calibri" w:hAnsi="Calibri"/>
          <w:sz w:val="22"/>
          <w:szCs w:val="22"/>
        </w:rPr>
        <w:t>di  _</w:t>
      </w:r>
      <w:proofErr w:type="gramEnd"/>
      <w:r>
        <w:rPr>
          <w:rFonts w:ascii="Calibri" w:hAnsi="Calibri"/>
          <w:sz w:val="22"/>
          <w:szCs w:val="22"/>
        </w:rPr>
        <w:t>___________________________</w:t>
      </w:r>
    </w:p>
    <w:p w14:paraId="1BCF0FE9" w14:textId="77777777" w:rsidR="0020015E" w:rsidRDefault="0020015E">
      <w:pPr>
        <w:spacing w:line="223" w:lineRule="exact"/>
        <w:jc w:val="both"/>
        <w:rPr>
          <w:rFonts w:ascii="Calibri" w:eastAsia="Calibri" w:hAnsi="Calibri" w:cs="Calibri"/>
        </w:rPr>
      </w:pPr>
    </w:p>
    <w:p w14:paraId="71A21E0B" w14:textId="77777777" w:rsidR="0020015E" w:rsidRDefault="002634EA">
      <w:pPr>
        <w:spacing w:line="274" w:lineRule="auto"/>
        <w:ind w:left="4" w:right="20"/>
        <w:jc w:val="both"/>
        <w:rPr>
          <w:rFonts w:ascii="Calibri" w:eastAsia="Calibri" w:hAnsi="Calibri" w:cs="Calibri"/>
          <w:b/>
          <w:bCs/>
          <w:i/>
          <w:iCs/>
        </w:rPr>
      </w:pPr>
      <w:r>
        <w:rPr>
          <w:rFonts w:ascii="Calibri" w:hAnsi="Calibri"/>
          <w:b/>
          <w:bCs/>
          <w:i/>
          <w:iCs/>
        </w:rPr>
        <w:t>Il presente documento deve essere obbligatoriamente sottoscritto e presentato insieme all’offerta da ciascun partecipante alla gara in oggetto. La mancata consegna del presente documento debitamente sottoscritto comporterà l’esclusione automatica dalla gara</w:t>
      </w:r>
    </w:p>
    <w:p w14:paraId="73677D9F" w14:textId="77777777" w:rsidR="0020015E" w:rsidRDefault="0020015E">
      <w:pPr>
        <w:spacing w:line="20" w:lineRule="atLeast"/>
        <w:jc w:val="center"/>
        <w:rPr>
          <w:rFonts w:ascii="Calibri" w:eastAsia="Calibri" w:hAnsi="Calibri" w:cs="Calibri"/>
          <w:b/>
          <w:bCs/>
          <w:i/>
          <w:iCs/>
        </w:rPr>
      </w:pPr>
    </w:p>
    <w:p w14:paraId="644B3B77" w14:textId="77777777" w:rsidR="0020015E" w:rsidRDefault="002634EA">
      <w:pPr>
        <w:spacing w:line="20" w:lineRule="atLeast"/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VISTO</w:t>
      </w:r>
    </w:p>
    <w:p w14:paraId="35352411" w14:textId="77777777" w:rsidR="0020015E" w:rsidRDefault="0020015E">
      <w:pPr>
        <w:spacing w:line="227" w:lineRule="exact"/>
        <w:jc w:val="both"/>
        <w:rPr>
          <w:rFonts w:ascii="Calibri" w:eastAsia="Calibri" w:hAnsi="Calibri" w:cs="Calibri"/>
        </w:rPr>
      </w:pPr>
    </w:p>
    <w:p w14:paraId="52B55FDD" w14:textId="77777777" w:rsidR="0020015E" w:rsidRDefault="002634EA">
      <w:pPr>
        <w:pStyle w:val="Paragrafoelenco"/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La legge 6 novembre 2012 n. 190, art. 1, comma 17 recante “Disposizioni per la prevenzione e la repressione della corruzione e dell'illegalità nella pubblica amministrazione”;</w:t>
      </w:r>
    </w:p>
    <w:p w14:paraId="132B8A43" w14:textId="77777777" w:rsidR="0020015E" w:rsidRDefault="002634EA">
      <w:pPr>
        <w:pStyle w:val="Paragrafoelenco"/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il Piano Nazionale Anticorruzione (P.N.A.) emanato dall’Autorità Nazionale </w:t>
      </w:r>
      <w:proofErr w:type="spellStart"/>
      <w:r>
        <w:rPr>
          <w:rFonts w:ascii="Calibri" w:hAnsi="Calibri"/>
          <w:sz w:val="22"/>
          <w:szCs w:val="22"/>
        </w:rPr>
        <w:t>AntiCorruzione</w:t>
      </w:r>
      <w:proofErr w:type="spellEnd"/>
      <w:r>
        <w:rPr>
          <w:rFonts w:ascii="Calibri" w:hAnsi="Calibri"/>
          <w:sz w:val="22"/>
          <w:szCs w:val="22"/>
        </w:rPr>
        <w:t xml:space="preserve">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14:paraId="0863F22D" w14:textId="03E22DC4" w:rsidR="0020015E" w:rsidRDefault="002634EA">
      <w:pPr>
        <w:pStyle w:val="Paragrafoelenco"/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il Piano Triennale di Prevenzione della Corruzione (P.T.P.C) 20</w:t>
      </w:r>
      <w:r w:rsidR="000D467D">
        <w:rPr>
          <w:rFonts w:ascii="Calibri" w:hAnsi="Calibri"/>
          <w:sz w:val="22"/>
          <w:szCs w:val="22"/>
        </w:rPr>
        <w:t>22-2024</w:t>
      </w:r>
      <w:r>
        <w:rPr>
          <w:rFonts w:ascii="Calibri" w:hAnsi="Calibri"/>
          <w:sz w:val="22"/>
          <w:szCs w:val="22"/>
        </w:rPr>
        <w:t xml:space="preserve"> del M</w:t>
      </w:r>
      <w:r w:rsidR="00D37437">
        <w:rPr>
          <w:rFonts w:ascii="Calibri" w:hAnsi="Calibri"/>
          <w:sz w:val="22"/>
          <w:szCs w:val="22"/>
        </w:rPr>
        <w:t>IM</w:t>
      </w:r>
      <w:r>
        <w:rPr>
          <w:rFonts w:ascii="Calibri" w:hAnsi="Calibri"/>
          <w:sz w:val="22"/>
          <w:szCs w:val="22"/>
        </w:rPr>
        <w:t>;</w:t>
      </w:r>
    </w:p>
    <w:p w14:paraId="7D4E66E9" w14:textId="77777777" w:rsidR="0020015E" w:rsidRDefault="002634EA">
      <w:pPr>
        <w:pStyle w:val="Paragrafoelenco"/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il decreto del Presidente della Repubblica 16 aprile 2013, n. 62 con il quale è stato emanato il “Regolamento recante il codice di comportamento dei dipendenti pubblici”,</w:t>
      </w:r>
    </w:p>
    <w:p w14:paraId="43CEEC2F" w14:textId="77777777" w:rsidR="0020015E" w:rsidRDefault="0020015E">
      <w:pPr>
        <w:spacing w:line="158" w:lineRule="exact"/>
        <w:jc w:val="both"/>
        <w:rPr>
          <w:rFonts w:ascii="Calibri" w:eastAsia="Calibri" w:hAnsi="Calibri" w:cs="Calibri"/>
        </w:rPr>
      </w:pPr>
    </w:p>
    <w:p w14:paraId="6EEF5B71" w14:textId="76053DBB" w:rsidR="00CD536E" w:rsidRDefault="00CD536E" w:rsidP="00CD536E">
      <w:pPr>
        <w:spacing w:line="20" w:lineRule="atLeas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</w:t>
      </w:r>
    </w:p>
    <w:p w14:paraId="6F93E586" w14:textId="77777777" w:rsidR="00CD536E" w:rsidRDefault="00CD536E" w:rsidP="00CD536E">
      <w:pPr>
        <w:spacing w:line="20" w:lineRule="atLeast"/>
        <w:rPr>
          <w:rFonts w:ascii="Calibri" w:eastAsia="Calibri" w:hAnsi="Calibri" w:cs="Calibri"/>
        </w:rPr>
      </w:pPr>
    </w:p>
    <w:p w14:paraId="17D9400A" w14:textId="77777777" w:rsidR="0020015E" w:rsidRPr="00CD536E" w:rsidRDefault="00CD536E" w:rsidP="00CD536E">
      <w:pPr>
        <w:spacing w:line="20" w:lineRule="atLeast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</w:rPr>
        <w:t xml:space="preserve">                                                              </w:t>
      </w:r>
      <w:r w:rsidR="002634EA" w:rsidRPr="00CD536E">
        <w:rPr>
          <w:rFonts w:ascii="Calibri" w:hAnsi="Calibri"/>
          <w:b/>
          <w:bCs/>
          <w:sz w:val="28"/>
          <w:szCs w:val="28"/>
        </w:rPr>
        <w:t>SI CONVIENE QUANTO SEGUE</w:t>
      </w:r>
    </w:p>
    <w:p w14:paraId="047A8AF1" w14:textId="77777777" w:rsidR="0020015E" w:rsidRDefault="002634EA">
      <w:pPr>
        <w:jc w:val="both"/>
        <w:rPr>
          <w:rFonts w:ascii="Calibri" w:eastAsia="Calibri" w:hAnsi="Calibri" w:cs="Calibri"/>
        </w:rPr>
      </w:pPr>
      <w:r>
        <w:rPr>
          <w:rFonts w:ascii="Calibri" w:hAnsi="Calibri"/>
          <w:b/>
          <w:bCs/>
          <w:sz w:val="28"/>
          <w:szCs w:val="28"/>
        </w:rPr>
        <w:t>Articolo 1</w:t>
      </w:r>
    </w:p>
    <w:p w14:paraId="6C30E1B7" w14:textId="77777777" w:rsidR="0020015E" w:rsidRDefault="002634EA">
      <w:pPr>
        <w:spacing w:line="252" w:lineRule="auto"/>
        <w:ind w:left="4" w:right="2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Il presente Patto d’integrità stabilisce la formale obbligazione della Società che, ai fini della partecipazione alla gara in oggetto, </w:t>
      </w:r>
      <w:r>
        <w:rPr>
          <w:rFonts w:ascii="Calibri" w:hAnsi="Calibri"/>
          <w:b/>
          <w:bCs/>
          <w:sz w:val="22"/>
          <w:szCs w:val="22"/>
        </w:rPr>
        <w:t>si impegna:</w:t>
      </w:r>
    </w:p>
    <w:p w14:paraId="2A502317" w14:textId="77777777" w:rsidR="0020015E" w:rsidRDefault="0020015E">
      <w:pPr>
        <w:spacing w:line="20" w:lineRule="exact"/>
        <w:jc w:val="both"/>
        <w:rPr>
          <w:rFonts w:ascii="Calibri" w:eastAsia="Calibri" w:hAnsi="Calibri" w:cs="Calibri"/>
          <w:sz w:val="22"/>
          <w:szCs w:val="22"/>
        </w:rPr>
      </w:pPr>
    </w:p>
    <w:p w14:paraId="5F5EFBB3" w14:textId="77777777" w:rsidR="0020015E" w:rsidRDefault="002634EA">
      <w:pPr>
        <w:pStyle w:val="Paragrafoelenco"/>
        <w:numPr>
          <w:ilvl w:val="0"/>
          <w:numId w:val="7"/>
        </w:numPr>
        <w:spacing w:line="24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</w:t>
      </w:r>
      <w:r>
        <w:rPr>
          <w:rFonts w:ascii="Calibri" w:hAnsi="Calibri"/>
          <w:sz w:val="22"/>
          <w:szCs w:val="22"/>
        </w:rPr>
        <w:lastRenderedPageBreak/>
        <w:t>relativa corretta esecuzione; a segnalare  alla  stazione  appaltante  qualsiasi  tentativo  di turbativa,  irregolarità  o  distorsione  nelle  fasi  di svolgimento della gara e/o durante l’esecuzione dei contratti, da parte di ogni interessato o addetto o di chiunque possa influenzare le decisioni relative alla gara in oggetto;</w:t>
      </w:r>
    </w:p>
    <w:p w14:paraId="59EAF3C4" w14:textId="77777777" w:rsidR="0020015E" w:rsidRDefault="0020015E">
      <w:pPr>
        <w:spacing w:line="29" w:lineRule="exact"/>
        <w:jc w:val="both"/>
        <w:rPr>
          <w:rFonts w:ascii="Calibri" w:eastAsia="Calibri" w:hAnsi="Calibri" w:cs="Calibri"/>
          <w:sz w:val="22"/>
          <w:szCs w:val="22"/>
        </w:rPr>
      </w:pPr>
    </w:p>
    <w:p w14:paraId="25969C11" w14:textId="77777777" w:rsidR="0020015E" w:rsidRDefault="002634EA">
      <w:pPr>
        <w:pStyle w:val="Paragrafoelenco"/>
        <w:numPr>
          <w:ilvl w:val="0"/>
          <w:numId w:val="7"/>
        </w:numPr>
        <w:spacing w:line="255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ad assicurare di non trovarsi in situazioni di controllo o di collegamento (formale e/o sostanziale) con altri concorrenti e che non si è accordata e non si accorderà con altri partecipanti alla gara;</w:t>
      </w:r>
    </w:p>
    <w:p w14:paraId="1DEE074D" w14:textId="77777777" w:rsidR="0020015E" w:rsidRDefault="0020015E">
      <w:pPr>
        <w:spacing w:line="20" w:lineRule="exact"/>
        <w:jc w:val="both"/>
        <w:rPr>
          <w:rFonts w:ascii="Calibri" w:eastAsia="Calibri" w:hAnsi="Calibri" w:cs="Calibri"/>
          <w:sz w:val="22"/>
          <w:szCs w:val="22"/>
        </w:rPr>
      </w:pPr>
    </w:p>
    <w:p w14:paraId="4F9AE79E" w14:textId="77777777" w:rsidR="0020015E" w:rsidRDefault="002634EA">
      <w:pPr>
        <w:pStyle w:val="Paragrafoelenco"/>
        <w:numPr>
          <w:ilvl w:val="0"/>
          <w:numId w:val="7"/>
        </w:numPr>
        <w:spacing w:line="254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ad informare puntualmente tutto il personale, di cui si avvale, del presente Patto di integrità e degli obblighi in esso contenuti;</w:t>
      </w:r>
    </w:p>
    <w:p w14:paraId="04B47FA7" w14:textId="77777777" w:rsidR="0020015E" w:rsidRDefault="0020015E">
      <w:pPr>
        <w:spacing w:line="20" w:lineRule="exact"/>
        <w:jc w:val="both"/>
        <w:rPr>
          <w:rFonts w:ascii="Calibri" w:eastAsia="Calibri" w:hAnsi="Calibri" w:cs="Calibri"/>
          <w:sz w:val="22"/>
          <w:szCs w:val="22"/>
        </w:rPr>
      </w:pPr>
    </w:p>
    <w:p w14:paraId="1B91E8AF" w14:textId="77777777" w:rsidR="0020015E" w:rsidRDefault="002634EA">
      <w:pPr>
        <w:pStyle w:val="Paragrafoelenco"/>
        <w:numPr>
          <w:ilvl w:val="0"/>
          <w:numId w:val="7"/>
        </w:numPr>
        <w:spacing w:line="275" w:lineRule="auto"/>
        <w:ind w:right="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vigilare affinché gli impegni sopra indicati siano osservati da tutti i collaboratori e dipendenti nell’esercizio dei compiti loro assegnati;</w:t>
      </w:r>
    </w:p>
    <w:p w14:paraId="47985232" w14:textId="77777777" w:rsidR="0020015E" w:rsidRDefault="002634EA">
      <w:pPr>
        <w:pStyle w:val="Paragrafoelenco"/>
        <w:numPr>
          <w:ilvl w:val="0"/>
          <w:numId w:val="7"/>
        </w:numPr>
        <w:spacing w:line="273" w:lineRule="auto"/>
        <w:jc w:val="both"/>
        <w:rPr>
          <w:rFonts w:ascii="Calibri" w:eastAsia="Calibri" w:hAnsi="Calibri" w:cs="Calibri"/>
          <w:sz w:val="22"/>
          <w:szCs w:val="22"/>
        </w:rPr>
      </w:pPr>
      <w:bookmarkStart w:id="0" w:name="page2"/>
      <w:bookmarkEnd w:id="0"/>
      <w:r>
        <w:rPr>
          <w:rFonts w:ascii="Calibri" w:hAnsi="Calibri"/>
          <w:sz w:val="22"/>
          <w:szCs w:val="22"/>
        </w:rPr>
        <w:t>a denunciare alla Pubblica Autorità competente ogni irregolarità o distorsione di cui sia venuta a conoscenza per quanto attiene l’attività di cui all’oggetto della gara in causa.</w:t>
      </w:r>
    </w:p>
    <w:p w14:paraId="39963316" w14:textId="77777777" w:rsidR="0020015E" w:rsidRDefault="0020015E">
      <w:pPr>
        <w:spacing w:line="164" w:lineRule="exact"/>
        <w:jc w:val="both"/>
        <w:rPr>
          <w:rFonts w:ascii="Calibri" w:eastAsia="Calibri" w:hAnsi="Calibri" w:cs="Calibri"/>
        </w:rPr>
      </w:pPr>
    </w:p>
    <w:p w14:paraId="5232B48C" w14:textId="77777777" w:rsidR="0020015E" w:rsidRDefault="002634EA">
      <w:pPr>
        <w:spacing w:line="20" w:lineRule="atLeast"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Articolo 2</w:t>
      </w:r>
    </w:p>
    <w:p w14:paraId="7E454BBA" w14:textId="77777777" w:rsidR="0020015E" w:rsidRDefault="0020015E">
      <w:pPr>
        <w:spacing w:line="227" w:lineRule="exact"/>
        <w:jc w:val="both"/>
        <w:rPr>
          <w:rFonts w:ascii="Calibri" w:eastAsia="Calibri" w:hAnsi="Calibri" w:cs="Calibri"/>
          <w:sz w:val="10"/>
          <w:szCs w:val="10"/>
        </w:rPr>
      </w:pPr>
    </w:p>
    <w:p w14:paraId="43771BDA" w14:textId="77777777" w:rsidR="0020015E" w:rsidRDefault="002634EA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La società, sin d’ora, accetta che, nel caso di mancato rispetto degli impegni anticorruzione assunti con il presente Patto di integrità, comunque accertato dall’Amministrazione, potranno essere applicate le seguenti sanzioni:</w:t>
      </w:r>
    </w:p>
    <w:p w14:paraId="4B7448A5" w14:textId="77777777" w:rsidR="0020015E" w:rsidRDefault="002634EA">
      <w:pPr>
        <w:pStyle w:val="Paragrafoelenco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esclusione del concorrente dalla gara;</w:t>
      </w:r>
    </w:p>
    <w:p w14:paraId="5C1D4D8F" w14:textId="77777777" w:rsidR="0020015E" w:rsidRDefault="002634EA">
      <w:pPr>
        <w:pStyle w:val="Paragrafoelenco"/>
        <w:numPr>
          <w:ilvl w:val="0"/>
          <w:numId w:val="9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risoluzione del contratto;</w:t>
      </w:r>
    </w:p>
    <w:p w14:paraId="763CA8F5" w14:textId="77777777" w:rsidR="0020015E" w:rsidRDefault="0020015E">
      <w:pPr>
        <w:spacing w:line="223" w:lineRule="exact"/>
        <w:jc w:val="both"/>
        <w:rPr>
          <w:rFonts w:ascii="Calibri" w:eastAsia="Calibri" w:hAnsi="Calibri" w:cs="Calibri"/>
        </w:rPr>
      </w:pPr>
    </w:p>
    <w:p w14:paraId="102AA3A3" w14:textId="77777777" w:rsidR="0020015E" w:rsidRDefault="002634EA">
      <w:pPr>
        <w:spacing w:line="20" w:lineRule="atLeast"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Articolo 3</w:t>
      </w:r>
    </w:p>
    <w:p w14:paraId="4ED45598" w14:textId="77777777" w:rsidR="0020015E" w:rsidRDefault="0020015E">
      <w:pPr>
        <w:spacing w:line="227" w:lineRule="exact"/>
        <w:jc w:val="both"/>
        <w:rPr>
          <w:rFonts w:ascii="Calibri" w:eastAsia="Calibri" w:hAnsi="Calibri" w:cs="Calibri"/>
          <w:sz w:val="10"/>
          <w:szCs w:val="10"/>
        </w:rPr>
      </w:pPr>
    </w:p>
    <w:p w14:paraId="42E47698" w14:textId="77777777" w:rsidR="0020015E" w:rsidRDefault="002634EA">
      <w:pPr>
        <w:spacing w:line="257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51A67EE8" w14:textId="77777777" w:rsidR="0020015E" w:rsidRDefault="0020015E">
      <w:pPr>
        <w:spacing w:line="175" w:lineRule="exact"/>
        <w:jc w:val="both"/>
        <w:rPr>
          <w:rFonts w:ascii="Calibri" w:eastAsia="Calibri" w:hAnsi="Calibri" w:cs="Calibri"/>
        </w:rPr>
      </w:pPr>
    </w:p>
    <w:p w14:paraId="7B5F7460" w14:textId="77777777" w:rsidR="0020015E" w:rsidRDefault="002634EA">
      <w:pPr>
        <w:spacing w:line="20" w:lineRule="atLeast"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Articolo 4</w:t>
      </w:r>
    </w:p>
    <w:p w14:paraId="18008EDF" w14:textId="77777777" w:rsidR="0020015E" w:rsidRDefault="0020015E">
      <w:pPr>
        <w:spacing w:line="227" w:lineRule="exact"/>
        <w:jc w:val="both"/>
        <w:rPr>
          <w:rFonts w:ascii="Calibri" w:eastAsia="Calibri" w:hAnsi="Calibri" w:cs="Calibri"/>
          <w:sz w:val="10"/>
          <w:szCs w:val="10"/>
        </w:rPr>
      </w:pPr>
    </w:p>
    <w:p w14:paraId="6875CE8F" w14:textId="77777777" w:rsidR="0020015E" w:rsidRDefault="002634EA">
      <w:pPr>
        <w:spacing w:line="251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Il presente Patto deve essere obbligatoriamente sottoscritto in calce e in ogni sua pagina, dal legale rappresentante della società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0A824415" w14:textId="77777777" w:rsidR="0020015E" w:rsidRDefault="0020015E">
      <w:pPr>
        <w:spacing w:line="181" w:lineRule="exact"/>
        <w:jc w:val="both"/>
        <w:rPr>
          <w:rFonts w:ascii="Calibri" w:eastAsia="Calibri" w:hAnsi="Calibri" w:cs="Calibri"/>
        </w:rPr>
      </w:pPr>
    </w:p>
    <w:p w14:paraId="427A7DF8" w14:textId="77777777" w:rsidR="0020015E" w:rsidRDefault="002634EA">
      <w:pPr>
        <w:spacing w:line="20" w:lineRule="atLeast"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Articolo 5</w:t>
      </w:r>
    </w:p>
    <w:p w14:paraId="703F709A" w14:textId="77777777" w:rsidR="0020015E" w:rsidRDefault="0020015E">
      <w:pPr>
        <w:spacing w:line="227" w:lineRule="exact"/>
        <w:jc w:val="both"/>
        <w:rPr>
          <w:rFonts w:ascii="Calibri" w:eastAsia="Calibri" w:hAnsi="Calibri" w:cs="Calibri"/>
          <w:sz w:val="10"/>
          <w:szCs w:val="10"/>
        </w:rPr>
      </w:pPr>
    </w:p>
    <w:p w14:paraId="4CCFB829" w14:textId="77777777" w:rsidR="0020015E" w:rsidRDefault="002634EA">
      <w:pPr>
        <w:spacing w:line="275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Ogni controversia relativa all’interpretazione ed esecuzione del Patto d’integrità fra la stazione </w:t>
      </w:r>
      <w:proofErr w:type="gramStart"/>
      <w:r>
        <w:rPr>
          <w:rFonts w:ascii="Calibri" w:hAnsi="Calibri"/>
          <w:sz w:val="22"/>
          <w:szCs w:val="22"/>
        </w:rPr>
        <w:t>appaltante  e</w:t>
      </w:r>
      <w:proofErr w:type="gramEnd"/>
      <w:r>
        <w:rPr>
          <w:rFonts w:ascii="Calibri" w:hAnsi="Calibri"/>
          <w:sz w:val="22"/>
          <w:szCs w:val="22"/>
        </w:rPr>
        <w:t xml:space="preserve"> i concorrenti e tra gli stessi concorrenti sarà risolta dall’Autorità Giudiziaria competente.</w:t>
      </w:r>
    </w:p>
    <w:p w14:paraId="57D8CC3E" w14:textId="77777777" w:rsidR="0020015E" w:rsidRDefault="0020015E">
      <w:pPr>
        <w:spacing w:line="20" w:lineRule="atLeast"/>
        <w:jc w:val="both"/>
        <w:rPr>
          <w:rFonts w:ascii="Calibri" w:eastAsia="Calibri" w:hAnsi="Calibri" w:cs="Calibri"/>
        </w:rPr>
      </w:pPr>
    </w:p>
    <w:p w14:paraId="33204E13" w14:textId="77777777" w:rsidR="0020015E" w:rsidRDefault="002634EA">
      <w:pPr>
        <w:spacing w:line="20" w:lineRule="atLeast"/>
        <w:jc w:val="both"/>
        <w:rPr>
          <w:rFonts w:ascii="Calibri" w:hAnsi="Calibri"/>
        </w:rPr>
      </w:pPr>
      <w:r>
        <w:rPr>
          <w:rFonts w:ascii="Calibri" w:hAnsi="Calibri"/>
        </w:rPr>
        <w:t>Luogo e data ____________________________________</w:t>
      </w:r>
    </w:p>
    <w:p w14:paraId="060052D1" w14:textId="77777777" w:rsidR="00DC7FE5" w:rsidRDefault="00DC7FE5">
      <w:pPr>
        <w:spacing w:line="20" w:lineRule="atLeast"/>
        <w:jc w:val="both"/>
        <w:rPr>
          <w:rFonts w:ascii="Calibri" w:hAnsi="Calibri"/>
        </w:rPr>
      </w:pPr>
    </w:p>
    <w:p w14:paraId="22FE9B77" w14:textId="77777777" w:rsidR="00DC7FE5" w:rsidRDefault="00DC7FE5">
      <w:pPr>
        <w:spacing w:line="20" w:lineRule="atLeast"/>
        <w:jc w:val="both"/>
        <w:rPr>
          <w:rFonts w:ascii="Calibri" w:eastAsia="Calibri" w:hAnsi="Calibri" w:cs="Calibri"/>
        </w:rPr>
      </w:pPr>
    </w:p>
    <w:p w14:paraId="796009CA" w14:textId="77777777" w:rsidR="0020015E" w:rsidRDefault="002634EA">
      <w:pPr>
        <w:spacing w:line="20" w:lineRule="atLeast"/>
        <w:ind w:left="7080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 Per la società:</w:t>
      </w:r>
    </w:p>
    <w:p w14:paraId="746470E2" w14:textId="77777777" w:rsidR="0020015E" w:rsidRDefault="0020015E">
      <w:pPr>
        <w:spacing w:line="249" w:lineRule="exact"/>
        <w:jc w:val="both"/>
        <w:rPr>
          <w:rFonts w:ascii="Calibri" w:eastAsia="Calibri" w:hAnsi="Calibri" w:cs="Calibri"/>
        </w:rPr>
      </w:pPr>
    </w:p>
    <w:p w14:paraId="4C4B7A86" w14:textId="77777777" w:rsidR="0020015E" w:rsidRDefault="002634EA">
      <w:pPr>
        <w:spacing w:line="20" w:lineRule="atLeast"/>
        <w:ind w:left="5660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  _____________________________________</w:t>
      </w:r>
    </w:p>
    <w:p w14:paraId="06A83A3B" w14:textId="77777777" w:rsidR="0020015E" w:rsidRDefault="0020015E">
      <w:pPr>
        <w:spacing w:line="20" w:lineRule="exact"/>
        <w:jc w:val="both"/>
        <w:rPr>
          <w:rFonts w:ascii="Calibri" w:eastAsia="Calibri" w:hAnsi="Calibri" w:cs="Calibri"/>
        </w:rPr>
      </w:pPr>
    </w:p>
    <w:p w14:paraId="7ECE8AD9" w14:textId="77777777" w:rsidR="0020015E" w:rsidRDefault="002634EA">
      <w:pPr>
        <w:spacing w:line="20" w:lineRule="atLeast"/>
        <w:jc w:val="right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 (nome e cognome del legale rappresentante)</w:t>
      </w:r>
    </w:p>
    <w:p w14:paraId="54B1A77C" w14:textId="77777777" w:rsidR="0020015E" w:rsidRDefault="0020015E">
      <w:pPr>
        <w:spacing w:line="200" w:lineRule="exact"/>
        <w:jc w:val="both"/>
        <w:rPr>
          <w:rFonts w:ascii="Calibri" w:eastAsia="Calibri" w:hAnsi="Calibri" w:cs="Calibri"/>
        </w:rPr>
      </w:pPr>
    </w:p>
    <w:p w14:paraId="3E73153E" w14:textId="77777777" w:rsidR="0020015E" w:rsidRDefault="0020015E">
      <w:pPr>
        <w:spacing w:line="249" w:lineRule="exact"/>
        <w:jc w:val="both"/>
        <w:rPr>
          <w:rFonts w:ascii="Calibri" w:eastAsia="Calibri" w:hAnsi="Calibri" w:cs="Calibri"/>
        </w:rPr>
      </w:pPr>
    </w:p>
    <w:p w14:paraId="6002B327" w14:textId="77777777" w:rsidR="0020015E" w:rsidRDefault="002634EA">
      <w:pPr>
        <w:spacing w:line="20" w:lineRule="atLeast"/>
        <w:ind w:left="5660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  _____________________________________</w:t>
      </w:r>
    </w:p>
    <w:p w14:paraId="629FD1E2" w14:textId="77777777" w:rsidR="0020015E" w:rsidRDefault="0020015E">
      <w:pPr>
        <w:spacing w:line="20" w:lineRule="exact"/>
        <w:jc w:val="both"/>
        <w:rPr>
          <w:rFonts w:ascii="Calibri" w:eastAsia="Calibri" w:hAnsi="Calibri" w:cs="Calibri"/>
        </w:rPr>
      </w:pPr>
    </w:p>
    <w:p w14:paraId="2843A877" w14:textId="77777777" w:rsidR="0020015E" w:rsidRDefault="002634EA">
      <w:pPr>
        <w:spacing w:line="20" w:lineRule="atLeast"/>
        <w:ind w:left="7080"/>
        <w:jc w:val="both"/>
      </w:pPr>
      <w:r>
        <w:rPr>
          <w:rFonts w:ascii="Calibri" w:hAnsi="Calibri"/>
        </w:rPr>
        <w:t>(firma leggibile)</w:t>
      </w:r>
    </w:p>
    <w:sectPr w:rsidR="0020015E">
      <w:pgSz w:w="11900" w:h="16840"/>
      <w:pgMar w:top="567" w:right="851" w:bottom="851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CF622" w14:textId="77777777" w:rsidR="00283140" w:rsidRDefault="00283140">
      <w:r>
        <w:separator/>
      </w:r>
    </w:p>
  </w:endnote>
  <w:endnote w:type="continuationSeparator" w:id="0">
    <w:p w14:paraId="36C3D7F0" w14:textId="77777777" w:rsidR="00283140" w:rsidRDefault="00283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Arial"/>
    <w:panose1 w:val="020B0604020202020204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83CFE" w14:textId="77777777" w:rsidR="00283140" w:rsidRDefault="00283140">
      <w:r>
        <w:separator/>
      </w:r>
    </w:p>
  </w:footnote>
  <w:footnote w:type="continuationSeparator" w:id="0">
    <w:p w14:paraId="4AB958B4" w14:textId="77777777" w:rsidR="00283140" w:rsidRDefault="00283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3343C"/>
    <w:multiLevelType w:val="hybridMultilevel"/>
    <w:tmpl w:val="086C6858"/>
    <w:numStyleLink w:val="Stileimportato3"/>
  </w:abstractNum>
  <w:abstractNum w:abstractNumId="1" w15:restartNumberingAfterBreak="0">
    <w:nsid w:val="22FA0146"/>
    <w:multiLevelType w:val="hybridMultilevel"/>
    <w:tmpl w:val="DE421C02"/>
    <w:numStyleLink w:val="Stileimportato1"/>
  </w:abstractNum>
  <w:abstractNum w:abstractNumId="2" w15:restartNumberingAfterBreak="0">
    <w:nsid w:val="39E96BD1"/>
    <w:multiLevelType w:val="hybridMultilevel"/>
    <w:tmpl w:val="EBB0820A"/>
    <w:styleLink w:val="Stileimportato2"/>
    <w:lvl w:ilvl="0" w:tplc="5734C40A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6CBF16">
      <w:start w:val="1"/>
      <w:numFmt w:val="bullet"/>
      <w:lvlText w:val="o"/>
      <w:lvlJc w:val="left"/>
      <w:pPr>
        <w:ind w:left="1410" w:hanging="33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2DE506E">
      <w:start w:val="1"/>
      <w:numFmt w:val="bullet"/>
      <w:lvlText w:val="▪"/>
      <w:lvlJc w:val="left"/>
      <w:pPr>
        <w:ind w:left="21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3E8534">
      <w:start w:val="1"/>
      <w:numFmt w:val="bullet"/>
      <w:lvlText w:val="•"/>
      <w:lvlJc w:val="left"/>
      <w:pPr>
        <w:ind w:left="285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DE3650">
      <w:start w:val="1"/>
      <w:numFmt w:val="bullet"/>
      <w:lvlText w:val="o"/>
      <w:lvlJc w:val="left"/>
      <w:pPr>
        <w:ind w:left="3570" w:hanging="33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9E15AA">
      <w:start w:val="1"/>
      <w:numFmt w:val="bullet"/>
      <w:lvlText w:val="▪"/>
      <w:lvlJc w:val="left"/>
      <w:pPr>
        <w:ind w:left="429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0E63DE">
      <w:start w:val="1"/>
      <w:numFmt w:val="bullet"/>
      <w:lvlText w:val="•"/>
      <w:lvlJc w:val="left"/>
      <w:pPr>
        <w:ind w:left="501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B4C5DA">
      <w:start w:val="1"/>
      <w:numFmt w:val="bullet"/>
      <w:lvlText w:val="o"/>
      <w:lvlJc w:val="left"/>
      <w:pPr>
        <w:ind w:left="5730" w:hanging="33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A2AFBA">
      <w:start w:val="1"/>
      <w:numFmt w:val="bullet"/>
      <w:lvlText w:val="▪"/>
      <w:lvlJc w:val="left"/>
      <w:pPr>
        <w:ind w:left="645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DB340A3"/>
    <w:multiLevelType w:val="hybridMultilevel"/>
    <w:tmpl w:val="DE421C02"/>
    <w:styleLink w:val="Stileimportato1"/>
    <w:lvl w:ilvl="0" w:tplc="DE3077E0">
      <w:start w:val="1"/>
      <w:numFmt w:val="bullet"/>
      <w:lvlText w:val="➢"/>
      <w:lvlJc w:val="left"/>
      <w:pPr>
        <w:tabs>
          <w:tab w:val="left" w:pos="152"/>
        </w:tabs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06D3B4">
      <w:start w:val="1"/>
      <w:numFmt w:val="bullet"/>
      <w:lvlText w:val="o"/>
      <w:lvlJc w:val="left"/>
      <w:pPr>
        <w:tabs>
          <w:tab w:val="left" w:pos="152"/>
        </w:tabs>
        <w:ind w:left="1410" w:hanging="33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D09D12">
      <w:start w:val="1"/>
      <w:numFmt w:val="bullet"/>
      <w:lvlText w:val="▪"/>
      <w:lvlJc w:val="left"/>
      <w:pPr>
        <w:tabs>
          <w:tab w:val="left" w:pos="152"/>
        </w:tabs>
        <w:ind w:left="21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44F3AC">
      <w:start w:val="1"/>
      <w:numFmt w:val="bullet"/>
      <w:lvlText w:val="•"/>
      <w:lvlJc w:val="left"/>
      <w:pPr>
        <w:tabs>
          <w:tab w:val="left" w:pos="152"/>
        </w:tabs>
        <w:ind w:left="285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F0AD5C">
      <w:start w:val="1"/>
      <w:numFmt w:val="bullet"/>
      <w:lvlText w:val="o"/>
      <w:lvlJc w:val="left"/>
      <w:pPr>
        <w:tabs>
          <w:tab w:val="left" w:pos="152"/>
        </w:tabs>
        <w:ind w:left="3570" w:hanging="33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C06A6A">
      <w:start w:val="1"/>
      <w:numFmt w:val="bullet"/>
      <w:lvlText w:val="▪"/>
      <w:lvlJc w:val="left"/>
      <w:pPr>
        <w:tabs>
          <w:tab w:val="left" w:pos="152"/>
        </w:tabs>
        <w:ind w:left="429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B402BC">
      <w:start w:val="1"/>
      <w:numFmt w:val="bullet"/>
      <w:lvlText w:val="•"/>
      <w:lvlJc w:val="left"/>
      <w:pPr>
        <w:tabs>
          <w:tab w:val="left" w:pos="152"/>
        </w:tabs>
        <w:ind w:left="501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703D4E">
      <w:start w:val="1"/>
      <w:numFmt w:val="bullet"/>
      <w:lvlText w:val="o"/>
      <w:lvlJc w:val="left"/>
      <w:pPr>
        <w:tabs>
          <w:tab w:val="left" w:pos="152"/>
        </w:tabs>
        <w:ind w:left="5730" w:hanging="33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C83950">
      <w:start w:val="1"/>
      <w:numFmt w:val="bullet"/>
      <w:lvlText w:val="▪"/>
      <w:lvlJc w:val="left"/>
      <w:pPr>
        <w:tabs>
          <w:tab w:val="left" w:pos="152"/>
        </w:tabs>
        <w:ind w:left="645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7D336D8D"/>
    <w:multiLevelType w:val="hybridMultilevel"/>
    <w:tmpl w:val="086C6858"/>
    <w:styleLink w:val="Stileimportato3"/>
    <w:lvl w:ilvl="0" w:tplc="6374ADA0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24E6CA4">
      <w:start w:val="1"/>
      <w:numFmt w:val="bullet"/>
      <w:lvlText w:val="o"/>
      <w:lvlJc w:val="left"/>
      <w:pPr>
        <w:ind w:left="1410" w:hanging="33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FBCA03C">
      <w:start w:val="1"/>
      <w:numFmt w:val="bullet"/>
      <w:lvlText w:val="▪"/>
      <w:lvlJc w:val="left"/>
      <w:pPr>
        <w:ind w:left="21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4E405E">
      <w:start w:val="1"/>
      <w:numFmt w:val="bullet"/>
      <w:lvlText w:val="•"/>
      <w:lvlJc w:val="left"/>
      <w:pPr>
        <w:ind w:left="285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E84466">
      <w:start w:val="1"/>
      <w:numFmt w:val="bullet"/>
      <w:lvlText w:val="o"/>
      <w:lvlJc w:val="left"/>
      <w:pPr>
        <w:ind w:left="3570" w:hanging="33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D0A556">
      <w:start w:val="1"/>
      <w:numFmt w:val="bullet"/>
      <w:lvlText w:val="▪"/>
      <w:lvlJc w:val="left"/>
      <w:pPr>
        <w:ind w:left="429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0450E2">
      <w:start w:val="1"/>
      <w:numFmt w:val="bullet"/>
      <w:lvlText w:val="•"/>
      <w:lvlJc w:val="left"/>
      <w:pPr>
        <w:ind w:left="501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44C866">
      <w:start w:val="1"/>
      <w:numFmt w:val="bullet"/>
      <w:lvlText w:val="o"/>
      <w:lvlJc w:val="left"/>
      <w:pPr>
        <w:ind w:left="5730" w:hanging="33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F32E5BA">
      <w:start w:val="1"/>
      <w:numFmt w:val="bullet"/>
      <w:lvlText w:val="▪"/>
      <w:lvlJc w:val="left"/>
      <w:pPr>
        <w:ind w:left="645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FF24E17"/>
    <w:multiLevelType w:val="hybridMultilevel"/>
    <w:tmpl w:val="EBB0820A"/>
    <w:numStyleLink w:val="Stileimportato2"/>
  </w:abstractNum>
  <w:num w:numId="1" w16cid:durableId="1049038341">
    <w:abstractNumId w:val="3"/>
  </w:num>
  <w:num w:numId="2" w16cid:durableId="1759328056">
    <w:abstractNumId w:val="1"/>
  </w:num>
  <w:num w:numId="3" w16cid:durableId="2038507587">
    <w:abstractNumId w:val="1"/>
    <w:lvlOverride w:ilvl="0">
      <w:lvl w:ilvl="0" w:tplc="ACCA60BA">
        <w:start w:val="1"/>
        <w:numFmt w:val="bullet"/>
        <w:lvlText w:val="➢"/>
        <w:lvlJc w:val="left"/>
        <w:pPr>
          <w:tabs>
            <w:tab w:val="left" w:pos="150"/>
          </w:tabs>
          <w:ind w:left="7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28C515C">
        <w:start w:val="1"/>
        <w:numFmt w:val="bullet"/>
        <w:lvlText w:val="o"/>
        <w:lvlJc w:val="left"/>
        <w:pPr>
          <w:tabs>
            <w:tab w:val="left" w:pos="150"/>
          </w:tabs>
          <w:ind w:left="1410" w:hanging="33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F6080D8">
        <w:start w:val="1"/>
        <w:numFmt w:val="bullet"/>
        <w:lvlText w:val="▪"/>
        <w:lvlJc w:val="left"/>
        <w:pPr>
          <w:tabs>
            <w:tab w:val="left" w:pos="150"/>
          </w:tabs>
          <w:ind w:left="213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9B8245E">
        <w:start w:val="1"/>
        <w:numFmt w:val="bullet"/>
        <w:lvlText w:val="•"/>
        <w:lvlJc w:val="left"/>
        <w:pPr>
          <w:tabs>
            <w:tab w:val="left" w:pos="150"/>
          </w:tabs>
          <w:ind w:left="285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47E4554">
        <w:start w:val="1"/>
        <w:numFmt w:val="bullet"/>
        <w:lvlText w:val="o"/>
        <w:lvlJc w:val="left"/>
        <w:pPr>
          <w:tabs>
            <w:tab w:val="left" w:pos="150"/>
          </w:tabs>
          <w:ind w:left="3570" w:hanging="33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B3AF044">
        <w:start w:val="1"/>
        <w:numFmt w:val="bullet"/>
        <w:lvlText w:val="▪"/>
        <w:lvlJc w:val="left"/>
        <w:pPr>
          <w:tabs>
            <w:tab w:val="left" w:pos="150"/>
          </w:tabs>
          <w:ind w:left="429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54E463E">
        <w:start w:val="1"/>
        <w:numFmt w:val="bullet"/>
        <w:lvlText w:val="•"/>
        <w:lvlJc w:val="left"/>
        <w:pPr>
          <w:tabs>
            <w:tab w:val="left" w:pos="150"/>
          </w:tabs>
          <w:ind w:left="501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58A75CE">
        <w:start w:val="1"/>
        <w:numFmt w:val="bullet"/>
        <w:lvlText w:val="o"/>
        <w:lvlJc w:val="left"/>
        <w:pPr>
          <w:tabs>
            <w:tab w:val="left" w:pos="150"/>
          </w:tabs>
          <w:ind w:left="5730" w:hanging="33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E30315A">
        <w:start w:val="1"/>
        <w:numFmt w:val="bullet"/>
        <w:lvlText w:val="▪"/>
        <w:lvlJc w:val="left"/>
        <w:pPr>
          <w:tabs>
            <w:tab w:val="left" w:pos="150"/>
          </w:tabs>
          <w:ind w:left="645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52724954">
    <w:abstractNumId w:val="1"/>
    <w:lvlOverride w:ilvl="0">
      <w:lvl w:ilvl="0" w:tplc="ACCA60BA">
        <w:start w:val="1"/>
        <w:numFmt w:val="bullet"/>
        <w:lvlText w:val="➢"/>
        <w:lvlJc w:val="left"/>
        <w:pPr>
          <w:tabs>
            <w:tab w:val="left" w:pos="122"/>
          </w:tabs>
          <w:ind w:left="7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28C515C">
        <w:start w:val="1"/>
        <w:numFmt w:val="bullet"/>
        <w:lvlText w:val="o"/>
        <w:lvlJc w:val="left"/>
        <w:pPr>
          <w:tabs>
            <w:tab w:val="left" w:pos="122"/>
          </w:tabs>
          <w:ind w:left="1410" w:hanging="33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F6080D8">
        <w:start w:val="1"/>
        <w:numFmt w:val="bullet"/>
        <w:lvlText w:val="▪"/>
        <w:lvlJc w:val="left"/>
        <w:pPr>
          <w:tabs>
            <w:tab w:val="left" w:pos="122"/>
          </w:tabs>
          <w:ind w:left="213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9B8245E">
        <w:start w:val="1"/>
        <w:numFmt w:val="bullet"/>
        <w:lvlText w:val="•"/>
        <w:lvlJc w:val="left"/>
        <w:pPr>
          <w:tabs>
            <w:tab w:val="left" w:pos="122"/>
          </w:tabs>
          <w:ind w:left="285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47E4554">
        <w:start w:val="1"/>
        <w:numFmt w:val="bullet"/>
        <w:lvlText w:val="o"/>
        <w:lvlJc w:val="left"/>
        <w:pPr>
          <w:tabs>
            <w:tab w:val="left" w:pos="122"/>
          </w:tabs>
          <w:ind w:left="3570" w:hanging="33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B3AF044">
        <w:start w:val="1"/>
        <w:numFmt w:val="bullet"/>
        <w:lvlText w:val="▪"/>
        <w:lvlJc w:val="left"/>
        <w:pPr>
          <w:tabs>
            <w:tab w:val="left" w:pos="122"/>
          </w:tabs>
          <w:ind w:left="429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54E463E">
        <w:start w:val="1"/>
        <w:numFmt w:val="bullet"/>
        <w:lvlText w:val="•"/>
        <w:lvlJc w:val="left"/>
        <w:pPr>
          <w:tabs>
            <w:tab w:val="left" w:pos="122"/>
          </w:tabs>
          <w:ind w:left="501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58A75CE">
        <w:start w:val="1"/>
        <w:numFmt w:val="bullet"/>
        <w:lvlText w:val="o"/>
        <w:lvlJc w:val="left"/>
        <w:pPr>
          <w:tabs>
            <w:tab w:val="left" w:pos="122"/>
          </w:tabs>
          <w:ind w:left="5730" w:hanging="33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E30315A">
        <w:start w:val="1"/>
        <w:numFmt w:val="bullet"/>
        <w:lvlText w:val="▪"/>
        <w:lvlJc w:val="left"/>
        <w:pPr>
          <w:tabs>
            <w:tab w:val="left" w:pos="122"/>
          </w:tabs>
          <w:ind w:left="645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1670131995">
    <w:abstractNumId w:val="1"/>
    <w:lvlOverride w:ilvl="0">
      <w:lvl w:ilvl="0" w:tplc="ACCA60BA">
        <w:start w:val="1"/>
        <w:numFmt w:val="bullet"/>
        <w:lvlText w:val="➢"/>
        <w:lvlJc w:val="left"/>
        <w:pPr>
          <w:tabs>
            <w:tab w:val="left" w:pos="138"/>
          </w:tabs>
          <w:ind w:left="7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28C515C">
        <w:start w:val="1"/>
        <w:numFmt w:val="bullet"/>
        <w:lvlText w:val="o"/>
        <w:lvlJc w:val="left"/>
        <w:pPr>
          <w:tabs>
            <w:tab w:val="left" w:pos="138"/>
          </w:tabs>
          <w:ind w:left="1410" w:hanging="33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F6080D8">
        <w:start w:val="1"/>
        <w:numFmt w:val="bullet"/>
        <w:lvlText w:val="▪"/>
        <w:lvlJc w:val="left"/>
        <w:pPr>
          <w:tabs>
            <w:tab w:val="left" w:pos="138"/>
          </w:tabs>
          <w:ind w:left="213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9B8245E">
        <w:start w:val="1"/>
        <w:numFmt w:val="bullet"/>
        <w:lvlText w:val="•"/>
        <w:lvlJc w:val="left"/>
        <w:pPr>
          <w:tabs>
            <w:tab w:val="left" w:pos="138"/>
          </w:tabs>
          <w:ind w:left="285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47E4554">
        <w:start w:val="1"/>
        <w:numFmt w:val="bullet"/>
        <w:lvlText w:val="o"/>
        <w:lvlJc w:val="left"/>
        <w:pPr>
          <w:tabs>
            <w:tab w:val="left" w:pos="138"/>
          </w:tabs>
          <w:ind w:left="3570" w:hanging="33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B3AF044">
        <w:start w:val="1"/>
        <w:numFmt w:val="bullet"/>
        <w:lvlText w:val="▪"/>
        <w:lvlJc w:val="left"/>
        <w:pPr>
          <w:tabs>
            <w:tab w:val="left" w:pos="138"/>
          </w:tabs>
          <w:ind w:left="429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54E463E">
        <w:start w:val="1"/>
        <w:numFmt w:val="bullet"/>
        <w:lvlText w:val="•"/>
        <w:lvlJc w:val="left"/>
        <w:pPr>
          <w:tabs>
            <w:tab w:val="left" w:pos="138"/>
          </w:tabs>
          <w:ind w:left="501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58A75CE">
        <w:start w:val="1"/>
        <w:numFmt w:val="bullet"/>
        <w:lvlText w:val="o"/>
        <w:lvlJc w:val="left"/>
        <w:pPr>
          <w:tabs>
            <w:tab w:val="left" w:pos="138"/>
          </w:tabs>
          <w:ind w:left="5730" w:hanging="33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E30315A">
        <w:start w:val="1"/>
        <w:numFmt w:val="bullet"/>
        <w:lvlText w:val="▪"/>
        <w:lvlJc w:val="left"/>
        <w:pPr>
          <w:tabs>
            <w:tab w:val="left" w:pos="138"/>
          </w:tabs>
          <w:ind w:left="645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221988739">
    <w:abstractNumId w:val="2"/>
  </w:num>
  <w:num w:numId="7" w16cid:durableId="345596760">
    <w:abstractNumId w:val="5"/>
  </w:num>
  <w:num w:numId="8" w16cid:durableId="1925722420">
    <w:abstractNumId w:val="4"/>
  </w:num>
  <w:num w:numId="9" w16cid:durableId="308948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15E"/>
    <w:rsid w:val="000A0C36"/>
    <w:rsid w:val="000D467D"/>
    <w:rsid w:val="00162A1F"/>
    <w:rsid w:val="0020015E"/>
    <w:rsid w:val="002634EA"/>
    <w:rsid w:val="00283140"/>
    <w:rsid w:val="003C23F7"/>
    <w:rsid w:val="00455CD3"/>
    <w:rsid w:val="00BF428D"/>
    <w:rsid w:val="00CD536E"/>
    <w:rsid w:val="00D37437"/>
    <w:rsid w:val="00DC7FE5"/>
    <w:rsid w:val="00F34ED5"/>
    <w:rsid w:val="00F5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68374"/>
  <w15:docId w15:val="{87CF8C2F-2670-4E64-8815-05814321F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rFonts w:ascii="Courier New" w:hAnsi="Courier New"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olo">
    <w:name w:val="Title"/>
    <w:pPr>
      <w:jc w:val="center"/>
    </w:pPr>
    <w:rPr>
      <w:rFonts w:eastAsia="Times New Roman"/>
      <w:b/>
      <w:bCs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pPr>
      <w:ind w:left="720"/>
    </w:pPr>
    <w:rPr>
      <w:rFonts w:ascii="Courier New" w:hAnsi="Courier New" w:cs="Arial Unicode MS"/>
      <w:color w:val="000000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6"/>
      </w:numPr>
    </w:pPr>
  </w:style>
  <w:style w:type="numbering" w:customStyle="1" w:styleId="Stileimportato3">
    <w:name w:val="Stile importato 3"/>
    <w:pPr>
      <w:numPr>
        <w:numId w:val="8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CD53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536E"/>
    <w:rPr>
      <w:rFonts w:ascii="Courier New" w:hAnsi="Courier New" w:cs="Arial Unicode MS"/>
      <w:color w:val="000000"/>
      <w:sz w:val="24"/>
      <w:szCs w:val="24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CD53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536E"/>
    <w:rPr>
      <w:rFonts w:ascii="Courier New" w:hAnsi="Courier New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DigTiger</dc:creator>
  <cp:lastModifiedBy>istituto giulianova 2</cp:lastModifiedBy>
  <cp:revision>8</cp:revision>
  <cp:lastPrinted>2025-01-12T23:36:00Z</cp:lastPrinted>
  <dcterms:created xsi:type="dcterms:W3CDTF">2025-01-12T23:34:00Z</dcterms:created>
  <dcterms:modified xsi:type="dcterms:W3CDTF">2025-01-24T14:01:00Z</dcterms:modified>
</cp:coreProperties>
</file>