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DC17" w14:textId="77777777" w:rsidR="0042760B" w:rsidRDefault="0042760B">
      <w:pPr>
        <w:pStyle w:val="Corpotesto"/>
        <w:spacing w:after="0"/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End w:id="0"/>
      <w:bookmarkEnd w:id="1"/>
      <w:bookmarkEnd w:id="2"/>
      <w:bookmarkEnd w:id="3"/>
      <w:bookmarkEnd w:id="4"/>
    </w:p>
    <w:p w14:paraId="2E28B060" w14:textId="77777777" w:rsidR="00B5697D" w:rsidRDefault="00B5697D" w:rsidP="00D20116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  <w:b/>
          <w:bCs/>
        </w:rPr>
      </w:pPr>
      <w:bookmarkStart w:id="5" w:name="parent_elementa45188540fc4c"/>
      <w:bookmarkStart w:id="6" w:name="preview_cont777d2a4023785"/>
      <w:bookmarkStart w:id="7" w:name="x_682218674560040961"/>
      <w:bookmarkStart w:id="8" w:name="parent_element656a61bce013"/>
      <w:bookmarkStart w:id="9" w:name="preview_contf6c58d0db00bd"/>
      <w:bookmarkStart w:id="10" w:name="parent_element7585359b5593f"/>
      <w:bookmarkStart w:id="11" w:name="preview_conta2e732ee57e75"/>
      <w:bookmarkStart w:id="12" w:name="parent_element487eee971cdfa"/>
      <w:bookmarkStart w:id="13" w:name="preview_cont1a86e68fa0a8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F6B532D" w14:textId="77777777" w:rsidR="00B5697D" w:rsidRDefault="00B5697D" w:rsidP="00B5697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14" w:name="parent_elementf522f240962d8"/>
      <w:bookmarkStart w:id="15" w:name="preview_contcde298f145c6a"/>
      <w:bookmarkEnd w:id="14"/>
      <w:bookmarkEnd w:id="15"/>
    </w:p>
    <w:p w14:paraId="3362D97D" w14:textId="77777777" w:rsidR="00B5697D" w:rsidRPr="003D3919" w:rsidRDefault="00B5697D" w:rsidP="00B5697D">
      <w:pPr>
        <w:pStyle w:val="Titolo3"/>
        <w:spacing w:before="0" w:after="0"/>
        <w:ind w:left="567" w:right="567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/>
        </w:rPr>
        <w:drawing>
          <wp:anchor distT="0" distB="0" distL="0" distR="0" simplePos="0" relativeHeight="251659264" behindDoc="0" locked="0" layoutInCell="1" allowOverlap="1" wp14:anchorId="3F8494A6" wp14:editId="135B9BD3">
            <wp:simplePos x="0" y="0"/>
            <wp:positionH relativeFrom="page">
              <wp:posOffset>720090</wp:posOffset>
            </wp:positionH>
            <wp:positionV relativeFrom="paragraph">
              <wp:posOffset>42545</wp:posOffset>
            </wp:positionV>
            <wp:extent cx="1109980" cy="828040"/>
            <wp:effectExtent l="0" t="0" r="0" b="0"/>
            <wp:wrapNone/>
            <wp:docPr id="160373742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noProof/>
          <w:sz w:val="16"/>
          <w:szCs w:val="16"/>
          <w:shd w:val="clear" w:color="auto" w:fill="FFFFFF"/>
          <w:lang w:val="it-IT"/>
        </w:rPr>
        <w:drawing>
          <wp:anchor distT="0" distB="0" distL="0" distR="0" simplePos="0" relativeHeight="251661312" behindDoc="0" locked="0" layoutInCell="1" allowOverlap="1" wp14:anchorId="3F854EAE" wp14:editId="782843A5">
            <wp:simplePos x="0" y="0"/>
            <wp:positionH relativeFrom="page">
              <wp:posOffset>5537200</wp:posOffset>
            </wp:positionH>
            <wp:positionV relativeFrom="paragraph">
              <wp:posOffset>-8255</wp:posOffset>
            </wp:positionV>
            <wp:extent cx="972820" cy="807720"/>
            <wp:effectExtent l="0" t="0" r="0" b="0"/>
            <wp:wrapNone/>
            <wp:docPr id="133367257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>ISTITUTO COMPRENSIVO DI FORNO CANAVESE</w:t>
      </w:r>
    </w:p>
    <w:p w14:paraId="723E58B7" w14:textId="77777777" w:rsidR="00B5697D" w:rsidRPr="003D3919" w:rsidRDefault="00B5697D" w:rsidP="00B5697D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 xml:space="preserve">Sito Web: </w:t>
      </w:r>
      <w:hyperlink r:id="rId7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www.icfornocanavese.edu.it</w:t>
        </w:r>
      </w:hyperlink>
    </w:p>
    <w:p w14:paraId="5CDE492F" w14:textId="77777777" w:rsidR="00B5697D" w:rsidRPr="003D3919" w:rsidRDefault="00B5697D" w:rsidP="00B5697D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Scuola dell’Infanzia, primaria e secondaria di 1° grado</w:t>
      </w:r>
    </w:p>
    <w:p w14:paraId="56AA6EB5" w14:textId="77777777" w:rsidR="00B5697D" w:rsidRPr="003D3919" w:rsidRDefault="00B5697D" w:rsidP="00B5697D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Via Aldo Moro, 9 – 10084 Forno Canavese (TO)</w:t>
      </w:r>
    </w:p>
    <w:p w14:paraId="6365FF67" w14:textId="77777777" w:rsidR="00B5697D" w:rsidRPr="003D3919" w:rsidRDefault="00B5697D" w:rsidP="00B5697D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sz w:val="16"/>
          <w:szCs w:val="16"/>
          <w:shd w:val="clear" w:color="auto" w:fill="FFFFFF"/>
          <w:lang w:val="it-IT"/>
        </w:rPr>
        <w:t>C.F. 95011170016</w:t>
      </w:r>
    </w:p>
    <w:p w14:paraId="5B03F09A" w14:textId="77777777" w:rsidR="00B5697D" w:rsidRPr="003D3919" w:rsidRDefault="00B5697D" w:rsidP="00B5697D">
      <w:pPr>
        <w:pStyle w:val="Titolo3"/>
        <w:spacing w:before="0" w:after="0"/>
        <w:ind w:right="-1"/>
        <w:jc w:val="center"/>
        <w:rPr>
          <w:sz w:val="16"/>
          <w:szCs w:val="16"/>
          <w:shd w:val="clear" w:color="auto" w:fill="FFFFFF"/>
          <w:lang w:val="it-IT"/>
        </w:rPr>
      </w:pPr>
      <w:r w:rsidRPr="003D3919">
        <w:rPr>
          <w:noProof/>
          <w:sz w:val="16"/>
          <w:szCs w:val="16"/>
          <w:shd w:val="clear" w:color="auto" w:fill="FFFFFF"/>
          <w:lang w:val="it-IT"/>
        </w:rPr>
        <w:drawing>
          <wp:anchor distT="0" distB="0" distL="0" distR="0" simplePos="0" relativeHeight="251660288" behindDoc="0" locked="0" layoutInCell="1" allowOverlap="1" wp14:anchorId="3BB81A5C" wp14:editId="20D81A5C">
            <wp:simplePos x="0" y="0"/>
            <wp:positionH relativeFrom="page">
              <wp:posOffset>2266950</wp:posOffset>
            </wp:positionH>
            <wp:positionV relativeFrom="paragraph">
              <wp:posOffset>67945</wp:posOffset>
            </wp:positionV>
            <wp:extent cx="144780" cy="97155"/>
            <wp:effectExtent l="0" t="0" r="7620" b="0"/>
            <wp:wrapNone/>
            <wp:docPr id="105021796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919">
        <w:rPr>
          <w:sz w:val="16"/>
          <w:szCs w:val="16"/>
          <w:shd w:val="clear" w:color="auto" w:fill="FFFFFF"/>
          <w:lang w:val="it-IT"/>
        </w:rPr>
        <w:t xml:space="preserve">0124/7305 </w:t>
      </w:r>
      <w:r w:rsidRPr="003D3919">
        <w:rPr>
          <w:noProof/>
          <w:sz w:val="16"/>
          <w:szCs w:val="16"/>
          <w:shd w:val="clear" w:color="auto" w:fill="FFFFFF"/>
          <w:lang w:val="it-IT"/>
        </w:rPr>
        <w:drawing>
          <wp:inline distT="0" distB="0" distL="0" distR="0" wp14:anchorId="1D77F438" wp14:editId="52549EC4">
            <wp:extent cx="198120" cy="152400"/>
            <wp:effectExtent l="0" t="0" r="0" b="0"/>
            <wp:docPr id="80535895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 xml:space="preserve">TOIC84800C@istruzione.it  </w:t>
        </w:r>
      </w:hyperlink>
      <w:r w:rsidRPr="003D3919">
        <w:rPr>
          <w:noProof/>
          <w:sz w:val="16"/>
          <w:szCs w:val="16"/>
          <w:shd w:val="clear" w:color="auto" w:fill="FFFFFF"/>
          <w:lang w:val="it-IT"/>
        </w:rPr>
        <w:drawing>
          <wp:inline distT="0" distB="0" distL="0" distR="0" wp14:anchorId="55804BB2" wp14:editId="35E4D47D">
            <wp:extent cx="228600" cy="167640"/>
            <wp:effectExtent l="0" t="0" r="0" b="3810"/>
            <wp:docPr id="19822689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3D3919">
          <w:rPr>
            <w:rStyle w:val="Collegamentoipertestuale"/>
            <w:sz w:val="16"/>
            <w:szCs w:val="16"/>
            <w:shd w:val="clear" w:color="auto" w:fill="FFFFFF"/>
            <w:lang w:val="it-IT"/>
          </w:rPr>
          <w:t>TOIC84800C@pec.istruzione.it</w:t>
        </w:r>
      </w:hyperlink>
    </w:p>
    <w:p w14:paraId="41322A26" w14:textId="77777777" w:rsidR="00B5697D" w:rsidRPr="003D3919" w:rsidRDefault="00B5697D" w:rsidP="00B5697D">
      <w:pPr>
        <w:pStyle w:val="Titolo3"/>
        <w:spacing w:after="0"/>
        <w:ind w:right="-1"/>
        <w:rPr>
          <w:shd w:val="clear" w:color="auto" w:fill="FFFFFF"/>
          <w:lang w:val="it-IT"/>
        </w:rPr>
      </w:pPr>
    </w:p>
    <w:p w14:paraId="3C87C45A" w14:textId="77777777" w:rsidR="00B5697D" w:rsidRDefault="00B5697D" w:rsidP="00B5697D">
      <w:pPr>
        <w:pStyle w:val="Titolo3"/>
        <w:spacing w:before="0" w:after="0"/>
        <w:ind w:right="-1"/>
        <w:rPr>
          <w:shd w:val="clear" w:color="auto" w:fill="FFFFFF"/>
        </w:rPr>
      </w:pPr>
    </w:p>
    <w:p w14:paraId="192CB0DF" w14:textId="77777777" w:rsidR="00B5697D" w:rsidRPr="0019115B" w:rsidRDefault="00B5697D" w:rsidP="00B5697D">
      <w:pPr>
        <w:pStyle w:val="Corpotesto"/>
        <w:tabs>
          <w:tab w:val="left" w:pos="7513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OGGETTO: </w:t>
      </w:r>
      <w:proofErr w:type="spellStart"/>
      <w:r w:rsidRPr="0019115B">
        <w:rPr>
          <w:rFonts w:asciiTheme="minorHAnsi" w:hAnsiTheme="minorHAnsi" w:cstheme="minorHAnsi"/>
          <w:b/>
          <w:bCs/>
        </w:rPr>
        <w:t>Avviso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19115B">
        <w:rPr>
          <w:rFonts w:asciiTheme="minorHAnsi" w:hAnsiTheme="minorHAnsi" w:cstheme="minorHAnsi"/>
          <w:b/>
          <w:bCs/>
        </w:rPr>
        <w:t>selezione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pubblica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rivolta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al </w:t>
      </w:r>
      <w:proofErr w:type="spellStart"/>
      <w:r w:rsidRPr="0019115B">
        <w:rPr>
          <w:rFonts w:asciiTheme="minorHAnsi" w:hAnsiTheme="minorHAnsi" w:cstheme="minorHAnsi"/>
          <w:b/>
          <w:bCs/>
        </w:rPr>
        <w:t>personale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interno</w:t>
      </w:r>
      <w:proofErr w:type="spellEnd"/>
      <w:r>
        <w:rPr>
          <w:rFonts w:asciiTheme="minorHAnsi" w:hAnsiTheme="minorHAnsi" w:cstheme="minorHAnsi"/>
          <w:b/>
          <w:bCs/>
        </w:rPr>
        <w:t>/</w:t>
      </w:r>
      <w:proofErr w:type="spellStart"/>
      <w:r>
        <w:rPr>
          <w:rFonts w:asciiTheme="minorHAnsi" w:hAnsiTheme="minorHAnsi" w:cstheme="minorHAnsi"/>
          <w:b/>
          <w:bCs/>
        </w:rPr>
        <w:t>scuole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viciniori</w:t>
      </w:r>
      <w:proofErr w:type="spellEnd"/>
      <w:r>
        <w:rPr>
          <w:rFonts w:asciiTheme="minorHAnsi" w:hAnsiTheme="minorHAnsi" w:cstheme="minorHAnsi"/>
          <w:b/>
          <w:bCs/>
        </w:rPr>
        <w:t>/</w:t>
      </w:r>
      <w:proofErr w:type="spellStart"/>
      <w:r>
        <w:rPr>
          <w:rFonts w:asciiTheme="minorHAnsi" w:hAnsiTheme="minorHAnsi" w:cstheme="minorHAnsi"/>
          <w:b/>
          <w:bCs/>
        </w:rPr>
        <w:t>esterno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per il </w:t>
      </w:r>
      <w:proofErr w:type="spellStart"/>
      <w:r w:rsidRPr="0019115B">
        <w:rPr>
          <w:rFonts w:asciiTheme="minorHAnsi" w:hAnsiTheme="minorHAnsi" w:cstheme="minorHAnsi"/>
          <w:b/>
          <w:bCs/>
        </w:rPr>
        <w:t>reclutamento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di figure </w:t>
      </w:r>
      <w:proofErr w:type="spellStart"/>
      <w:r w:rsidRPr="0019115B">
        <w:rPr>
          <w:rFonts w:asciiTheme="minorHAnsi" w:hAnsiTheme="minorHAnsi" w:cstheme="minorHAnsi"/>
          <w:b/>
          <w:bCs/>
        </w:rPr>
        <w:t>professionali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che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svolgano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attività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19115B">
        <w:rPr>
          <w:rFonts w:asciiTheme="minorHAnsi" w:hAnsiTheme="minorHAnsi" w:cstheme="minorHAnsi"/>
          <w:b/>
          <w:bCs/>
        </w:rPr>
        <w:t>nell’ambito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dei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115B">
        <w:rPr>
          <w:rFonts w:asciiTheme="minorHAnsi" w:hAnsiTheme="minorHAnsi" w:cstheme="minorHAnsi"/>
          <w:b/>
          <w:bCs/>
        </w:rPr>
        <w:t>Percorsi</w:t>
      </w:r>
      <w:proofErr w:type="spellEnd"/>
      <w:r w:rsidRPr="0019115B">
        <w:rPr>
          <w:rFonts w:asciiTheme="minorHAnsi" w:hAnsiTheme="minorHAnsi" w:cstheme="minorHAnsi"/>
          <w:b/>
          <w:bCs/>
        </w:rPr>
        <w:t xml:space="preserve"> di mentoring e </w:t>
      </w:r>
      <w:proofErr w:type="spellStart"/>
      <w:r w:rsidRPr="0019115B">
        <w:rPr>
          <w:rFonts w:asciiTheme="minorHAnsi" w:hAnsiTheme="minorHAnsi" w:cstheme="minorHAnsi"/>
          <w:b/>
          <w:bCs/>
        </w:rPr>
        <w:t>orientamento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</w:rPr>
        <w:t>Percorsi</w:t>
      </w:r>
      <w:proofErr w:type="spellEnd"/>
      <w:r>
        <w:rPr>
          <w:rFonts w:asciiTheme="minorHAnsi" w:hAnsiTheme="minorHAnsi" w:cstheme="minorHAnsi"/>
          <w:b/>
          <w:bCs/>
        </w:rPr>
        <w:t xml:space="preserve"> di </w:t>
      </w:r>
      <w:proofErr w:type="spellStart"/>
      <w:r>
        <w:rPr>
          <w:rFonts w:asciiTheme="minorHAnsi" w:hAnsiTheme="minorHAnsi" w:cstheme="minorHAnsi"/>
          <w:b/>
          <w:bCs/>
        </w:rPr>
        <w:t>potenziamento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delle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competenze</w:t>
      </w:r>
      <w:proofErr w:type="spellEnd"/>
      <w:r>
        <w:rPr>
          <w:rFonts w:asciiTheme="minorHAnsi" w:hAnsiTheme="minorHAnsi" w:cstheme="minorHAnsi"/>
          <w:b/>
          <w:bCs/>
        </w:rPr>
        <w:t xml:space="preserve"> di base, di </w:t>
      </w:r>
      <w:proofErr w:type="spellStart"/>
      <w:r>
        <w:rPr>
          <w:rFonts w:asciiTheme="minorHAnsi" w:hAnsiTheme="minorHAnsi" w:cstheme="minorHAnsi"/>
          <w:b/>
          <w:bCs/>
        </w:rPr>
        <w:t>motivazione</w:t>
      </w:r>
      <w:proofErr w:type="spellEnd"/>
      <w:r>
        <w:rPr>
          <w:rFonts w:asciiTheme="minorHAnsi" w:hAnsiTheme="minorHAnsi" w:cstheme="minorHAnsi"/>
          <w:b/>
          <w:bCs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</w:rPr>
        <w:t>accompagnamento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</w:rPr>
        <w:t>Percorsi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formativi</w:t>
      </w:r>
      <w:proofErr w:type="spellEnd"/>
      <w:r>
        <w:rPr>
          <w:rFonts w:asciiTheme="minorHAnsi" w:hAnsiTheme="minorHAnsi" w:cstheme="minorHAnsi"/>
          <w:b/>
          <w:bCs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</w:rPr>
        <w:t>laboratoriali</w:t>
      </w:r>
      <w:proofErr w:type="spellEnd"/>
      <w:r>
        <w:rPr>
          <w:rFonts w:asciiTheme="minorHAnsi" w:hAnsiTheme="minorHAnsi" w:cstheme="minorHAnsi"/>
          <w:b/>
          <w:bCs/>
        </w:rPr>
        <w:t xml:space="preserve"> co-</w:t>
      </w:r>
      <w:proofErr w:type="spellStart"/>
      <w:r>
        <w:rPr>
          <w:rFonts w:asciiTheme="minorHAnsi" w:hAnsiTheme="minorHAnsi" w:cstheme="minorHAnsi"/>
          <w:b/>
          <w:bCs/>
        </w:rPr>
        <w:t>curricolari</w:t>
      </w:r>
      <w:proofErr w:type="spellEnd"/>
      <w:r>
        <w:rPr>
          <w:rFonts w:asciiTheme="minorHAnsi" w:hAnsiTheme="minorHAnsi" w:cstheme="minorHAnsi"/>
          <w:b/>
          <w:bCs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</w:rPr>
        <w:t>Percorsi</w:t>
      </w:r>
      <w:proofErr w:type="spellEnd"/>
      <w:r>
        <w:rPr>
          <w:rFonts w:asciiTheme="minorHAnsi" w:hAnsiTheme="minorHAnsi" w:cstheme="minorHAnsi"/>
          <w:b/>
          <w:bCs/>
        </w:rPr>
        <w:t xml:space="preserve"> di </w:t>
      </w:r>
      <w:proofErr w:type="spellStart"/>
      <w:r>
        <w:rPr>
          <w:rFonts w:asciiTheme="minorHAnsi" w:hAnsiTheme="minorHAnsi" w:cstheme="minorHAnsi"/>
          <w:b/>
          <w:bCs/>
        </w:rPr>
        <w:t>orientamento</w:t>
      </w:r>
      <w:proofErr w:type="spellEnd"/>
      <w:r>
        <w:rPr>
          <w:rFonts w:asciiTheme="minorHAnsi" w:hAnsiTheme="minorHAnsi" w:cstheme="minorHAnsi"/>
          <w:b/>
          <w:bCs/>
        </w:rPr>
        <w:t xml:space="preserve"> con il </w:t>
      </w:r>
      <w:proofErr w:type="spellStart"/>
      <w:r>
        <w:rPr>
          <w:rFonts w:asciiTheme="minorHAnsi" w:hAnsiTheme="minorHAnsi" w:cstheme="minorHAnsi"/>
          <w:b/>
          <w:bCs/>
        </w:rPr>
        <w:t>coinvolgimento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delle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famiglie</w:t>
      </w:r>
      <w:proofErr w:type="spellEnd"/>
      <w:r>
        <w:rPr>
          <w:rFonts w:asciiTheme="minorHAnsi" w:hAnsiTheme="minorHAnsi" w:cstheme="minorHAnsi"/>
          <w:b/>
          <w:bCs/>
        </w:rPr>
        <w:t>.</w:t>
      </w:r>
    </w:p>
    <w:p w14:paraId="628A105C" w14:textId="77777777" w:rsidR="00B5697D" w:rsidRPr="0019115B" w:rsidRDefault="00B5697D" w:rsidP="00B5697D">
      <w:pPr>
        <w:pStyle w:val="Corpotesto"/>
        <w:tabs>
          <w:tab w:val="left" w:pos="8789"/>
          <w:tab w:val="left" w:pos="9072"/>
        </w:tabs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PNRR</w:t>
      </w:r>
      <w:r w:rsidRPr="0019115B">
        <w:rPr>
          <w:rFonts w:asciiTheme="minorHAnsi" w:hAnsiTheme="minorHAnsi" w:cstheme="minorHAnsi"/>
          <w:i/>
          <w:iCs/>
        </w:rPr>
        <w:t xml:space="preserve"> D.M. 19 02/02/24 “</w:t>
      </w:r>
      <w:proofErr w:type="spellStart"/>
      <w:r w:rsidRPr="0019115B">
        <w:rPr>
          <w:rFonts w:asciiTheme="minorHAnsi" w:hAnsiTheme="minorHAnsi" w:cstheme="minorHAnsi"/>
          <w:i/>
          <w:iCs/>
        </w:rPr>
        <w:t>Intervento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straordinario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finalizzato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riduzione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divari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territoriali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nella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scuola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secondaria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di primo e secondo </w:t>
      </w:r>
      <w:proofErr w:type="spellStart"/>
      <w:r w:rsidRPr="0019115B">
        <w:rPr>
          <w:rFonts w:asciiTheme="minorHAnsi" w:hAnsiTheme="minorHAnsi" w:cstheme="minorHAnsi"/>
          <w:i/>
          <w:iCs/>
        </w:rPr>
        <w:t>grado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e </w:t>
      </w:r>
      <w:proofErr w:type="spellStart"/>
      <w:r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lotta </w:t>
      </w:r>
      <w:proofErr w:type="spellStart"/>
      <w:r w:rsidRPr="0019115B">
        <w:rPr>
          <w:rFonts w:asciiTheme="minorHAnsi" w:hAnsiTheme="minorHAnsi" w:cstheme="minorHAnsi"/>
          <w:i/>
          <w:iCs/>
        </w:rPr>
        <w:t>alla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dispersione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scolastica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” PIANO NAZIONALE DI RIPRESA E RESILIENZA - MISSIONE 4 - COMPONENTE 1 – </w:t>
      </w:r>
      <w:proofErr w:type="spellStart"/>
      <w:r w:rsidRPr="0019115B">
        <w:rPr>
          <w:rFonts w:asciiTheme="minorHAnsi" w:hAnsiTheme="minorHAnsi" w:cstheme="minorHAnsi"/>
          <w:i/>
          <w:iCs/>
        </w:rPr>
        <w:t>Potenziamento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dell’offerta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dei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servizi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di </w:t>
      </w:r>
      <w:proofErr w:type="spellStart"/>
      <w:r w:rsidRPr="0019115B">
        <w:rPr>
          <w:rFonts w:asciiTheme="minorHAnsi" w:hAnsiTheme="minorHAnsi" w:cstheme="minorHAnsi"/>
          <w:i/>
          <w:iCs/>
        </w:rPr>
        <w:t>istruzione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19115B">
        <w:rPr>
          <w:rFonts w:asciiTheme="minorHAnsi" w:hAnsiTheme="minorHAnsi" w:cstheme="minorHAnsi"/>
          <w:i/>
          <w:iCs/>
        </w:rPr>
        <w:t>dagli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asili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nido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alle Università – </w:t>
      </w:r>
      <w:proofErr w:type="spellStart"/>
      <w:r w:rsidRPr="0019115B">
        <w:rPr>
          <w:rFonts w:asciiTheme="minorHAnsi" w:hAnsiTheme="minorHAnsi" w:cstheme="minorHAnsi"/>
          <w:i/>
          <w:iCs/>
        </w:rPr>
        <w:t>finanziato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dall’Unione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9115B">
        <w:rPr>
          <w:rFonts w:asciiTheme="minorHAnsi" w:hAnsiTheme="minorHAnsi" w:cstheme="minorHAnsi"/>
          <w:i/>
          <w:iCs/>
        </w:rPr>
        <w:t>europea</w:t>
      </w:r>
      <w:proofErr w:type="spellEnd"/>
      <w:r w:rsidRPr="0019115B">
        <w:rPr>
          <w:rFonts w:asciiTheme="minorHAnsi" w:hAnsiTheme="minorHAnsi" w:cstheme="minorHAnsi"/>
          <w:i/>
          <w:iCs/>
        </w:rPr>
        <w:t xml:space="preserve"> – Next Generation EU</w:t>
      </w:r>
    </w:p>
    <w:p w14:paraId="65A27FD9" w14:textId="77777777" w:rsidR="00B5697D" w:rsidRDefault="00B5697D" w:rsidP="00B5697D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0A66B8">
        <w:rPr>
          <w:rFonts w:asciiTheme="minorHAnsi" w:hAnsiTheme="minorHAnsi" w:cstheme="minorHAnsi"/>
          <w:i/>
          <w:iCs/>
        </w:rPr>
        <w:t>Codice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identificativo</w:t>
      </w:r>
      <w:proofErr w:type="spellEnd"/>
      <w:r w:rsidRPr="000A66B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A66B8">
        <w:rPr>
          <w:rFonts w:asciiTheme="minorHAnsi" w:hAnsiTheme="minorHAnsi" w:cstheme="minorHAnsi"/>
          <w:i/>
          <w:iCs/>
        </w:rPr>
        <w:t>progetto</w:t>
      </w:r>
      <w:proofErr w:type="spellEnd"/>
      <w:r w:rsidRPr="000A66B8">
        <w:rPr>
          <w:rFonts w:asciiTheme="minorHAnsi" w:hAnsiTheme="minorHAnsi" w:cstheme="minorHAnsi"/>
          <w:i/>
          <w:iCs/>
        </w:rPr>
        <w:t>: TOIC84800C - M4C1I1.4-2024-1322-P-51487</w:t>
      </w:r>
    </w:p>
    <w:p w14:paraId="260F8D49" w14:textId="77777777" w:rsidR="00B5697D" w:rsidRDefault="00B5697D" w:rsidP="00B5697D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  <w:i/>
          <w:iCs/>
        </w:rPr>
      </w:pPr>
      <w:r w:rsidRPr="000A66B8">
        <w:rPr>
          <w:rFonts w:asciiTheme="minorHAnsi" w:hAnsiTheme="minorHAnsi" w:cstheme="minorHAnsi"/>
          <w:i/>
          <w:iCs/>
        </w:rPr>
        <w:t>CUP: D74D21000830006</w:t>
      </w:r>
    </w:p>
    <w:p w14:paraId="3DAC011C" w14:textId="77777777" w:rsidR="00B5697D" w:rsidRPr="0019115B" w:rsidRDefault="00B5697D" w:rsidP="00B5697D">
      <w:pPr>
        <w:pStyle w:val="Corpotesto"/>
        <w:tabs>
          <w:tab w:val="left" w:pos="9072"/>
        </w:tabs>
        <w:ind w:right="-1"/>
        <w:jc w:val="center"/>
        <w:rPr>
          <w:rFonts w:asciiTheme="minorHAnsi" w:hAnsiTheme="minorHAnsi" w:cstheme="minorHAnsi"/>
        </w:rPr>
      </w:pPr>
      <w:r w:rsidRPr="000A66B8">
        <w:rPr>
          <w:rFonts w:asciiTheme="minorHAnsi" w:hAnsiTheme="minorHAnsi" w:cstheme="minorHAnsi"/>
          <w:i/>
          <w:iCs/>
        </w:rPr>
        <w:t>Titolo Progetto: “Crescendo”</w:t>
      </w:r>
    </w:p>
    <w:p w14:paraId="55245961" w14:textId="77777777" w:rsidR="00F73DFD" w:rsidRDefault="00F73DFD" w:rsidP="00D536D7">
      <w:pPr>
        <w:pStyle w:val="Corpotesto"/>
        <w:spacing w:after="0"/>
        <w:jc w:val="both"/>
        <w:rPr>
          <w:shd w:val="clear" w:color="auto" w:fill="FFFFFF"/>
        </w:rPr>
      </w:pPr>
    </w:p>
    <w:p w14:paraId="6E85CB1B" w14:textId="3564E23E" w:rsidR="00F73DFD" w:rsidRPr="00D20116" w:rsidRDefault="00F73DFD" w:rsidP="00D20116">
      <w:pPr>
        <w:pStyle w:val="Corpotesto"/>
        <w:spacing w:after="0"/>
        <w:jc w:val="both"/>
        <w:rPr>
          <w:rFonts w:asciiTheme="minorHAnsi" w:hAnsiTheme="minorHAnsi" w:cstheme="minorHAnsi"/>
          <w:shd w:val="clear" w:color="auto" w:fill="FFFFFF"/>
        </w:rPr>
      </w:pPr>
      <w:bookmarkStart w:id="16" w:name="parent_element17e246019a7ee"/>
      <w:bookmarkStart w:id="17" w:name="preview_contf8997f13ce841"/>
      <w:bookmarkEnd w:id="16"/>
      <w:bookmarkEnd w:id="17"/>
      <w:r>
        <w:rPr>
          <w:shd w:val="clear" w:color="auto" w:fill="FFFFFF"/>
        </w:rPr>
        <w:br/>
      </w: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/a ________________________________</w:t>
      </w:r>
      <w:r w:rsidR="00D20116">
        <w:rPr>
          <w:rFonts w:asciiTheme="minorHAnsi" w:hAnsiTheme="minorHAnsi" w:cstheme="minorHAnsi"/>
          <w:color w:val="000000"/>
          <w:shd w:val="clear" w:color="auto" w:fill="FFFFFF"/>
        </w:rPr>
        <w:t>_________________________________</w:t>
      </w: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nell’a.s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bookmarkStart w:id="18" w:name="x_706010978209857537"/>
      <w:bookmarkEnd w:id="18"/>
      <w:r w:rsidRPr="00D20116">
        <w:rPr>
          <w:rFonts w:asciiTheme="minorHAnsi" w:hAnsiTheme="minorHAnsi" w:cstheme="minorHAnsi"/>
          <w:shd w:val="clear" w:color="auto" w:fill="FFFFFF"/>
        </w:rPr>
        <w:t>202</w:t>
      </w:r>
      <w:r w:rsidR="00D20116">
        <w:rPr>
          <w:rFonts w:asciiTheme="minorHAnsi" w:hAnsiTheme="minorHAnsi" w:cstheme="minorHAnsi"/>
          <w:shd w:val="clear" w:color="auto" w:fill="FFFFFF"/>
        </w:rPr>
        <w:t>4</w:t>
      </w:r>
      <w:r w:rsidRPr="00D20116">
        <w:rPr>
          <w:rFonts w:asciiTheme="minorHAnsi" w:hAnsiTheme="minorHAnsi" w:cstheme="minorHAnsi"/>
          <w:shd w:val="clear" w:color="auto" w:fill="FFFFFF"/>
        </w:rPr>
        <w:t>/202</w:t>
      </w:r>
      <w:r w:rsidR="00D20116">
        <w:rPr>
          <w:rFonts w:asciiTheme="minorHAnsi" w:hAnsiTheme="minorHAnsi" w:cstheme="minorHAnsi"/>
          <w:shd w:val="clear" w:color="auto" w:fill="FFFFFF"/>
        </w:rPr>
        <w:t>5</w:t>
      </w: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codesto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Istituto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________________________________ ,</w:t>
      </w:r>
    </w:p>
    <w:p w14:paraId="1DCDC817" w14:textId="77777777" w:rsidR="00F73DFD" w:rsidRPr="00D20116" w:rsidRDefault="00F73DFD" w:rsidP="00F73DFD">
      <w:pPr>
        <w:pStyle w:val="Corpotesto"/>
        <w:spacing w:after="0"/>
        <w:jc w:val="center"/>
        <w:rPr>
          <w:rFonts w:asciiTheme="minorHAnsi" w:hAnsiTheme="minorHAnsi" w:cstheme="minorHAnsi"/>
        </w:rPr>
      </w:pPr>
      <w:r w:rsidRPr="00D20116">
        <w:rPr>
          <w:rFonts w:asciiTheme="minorHAnsi" w:hAnsiTheme="minorHAnsi" w:cstheme="minorHAnsi"/>
          <w:sz w:val="33"/>
          <w:shd w:val="clear" w:color="auto" w:fill="FFFFFF"/>
        </w:rPr>
        <w:br/>
      </w:r>
      <w:r w:rsidRPr="00D20116">
        <w:rPr>
          <w:rStyle w:val="StrongEmphasis"/>
          <w:rFonts w:asciiTheme="minorHAnsi" w:hAnsiTheme="minorHAnsi" w:cstheme="minorHAnsi"/>
          <w:color w:val="000000"/>
          <w:sz w:val="33"/>
          <w:shd w:val="clear" w:color="auto" w:fill="FFFFFF"/>
        </w:rPr>
        <w:t>CONSAPEVOLE</w:t>
      </w:r>
    </w:p>
    <w:p w14:paraId="7A81E8CD" w14:textId="77777777" w:rsidR="00F73DFD" w:rsidRPr="00D20116" w:rsidRDefault="00F73DFD" w:rsidP="00F73DFD">
      <w:pPr>
        <w:pStyle w:val="Corpotesto"/>
        <w:spacing w:after="0"/>
        <w:jc w:val="both"/>
        <w:rPr>
          <w:rFonts w:asciiTheme="minorHAnsi" w:hAnsiTheme="minorHAnsi" w:cstheme="minorHAnsi"/>
          <w:shd w:val="clear" w:color="auto" w:fill="FFFFFF"/>
        </w:rPr>
      </w:pPr>
      <w:r w:rsidRPr="00D20116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delle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sanzioni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penali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richiamate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dall’art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. 76 del D.P.R. 28/12/2000 N. 445, in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caso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dichiarazioni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mendaci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decadenza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dei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benefici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eventualmente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conseguenti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al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provvedimento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emanato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sulla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base di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dichiarazioni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non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veritiere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, di cui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all’art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. 75 del D.P.R. 28/12/2000 n. 445 ai sensi e per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gli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effetti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dell’art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. 47 del citato D.P.R. 445/2000, sotto la propria </w:t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responsabilità</w:t>
      </w:r>
      <w:proofErr w:type="spellEnd"/>
    </w:p>
    <w:p w14:paraId="64CD077E" w14:textId="77777777" w:rsidR="00F73DFD" w:rsidRPr="00D20116" w:rsidRDefault="00F73DFD" w:rsidP="00F73DFD">
      <w:pPr>
        <w:pStyle w:val="Corpotesto"/>
        <w:spacing w:after="0"/>
        <w:jc w:val="center"/>
        <w:rPr>
          <w:rFonts w:asciiTheme="minorHAnsi" w:hAnsiTheme="minorHAnsi" w:cstheme="minorHAnsi"/>
        </w:rPr>
      </w:pPr>
      <w:r w:rsidRPr="00D20116">
        <w:rPr>
          <w:rFonts w:asciiTheme="minorHAnsi" w:hAnsiTheme="minorHAnsi" w:cstheme="minorHAnsi"/>
          <w:sz w:val="33"/>
          <w:shd w:val="clear" w:color="auto" w:fill="FFFFFF"/>
        </w:rPr>
        <w:br/>
      </w:r>
      <w:r w:rsidRPr="00D20116">
        <w:rPr>
          <w:rStyle w:val="StrongEmphasis"/>
          <w:rFonts w:asciiTheme="minorHAnsi" w:hAnsiTheme="minorHAnsi" w:cstheme="minorHAnsi"/>
          <w:color w:val="000000"/>
          <w:sz w:val="33"/>
          <w:shd w:val="clear" w:color="auto" w:fill="FFFFFF"/>
        </w:rPr>
        <w:t>DICHIARA</w:t>
      </w:r>
    </w:p>
    <w:p w14:paraId="28A552E7" w14:textId="5610AF6E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 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nessuna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condizioni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inconferibilità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ai sensi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previsto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dal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 n. 39/2013 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53,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.  n. 165/2001; </w:t>
      </w:r>
    </w:p>
    <w:p w14:paraId="696A317F" w14:textId="77777777" w:rsidR="00F73DFD" w:rsidRPr="00D20116" w:rsidRDefault="00F73DFD" w:rsidP="00D20116">
      <w:pPr>
        <w:pStyle w:val="Corpotesto"/>
        <w:spacing w:after="0"/>
        <w:ind w:left="70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cui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sussistano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stesse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F9BD37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ai sensi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dell’art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53, comma </w:t>
      </w:r>
      <w:r w:rsidRPr="00D20116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14,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n. 165/2001,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possano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interferire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l’esercizio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CDCA5EB" w14:textId="4897C5C9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ai sensi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combinato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disposto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agli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artt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. 2 e 7 del D.P.R. 16 Aprile 2013 n. 62,  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l’esercizio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coinvolge,direttamente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indirettamente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 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finanziari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, economic</w:t>
      </w:r>
      <w:r w:rsidR="00D20116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altri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personali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propri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parenti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affini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entro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il secondo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grado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coniuge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conviventi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oppure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persone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con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abbia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rapporti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frequentazione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abituale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né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od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organizzazioni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con cui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egli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il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coniuge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abbia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causa pendente o grave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inimicizia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rapporti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credito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debito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significativi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od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organizzazioni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tutore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curatore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procuratore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agente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titolare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effettivo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associazioni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riconosciute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comitati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società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stabilimenti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amministratore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gerente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67D61863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nessuna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condizioni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inconferibilità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specificatamente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previste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l’attuazione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iniziative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rientranti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nell’ambito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del Progetto di cui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indicato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B727D16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conoscenza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potrà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revocato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qualsiasi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momento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qualora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l’Amministrazione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dovesse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accertare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sussistenza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situazione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interesse non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diversamente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risolvibile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23576C8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conoscenza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potrà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revocato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qualsiasi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momento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qualora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l’Amministrazione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verifichi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mancato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requisiti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e/o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dichiarati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dal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soggetto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cui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verifiche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sulle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informazioni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indicate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fase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selezione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risultassero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negative,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ferme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sanzioni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previste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falsa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dichiarazione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dalla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normativa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vigente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14:paraId="281A9C91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piena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cognizione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del D.M. 26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aprile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2022, n. 105,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recante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il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Codice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Comportamento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dipendenti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Ministero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dell’istruzione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e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merito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FF52C36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impegnarsi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comunicare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tempestivamente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all’Istituzione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conferente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variazioni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dovessero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intervenire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svolgimento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1BADDCAD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impegnarsi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altresì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comunicare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all’Istituzione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qualsiasi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altra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circostanza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sopravvenuta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di carattere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ostativo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rispetto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all’espletamento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77F79024" w14:textId="77777777" w:rsidR="00F73DFD" w:rsidRPr="00D20116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stato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informato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/a, ai sensi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dell’art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. 13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Regolamento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(UE) 2016/679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Parlamento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e del Consiglio del 27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aprile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2016 e del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decreto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legislativo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30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giugno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2003, n. 196, circa il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trattamento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dati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personali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raccolti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e, in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particolare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dati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saranno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trattati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strumenti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informatici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esclusivamente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per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finalità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per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quali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presenti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D20116">
        <w:rPr>
          <w:rFonts w:asciiTheme="minorHAnsi" w:hAnsiTheme="minorHAnsi" w:cstheme="minorHAnsi"/>
          <w:color w:val="000000"/>
          <w:shd w:val="clear" w:color="auto" w:fill="FFFFFF"/>
        </w:rPr>
        <w:t>vengono</w:t>
      </w:r>
      <w:proofErr w:type="spellEnd"/>
      <w:r w:rsidRPr="00D20116">
        <w:rPr>
          <w:rFonts w:asciiTheme="minorHAnsi" w:hAnsiTheme="minorHAnsi" w:cstheme="minorHAnsi"/>
          <w:color w:val="000000"/>
          <w:shd w:val="clear" w:color="auto" w:fill="FFFFFF"/>
        </w:rPr>
        <w:t xml:space="preserve"> rese.</w:t>
      </w:r>
    </w:p>
    <w:p w14:paraId="6F61B73A" w14:textId="77777777" w:rsidR="00F73DFD" w:rsidRPr="00D20116" w:rsidRDefault="00F73DFD" w:rsidP="00F73DFD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bookmarkStart w:id="19" w:name="parent_elementb3ec27e3bf0c8"/>
      <w:bookmarkStart w:id="20" w:name="preview_conta9cd6063dde31"/>
      <w:bookmarkEnd w:id="19"/>
      <w:bookmarkEnd w:id="20"/>
      <w:r w:rsidRPr="00D20116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D20116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D20116">
        <w:rPr>
          <w:rFonts w:asciiTheme="minorHAnsi" w:hAnsiTheme="minorHAnsi" w:cstheme="minorHAnsi"/>
          <w:shd w:val="clear" w:color="auto" w:fill="FFFFFF"/>
        </w:rPr>
        <w:t xml:space="preserve"> ____________________ , data __________</w:t>
      </w:r>
    </w:p>
    <w:p w14:paraId="12BF198B" w14:textId="77777777" w:rsidR="004D61A5" w:rsidRPr="00D20116" w:rsidRDefault="004D61A5" w:rsidP="00F73DFD">
      <w:pPr>
        <w:pStyle w:val="Corpo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</w:p>
    <w:p w14:paraId="4843AB82" w14:textId="77777777" w:rsidR="005771AE" w:rsidRPr="00D20116" w:rsidRDefault="005771AE" w:rsidP="004D61A5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14:paraId="6717750A" w14:textId="77777777" w:rsidR="005771AE" w:rsidRPr="00D20116" w:rsidRDefault="005771AE" w:rsidP="004D61A5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  <w:t>Firma</w:t>
      </w:r>
    </w:p>
    <w:p w14:paraId="09F1E02C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</w:r>
      <w:r w:rsidRPr="00D20116">
        <w:rPr>
          <w:rFonts w:asciiTheme="minorHAnsi" w:hAnsiTheme="minorHAnsi" w:cstheme="minorHAnsi"/>
          <w:shd w:val="clear" w:color="auto" w:fill="FFFFFF"/>
        </w:rPr>
        <w:tab/>
        <w:t>________________________________</w:t>
      </w:r>
    </w:p>
    <w:p w14:paraId="1F319BCD" w14:textId="77777777" w:rsidR="0042760B" w:rsidRDefault="0042760B">
      <w:pPr>
        <w:pStyle w:val="Corpotesto"/>
        <w:spacing w:after="0"/>
        <w:jc w:val="both"/>
      </w:pPr>
    </w:p>
    <w:sectPr w:rsidR="004276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AE3082"/>
    <w:multiLevelType w:val="multilevel"/>
    <w:tmpl w:val="741494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735275261">
    <w:abstractNumId w:val="6"/>
  </w:num>
  <w:num w:numId="2" w16cid:durableId="1020811925">
    <w:abstractNumId w:val="4"/>
  </w:num>
  <w:num w:numId="3" w16cid:durableId="1565484169">
    <w:abstractNumId w:val="1"/>
  </w:num>
  <w:num w:numId="4" w16cid:durableId="2140761918">
    <w:abstractNumId w:val="3"/>
  </w:num>
  <w:num w:numId="5" w16cid:durableId="809052255">
    <w:abstractNumId w:val="5"/>
  </w:num>
  <w:num w:numId="6" w16cid:durableId="324824858">
    <w:abstractNumId w:val="0"/>
  </w:num>
  <w:num w:numId="7" w16cid:durableId="1866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012F86"/>
    <w:rsid w:val="00087DFC"/>
    <w:rsid w:val="0042760B"/>
    <w:rsid w:val="00497966"/>
    <w:rsid w:val="004D61A5"/>
    <w:rsid w:val="005771AE"/>
    <w:rsid w:val="00693638"/>
    <w:rsid w:val="00803DF3"/>
    <w:rsid w:val="00AB3F3C"/>
    <w:rsid w:val="00B5697D"/>
    <w:rsid w:val="00B83253"/>
    <w:rsid w:val="00C0748E"/>
    <w:rsid w:val="00C35985"/>
    <w:rsid w:val="00D20116"/>
    <w:rsid w:val="00D536D7"/>
    <w:rsid w:val="00E22723"/>
    <w:rsid w:val="00EE6329"/>
    <w:rsid w:val="00F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A86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  <w:style w:type="character" w:styleId="Collegamentoipertestuale">
    <w:name w:val="Hyperlink"/>
    <w:basedOn w:val="Carpredefinitoparagrafo"/>
    <w:uiPriority w:val="99"/>
    <w:unhideWhenUsed/>
    <w:rsid w:val="00B5697D"/>
    <w:rPr>
      <w:color w:val="0563C1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B5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fornocanavese.edu.it/" TargetMode="External"/><Relationship Id="rId12" Type="http://schemas.openxmlformats.org/officeDocument/2006/relationships/hyperlink" Target="mailto:TOIC848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mailto:TOIC848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Alessandra Rostagno</cp:lastModifiedBy>
  <cp:revision>3</cp:revision>
  <dcterms:created xsi:type="dcterms:W3CDTF">2024-11-08T11:18:00Z</dcterms:created>
  <dcterms:modified xsi:type="dcterms:W3CDTF">2024-11-13T17:58:00Z</dcterms:modified>
  <dc:language>en-US</dc:language>
</cp:coreProperties>
</file>