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29BD3" w14:textId="77777777" w:rsidR="00274420" w:rsidRPr="00274420" w:rsidRDefault="00274420" w:rsidP="00274420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b/>
        </w:rPr>
      </w:pPr>
    </w:p>
    <w:p w14:paraId="63D0C923" w14:textId="77777777" w:rsidR="00274420" w:rsidRPr="00274420" w:rsidRDefault="00274420" w:rsidP="00274420">
      <w:pPr>
        <w:widowControl w:val="0"/>
        <w:autoSpaceDE w:val="0"/>
        <w:autoSpaceDN w:val="0"/>
        <w:spacing w:after="0" w:line="240" w:lineRule="auto"/>
        <w:ind w:left="113"/>
        <w:rPr>
          <w:rFonts w:ascii="Calibri" w:eastAsia="Calibri" w:hAnsi="Calibri" w:cs="Calibri"/>
          <w:b/>
        </w:rPr>
      </w:pPr>
      <w:r w:rsidRPr="00274420">
        <w:rPr>
          <w:rFonts w:ascii="Calibri" w:eastAsia="Calibri" w:hAnsi="Calibri" w:cs="Calibri"/>
          <w:b/>
        </w:rPr>
        <w:t>MODULO</w:t>
      </w:r>
      <w:r w:rsidRPr="00274420">
        <w:rPr>
          <w:rFonts w:ascii="Calibri" w:eastAsia="Calibri" w:hAnsi="Calibri" w:cs="Calibri"/>
          <w:b/>
          <w:spacing w:val="-6"/>
        </w:rPr>
        <w:t xml:space="preserve"> </w:t>
      </w:r>
      <w:r w:rsidRPr="00274420">
        <w:rPr>
          <w:rFonts w:ascii="Calibri" w:eastAsia="Calibri" w:hAnsi="Calibri" w:cs="Calibri"/>
          <w:b/>
        </w:rPr>
        <w:t>DI</w:t>
      </w:r>
      <w:r w:rsidRPr="00274420">
        <w:rPr>
          <w:rFonts w:ascii="Calibri" w:eastAsia="Calibri" w:hAnsi="Calibri" w:cs="Calibri"/>
          <w:b/>
          <w:spacing w:val="-6"/>
        </w:rPr>
        <w:t xml:space="preserve"> </w:t>
      </w:r>
      <w:r w:rsidRPr="00274420">
        <w:rPr>
          <w:rFonts w:ascii="Calibri" w:eastAsia="Calibri" w:hAnsi="Calibri" w:cs="Calibri"/>
          <w:b/>
        </w:rPr>
        <w:t>AUTODICHIARAZIONE</w:t>
      </w:r>
      <w:r w:rsidRPr="00274420">
        <w:rPr>
          <w:rFonts w:ascii="Calibri" w:eastAsia="Calibri" w:hAnsi="Calibri" w:cs="Calibri"/>
          <w:b/>
          <w:spacing w:val="-6"/>
        </w:rPr>
        <w:t xml:space="preserve"> </w:t>
      </w:r>
      <w:r w:rsidRPr="00274420">
        <w:rPr>
          <w:rFonts w:ascii="Calibri" w:eastAsia="Calibri" w:hAnsi="Calibri" w:cs="Calibri"/>
          <w:b/>
        </w:rPr>
        <w:t>DEI</w:t>
      </w:r>
      <w:r w:rsidRPr="00274420">
        <w:rPr>
          <w:rFonts w:ascii="Calibri" w:eastAsia="Calibri" w:hAnsi="Calibri" w:cs="Calibri"/>
          <w:b/>
          <w:spacing w:val="-6"/>
        </w:rPr>
        <w:t xml:space="preserve"> </w:t>
      </w:r>
      <w:r w:rsidRPr="00274420">
        <w:rPr>
          <w:rFonts w:ascii="Calibri" w:eastAsia="Calibri" w:hAnsi="Calibri" w:cs="Calibri"/>
          <w:b/>
        </w:rPr>
        <w:t>REQUISITI</w:t>
      </w:r>
      <w:r w:rsidRPr="00274420">
        <w:rPr>
          <w:rFonts w:ascii="Calibri" w:eastAsia="Calibri" w:hAnsi="Calibri" w:cs="Calibri"/>
          <w:b/>
          <w:spacing w:val="-6"/>
        </w:rPr>
        <w:t xml:space="preserve"> </w:t>
      </w:r>
      <w:r w:rsidRPr="00274420">
        <w:rPr>
          <w:rFonts w:ascii="Calibri" w:eastAsia="Calibri" w:hAnsi="Calibri" w:cs="Calibri"/>
          <w:b/>
        </w:rPr>
        <w:t>SPECIFICI</w:t>
      </w:r>
    </w:p>
    <w:p w14:paraId="5BC13B99" w14:textId="77777777" w:rsidR="00274420" w:rsidRPr="00274420" w:rsidRDefault="00274420" w:rsidP="00274420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sz w:val="18"/>
        </w:rPr>
      </w:pPr>
    </w:p>
    <w:p w14:paraId="6692EC98" w14:textId="77777777" w:rsidR="00274420" w:rsidRPr="00274420" w:rsidRDefault="00274420" w:rsidP="00387FE2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Calibri" w:hAnsi="Calibri" w:cs="Calibri"/>
          <w:sz w:val="23"/>
        </w:rPr>
      </w:pPr>
    </w:p>
    <w:p w14:paraId="2D8B7DF4" w14:textId="77777777" w:rsidR="00274420" w:rsidRPr="00274420" w:rsidRDefault="00274420" w:rsidP="005274FA">
      <w:pPr>
        <w:widowControl w:val="0"/>
        <w:autoSpaceDE w:val="0"/>
        <w:autoSpaceDN w:val="0"/>
        <w:spacing w:before="1" w:after="0" w:line="240" w:lineRule="auto"/>
        <w:ind w:left="113"/>
        <w:jc w:val="center"/>
        <w:rPr>
          <w:rFonts w:ascii="Calibri" w:eastAsia="Calibri" w:hAnsi="Calibri" w:cs="Calibri"/>
          <w:b/>
        </w:rPr>
      </w:pPr>
      <w:r w:rsidRPr="00274420">
        <w:rPr>
          <w:rFonts w:ascii="Calibri" w:eastAsia="Calibri" w:hAnsi="Calibri" w:cs="Calibri"/>
          <w:b/>
        </w:rPr>
        <w:t>DICHIARAZIONE</w:t>
      </w:r>
      <w:r w:rsidRPr="00274420">
        <w:rPr>
          <w:rFonts w:ascii="Calibri" w:eastAsia="Calibri" w:hAnsi="Calibri" w:cs="Calibri"/>
          <w:b/>
          <w:spacing w:val="-8"/>
        </w:rPr>
        <w:t xml:space="preserve"> </w:t>
      </w:r>
      <w:r w:rsidRPr="00274420">
        <w:rPr>
          <w:rFonts w:ascii="Calibri" w:eastAsia="Calibri" w:hAnsi="Calibri" w:cs="Calibri"/>
          <w:b/>
        </w:rPr>
        <w:t>SOSTITUTIVA</w:t>
      </w:r>
      <w:r w:rsidRPr="00274420">
        <w:rPr>
          <w:rFonts w:ascii="Calibri" w:eastAsia="Calibri" w:hAnsi="Calibri" w:cs="Calibri"/>
          <w:b/>
          <w:spacing w:val="-4"/>
        </w:rPr>
        <w:t xml:space="preserve"> </w:t>
      </w:r>
      <w:r w:rsidRPr="00274420">
        <w:rPr>
          <w:rFonts w:ascii="Calibri" w:eastAsia="Calibri" w:hAnsi="Calibri" w:cs="Calibri"/>
          <w:b/>
        </w:rPr>
        <w:t>DI</w:t>
      </w:r>
      <w:r w:rsidRPr="00274420">
        <w:rPr>
          <w:rFonts w:ascii="Calibri" w:eastAsia="Calibri" w:hAnsi="Calibri" w:cs="Calibri"/>
          <w:b/>
          <w:spacing w:val="-4"/>
        </w:rPr>
        <w:t xml:space="preserve"> </w:t>
      </w:r>
      <w:r w:rsidRPr="00274420">
        <w:rPr>
          <w:rFonts w:ascii="Calibri" w:eastAsia="Calibri" w:hAnsi="Calibri" w:cs="Calibri"/>
          <w:b/>
        </w:rPr>
        <w:t>CERTIFICAZIONE</w:t>
      </w:r>
      <w:r w:rsidRPr="00274420">
        <w:rPr>
          <w:rFonts w:ascii="Calibri" w:eastAsia="Calibri" w:hAnsi="Calibri" w:cs="Calibri"/>
          <w:b/>
          <w:spacing w:val="-8"/>
        </w:rPr>
        <w:t xml:space="preserve"> </w:t>
      </w:r>
      <w:r w:rsidRPr="00274420">
        <w:rPr>
          <w:rFonts w:ascii="Calibri" w:eastAsia="Calibri" w:hAnsi="Calibri" w:cs="Calibri"/>
          <w:b/>
        </w:rPr>
        <w:t>E</w:t>
      </w:r>
      <w:r w:rsidRPr="00274420">
        <w:rPr>
          <w:rFonts w:ascii="Calibri" w:eastAsia="Calibri" w:hAnsi="Calibri" w:cs="Calibri"/>
          <w:b/>
          <w:spacing w:val="-8"/>
        </w:rPr>
        <w:t xml:space="preserve"> </w:t>
      </w:r>
      <w:r w:rsidRPr="00274420">
        <w:rPr>
          <w:rFonts w:ascii="Calibri" w:eastAsia="Calibri" w:hAnsi="Calibri" w:cs="Calibri"/>
          <w:b/>
        </w:rPr>
        <w:t>DI</w:t>
      </w:r>
      <w:r w:rsidRPr="00274420">
        <w:rPr>
          <w:rFonts w:ascii="Calibri" w:eastAsia="Calibri" w:hAnsi="Calibri" w:cs="Calibri"/>
          <w:b/>
          <w:spacing w:val="-3"/>
        </w:rPr>
        <w:t xml:space="preserve"> </w:t>
      </w:r>
      <w:r w:rsidRPr="00274420">
        <w:rPr>
          <w:rFonts w:ascii="Calibri" w:eastAsia="Calibri" w:hAnsi="Calibri" w:cs="Calibri"/>
          <w:b/>
        </w:rPr>
        <w:t>ATTO</w:t>
      </w:r>
      <w:r w:rsidRPr="00274420">
        <w:rPr>
          <w:rFonts w:ascii="Calibri" w:eastAsia="Calibri" w:hAnsi="Calibri" w:cs="Calibri"/>
          <w:b/>
          <w:spacing w:val="-8"/>
        </w:rPr>
        <w:t xml:space="preserve"> </w:t>
      </w:r>
      <w:r w:rsidRPr="00274420">
        <w:rPr>
          <w:rFonts w:ascii="Calibri" w:eastAsia="Calibri" w:hAnsi="Calibri" w:cs="Calibri"/>
          <w:b/>
        </w:rPr>
        <w:t>DI</w:t>
      </w:r>
      <w:r w:rsidRPr="00274420">
        <w:rPr>
          <w:rFonts w:ascii="Calibri" w:eastAsia="Calibri" w:hAnsi="Calibri" w:cs="Calibri"/>
          <w:b/>
          <w:spacing w:val="-4"/>
        </w:rPr>
        <w:t xml:space="preserve"> </w:t>
      </w:r>
      <w:r w:rsidRPr="00274420">
        <w:rPr>
          <w:rFonts w:ascii="Calibri" w:eastAsia="Calibri" w:hAnsi="Calibri" w:cs="Calibri"/>
          <w:b/>
        </w:rPr>
        <w:t>NOTORIETÀ</w:t>
      </w:r>
    </w:p>
    <w:p w14:paraId="5B6BC158" w14:textId="77777777" w:rsidR="00274420" w:rsidRPr="00274420" w:rsidRDefault="00274420" w:rsidP="00387FE2">
      <w:pPr>
        <w:widowControl w:val="0"/>
        <w:autoSpaceDE w:val="0"/>
        <w:autoSpaceDN w:val="0"/>
        <w:spacing w:before="9" w:after="0" w:line="240" w:lineRule="auto"/>
        <w:jc w:val="both"/>
        <w:rPr>
          <w:rFonts w:ascii="Calibri" w:eastAsia="Calibri" w:hAnsi="Calibri" w:cs="Calibri"/>
          <w:b/>
        </w:rPr>
      </w:pPr>
    </w:p>
    <w:p w14:paraId="4FE546A7" w14:textId="02D0FCD8" w:rsidR="00274420" w:rsidRDefault="00274420" w:rsidP="00387FE2">
      <w:pPr>
        <w:widowControl w:val="0"/>
        <w:autoSpaceDE w:val="0"/>
        <w:autoSpaceDN w:val="0"/>
        <w:spacing w:before="1" w:after="0" w:line="240" w:lineRule="auto"/>
        <w:ind w:left="113" w:right="837"/>
        <w:jc w:val="both"/>
        <w:rPr>
          <w:rFonts w:ascii="Calibri" w:eastAsia="Calibri" w:hAnsi="Calibri" w:cs="Calibri"/>
        </w:rPr>
      </w:pPr>
      <w:r w:rsidRPr="00274420">
        <w:rPr>
          <w:rFonts w:ascii="Calibri" w:eastAsia="Calibri" w:hAnsi="Calibri" w:cs="Calibri"/>
        </w:rPr>
        <w:t>successivamente verificabile, redatta in carta semplice e resa ai sensi degli artt. 45 e 47 del D.P.R. n.</w:t>
      </w:r>
      <w:r w:rsidRPr="00274420">
        <w:rPr>
          <w:rFonts w:ascii="Calibri" w:eastAsia="Calibri" w:hAnsi="Calibri" w:cs="Calibri"/>
          <w:spacing w:val="-47"/>
        </w:rPr>
        <w:t xml:space="preserve"> </w:t>
      </w:r>
      <w:r w:rsidRPr="00274420">
        <w:rPr>
          <w:rFonts w:ascii="Calibri" w:eastAsia="Calibri" w:hAnsi="Calibri" w:cs="Calibri"/>
        </w:rPr>
        <w:t>445/2000 e</w:t>
      </w:r>
      <w:r w:rsidRPr="00274420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274420">
        <w:rPr>
          <w:rFonts w:ascii="Calibri" w:eastAsia="Calibri" w:hAnsi="Calibri" w:cs="Calibri"/>
        </w:rPr>
        <w:t>s.m.i.</w:t>
      </w:r>
      <w:proofErr w:type="spellEnd"/>
      <w:r w:rsidRPr="00274420">
        <w:rPr>
          <w:rFonts w:ascii="Calibri" w:eastAsia="Calibri" w:hAnsi="Calibri" w:cs="Calibri"/>
          <w:spacing w:val="-1"/>
        </w:rPr>
        <w:t xml:space="preserve"> </w:t>
      </w:r>
      <w:r w:rsidRPr="00274420">
        <w:rPr>
          <w:rFonts w:ascii="Calibri" w:eastAsia="Calibri" w:hAnsi="Calibri" w:cs="Calibri"/>
        </w:rPr>
        <w:t>da</w:t>
      </w:r>
      <w:r w:rsidRPr="00274420">
        <w:rPr>
          <w:rFonts w:ascii="Calibri" w:eastAsia="Calibri" w:hAnsi="Calibri" w:cs="Calibri"/>
          <w:spacing w:val="-2"/>
        </w:rPr>
        <w:t xml:space="preserve"> </w:t>
      </w:r>
      <w:r w:rsidRPr="00274420">
        <w:rPr>
          <w:rFonts w:ascii="Calibri" w:eastAsia="Calibri" w:hAnsi="Calibri" w:cs="Calibri"/>
        </w:rPr>
        <w:t>chi</w:t>
      </w:r>
      <w:r w:rsidRPr="00274420">
        <w:rPr>
          <w:rFonts w:ascii="Calibri" w:eastAsia="Calibri" w:hAnsi="Calibri" w:cs="Calibri"/>
          <w:spacing w:val="-1"/>
        </w:rPr>
        <w:t xml:space="preserve"> </w:t>
      </w:r>
      <w:r w:rsidRPr="00274420">
        <w:rPr>
          <w:rFonts w:ascii="Calibri" w:eastAsia="Calibri" w:hAnsi="Calibri" w:cs="Calibri"/>
        </w:rPr>
        <w:t>è</w:t>
      </w:r>
      <w:r w:rsidRPr="00274420">
        <w:rPr>
          <w:rFonts w:ascii="Calibri" w:eastAsia="Calibri" w:hAnsi="Calibri" w:cs="Calibri"/>
          <w:spacing w:val="-2"/>
        </w:rPr>
        <w:t xml:space="preserve"> </w:t>
      </w:r>
      <w:r w:rsidRPr="00274420">
        <w:rPr>
          <w:rFonts w:ascii="Calibri" w:eastAsia="Calibri" w:hAnsi="Calibri" w:cs="Calibri"/>
        </w:rPr>
        <w:t>autorizzato</w:t>
      </w:r>
      <w:r w:rsidRPr="00274420">
        <w:rPr>
          <w:rFonts w:ascii="Calibri" w:eastAsia="Calibri" w:hAnsi="Calibri" w:cs="Calibri"/>
          <w:spacing w:val="-3"/>
        </w:rPr>
        <w:t xml:space="preserve"> </w:t>
      </w:r>
      <w:r w:rsidRPr="00274420">
        <w:rPr>
          <w:rFonts w:ascii="Calibri" w:eastAsia="Calibri" w:hAnsi="Calibri" w:cs="Calibri"/>
        </w:rPr>
        <w:t>a</w:t>
      </w:r>
      <w:r w:rsidRPr="00274420">
        <w:rPr>
          <w:rFonts w:ascii="Calibri" w:eastAsia="Calibri" w:hAnsi="Calibri" w:cs="Calibri"/>
          <w:spacing w:val="-2"/>
        </w:rPr>
        <w:t xml:space="preserve"> </w:t>
      </w:r>
      <w:r w:rsidRPr="00274420">
        <w:rPr>
          <w:rFonts w:ascii="Calibri" w:eastAsia="Calibri" w:hAnsi="Calibri" w:cs="Calibri"/>
        </w:rPr>
        <w:t>rappresentare</w:t>
      </w:r>
      <w:r w:rsidRPr="00274420">
        <w:rPr>
          <w:rFonts w:ascii="Calibri" w:eastAsia="Calibri" w:hAnsi="Calibri" w:cs="Calibri"/>
          <w:spacing w:val="1"/>
        </w:rPr>
        <w:t xml:space="preserve"> </w:t>
      </w:r>
      <w:r w:rsidRPr="00274420">
        <w:rPr>
          <w:rFonts w:ascii="Calibri" w:eastAsia="Calibri" w:hAnsi="Calibri" w:cs="Calibri"/>
        </w:rPr>
        <w:t>ed</w:t>
      </w:r>
      <w:r w:rsidRPr="00274420">
        <w:rPr>
          <w:rFonts w:ascii="Calibri" w:eastAsia="Calibri" w:hAnsi="Calibri" w:cs="Calibri"/>
          <w:spacing w:val="-2"/>
        </w:rPr>
        <w:t xml:space="preserve"> </w:t>
      </w:r>
      <w:r w:rsidRPr="00274420">
        <w:rPr>
          <w:rFonts w:ascii="Calibri" w:eastAsia="Calibri" w:hAnsi="Calibri" w:cs="Calibri"/>
        </w:rPr>
        <w:t>impegnare</w:t>
      </w:r>
      <w:r w:rsidRPr="00274420">
        <w:rPr>
          <w:rFonts w:ascii="Calibri" w:eastAsia="Calibri" w:hAnsi="Calibri" w:cs="Calibri"/>
          <w:spacing w:val="-7"/>
        </w:rPr>
        <w:t xml:space="preserve"> </w:t>
      </w:r>
      <w:r w:rsidRPr="00274420">
        <w:rPr>
          <w:rFonts w:ascii="Calibri" w:eastAsia="Calibri" w:hAnsi="Calibri" w:cs="Calibri"/>
        </w:rPr>
        <w:t>legalmente</w:t>
      </w:r>
      <w:r w:rsidRPr="00274420">
        <w:rPr>
          <w:rFonts w:ascii="Calibri" w:eastAsia="Calibri" w:hAnsi="Calibri" w:cs="Calibri"/>
          <w:spacing w:val="-2"/>
        </w:rPr>
        <w:t xml:space="preserve"> </w:t>
      </w:r>
      <w:r w:rsidRPr="00274420">
        <w:rPr>
          <w:rFonts w:ascii="Calibri" w:eastAsia="Calibri" w:hAnsi="Calibri" w:cs="Calibri"/>
        </w:rPr>
        <w:t>l’impresa.</w:t>
      </w:r>
    </w:p>
    <w:p w14:paraId="26808B97" w14:textId="77777777" w:rsidR="005274FA" w:rsidRPr="00274420" w:rsidRDefault="005274FA" w:rsidP="00387FE2">
      <w:pPr>
        <w:widowControl w:val="0"/>
        <w:autoSpaceDE w:val="0"/>
        <w:autoSpaceDN w:val="0"/>
        <w:spacing w:before="1" w:after="0" w:line="240" w:lineRule="auto"/>
        <w:ind w:left="113" w:right="837"/>
        <w:jc w:val="both"/>
        <w:rPr>
          <w:rFonts w:ascii="Calibri" w:eastAsia="Calibri" w:hAnsi="Calibri" w:cs="Calibri"/>
        </w:rPr>
      </w:pPr>
    </w:p>
    <w:p w14:paraId="29D44DE9" w14:textId="77777777" w:rsidR="00274420" w:rsidRPr="00274420" w:rsidRDefault="00274420" w:rsidP="00387FE2">
      <w:pPr>
        <w:widowControl w:val="0"/>
        <w:autoSpaceDE w:val="0"/>
        <w:autoSpaceDN w:val="0"/>
        <w:spacing w:before="10" w:after="0" w:line="240" w:lineRule="auto"/>
        <w:jc w:val="both"/>
        <w:rPr>
          <w:rFonts w:ascii="Calibri" w:eastAsia="Calibri" w:hAnsi="Calibri" w:cs="Calibri"/>
        </w:rPr>
      </w:pPr>
    </w:p>
    <w:p w14:paraId="50BDA3EF" w14:textId="77777777" w:rsidR="00274420" w:rsidRPr="00274420" w:rsidRDefault="00274420" w:rsidP="00387FE2">
      <w:pPr>
        <w:widowControl w:val="0"/>
        <w:tabs>
          <w:tab w:val="left" w:pos="5779"/>
        </w:tabs>
        <w:autoSpaceDE w:val="0"/>
        <w:autoSpaceDN w:val="0"/>
        <w:spacing w:after="0" w:line="240" w:lineRule="auto"/>
        <w:ind w:left="113"/>
        <w:jc w:val="both"/>
        <w:rPr>
          <w:rFonts w:ascii="Calibri" w:eastAsia="Calibri" w:hAnsi="Calibri" w:cs="Calibri"/>
        </w:rPr>
      </w:pPr>
      <w:r w:rsidRPr="00274420">
        <w:rPr>
          <w:rFonts w:ascii="Calibri" w:eastAsia="Calibri" w:hAnsi="Calibri" w:cs="Calibri"/>
        </w:rPr>
        <w:t>Il/la</w:t>
      </w:r>
      <w:r w:rsidRPr="00274420">
        <w:rPr>
          <w:rFonts w:ascii="Calibri" w:eastAsia="Calibri" w:hAnsi="Calibri" w:cs="Calibri"/>
          <w:spacing w:val="-6"/>
        </w:rPr>
        <w:t xml:space="preserve"> </w:t>
      </w:r>
      <w:r w:rsidRPr="00274420">
        <w:rPr>
          <w:rFonts w:ascii="Calibri" w:eastAsia="Calibri" w:hAnsi="Calibri" w:cs="Calibri"/>
        </w:rPr>
        <w:t>sottoscritto/a……………………………………………………………</w:t>
      </w:r>
      <w:r w:rsidRPr="00274420">
        <w:rPr>
          <w:rFonts w:ascii="Calibri" w:eastAsia="Calibri" w:hAnsi="Calibri" w:cs="Calibri"/>
        </w:rPr>
        <w:tab/>
        <w:t>,</w:t>
      </w:r>
      <w:r w:rsidRPr="00274420">
        <w:rPr>
          <w:rFonts w:ascii="Calibri" w:eastAsia="Calibri" w:hAnsi="Calibri" w:cs="Calibri"/>
          <w:spacing w:val="-3"/>
        </w:rPr>
        <w:t xml:space="preserve"> </w:t>
      </w:r>
      <w:r w:rsidRPr="00274420">
        <w:rPr>
          <w:rFonts w:ascii="Calibri" w:eastAsia="Calibri" w:hAnsi="Calibri" w:cs="Calibri"/>
        </w:rPr>
        <w:t>in</w:t>
      </w:r>
      <w:r w:rsidRPr="00274420">
        <w:rPr>
          <w:rFonts w:ascii="Calibri" w:eastAsia="Calibri" w:hAnsi="Calibri" w:cs="Calibri"/>
          <w:spacing w:val="-2"/>
        </w:rPr>
        <w:t xml:space="preserve"> </w:t>
      </w:r>
      <w:r w:rsidRPr="00274420">
        <w:rPr>
          <w:rFonts w:ascii="Calibri" w:eastAsia="Calibri" w:hAnsi="Calibri" w:cs="Calibri"/>
        </w:rPr>
        <w:t>qualità</w:t>
      </w:r>
      <w:r w:rsidRPr="00274420">
        <w:rPr>
          <w:rFonts w:ascii="Calibri" w:eastAsia="Calibri" w:hAnsi="Calibri" w:cs="Calibri"/>
          <w:spacing w:val="-1"/>
        </w:rPr>
        <w:t xml:space="preserve"> </w:t>
      </w:r>
      <w:r w:rsidRPr="00274420">
        <w:rPr>
          <w:rFonts w:ascii="Calibri" w:eastAsia="Calibri" w:hAnsi="Calibri" w:cs="Calibri"/>
        </w:rPr>
        <w:t>di</w:t>
      </w:r>
      <w:r w:rsidRPr="00274420">
        <w:rPr>
          <w:rFonts w:ascii="Calibri" w:eastAsia="Calibri" w:hAnsi="Calibri" w:cs="Calibri"/>
          <w:spacing w:val="2"/>
        </w:rPr>
        <w:t xml:space="preserve"> </w:t>
      </w:r>
      <w:r w:rsidRPr="00274420">
        <w:rPr>
          <w:rFonts w:ascii="Calibri" w:eastAsia="Calibri" w:hAnsi="Calibri" w:cs="Calibri"/>
        </w:rPr>
        <w:t>……………………………………….</w:t>
      </w:r>
    </w:p>
    <w:p w14:paraId="1646DBD2" w14:textId="77777777" w:rsidR="00274420" w:rsidRPr="00274420" w:rsidRDefault="00274420" w:rsidP="00387FE2">
      <w:pPr>
        <w:widowControl w:val="0"/>
        <w:autoSpaceDE w:val="0"/>
        <w:autoSpaceDN w:val="0"/>
        <w:spacing w:before="10" w:after="0" w:line="240" w:lineRule="auto"/>
        <w:jc w:val="both"/>
        <w:rPr>
          <w:rFonts w:ascii="Calibri" w:eastAsia="Calibri" w:hAnsi="Calibri" w:cs="Calibri"/>
        </w:rPr>
      </w:pPr>
    </w:p>
    <w:p w14:paraId="376BD285" w14:textId="77777777" w:rsidR="00274420" w:rsidRPr="00274420" w:rsidRDefault="00274420" w:rsidP="00387FE2">
      <w:pPr>
        <w:widowControl w:val="0"/>
        <w:tabs>
          <w:tab w:val="left" w:leader="dot" w:pos="9318"/>
        </w:tabs>
        <w:autoSpaceDE w:val="0"/>
        <w:autoSpaceDN w:val="0"/>
        <w:spacing w:after="0" w:line="240" w:lineRule="auto"/>
        <w:ind w:left="113"/>
        <w:jc w:val="both"/>
        <w:rPr>
          <w:rFonts w:ascii="Calibri" w:eastAsia="Calibri" w:hAnsi="Calibri" w:cs="Calibri"/>
        </w:rPr>
      </w:pPr>
      <w:r w:rsidRPr="00274420">
        <w:rPr>
          <w:rFonts w:ascii="Calibri" w:eastAsia="Calibri" w:hAnsi="Calibri" w:cs="Calibri"/>
        </w:rPr>
        <w:t>dell’Impresa…………………………………………………………………….</w:t>
      </w:r>
      <w:r w:rsidRPr="00274420">
        <w:rPr>
          <w:rFonts w:ascii="Calibri" w:eastAsia="Calibri" w:hAnsi="Calibri" w:cs="Calibri"/>
          <w:spacing w:val="-3"/>
        </w:rPr>
        <w:t xml:space="preserve"> </w:t>
      </w:r>
      <w:r w:rsidRPr="00274420">
        <w:rPr>
          <w:rFonts w:ascii="Calibri" w:eastAsia="Calibri" w:hAnsi="Calibri" w:cs="Calibri"/>
        </w:rPr>
        <w:t>con</w:t>
      </w:r>
      <w:r w:rsidRPr="00274420">
        <w:rPr>
          <w:rFonts w:ascii="Calibri" w:eastAsia="Calibri" w:hAnsi="Calibri" w:cs="Calibri"/>
          <w:spacing w:val="-5"/>
        </w:rPr>
        <w:t xml:space="preserve"> </w:t>
      </w:r>
      <w:r w:rsidRPr="00274420">
        <w:rPr>
          <w:rFonts w:ascii="Calibri" w:eastAsia="Calibri" w:hAnsi="Calibri" w:cs="Calibri"/>
        </w:rPr>
        <w:t>sede</w:t>
      </w:r>
      <w:r w:rsidRPr="00274420">
        <w:rPr>
          <w:rFonts w:ascii="Calibri" w:eastAsia="Calibri" w:hAnsi="Calibri" w:cs="Calibri"/>
          <w:spacing w:val="-4"/>
        </w:rPr>
        <w:t xml:space="preserve"> </w:t>
      </w:r>
      <w:r w:rsidRPr="00274420">
        <w:rPr>
          <w:rFonts w:ascii="Calibri" w:eastAsia="Calibri" w:hAnsi="Calibri" w:cs="Calibri"/>
        </w:rPr>
        <w:t>in</w:t>
      </w:r>
      <w:r w:rsidRPr="00274420">
        <w:rPr>
          <w:rFonts w:ascii="Calibri" w:eastAsia="Calibri" w:hAnsi="Calibri" w:cs="Calibri"/>
        </w:rPr>
        <w:tab/>
        <w:t>,</w:t>
      </w:r>
    </w:p>
    <w:p w14:paraId="3E77F9E1" w14:textId="77777777" w:rsidR="00274420" w:rsidRPr="00274420" w:rsidRDefault="00274420" w:rsidP="00387FE2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Calibri" w:hAnsi="Calibri" w:cs="Calibri"/>
          <w:sz w:val="23"/>
        </w:rPr>
      </w:pPr>
    </w:p>
    <w:p w14:paraId="1BBA041B" w14:textId="77777777" w:rsidR="00274420" w:rsidRPr="00274420" w:rsidRDefault="00274420" w:rsidP="00387FE2">
      <w:pPr>
        <w:widowControl w:val="0"/>
        <w:tabs>
          <w:tab w:val="left" w:pos="4362"/>
        </w:tabs>
        <w:autoSpaceDE w:val="0"/>
        <w:autoSpaceDN w:val="0"/>
        <w:spacing w:after="0" w:line="240" w:lineRule="auto"/>
        <w:ind w:left="113"/>
        <w:jc w:val="both"/>
        <w:rPr>
          <w:rFonts w:ascii="Calibri" w:eastAsia="Calibri" w:hAnsi="Calibri" w:cs="Calibri"/>
        </w:rPr>
      </w:pPr>
      <w:r w:rsidRPr="00274420">
        <w:rPr>
          <w:rFonts w:ascii="Calibri" w:eastAsia="Calibri" w:hAnsi="Calibri" w:cs="Calibri"/>
        </w:rPr>
        <w:t>via……………………………………………</w:t>
      </w:r>
      <w:proofErr w:type="gramStart"/>
      <w:r w:rsidRPr="00274420">
        <w:rPr>
          <w:rFonts w:ascii="Calibri" w:eastAsia="Calibri" w:hAnsi="Calibri" w:cs="Calibri"/>
        </w:rPr>
        <w:t>…….</w:t>
      </w:r>
      <w:proofErr w:type="gramEnd"/>
      <w:r w:rsidRPr="00274420">
        <w:rPr>
          <w:rFonts w:ascii="Calibri" w:eastAsia="Calibri" w:hAnsi="Calibri" w:cs="Calibri"/>
        </w:rPr>
        <w:t>.</w:t>
      </w:r>
      <w:r w:rsidRPr="00274420">
        <w:rPr>
          <w:rFonts w:ascii="Calibri" w:eastAsia="Calibri" w:hAnsi="Calibri" w:cs="Calibri"/>
        </w:rPr>
        <w:tab/>
        <w:t>n. …….</w:t>
      </w:r>
      <w:r w:rsidRPr="00274420">
        <w:rPr>
          <w:rFonts w:ascii="Calibri" w:eastAsia="Calibri" w:hAnsi="Calibri" w:cs="Calibri"/>
          <w:spacing w:val="24"/>
        </w:rPr>
        <w:t xml:space="preserve"> </w:t>
      </w:r>
      <w:r w:rsidRPr="00274420">
        <w:rPr>
          <w:rFonts w:ascii="Calibri" w:eastAsia="Calibri" w:hAnsi="Calibri" w:cs="Calibri"/>
        </w:rPr>
        <w:t>cap.</w:t>
      </w:r>
      <w:r w:rsidRPr="00274420">
        <w:rPr>
          <w:rFonts w:ascii="Calibri" w:eastAsia="Calibri" w:hAnsi="Calibri" w:cs="Calibri"/>
          <w:spacing w:val="1"/>
        </w:rPr>
        <w:t xml:space="preserve"> </w:t>
      </w:r>
      <w:r w:rsidRPr="00274420">
        <w:rPr>
          <w:rFonts w:ascii="Calibri" w:eastAsia="Calibri" w:hAnsi="Calibri" w:cs="Calibri"/>
        </w:rPr>
        <w:t>………………………</w:t>
      </w:r>
      <w:proofErr w:type="gramStart"/>
      <w:r w:rsidRPr="00274420">
        <w:rPr>
          <w:rFonts w:ascii="Calibri" w:eastAsia="Calibri" w:hAnsi="Calibri" w:cs="Calibri"/>
        </w:rPr>
        <w:t>…….</w:t>
      </w:r>
      <w:proofErr w:type="gramEnd"/>
      <w:r w:rsidRPr="00274420">
        <w:rPr>
          <w:rFonts w:ascii="Calibri" w:eastAsia="Calibri" w:hAnsi="Calibri" w:cs="Calibri"/>
        </w:rPr>
        <w:t>.</w:t>
      </w:r>
    </w:p>
    <w:p w14:paraId="4A3C51B4" w14:textId="77777777" w:rsidR="00274420" w:rsidRPr="00274420" w:rsidRDefault="00274420" w:rsidP="00387FE2">
      <w:pPr>
        <w:widowControl w:val="0"/>
        <w:autoSpaceDE w:val="0"/>
        <w:autoSpaceDN w:val="0"/>
        <w:spacing w:before="10" w:after="0" w:line="240" w:lineRule="auto"/>
        <w:jc w:val="both"/>
        <w:rPr>
          <w:rFonts w:ascii="Calibri" w:eastAsia="Calibri" w:hAnsi="Calibri" w:cs="Calibri"/>
        </w:rPr>
      </w:pPr>
    </w:p>
    <w:p w14:paraId="071754B0" w14:textId="77777777" w:rsidR="00274420" w:rsidRPr="00274420" w:rsidRDefault="00274420" w:rsidP="00387FE2">
      <w:pPr>
        <w:widowControl w:val="0"/>
        <w:autoSpaceDE w:val="0"/>
        <w:autoSpaceDN w:val="0"/>
        <w:spacing w:after="0" w:line="240" w:lineRule="auto"/>
        <w:ind w:left="113" w:right="131"/>
        <w:jc w:val="both"/>
        <w:rPr>
          <w:rFonts w:ascii="Calibri" w:eastAsia="Calibri" w:hAnsi="Calibri" w:cs="Calibri"/>
        </w:rPr>
      </w:pPr>
      <w:r w:rsidRPr="00274420">
        <w:rPr>
          <w:rFonts w:ascii="Calibri" w:eastAsia="Calibri" w:hAnsi="Calibri" w:cs="Calibri"/>
        </w:rPr>
        <w:t>consapevole della rilevanza penale derivante da dichiarazioni non rispondenti a verità come espressamente</w:t>
      </w:r>
      <w:r w:rsidRPr="00274420">
        <w:rPr>
          <w:rFonts w:ascii="Calibri" w:eastAsia="Calibri" w:hAnsi="Calibri" w:cs="Calibri"/>
          <w:spacing w:val="-47"/>
        </w:rPr>
        <w:t xml:space="preserve"> </w:t>
      </w:r>
      <w:r w:rsidRPr="00274420">
        <w:rPr>
          <w:rFonts w:ascii="Calibri" w:eastAsia="Calibri" w:hAnsi="Calibri" w:cs="Calibri"/>
        </w:rPr>
        <w:t>sancito</w:t>
      </w:r>
      <w:r w:rsidRPr="00274420">
        <w:rPr>
          <w:rFonts w:ascii="Calibri" w:eastAsia="Calibri" w:hAnsi="Calibri" w:cs="Calibri"/>
          <w:spacing w:val="-4"/>
        </w:rPr>
        <w:t xml:space="preserve"> </w:t>
      </w:r>
      <w:r w:rsidRPr="00274420">
        <w:rPr>
          <w:rFonts w:ascii="Calibri" w:eastAsia="Calibri" w:hAnsi="Calibri" w:cs="Calibri"/>
        </w:rPr>
        <w:t>in</w:t>
      </w:r>
      <w:r w:rsidRPr="00274420">
        <w:rPr>
          <w:rFonts w:ascii="Calibri" w:eastAsia="Calibri" w:hAnsi="Calibri" w:cs="Calibri"/>
          <w:spacing w:val="-4"/>
        </w:rPr>
        <w:t xml:space="preserve"> </w:t>
      </w:r>
      <w:r w:rsidRPr="00274420">
        <w:rPr>
          <w:rFonts w:ascii="Calibri" w:eastAsia="Calibri" w:hAnsi="Calibri" w:cs="Calibri"/>
        </w:rPr>
        <w:t>materia</w:t>
      </w:r>
      <w:r w:rsidRPr="00274420">
        <w:rPr>
          <w:rFonts w:ascii="Calibri" w:eastAsia="Calibri" w:hAnsi="Calibri" w:cs="Calibri"/>
          <w:spacing w:val="-3"/>
        </w:rPr>
        <w:t xml:space="preserve"> </w:t>
      </w:r>
      <w:r w:rsidRPr="00274420">
        <w:rPr>
          <w:rFonts w:ascii="Calibri" w:eastAsia="Calibri" w:hAnsi="Calibri" w:cs="Calibri"/>
        </w:rPr>
        <w:t>dall’art.</w:t>
      </w:r>
      <w:r w:rsidRPr="00274420">
        <w:rPr>
          <w:rFonts w:ascii="Calibri" w:eastAsia="Calibri" w:hAnsi="Calibri" w:cs="Calibri"/>
          <w:spacing w:val="-2"/>
        </w:rPr>
        <w:t xml:space="preserve"> </w:t>
      </w:r>
      <w:r w:rsidRPr="00274420">
        <w:rPr>
          <w:rFonts w:ascii="Calibri" w:eastAsia="Calibri" w:hAnsi="Calibri" w:cs="Calibri"/>
        </w:rPr>
        <w:t>76</w:t>
      </w:r>
      <w:r w:rsidRPr="00274420">
        <w:rPr>
          <w:rFonts w:ascii="Calibri" w:eastAsia="Calibri" w:hAnsi="Calibri" w:cs="Calibri"/>
          <w:spacing w:val="-4"/>
        </w:rPr>
        <w:t xml:space="preserve"> </w:t>
      </w:r>
      <w:r w:rsidRPr="00274420">
        <w:rPr>
          <w:rFonts w:ascii="Calibri" w:eastAsia="Calibri" w:hAnsi="Calibri" w:cs="Calibri"/>
        </w:rPr>
        <w:t>del</w:t>
      </w:r>
      <w:r w:rsidRPr="00274420">
        <w:rPr>
          <w:rFonts w:ascii="Calibri" w:eastAsia="Calibri" w:hAnsi="Calibri" w:cs="Calibri"/>
          <w:spacing w:val="-1"/>
        </w:rPr>
        <w:t xml:space="preserve"> </w:t>
      </w:r>
      <w:r w:rsidRPr="00274420">
        <w:rPr>
          <w:rFonts w:ascii="Calibri" w:eastAsia="Calibri" w:hAnsi="Calibri" w:cs="Calibri"/>
        </w:rPr>
        <w:t>decreto citato,</w:t>
      </w:r>
      <w:r w:rsidRPr="00274420">
        <w:rPr>
          <w:rFonts w:ascii="Calibri" w:eastAsia="Calibri" w:hAnsi="Calibri" w:cs="Calibri"/>
          <w:spacing w:val="-6"/>
        </w:rPr>
        <w:t xml:space="preserve"> </w:t>
      </w:r>
      <w:r w:rsidRPr="00274420">
        <w:rPr>
          <w:rFonts w:ascii="Calibri" w:eastAsia="Calibri" w:hAnsi="Calibri" w:cs="Calibri"/>
        </w:rPr>
        <w:t>attesta</w:t>
      </w:r>
      <w:r w:rsidRPr="00274420">
        <w:rPr>
          <w:rFonts w:ascii="Calibri" w:eastAsia="Calibri" w:hAnsi="Calibri" w:cs="Calibri"/>
          <w:spacing w:val="-2"/>
        </w:rPr>
        <w:t xml:space="preserve"> </w:t>
      </w:r>
      <w:r w:rsidRPr="00274420">
        <w:rPr>
          <w:rFonts w:ascii="Calibri" w:eastAsia="Calibri" w:hAnsi="Calibri" w:cs="Calibri"/>
        </w:rPr>
        <w:t>e</w:t>
      </w:r>
      <w:r w:rsidRPr="00274420">
        <w:rPr>
          <w:rFonts w:ascii="Calibri" w:eastAsia="Calibri" w:hAnsi="Calibri" w:cs="Calibri"/>
          <w:spacing w:val="-3"/>
        </w:rPr>
        <w:t xml:space="preserve"> </w:t>
      </w:r>
      <w:r w:rsidRPr="00274420">
        <w:rPr>
          <w:rFonts w:ascii="Calibri" w:eastAsia="Calibri" w:hAnsi="Calibri" w:cs="Calibri"/>
        </w:rPr>
        <w:t>sottoscrive</w:t>
      </w:r>
      <w:r w:rsidRPr="00274420">
        <w:rPr>
          <w:rFonts w:ascii="Calibri" w:eastAsia="Calibri" w:hAnsi="Calibri" w:cs="Calibri"/>
          <w:spacing w:val="-3"/>
        </w:rPr>
        <w:t xml:space="preserve"> </w:t>
      </w:r>
      <w:r w:rsidRPr="00274420">
        <w:rPr>
          <w:rFonts w:ascii="Calibri" w:eastAsia="Calibri" w:hAnsi="Calibri" w:cs="Calibri"/>
        </w:rPr>
        <w:t>tutto quanto di seguito</w:t>
      </w:r>
      <w:r w:rsidRPr="00274420">
        <w:rPr>
          <w:rFonts w:ascii="Calibri" w:eastAsia="Calibri" w:hAnsi="Calibri" w:cs="Calibri"/>
          <w:spacing w:val="-4"/>
        </w:rPr>
        <w:t xml:space="preserve"> </w:t>
      </w:r>
      <w:r w:rsidRPr="00274420">
        <w:rPr>
          <w:rFonts w:ascii="Calibri" w:eastAsia="Calibri" w:hAnsi="Calibri" w:cs="Calibri"/>
        </w:rPr>
        <w:t>riportato:</w:t>
      </w:r>
    </w:p>
    <w:p w14:paraId="2518A5CD" w14:textId="77777777" w:rsidR="00274420" w:rsidRPr="00274420" w:rsidRDefault="00274420" w:rsidP="00387FE2">
      <w:pPr>
        <w:widowControl w:val="0"/>
        <w:autoSpaceDE w:val="0"/>
        <w:autoSpaceDN w:val="0"/>
        <w:spacing w:before="11" w:after="0" w:line="240" w:lineRule="auto"/>
        <w:jc w:val="both"/>
        <w:rPr>
          <w:rFonts w:ascii="Calibri" w:eastAsia="Calibri" w:hAnsi="Calibri" w:cs="Calibri"/>
        </w:rPr>
      </w:pPr>
    </w:p>
    <w:p w14:paraId="3D9D7659" w14:textId="026B260E" w:rsidR="00274420" w:rsidRPr="00387FE2" w:rsidRDefault="00274420" w:rsidP="00387FE2">
      <w:pPr>
        <w:pStyle w:val="Paragrafoelenco"/>
        <w:numPr>
          <w:ilvl w:val="0"/>
          <w:numId w:val="4"/>
        </w:numPr>
        <w:tabs>
          <w:tab w:val="left" w:pos="818"/>
          <w:tab w:val="left" w:pos="819"/>
          <w:tab w:val="left" w:pos="5779"/>
        </w:tabs>
        <w:ind w:right="674"/>
        <w:jc w:val="both"/>
      </w:pPr>
      <w:r w:rsidRPr="00387FE2">
        <w:t>che</w:t>
      </w:r>
      <w:r w:rsidRPr="00387FE2">
        <w:rPr>
          <w:spacing w:val="-3"/>
        </w:rPr>
        <w:t xml:space="preserve"> </w:t>
      </w:r>
      <w:r w:rsidRPr="00387FE2">
        <w:t>l’impresa</w:t>
      </w:r>
      <w:r w:rsidRPr="00387FE2">
        <w:rPr>
          <w:spacing w:val="-3"/>
        </w:rPr>
        <w:t xml:space="preserve"> </w:t>
      </w:r>
      <w:r w:rsidRPr="00387FE2">
        <w:t>è</w:t>
      </w:r>
      <w:r w:rsidRPr="00387FE2">
        <w:rPr>
          <w:spacing w:val="-3"/>
        </w:rPr>
        <w:t xml:space="preserve"> </w:t>
      </w:r>
      <w:r w:rsidRPr="00387FE2">
        <w:t>regolarmente</w:t>
      </w:r>
      <w:r w:rsidRPr="00387FE2">
        <w:rPr>
          <w:spacing w:val="-3"/>
        </w:rPr>
        <w:t xml:space="preserve"> </w:t>
      </w:r>
      <w:r w:rsidRPr="00387FE2">
        <w:t>iscritta</w:t>
      </w:r>
      <w:r w:rsidRPr="00387FE2">
        <w:rPr>
          <w:spacing w:val="-3"/>
        </w:rPr>
        <w:t xml:space="preserve"> </w:t>
      </w:r>
      <w:r w:rsidRPr="00387FE2">
        <w:t>alla</w:t>
      </w:r>
      <w:r w:rsidRPr="00387FE2">
        <w:rPr>
          <w:spacing w:val="-3"/>
        </w:rPr>
        <w:t xml:space="preserve"> </w:t>
      </w:r>
      <w:r w:rsidRPr="00387FE2">
        <w:t>C.C.I.A.A.</w:t>
      </w:r>
      <w:r w:rsidRPr="00387FE2">
        <w:rPr>
          <w:spacing w:val="-2"/>
        </w:rPr>
        <w:t xml:space="preserve"> </w:t>
      </w:r>
      <w:r w:rsidRPr="00387FE2">
        <w:t>di</w:t>
      </w:r>
      <w:r w:rsidRPr="00387FE2">
        <w:tab/>
        <w:t>- Registro Imprese per attività oggetto</w:t>
      </w:r>
      <w:r w:rsidRPr="00387FE2">
        <w:rPr>
          <w:spacing w:val="-47"/>
        </w:rPr>
        <w:t xml:space="preserve"> </w:t>
      </w:r>
      <w:r w:rsidRPr="00387FE2">
        <w:t>dell’appalto</w:t>
      </w:r>
      <w:r w:rsidRPr="00387FE2">
        <w:rPr>
          <w:spacing w:val="-2"/>
        </w:rPr>
        <w:t xml:space="preserve"> </w:t>
      </w:r>
      <w:r w:rsidRPr="00387FE2">
        <w:t>–</w:t>
      </w:r>
      <w:r w:rsidRPr="00387FE2">
        <w:rPr>
          <w:spacing w:val="-2"/>
        </w:rPr>
        <w:t xml:space="preserve"> </w:t>
      </w:r>
      <w:r w:rsidRPr="00387FE2">
        <w:t>generalità</w:t>
      </w:r>
      <w:r w:rsidRPr="00387FE2">
        <w:rPr>
          <w:spacing w:val="-2"/>
        </w:rPr>
        <w:t xml:space="preserve"> </w:t>
      </w:r>
      <w:r w:rsidRPr="00387FE2">
        <w:t>dell’impresa:</w:t>
      </w:r>
    </w:p>
    <w:p w14:paraId="5CD21C1B" w14:textId="77777777" w:rsidR="00274420" w:rsidRPr="00274420" w:rsidRDefault="00274420" w:rsidP="00387FE2">
      <w:pPr>
        <w:widowControl w:val="0"/>
        <w:autoSpaceDE w:val="0"/>
        <w:autoSpaceDN w:val="0"/>
        <w:spacing w:before="10" w:after="0" w:line="240" w:lineRule="auto"/>
        <w:jc w:val="both"/>
        <w:rPr>
          <w:rFonts w:ascii="Calibri" w:eastAsia="Calibri" w:hAnsi="Calibri" w:cs="Calibri"/>
        </w:rPr>
      </w:pPr>
    </w:p>
    <w:p w14:paraId="038D279B" w14:textId="77777777" w:rsidR="00274420" w:rsidRPr="00274420" w:rsidRDefault="00274420" w:rsidP="00387FE2">
      <w:pPr>
        <w:widowControl w:val="0"/>
        <w:numPr>
          <w:ilvl w:val="0"/>
          <w:numId w:val="2"/>
        </w:numPr>
        <w:tabs>
          <w:tab w:val="left" w:pos="818"/>
          <w:tab w:val="left" w:pos="819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 w:rsidRPr="00274420">
        <w:rPr>
          <w:rFonts w:ascii="Calibri" w:eastAsia="Calibri" w:hAnsi="Calibri" w:cs="Calibri"/>
        </w:rPr>
        <w:t>denominazione</w:t>
      </w:r>
    </w:p>
    <w:p w14:paraId="59351915" w14:textId="77777777" w:rsidR="00274420" w:rsidRPr="00274420" w:rsidRDefault="00274420" w:rsidP="00387FE2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Calibri" w:hAnsi="Calibri" w:cs="Calibri"/>
          <w:sz w:val="23"/>
        </w:rPr>
      </w:pPr>
    </w:p>
    <w:p w14:paraId="6510282C" w14:textId="77777777" w:rsidR="00274420" w:rsidRPr="00274420" w:rsidRDefault="00274420" w:rsidP="00387FE2">
      <w:pPr>
        <w:widowControl w:val="0"/>
        <w:numPr>
          <w:ilvl w:val="0"/>
          <w:numId w:val="2"/>
        </w:numPr>
        <w:tabs>
          <w:tab w:val="left" w:pos="818"/>
          <w:tab w:val="left" w:pos="819"/>
        </w:tabs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</w:rPr>
      </w:pPr>
      <w:r w:rsidRPr="00274420">
        <w:rPr>
          <w:rFonts w:ascii="Calibri" w:eastAsia="Calibri" w:hAnsi="Calibri" w:cs="Calibri"/>
        </w:rPr>
        <w:t>forma</w:t>
      </w:r>
      <w:r w:rsidRPr="00274420">
        <w:rPr>
          <w:rFonts w:ascii="Calibri" w:eastAsia="Calibri" w:hAnsi="Calibri" w:cs="Calibri"/>
          <w:spacing w:val="-7"/>
        </w:rPr>
        <w:t xml:space="preserve"> </w:t>
      </w:r>
      <w:r w:rsidRPr="00274420">
        <w:rPr>
          <w:rFonts w:ascii="Calibri" w:eastAsia="Calibri" w:hAnsi="Calibri" w:cs="Calibri"/>
        </w:rPr>
        <w:t>giuridica</w:t>
      </w:r>
    </w:p>
    <w:p w14:paraId="37E20F41" w14:textId="77777777" w:rsidR="00274420" w:rsidRPr="00274420" w:rsidRDefault="00274420" w:rsidP="00387FE2">
      <w:pPr>
        <w:widowControl w:val="0"/>
        <w:autoSpaceDE w:val="0"/>
        <w:autoSpaceDN w:val="0"/>
        <w:spacing w:before="10" w:after="0" w:line="240" w:lineRule="auto"/>
        <w:jc w:val="both"/>
        <w:rPr>
          <w:rFonts w:ascii="Calibri" w:eastAsia="Calibri" w:hAnsi="Calibri" w:cs="Calibri"/>
        </w:rPr>
      </w:pPr>
    </w:p>
    <w:p w14:paraId="76700056" w14:textId="77777777" w:rsidR="00274420" w:rsidRPr="00274420" w:rsidRDefault="00274420" w:rsidP="00387FE2">
      <w:pPr>
        <w:widowControl w:val="0"/>
        <w:numPr>
          <w:ilvl w:val="0"/>
          <w:numId w:val="2"/>
        </w:numPr>
        <w:tabs>
          <w:tab w:val="left" w:pos="818"/>
          <w:tab w:val="left" w:pos="819"/>
          <w:tab w:val="left" w:pos="2946"/>
          <w:tab w:val="left" w:pos="3652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 w:rsidRPr="00274420">
        <w:rPr>
          <w:rFonts w:ascii="Calibri" w:eastAsia="Calibri" w:hAnsi="Calibri" w:cs="Calibri"/>
        </w:rPr>
        <w:t>sede</w:t>
      </w:r>
      <w:r w:rsidRPr="00274420">
        <w:rPr>
          <w:rFonts w:ascii="Calibri" w:eastAsia="Calibri" w:hAnsi="Calibri" w:cs="Calibri"/>
          <w:spacing w:val="-2"/>
        </w:rPr>
        <w:t xml:space="preserve"> </w:t>
      </w:r>
      <w:r w:rsidRPr="00274420">
        <w:rPr>
          <w:rFonts w:ascii="Calibri" w:eastAsia="Calibri" w:hAnsi="Calibri" w:cs="Calibri"/>
        </w:rPr>
        <w:t>legale</w:t>
      </w:r>
      <w:r w:rsidRPr="00274420">
        <w:rPr>
          <w:rFonts w:ascii="Calibri" w:eastAsia="Calibri" w:hAnsi="Calibri" w:cs="Calibri"/>
          <w:spacing w:val="-2"/>
        </w:rPr>
        <w:t xml:space="preserve"> </w:t>
      </w:r>
      <w:r w:rsidRPr="00274420">
        <w:rPr>
          <w:rFonts w:ascii="Calibri" w:eastAsia="Calibri" w:hAnsi="Calibri" w:cs="Calibri"/>
        </w:rPr>
        <w:t>in    via</w:t>
      </w:r>
      <w:r w:rsidRPr="00274420">
        <w:rPr>
          <w:rFonts w:ascii="Calibri" w:eastAsia="Calibri" w:hAnsi="Calibri" w:cs="Calibri"/>
        </w:rPr>
        <w:tab/>
        <w:t>n.</w:t>
      </w:r>
      <w:r w:rsidRPr="00274420">
        <w:rPr>
          <w:rFonts w:ascii="Calibri" w:eastAsia="Calibri" w:hAnsi="Calibri" w:cs="Calibri"/>
        </w:rPr>
        <w:tab/>
        <w:t>cap.</w:t>
      </w:r>
    </w:p>
    <w:p w14:paraId="41C9C746" w14:textId="77777777" w:rsidR="00274420" w:rsidRPr="00274420" w:rsidRDefault="00274420" w:rsidP="00387FE2">
      <w:pPr>
        <w:widowControl w:val="0"/>
        <w:autoSpaceDE w:val="0"/>
        <w:autoSpaceDN w:val="0"/>
        <w:spacing w:before="10" w:after="0" w:line="240" w:lineRule="auto"/>
        <w:jc w:val="both"/>
        <w:rPr>
          <w:rFonts w:ascii="Calibri" w:eastAsia="Calibri" w:hAnsi="Calibri" w:cs="Calibri"/>
        </w:rPr>
      </w:pPr>
    </w:p>
    <w:p w14:paraId="74EE8EC9" w14:textId="77777777" w:rsidR="00274420" w:rsidRPr="00274420" w:rsidRDefault="00274420" w:rsidP="00387FE2">
      <w:pPr>
        <w:widowControl w:val="0"/>
        <w:numPr>
          <w:ilvl w:val="0"/>
          <w:numId w:val="2"/>
        </w:numPr>
        <w:tabs>
          <w:tab w:val="left" w:pos="818"/>
          <w:tab w:val="left" w:pos="819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 w:rsidRPr="00274420">
        <w:rPr>
          <w:rFonts w:ascii="Calibri" w:eastAsia="Calibri" w:hAnsi="Calibri" w:cs="Calibri"/>
        </w:rPr>
        <w:t>oggetto</w:t>
      </w:r>
      <w:r w:rsidRPr="00274420">
        <w:rPr>
          <w:rFonts w:ascii="Calibri" w:eastAsia="Calibri" w:hAnsi="Calibri" w:cs="Calibri"/>
          <w:spacing w:val="-5"/>
        </w:rPr>
        <w:t xml:space="preserve"> </w:t>
      </w:r>
      <w:r w:rsidRPr="00274420">
        <w:rPr>
          <w:rFonts w:ascii="Calibri" w:eastAsia="Calibri" w:hAnsi="Calibri" w:cs="Calibri"/>
        </w:rPr>
        <w:t>sociale:</w:t>
      </w:r>
    </w:p>
    <w:p w14:paraId="7EE8A45C" w14:textId="77777777" w:rsidR="00274420" w:rsidRPr="00274420" w:rsidRDefault="00274420" w:rsidP="00387FE2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Calibri" w:hAnsi="Calibri" w:cs="Calibri"/>
          <w:sz w:val="23"/>
        </w:rPr>
      </w:pPr>
    </w:p>
    <w:p w14:paraId="3DF65AA1" w14:textId="77777777" w:rsidR="00274420" w:rsidRPr="00274420" w:rsidRDefault="00274420" w:rsidP="00387FE2">
      <w:pPr>
        <w:widowControl w:val="0"/>
        <w:numPr>
          <w:ilvl w:val="0"/>
          <w:numId w:val="2"/>
        </w:numPr>
        <w:tabs>
          <w:tab w:val="left" w:pos="818"/>
          <w:tab w:val="left" w:pos="819"/>
          <w:tab w:val="left" w:pos="3652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 w:rsidRPr="00274420">
        <w:rPr>
          <w:rFonts w:ascii="Calibri" w:eastAsia="Calibri" w:hAnsi="Calibri" w:cs="Calibri"/>
        </w:rPr>
        <w:t>iscritta</w:t>
      </w:r>
      <w:r w:rsidRPr="00274420">
        <w:rPr>
          <w:rFonts w:ascii="Calibri" w:eastAsia="Calibri" w:hAnsi="Calibri" w:cs="Calibri"/>
          <w:spacing w:val="-3"/>
        </w:rPr>
        <w:t xml:space="preserve"> </w:t>
      </w:r>
      <w:r w:rsidRPr="00274420">
        <w:rPr>
          <w:rFonts w:ascii="Calibri" w:eastAsia="Calibri" w:hAnsi="Calibri" w:cs="Calibri"/>
        </w:rPr>
        <w:t>al</w:t>
      </w:r>
      <w:r w:rsidRPr="00274420">
        <w:rPr>
          <w:rFonts w:ascii="Calibri" w:eastAsia="Calibri" w:hAnsi="Calibri" w:cs="Calibri"/>
          <w:spacing w:val="-1"/>
        </w:rPr>
        <w:t xml:space="preserve"> </w:t>
      </w:r>
      <w:r w:rsidRPr="00274420">
        <w:rPr>
          <w:rFonts w:ascii="Calibri" w:eastAsia="Calibri" w:hAnsi="Calibri" w:cs="Calibri"/>
        </w:rPr>
        <w:t>REA</w:t>
      </w:r>
      <w:r w:rsidRPr="00274420">
        <w:rPr>
          <w:rFonts w:ascii="Calibri" w:eastAsia="Calibri" w:hAnsi="Calibri" w:cs="Calibri"/>
          <w:spacing w:val="-2"/>
        </w:rPr>
        <w:t xml:space="preserve"> </w:t>
      </w:r>
      <w:r w:rsidRPr="00274420">
        <w:rPr>
          <w:rFonts w:ascii="Calibri" w:eastAsia="Calibri" w:hAnsi="Calibri" w:cs="Calibri"/>
        </w:rPr>
        <w:t>al</w:t>
      </w:r>
      <w:r w:rsidRPr="00274420">
        <w:rPr>
          <w:rFonts w:ascii="Calibri" w:eastAsia="Calibri" w:hAnsi="Calibri" w:cs="Calibri"/>
          <w:spacing w:val="-1"/>
        </w:rPr>
        <w:t xml:space="preserve"> </w:t>
      </w:r>
      <w:r w:rsidRPr="00274420">
        <w:rPr>
          <w:rFonts w:ascii="Calibri" w:eastAsia="Calibri" w:hAnsi="Calibri" w:cs="Calibri"/>
        </w:rPr>
        <w:t>numero</w:t>
      </w:r>
      <w:r w:rsidRPr="00274420">
        <w:rPr>
          <w:rFonts w:ascii="Calibri" w:eastAsia="Calibri" w:hAnsi="Calibri" w:cs="Calibri"/>
        </w:rPr>
        <w:tab/>
        <w:t>dalla</w:t>
      </w:r>
      <w:r w:rsidRPr="00274420">
        <w:rPr>
          <w:rFonts w:ascii="Calibri" w:eastAsia="Calibri" w:hAnsi="Calibri" w:cs="Calibri"/>
          <w:spacing w:val="-2"/>
        </w:rPr>
        <w:t xml:space="preserve"> </w:t>
      </w:r>
      <w:r w:rsidRPr="00274420">
        <w:rPr>
          <w:rFonts w:ascii="Calibri" w:eastAsia="Calibri" w:hAnsi="Calibri" w:cs="Calibri"/>
        </w:rPr>
        <w:t>data</w:t>
      </w:r>
    </w:p>
    <w:p w14:paraId="2EFF9A0C" w14:textId="77777777" w:rsidR="00274420" w:rsidRPr="00274420" w:rsidRDefault="00274420" w:rsidP="00387FE2">
      <w:pPr>
        <w:widowControl w:val="0"/>
        <w:autoSpaceDE w:val="0"/>
        <w:autoSpaceDN w:val="0"/>
        <w:spacing w:before="10" w:after="0" w:line="240" w:lineRule="auto"/>
        <w:jc w:val="both"/>
        <w:rPr>
          <w:rFonts w:ascii="Calibri" w:eastAsia="Calibri" w:hAnsi="Calibri" w:cs="Calibri"/>
        </w:rPr>
      </w:pPr>
    </w:p>
    <w:p w14:paraId="1EC583BF" w14:textId="77777777" w:rsidR="00274420" w:rsidRPr="00387FE2" w:rsidRDefault="00274420" w:rsidP="00387FE2">
      <w:pPr>
        <w:pStyle w:val="Paragrafoelenco"/>
        <w:numPr>
          <w:ilvl w:val="0"/>
          <w:numId w:val="4"/>
        </w:numPr>
        <w:tabs>
          <w:tab w:val="left" w:pos="818"/>
          <w:tab w:val="left" w:pos="819"/>
        </w:tabs>
        <w:ind w:right="437"/>
        <w:jc w:val="both"/>
      </w:pPr>
      <w:r w:rsidRPr="00387FE2">
        <w:t>che nell’oggetto sociale dell’impresa è espressamente prevista l’attività di noleggio autobus</w:t>
      </w:r>
      <w:r w:rsidRPr="00387FE2">
        <w:rPr>
          <w:spacing w:val="1"/>
        </w:rPr>
        <w:t xml:space="preserve"> </w:t>
      </w:r>
      <w:r w:rsidRPr="00387FE2">
        <w:t>con</w:t>
      </w:r>
      <w:r w:rsidRPr="00387FE2">
        <w:rPr>
          <w:spacing w:val="-47"/>
        </w:rPr>
        <w:t xml:space="preserve"> </w:t>
      </w:r>
      <w:r w:rsidRPr="00387FE2">
        <w:t>conducente</w:t>
      </w:r>
      <w:r w:rsidRPr="00387FE2">
        <w:rPr>
          <w:spacing w:val="2"/>
        </w:rPr>
        <w:t xml:space="preserve"> </w:t>
      </w:r>
      <w:r w:rsidRPr="00387FE2">
        <w:t>per</w:t>
      </w:r>
      <w:r w:rsidRPr="00387FE2">
        <w:rPr>
          <w:spacing w:val="-2"/>
        </w:rPr>
        <w:t xml:space="preserve"> </w:t>
      </w:r>
      <w:r w:rsidRPr="00387FE2">
        <w:t>viaggi organizzati</w:t>
      </w:r>
    </w:p>
    <w:p w14:paraId="1A5BF182" w14:textId="77777777" w:rsidR="00274420" w:rsidRPr="00274420" w:rsidRDefault="00274420" w:rsidP="00387FE2">
      <w:pPr>
        <w:widowControl w:val="0"/>
        <w:autoSpaceDE w:val="0"/>
        <w:autoSpaceDN w:val="0"/>
        <w:spacing w:before="10" w:after="0" w:line="240" w:lineRule="auto"/>
        <w:jc w:val="both"/>
        <w:rPr>
          <w:rFonts w:ascii="Calibri" w:eastAsia="Calibri" w:hAnsi="Calibri" w:cs="Calibri"/>
        </w:rPr>
      </w:pPr>
    </w:p>
    <w:p w14:paraId="544CC7C4" w14:textId="77777777" w:rsidR="00274420" w:rsidRPr="00387FE2" w:rsidRDefault="00274420" w:rsidP="00387FE2">
      <w:pPr>
        <w:pStyle w:val="Paragrafoelenco"/>
        <w:numPr>
          <w:ilvl w:val="0"/>
          <w:numId w:val="4"/>
        </w:numPr>
        <w:tabs>
          <w:tab w:val="left" w:pos="818"/>
          <w:tab w:val="left" w:pos="819"/>
          <w:tab w:val="left" w:pos="2946"/>
        </w:tabs>
        <w:ind w:right="157"/>
        <w:jc w:val="both"/>
      </w:pPr>
      <w:r w:rsidRPr="00387FE2">
        <w:t>che l’impresa è iscritta al REGISTRO TELEMATICO della Regione Piemonte, istituito ai sensi della L.R.</w:t>
      </w:r>
      <w:r w:rsidRPr="00387FE2">
        <w:rPr>
          <w:spacing w:val="-47"/>
        </w:rPr>
        <w:t xml:space="preserve"> </w:t>
      </w:r>
      <w:r w:rsidRPr="00387FE2">
        <w:t>22/2006</w:t>
      </w:r>
      <w:r w:rsidRPr="00387FE2">
        <w:rPr>
          <w:spacing w:val="-1"/>
        </w:rPr>
        <w:t xml:space="preserve"> </w:t>
      </w:r>
      <w:r w:rsidRPr="00387FE2">
        <w:t>con</w:t>
      </w:r>
      <w:r w:rsidRPr="00387FE2">
        <w:rPr>
          <w:spacing w:val="-4"/>
        </w:rPr>
        <w:t xml:space="preserve"> </w:t>
      </w:r>
      <w:r w:rsidRPr="00387FE2">
        <w:t>posizione</w:t>
      </w:r>
      <w:r w:rsidRPr="00387FE2">
        <w:rPr>
          <w:spacing w:val="-4"/>
        </w:rPr>
        <w:t xml:space="preserve"> </w:t>
      </w:r>
      <w:r w:rsidRPr="00387FE2">
        <w:t>NR</w:t>
      </w:r>
      <w:r w:rsidRPr="00387FE2">
        <w:tab/>
        <w:t>ed</w:t>
      </w:r>
      <w:r w:rsidRPr="00387FE2">
        <w:rPr>
          <w:spacing w:val="-2"/>
        </w:rPr>
        <w:t xml:space="preserve"> </w:t>
      </w:r>
      <w:r w:rsidRPr="00387FE2">
        <w:t>è</w:t>
      </w:r>
      <w:r w:rsidRPr="00387FE2">
        <w:rPr>
          <w:spacing w:val="-2"/>
        </w:rPr>
        <w:t xml:space="preserve"> </w:t>
      </w:r>
      <w:r w:rsidRPr="00387FE2">
        <w:t>iscritta</w:t>
      </w:r>
      <w:r w:rsidRPr="00387FE2">
        <w:rPr>
          <w:spacing w:val="-2"/>
        </w:rPr>
        <w:t xml:space="preserve"> </w:t>
      </w:r>
      <w:r w:rsidRPr="00387FE2">
        <w:t>al</w:t>
      </w:r>
      <w:r w:rsidRPr="00387FE2">
        <w:rPr>
          <w:spacing w:val="-1"/>
        </w:rPr>
        <w:t xml:space="preserve"> </w:t>
      </w:r>
      <w:r w:rsidRPr="00387FE2">
        <w:t>REN</w:t>
      </w:r>
      <w:r w:rsidRPr="00387FE2">
        <w:rPr>
          <w:spacing w:val="-1"/>
        </w:rPr>
        <w:t xml:space="preserve"> </w:t>
      </w:r>
      <w:r w:rsidRPr="00387FE2">
        <w:t>con</w:t>
      </w:r>
      <w:r w:rsidRPr="00387FE2">
        <w:rPr>
          <w:spacing w:val="1"/>
        </w:rPr>
        <w:t xml:space="preserve"> </w:t>
      </w:r>
      <w:r w:rsidRPr="00387FE2">
        <w:t>numero</w:t>
      </w:r>
      <w:r w:rsidRPr="00387FE2">
        <w:rPr>
          <w:spacing w:val="-15"/>
        </w:rPr>
        <w:t xml:space="preserve"> </w:t>
      </w:r>
      <w:r w:rsidRPr="00387FE2">
        <w:t>dal</w:t>
      </w:r>
    </w:p>
    <w:p w14:paraId="2098853E" w14:textId="77777777" w:rsidR="00274420" w:rsidRPr="00274420" w:rsidRDefault="00274420" w:rsidP="00387FE2">
      <w:pPr>
        <w:widowControl w:val="0"/>
        <w:autoSpaceDE w:val="0"/>
        <w:autoSpaceDN w:val="0"/>
        <w:spacing w:before="11" w:after="0" w:line="240" w:lineRule="auto"/>
        <w:jc w:val="both"/>
        <w:rPr>
          <w:rFonts w:ascii="Calibri" w:eastAsia="Calibri" w:hAnsi="Calibri" w:cs="Calibri"/>
        </w:rPr>
      </w:pPr>
    </w:p>
    <w:p w14:paraId="163C699A" w14:textId="2ED9244E" w:rsidR="00274420" w:rsidRPr="005274FA" w:rsidRDefault="00274420" w:rsidP="005274FA">
      <w:pPr>
        <w:pStyle w:val="Paragrafoelenco"/>
        <w:numPr>
          <w:ilvl w:val="0"/>
          <w:numId w:val="4"/>
        </w:numPr>
        <w:tabs>
          <w:tab w:val="left" w:pos="229"/>
        </w:tabs>
        <w:jc w:val="both"/>
      </w:pPr>
      <w:r w:rsidRPr="005274FA">
        <w:t>è</w:t>
      </w:r>
      <w:r w:rsidRPr="005274FA">
        <w:rPr>
          <w:spacing w:val="-3"/>
        </w:rPr>
        <w:t xml:space="preserve"> </w:t>
      </w:r>
      <w:r w:rsidRPr="005274FA">
        <w:t>in</w:t>
      </w:r>
      <w:r w:rsidRPr="005274FA">
        <w:rPr>
          <w:spacing w:val="-4"/>
        </w:rPr>
        <w:t xml:space="preserve"> </w:t>
      </w:r>
      <w:r w:rsidRPr="005274FA">
        <w:t>possesso</w:t>
      </w:r>
      <w:r w:rsidRPr="005274FA">
        <w:rPr>
          <w:spacing w:val="-4"/>
        </w:rPr>
        <w:t xml:space="preserve"> </w:t>
      </w:r>
      <w:r w:rsidRPr="005274FA">
        <w:t>di</w:t>
      </w:r>
      <w:r w:rsidRPr="005274FA">
        <w:rPr>
          <w:spacing w:val="-1"/>
        </w:rPr>
        <w:t xml:space="preserve"> </w:t>
      </w:r>
      <w:r w:rsidRPr="005274FA">
        <w:t>LICENZA</w:t>
      </w:r>
      <w:r w:rsidRPr="005274FA">
        <w:rPr>
          <w:spacing w:val="-2"/>
        </w:rPr>
        <w:t xml:space="preserve"> </w:t>
      </w:r>
      <w:r w:rsidRPr="005274FA">
        <w:t>COMUNITARIA</w:t>
      </w:r>
      <w:r w:rsidRPr="005274FA">
        <w:rPr>
          <w:spacing w:val="-2"/>
        </w:rPr>
        <w:t xml:space="preserve"> </w:t>
      </w:r>
      <w:r w:rsidRPr="005274FA">
        <w:t>n.</w:t>
      </w:r>
    </w:p>
    <w:p w14:paraId="7B792D06" w14:textId="77777777" w:rsidR="00387FE2" w:rsidRPr="00274420" w:rsidRDefault="00387FE2" w:rsidP="00387FE2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left="228"/>
        <w:jc w:val="both"/>
        <w:rPr>
          <w:rFonts w:ascii="Calibri" w:eastAsia="Calibri" w:hAnsi="Calibri" w:cs="Calibri"/>
        </w:rPr>
      </w:pPr>
    </w:p>
    <w:p w14:paraId="3042A3C5" w14:textId="77777777" w:rsidR="00387FE2" w:rsidRDefault="00387FE2" w:rsidP="005274FA">
      <w:pPr>
        <w:pStyle w:val="Paragrafoelenco"/>
        <w:numPr>
          <w:ilvl w:val="0"/>
          <w:numId w:val="4"/>
        </w:numPr>
        <w:tabs>
          <w:tab w:val="left" w:pos="818"/>
          <w:tab w:val="left" w:pos="819"/>
        </w:tabs>
        <w:spacing w:before="56"/>
        <w:ind w:right="241"/>
        <w:jc w:val="both"/>
      </w:pPr>
      <w:r>
        <w:t>che l’impresa è in regola con la normativa sulla sicurezza del lavoro e ha provveduto alla redazione</w:t>
      </w:r>
      <w:r>
        <w:rPr>
          <w:spacing w:val="-47"/>
        </w:rPr>
        <w:t xml:space="preserve"> </w:t>
      </w:r>
      <w:r>
        <w:t>del DVR – è in regola inoltre con i versamenti contributivi obbligatori INPS e INAIL ed è in grado di fornire il</w:t>
      </w:r>
      <w:r>
        <w:rPr>
          <w:spacing w:val="-47"/>
        </w:rPr>
        <w:t xml:space="preserve"> </w:t>
      </w:r>
      <w:r>
        <w:t>DURC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 validità;</w:t>
      </w:r>
    </w:p>
    <w:p w14:paraId="07917EA8" w14:textId="77777777" w:rsidR="00387FE2" w:rsidRDefault="00387FE2" w:rsidP="00387FE2">
      <w:pPr>
        <w:pStyle w:val="Corpotesto"/>
        <w:spacing w:before="11"/>
        <w:jc w:val="both"/>
      </w:pPr>
    </w:p>
    <w:p w14:paraId="73B4AE72" w14:textId="77777777" w:rsidR="00387FE2" w:rsidRDefault="00387FE2" w:rsidP="005274FA">
      <w:pPr>
        <w:pStyle w:val="Paragrafoelenco"/>
        <w:numPr>
          <w:ilvl w:val="0"/>
          <w:numId w:val="4"/>
        </w:numPr>
        <w:tabs>
          <w:tab w:val="left" w:pos="818"/>
          <w:tab w:val="left" w:pos="819"/>
        </w:tabs>
        <w:ind w:right="191"/>
        <w:jc w:val="both"/>
      </w:pPr>
      <w:r>
        <w:t>che per quanto riguarda il personale impiegato tutti gli autisti risultano dipendenti in forza della</w:t>
      </w:r>
      <w:r>
        <w:rPr>
          <w:spacing w:val="1"/>
        </w:rPr>
        <w:t xml:space="preserve"> </w:t>
      </w:r>
      <w:r>
        <w:t>ditta, sono iscritti al Modello Conducenti allegato alla Licenza Provinciale e sono regolarmente muniti di</w:t>
      </w:r>
      <w:r>
        <w:rPr>
          <w:spacing w:val="1"/>
        </w:rPr>
        <w:t xml:space="preserve"> </w:t>
      </w:r>
      <w:r>
        <w:t>patente D + Carta di Qualificazione del Conducente (CQC), come previsto dall’art. 2 della Legge 14/02/1974</w:t>
      </w:r>
      <w:r>
        <w:rPr>
          <w:spacing w:val="-48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62;</w:t>
      </w:r>
    </w:p>
    <w:p w14:paraId="75954D30" w14:textId="77777777" w:rsidR="00387FE2" w:rsidRDefault="00387FE2" w:rsidP="00387FE2">
      <w:pPr>
        <w:pStyle w:val="Corpotesto"/>
        <w:spacing w:before="11"/>
        <w:jc w:val="both"/>
      </w:pPr>
    </w:p>
    <w:p w14:paraId="7BBF1B5A" w14:textId="77777777" w:rsidR="00387FE2" w:rsidRDefault="00387FE2" w:rsidP="005274FA">
      <w:pPr>
        <w:pStyle w:val="Corpotesto"/>
        <w:numPr>
          <w:ilvl w:val="0"/>
          <w:numId w:val="4"/>
        </w:numPr>
        <w:ind w:right="188"/>
        <w:jc w:val="both"/>
      </w:pPr>
      <w:r>
        <w:t>che rispettano le Norme in vigore per quanto concerne i periodi di guida e i periodi di riposo della</w:t>
      </w:r>
      <w:r>
        <w:rPr>
          <w:spacing w:val="1"/>
        </w:rPr>
        <w:t xml:space="preserve"> </w:t>
      </w:r>
      <w:r>
        <w:t>settimana</w:t>
      </w:r>
      <w:r>
        <w:rPr>
          <w:spacing w:val="-3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il giorno</w:t>
      </w:r>
      <w:r>
        <w:rPr>
          <w:spacing w:val="-4"/>
        </w:rPr>
        <w:t xml:space="preserve"> </w:t>
      </w:r>
      <w:r>
        <w:t>di partenza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viaggio</w:t>
      </w:r>
      <w:r>
        <w:rPr>
          <w:spacing w:val="-3"/>
        </w:rPr>
        <w:t xml:space="preserve"> </w:t>
      </w:r>
      <w:r>
        <w:t>effettuando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riposo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lastRenderedPageBreak/>
        <w:t>a</w:t>
      </w:r>
      <w:r>
        <w:rPr>
          <w:spacing w:val="-2"/>
        </w:rPr>
        <w:t xml:space="preserve"> </w:t>
      </w:r>
      <w:r>
        <w:t>45</w:t>
      </w:r>
      <w:r>
        <w:rPr>
          <w:spacing w:val="-47"/>
        </w:rPr>
        <w:t xml:space="preserve"> </w:t>
      </w:r>
      <w:r>
        <w:t>minuti ogni 4</w:t>
      </w:r>
      <w:r>
        <w:rPr>
          <w:spacing w:val="-4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mezza</w:t>
      </w:r>
      <w:r>
        <w:rPr>
          <w:spacing w:val="-2"/>
        </w:rPr>
        <w:t xml:space="preserve"> </w:t>
      </w:r>
      <w:r>
        <w:t>di guida.</w:t>
      </w:r>
    </w:p>
    <w:p w14:paraId="6D8941B4" w14:textId="77777777" w:rsidR="00387FE2" w:rsidRDefault="00387FE2" w:rsidP="00387FE2">
      <w:pPr>
        <w:pStyle w:val="Corpotesto"/>
        <w:spacing w:before="11"/>
        <w:jc w:val="both"/>
      </w:pPr>
    </w:p>
    <w:p w14:paraId="45AA99E4" w14:textId="77777777" w:rsidR="00387FE2" w:rsidRDefault="00387FE2" w:rsidP="00387FE2">
      <w:pPr>
        <w:pStyle w:val="Corpotesto"/>
        <w:ind w:left="113" w:right="131"/>
        <w:jc w:val="both"/>
      </w:pPr>
      <w:r>
        <w:t>Il</w:t>
      </w:r>
      <w:r>
        <w:rPr>
          <w:spacing w:val="-1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giornaliero</w:t>
      </w:r>
      <w:r>
        <w:rPr>
          <w:spacing w:val="-3"/>
        </w:rPr>
        <w:t xml:space="preserve"> </w:t>
      </w:r>
      <w:r>
        <w:t>di guida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superare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esteso</w:t>
      </w:r>
      <w:r>
        <w:rPr>
          <w:spacing w:val="-3"/>
        </w:rPr>
        <w:t xml:space="preserve"> </w:t>
      </w:r>
      <w:r>
        <w:t>fino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ore, ma</w:t>
      </w:r>
      <w:r>
        <w:rPr>
          <w:spacing w:val="-2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due volte nell’arco della settimana – l’utilizzo del 2° autista è pertanto obbligatorio per viaggi che</w:t>
      </w:r>
      <w:r>
        <w:rPr>
          <w:spacing w:val="1"/>
        </w:rPr>
        <w:t xml:space="preserve"> </w:t>
      </w:r>
      <w:r>
        <w:t>comportano un orario di guida superiore a quanto indicato – il riposo giornaliero è pari a 11 ore e può</w:t>
      </w:r>
      <w:r>
        <w:rPr>
          <w:spacing w:val="1"/>
        </w:rPr>
        <w:t xml:space="preserve"> </w:t>
      </w:r>
      <w:r>
        <w:t>essere ridotto a 9 ore non più di due volte la settimana (es: arrivo con il bus la sera alle ore 24 – partenza</w:t>
      </w:r>
      <w:r>
        <w:rPr>
          <w:spacing w:val="-4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 bus</w:t>
      </w:r>
      <w:r>
        <w:rPr>
          <w:spacing w:val="-2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del mattino</w:t>
      </w:r>
      <w:r>
        <w:rPr>
          <w:spacing w:val="-3"/>
        </w:rPr>
        <w:t xml:space="preserve"> </w:t>
      </w:r>
      <w:r>
        <w:t>successivo)</w:t>
      </w:r>
    </w:p>
    <w:p w14:paraId="3CDE9147" w14:textId="77777777" w:rsidR="00387FE2" w:rsidRDefault="00387FE2" w:rsidP="00387FE2">
      <w:pPr>
        <w:pStyle w:val="Corpotesto"/>
        <w:spacing w:before="11"/>
        <w:jc w:val="both"/>
      </w:pPr>
    </w:p>
    <w:p w14:paraId="41781547" w14:textId="77777777" w:rsidR="00387FE2" w:rsidRDefault="00387FE2" w:rsidP="00387FE2">
      <w:pPr>
        <w:pStyle w:val="Corpotesto"/>
        <w:ind w:left="113" w:right="188"/>
        <w:jc w:val="both"/>
      </w:pPr>
      <w:r>
        <w:t>il mancato rispetto delle regole indicate comporta, oltre alla sanzione amministrativa e alla decurtazione di</w:t>
      </w:r>
      <w:r>
        <w:rPr>
          <w:spacing w:val="-47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patente</w:t>
      </w:r>
      <w:r>
        <w:rPr>
          <w:spacing w:val="-2"/>
        </w:rPr>
        <w:t xml:space="preserve"> </w:t>
      </w:r>
      <w:r>
        <w:t>di guida,</w:t>
      </w:r>
      <w:r>
        <w:rPr>
          <w:spacing w:val="-5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sinistri</w:t>
      </w:r>
    </w:p>
    <w:p w14:paraId="36D51F62" w14:textId="77777777" w:rsidR="00387FE2" w:rsidRDefault="00387FE2" w:rsidP="00387FE2">
      <w:pPr>
        <w:pStyle w:val="Corpotesto"/>
        <w:spacing w:before="11"/>
        <w:jc w:val="both"/>
      </w:pPr>
    </w:p>
    <w:p w14:paraId="2921BD3B" w14:textId="2D96D33A" w:rsidR="00387FE2" w:rsidRDefault="00387FE2" w:rsidP="005274FA">
      <w:pPr>
        <w:pStyle w:val="Paragrafoelenco"/>
        <w:numPr>
          <w:ilvl w:val="0"/>
          <w:numId w:val="4"/>
        </w:numPr>
        <w:tabs>
          <w:tab w:val="left" w:pos="818"/>
          <w:tab w:val="left" w:pos="819"/>
        </w:tabs>
        <w:jc w:val="both"/>
      </w:pPr>
      <w:r>
        <w:t>che</w:t>
      </w:r>
      <w:r w:rsidRPr="00387FE2">
        <w:rPr>
          <w:spacing w:val="-4"/>
        </w:rPr>
        <w:t xml:space="preserve"> </w:t>
      </w:r>
      <w:r>
        <w:t>per</w:t>
      </w:r>
      <w:r w:rsidRPr="00387FE2">
        <w:rPr>
          <w:spacing w:val="-3"/>
        </w:rPr>
        <w:t xml:space="preserve"> </w:t>
      </w:r>
      <w:r>
        <w:t>i</w:t>
      </w:r>
      <w:r w:rsidRPr="00387FE2">
        <w:rPr>
          <w:spacing w:val="-1"/>
        </w:rPr>
        <w:t xml:space="preserve"> </w:t>
      </w:r>
      <w:r>
        <w:t>trasporti</w:t>
      </w:r>
      <w:r w:rsidRPr="00387FE2">
        <w:rPr>
          <w:spacing w:val="-1"/>
        </w:rPr>
        <w:t xml:space="preserve"> </w:t>
      </w:r>
      <w:r>
        <w:t>gite</w:t>
      </w:r>
      <w:r w:rsidRPr="00387FE2">
        <w:rPr>
          <w:spacing w:val="-3"/>
        </w:rPr>
        <w:t xml:space="preserve"> </w:t>
      </w:r>
      <w:r>
        <w:t>scolastiche</w:t>
      </w:r>
      <w:r w:rsidRPr="00387FE2">
        <w:rPr>
          <w:spacing w:val="-3"/>
        </w:rPr>
        <w:t xml:space="preserve"> </w:t>
      </w:r>
      <w:r>
        <w:t>utilizzerà</w:t>
      </w:r>
      <w:r w:rsidRPr="00387FE2">
        <w:rPr>
          <w:spacing w:val="-3"/>
        </w:rPr>
        <w:t xml:space="preserve"> </w:t>
      </w:r>
      <w:r>
        <w:t>automezzi</w:t>
      </w:r>
      <w:r w:rsidRPr="00387FE2">
        <w:rPr>
          <w:spacing w:val="-1"/>
        </w:rPr>
        <w:t xml:space="preserve"> </w:t>
      </w:r>
      <w:r>
        <w:t>di</w:t>
      </w:r>
      <w:r w:rsidRPr="00387FE2">
        <w:rPr>
          <w:spacing w:val="-1"/>
        </w:rPr>
        <w:t xml:space="preserve"> </w:t>
      </w:r>
      <w:r>
        <w:t>cui</w:t>
      </w:r>
      <w:r w:rsidRPr="00387FE2">
        <w:rPr>
          <w:spacing w:val="-1"/>
        </w:rPr>
        <w:t xml:space="preserve"> </w:t>
      </w:r>
      <w:r>
        <w:t>è</w:t>
      </w:r>
      <w:r w:rsidRPr="00387FE2">
        <w:rPr>
          <w:spacing w:val="-3"/>
        </w:rPr>
        <w:t xml:space="preserve"> </w:t>
      </w:r>
      <w:r>
        <w:t>proprietario</w:t>
      </w:r>
      <w:r w:rsidRPr="00387FE2">
        <w:rPr>
          <w:spacing w:val="1"/>
        </w:rPr>
        <w:t xml:space="preserve"> </w:t>
      </w:r>
      <w:r>
        <w:t>e</w:t>
      </w:r>
      <w:r w:rsidRPr="00387FE2">
        <w:rPr>
          <w:spacing w:val="-3"/>
        </w:rPr>
        <w:t xml:space="preserve"> </w:t>
      </w:r>
      <w:r>
        <w:t>che</w:t>
      </w:r>
      <w:r w:rsidRPr="00387FE2">
        <w:rPr>
          <w:spacing w:val="-3"/>
        </w:rPr>
        <w:t xml:space="preserve"> </w:t>
      </w:r>
      <w:r>
        <w:t>detti</w:t>
      </w:r>
      <w:r w:rsidRPr="00387FE2">
        <w:rPr>
          <w:spacing w:val="-1"/>
        </w:rPr>
        <w:t xml:space="preserve"> </w:t>
      </w:r>
      <w:r>
        <w:t>automezzi</w:t>
      </w:r>
      <w:r w:rsidR="005274FA">
        <w:t>:</w:t>
      </w:r>
    </w:p>
    <w:p w14:paraId="0E6556FB" w14:textId="77777777" w:rsidR="00387FE2" w:rsidRDefault="00387FE2" w:rsidP="00387FE2">
      <w:pPr>
        <w:pStyle w:val="Corpotesto"/>
        <w:spacing w:before="3"/>
        <w:jc w:val="both"/>
        <w:rPr>
          <w:sz w:val="23"/>
        </w:rPr>
      </w:pPr>
    </w:p>
    <w:p w14:paraId="60C686CA" w14:textId="77777777" w:rsidR="00387FE2" w:rsidRDefault="00387FE2" w:rsidP="00387FE2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ind w:left="818" w:hanging="706"/>
        <w:jc w:val="both"/>
      </w:pPr>
      <w:r>
        <w:t>sono</w:t>
      </w:r>
      <w:r>
        <w:rPr>
          <w:spacing w:val="-4"/>
        </w:rPr>
        <w:t xml:space="preserve"> </w:t>
      </w:r>
      <w:r>
        <w:t>immatricolati 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volta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anni;</w:t>
      </w:r>
    </w:p>
    <w:p w14:paraId="3B2DE8A5" w14:textId="77777777" w:rsidR="00387FE2" w:rsidRDefault="00387FE2" w:rsidP="00387FE2">
      <w:pPr>
        <w:pStyle w:val="Corpotesto"/>
        <w:spacing w:before="10"/>
        <w:jc w:val="both"/>
      </w:pPr>
    </w:p>
    <w:p w14:paraId="6B42E60B" w14:textId="77777777" w:rsidR="00387FE2" w:rsidRDefault="00387FE2" w:rsidP="00387FE2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ind w:left="818" w:hanging="706"/>
        <w:jc w:val="both"/>
      </w:pPr>
      <w:r>
        <w:t>sono</w:t>
      </w:r>
      <w:r>
        <w:rPr>
          <w:spacing w:val="-5"/>
        </w:rPr>
        <w:t xml:space="preserve"> </w:t>
      </w:r>
      <w:r>
        <w:t>muniti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cinture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sicurezza;</w:t>
      </w:r>
    </w:p>
    <w:p w14:paraId="0080279D" w14:textId="77777777" w:rsidR="00387FE2" w:rsidRDefault="00387FE2" w:rsidP="00387FE2">
      <w:pPr>
        <w:pStyle w:val="Corpotesto"/>
        <w:spacing w:before="10"/>
        <w:jc w:val="both"/>
      </w:pPr>
    </w:p>
    <w:p w14:paraId="4F7C7000" w14:textId="77777777" w:rsidR="00387FE2" w:rsidRDefault="00387FE2" w:rsidP="00387FE2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ind w:right="905" w:firstLine="0"/>
        <w:jc w:val="both"/>
      </w:pPr>
      <w:r>
        <w:t>sono</w:t>
      </w:r>
      <w:r>
        <w:rPr>
          <w:spacing w:val="-5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muniti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cronotachigrafo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CRONOTACHIGRAFO</w:t>
      </w:r>
      <w:r>
        <w:rPr>
          <w:spacing w:val="-6"/>
        </w:rPr>
        <w:t xml:space="preserve"> </w:t>
      </w:r>
      <w:r>
        <w:t>DIGITALE</w:t>
      </w:r>
      <w:r>
        <w:rPr>
          <w:spacing w:val="-7"/>
        </w:rPr>
        <w:t xml:space="preserve"> </w:t>
      </w:r>
      <w:r>
        <w:t>(TCO)</w:t>
      </w:r>
      <w:r>
        <w:rPr>
          <w:spacing w:val="-3"/>
        </w:rPr>
        <w:t xml:space="preserve"> </w:t>
      </w:r>
      <w:r>
        <w:t>cioè</w:t>
      </w:r>
      <w:r>
        <w:rPr>
          <w:spacing w:val="-4"/>
        </w:rPr>
        <w:t xml:space="preserve"> </w:t>
      </w:r>
      <w:r>
        <w:t>lo</w:t>
      </w:r>
      <w:r>
        <w:rPr>
          <w:spacing w:val="-47"/>
        </w:rPr>
        <w:t xml:space="preserve"> </w:t>
      </w:r>
      <w:r>
        <w:t>strumento previsto dalla legislazione vigente atto a controllare l’osservanza delle norme di guida,</w:t>
      </w:r>
      <w:r>
        <w:rPr>
          <w:spacing w:val="1"/>
        </w:rPr>
        <w:t xml:space="preserve"> </w:t>
      </w:r>
      <w:r>
        <w:t>sottoposto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controllo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di un’officina</w:t>
      </w:r>
      <w:r>
        <w:rPr>
          <w:spacing w:val="-3"/>
        </w:rPr>
        <w:t xml:space="preserve"> </w:t>
      </w:r>
      <w:r>
        <w:t>autorizzata</w:t>
      </w:r>
    </w:p>
    <w:p w14:paraId="73E19228" w14:textId="77777777" w:rsidR="00387FE2" w:rsidRDefault="00387FE2" w:rsidP="00387FE2">
      <w:pPr>
        <w:pStyle w:val="Corpotesto"/>
        <w:spacing w:before="11"/>
        <w:jc w:val="both"/>
      </w:pPr>
    </w:p>
    <w:p w14:paraId="2FB0EBE3" w14:textId="77777777" w:rsidR="00387FE2" w:rsidRDefault="00387FE2" w:rsidP="00387FE2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ind w:right="258" w:firstLine="0"/>
        <w:jc w:val="both"/>
      </w:pPr>
      <w:r>
        <w:t>sono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perfette</w:t>
      </w:r>
      <w:r>
        <w:rPr>
          <w:spacing w:val="2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funzionamento</w:t>
      </w:r>
      <w:r>
        <w:rPr>
          <w:spacing w:val="-4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parti</w:t>
      </w:r>
      <w:r>
        <w:rPr>
          <w:spacing w:val="-2"/>
        </w:rPr>
        <w:t xml:space="preserve"> </w:t>
      </w:r>
      <w:r>
        <w:t>meccaniche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frenante</w:t>
      </w:r>
      <w:r>
        <w:rPr>
          <w:spacing w:val="-4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sono allestiti internamente in modo da rispondere ai requisiti di Gran Turismo. Presentano una perfetta</w:t>
      </w:r>
      <w:r>
        <w:rPr>
          <w:spacing w:val="1"/>
        </w:rPr>
        <w:t xml:space="preserve"> </w:t>
      </w:r>
      <w:r>
        <w:t>efficienza dal punto di vista della ricettività in proporzione al numero dei passeggeri e dal punto di vista</w:t>
      </w:r>
      <w:r>
        <w:rPr>
          <w:spacing w:val="1"/>
        </w:rPr>
        <w:t xml:space="preserve"> </w:t>
      </w:r>
      <w:r>
        <w:t>meccanico.</w:t>
      </w:r>
    </w:p>
    <w:p w14:paraId="315637E9" w14:textId="77777777" w:rsidR="00387FE2" w:rsidRDefault="00387FE2" w:rsidP="00387FE2">
      <w:pPr>
        <w:pStyle w:val="Corpotesto"/>
        <w:spacing w:before="4"/>
        <w:jc w:val="both"/>
        <w:rPr>
          <w:sz w:val="23"/>
        </w:rPr>
      </w:pPr>
    </w:p>
    <w:p w14:paraId="53ABB452" w14:textId="77777777" w:rsidR="00387FE2" w:rsidRDefault="00387FE2" w:rsidP="00387FE2">
      <w:pPr>
        <w:pStyle w:val="Corpotesto"/>
        <w:ind w:left="113" w:right="341"/>
        <w:jc w:val="both"/>
      </w:pPr>
      <w:r>
        <w:t>L’efficienza dei veicoli è comprovata dal visto di revisione tecnica annuale presso gli uffici della M.C.T.C. –</w:t>
      </w:r>
      <w:r>
        <w:rPr>
          <w:spacing w:val="-47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 bus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regolarmente</w:t>
      </w:r>
      <w:r>
        <w:rPr>
          <w:spacing w:val="-2"/>
        </w:rPr>
        <w:t xml:space="preserve"> </w:t>
      </w:r>
      <w:r>
        <w:t>revisionati</w:t>
      </w:r>
      <w:r>
        <w:rPr>
          <w:spacing w:val="3"/>
        </w:rPr>
        <w:t xml:space="preserve"> </w:t>
      </w:r>
      <w:r>
        <w:t>–</w:t>
      </w:r>
    </w:p>
    <w:p w14:paraId="7D317CFC" w14:textId="77777777" w:rsidR="00387FE2" w:rsidRDefault="00387FE2" w:rsidP="00387FE2">
      <w:pPr>
        <w:pStyle w:val="Corpotesto"/>
        <w:spacing w:before="10"/>
        <w:jc w:val="both"/>
      </w:pPr>
    </w:p>
    <w:p w14:paraId="36558D75" w14:textId="79A736A9" w:rsidR="005274FA" w:rsidRPr="005274FA" w:rsidRDefault="00387FE2" w:rsidP="00387FE2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ind w:right="205" w:firstLine="0"/>
        <w:jc w:val="both"/>
      </w:pPr>
      <w:r>
        <w:t>che i mezzi presentano una perfetta efficienza dal punto di vista della recettività e sono conformi</w:t>
      </w:r>
      <w:r>
        <w:rPr>
          <w:spacing w:val="1"/>
        </w:rPr>
        <w:t xml:space="preserve"> </w:t>
      </w:r>
      <w:r>
        <w:t>per numero di posti e per quanto concordato al momento della prenotazione – sono dotati di cinture di</w:t>
      </w:r>
      <w:r>
        <w:rPr>
          <w:spacing w:val="1"/>
        </w:rPr>
        <w:t xml:space="preserve"> </w:t>
      </w:r>
      <w:r>
        <w:t>sicurezza, con apposite targhette – pittogrammi di informazione ai passeggeri, che devono</w:t>
      </w:r>
      <w:r>
        <w:rPr>
          <w:spacing w:val="1"/>
        </w:rPr>
        <w:t xml:space="preserve"> </w:t>
      </w:r>
      <w:r>
        <w:t>obbligatoriamente indossarle (art. 172 del Nuovo Codice della strada) – a bordo possono essere trasportati</w:t>
      </w:r>
      <w:r>
        <w:rPr>
          <w:spacing w:val="-47"/>
        </w:rPr>
        <w:t xml:space="preserve"> </w:t>
      </w:r>
      <w:r>
        <w:t>solo bagagli a mano di dimensioni inferiori a 30×10×10 cm (art. 164 comma 1 del Nuovo Codice della</w:t>
      </w:r>
      <w:r>
        <w:rPr>
          <w:spacing w:val="1"/>
        </w:rPr>
        <w:t xml:space="preserve"> </w:t>
      </w:r>
      <w:r>
        <w:t>strada) – ogni passeggero può portare non più di un bagaglio a mano, sistemato negli appositi spazi nella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alta</w:t>
      </w:r>
      <w:r>
        <w:rPr>
          <w:spacing w:val="-3"/>
        </w:rPr>
        <w:t xml:space="preserve"> </w:t>
      </w:r>
      <w:r>
        <w:t>dell’abitacolo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bagagli devono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sistemati</w:t>
      </w:r>
      <w:r>
        <w:rPr>
          <w:spacing w:val="-1"/>
        </w:rPr>
        <w:t xml:space="preserve"> </w:t>
      </w:r>
      <w:r>
        <w:t>nei bagagliai</w:t>
      </w:r>
      <w:r>
        <w:rPr>
          <w:spacing w:val="-2"/>
        </w:rPr>
        <w:t xml:space="preserve"> </w:t>
      </w:r>
      <w:r>
        <w:t>inferiori</w:t>
      </w:r>
      <w:r w:rsidR="005274FA">
        <w:t>;</w:t>
      </w:r>
      <w:r>
        <w:rPr>
          <w:spacing w:val="-1"/>
        </w:rPr>
        <w:t xml:space="preserve"> </w:t>
      </w:r>
    </w:p>
    <w:p w14:paraId="171F699D" w14:textId="0B208551" w:rsidR="005274FA" w:rsidRPr="00387FE2" w:rsidRDefault="00387FE2" w:rsidP="005274FA">
      <w:pPr>
        <w:pStyle w:val="Paragrafoelenco"/>
        <w:tabs>
          <w:tab w:val="left" w:pos="818"/>
          <w:tab w:val="left" w:pos="819"/>
        </w:tabs>
        <w:ind w:right="205"/>
        <w:jc w:val="both"/>
      </w:pPr>
      <w:r>
        <w:t>–</w:t>
      </w:r>
      <w:r>
        <w:rPr>
          <w:spacing w:val="-2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>sono</w:t>
      </w:r>
      <w:r w:rsidR="005274FA">
        <w:t xml:space="preserve"> </w:t>
      </w:r>
      <w:r w:rsidR="005274FA" w:rsidRPr="00387FE2">
        <w:t xml:space="preserve">dotati di estintori a schiuma – nella parte posteriore </w:t>
      </w:r>
      <w:proofErr w:type="gramStart"/>
      <w:r w:rsidR="005274FA" w:rsidRPr="00387FE2">
        <w:t>dei veicolo</w:t>
      </w:r>
      <w:proofErr w:type="gramEnd"/>
      <w:r w:rsidR="005274FA" w:rsidRPr="00387FE2">
        <w:t xml:space="preserve"> sono applicati i “dischi” indicanti le velocità</w:t>
      </w:r>
      <w:r w:rsidR="005274FA" w:rsidRPr="00387FE2">
        <w:rPr>
          <w:spacing w:val="-47"/>
        </w:rPr>
        <w:t xml:space="preserve"> </w:t>
      </w:r>
      <w:r w:rsidR="005274FA" w:rsidRPr="00387FE2">
        <w:t>massime</w:t>
      </w:r>
      <w:r w:rsidR="005274FA" w:rsidRPr="00387FE2">
        <w:rPr>
          <w:spacing w:val="-3"/>
        </w:rPr>
        <w:t xml:space="preserve"> </w:t>
      </w:r>
      <w:r w:rsidR="005274FA" w:rsidRPr="00387FE2">
        <w:t>consentite</w:t>
      </w:r>
      <w:r w:rsidR="005274FA" w:rsidRPr="00387FE2">
        <w:rPr>
          <w:spacing w:val="-2"/>
        </w:rPr>
        <w:t xml:space="preserve"> </w:t>
      </w:r>
      <w:r w:rsidR="005274FA" w:rsidRPr="00387FE2">
        <w:t>cioè</w:t>
      </w:r>
      <w:r w:rsidR="005274FA" w:rsidRPr="00387FE2">
        <w:rPr>
          <w:spacing w:val="-2"/>
        </w:rPr>
        <w:t xml:space="preserve"> </w:t>
      </w:r>
      <w:r w:rsidR="005274FA" w:rsidRPr="00387FE2">
        <w:t>80km/h</w:t>
      </w:r>
      <w:r w:rsidR="005274FA" w:rsidRPr="00387FE2">
        <w:rPr>
          <w:spacing w:val="-1"/>
        </w:rPr>
        <w:t xml:space="preserve"> </w:t>
      </w:r>
      <w:r w:rsidR="005274FA" w:rsidRPr="00387FE2">
        <w:t>–</w:t>
      </w:r>
      <w:r w:rsidR="005274FA" w:rsidRPr="00387FE2">
        <w:rPr>
          <w:spacing w:val="-2"/>
        </w:rPr>
        <w:t xml:space="preserve"> </w:t>
      </w:r>
      <w:r w:rsidR="005274FA" w:rsidRPr="00387FE2">
        <w:t>100</w:t>
      </w:r>
      <w:r w:rsidR="005274FA" w:rsidRPr="00387FE2">
        <w:rPr>
          <w:spacing w:val="-4"/>
        </w:rPr>
        <w:t xml:space="preserve"> </w:t>
      </w:r>
      <w:r w:rsidR="005274FA" w:rsidRPr="00387FE2">
        <w:t>km/h;</w:t>
      </w:r>
    </w:p>
    <w:p w14:paraId="326C415A" w14:textId="77777777" w:rsidR="00387FE2" w:rsidRPr="00387FE2" w:rsidRDefault="00387FE2" w:rsidP="00387FE2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</w:rPr>
      </w:pPr>
    </w:p>
    <w:p w14:paraId="7E13FAF3" w14:textId="77777777" w:rsidR="00387FE2" w:rsidRPr="00387FE2" w:rsidRDefault="00387FE2" w:rsidP="00387FE2">
      <w:pPr>
        <w:widowControl w:val="0"/>
        <w:numPr>
          <w:ilvl w:val="0"/>
          <w:numId w:val="1"/>
        </w:numPr>
        <w:tabs>
          <w:tab w:val="left" w:pos="818"/>
          <w:tab w:val="left" w:pos="819"/>
        </w:tabs>
        <w:autoSpaceDE w:val="0"/>
        <w:autoSpaceDN w:val="0"/>
        <w:spacing w:after="0" w:line="240" w:lineRule="auto"/>
        <w:ind w:right="145" w:firstLine="0"/>
        <w:rPr>
          <w:rFonts w:ascii="Calibri" w:eastAsia="Calibri" w:hAnsi="Calibri" w:cs="Calibri"/>
        </w:rPr>
      </w:pPr>
      <w:r w:rsidRPr="00387FE2">
        <w:rPr>
          <w:rFonts w:ascii="Calibri" w:eastAsia="Calibri" w:hAnsi="Calibri" w:cs="Calibri"/>
        </w:rPr>
        <w:t>che l’anzianità media del parco autobus rispetta quanto previsto dalla Legge Regionale n. 22 del</w:t>
      </w:r>
      <w:r w:rsidRPr="00387FE2">
        <w:rPr>
          <w:rFonts w:ascii="Calibri" w:eastAsia="Calibri" w:hAnsi="Calibri" w:cs="Calibri"/>
          <w:spacing w:val="1"/>
        </w:rPr>
        <w:t xml:space="preserve"> </w:t>
      </w:r>
      <w:r w:rsidRPr="00387FE2">
        <w:rPr>
          <w:rFonts w:ascii="Calibri" w:eastAsia="Calibri" w:hAnsi="Calibri" w:cs="Calibri"/>
        </w:rPr>
        <w:t>2006 (anzianità media non superiore agli 8 anni) – i bus utilizzati sono recenti, dotati di impianti di sicurezza</w:t>
      </w:r>
      <w:r w:rsidRPr="00387FE2">
        <w:rPr>
          <w:rFonts w:ascii="Calibri" w:eastAsia="Calibri" w:hAnsi="Calibri" w:cs="Calibri"/>
          <w:spacing w:val="-47"/>
        </w:rPr>
        <w:t xml:space="preserve"> </w:t>
      </w:r>
      <w:r w:rsidRPr="00387FE2">
        <w:rPr>
          <w:rFonts w:ascii="Calibri" w:eastAsia="Calibri" w:hAnsi="Calibri" w:cs="Calibri"/>
        </w:rPr>
        <w:t>e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a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basso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impatto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ambientale;</w:t>
      </w:r>
    </w:p>
    <w:p w14:paraId="5F8F33A3" w14:textId="77777777" w:rsidR="00387FE2" w:rsidRPr="00387FE2" w:rsidRDefault="00387FE2" w:rsidP="00387FE2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</w:rPr>
      </w:pPr>
    </w:p>
    <w:p w14:paraId="13BCDBB2" w14:textId="1EE8E11D" w:rsidR="00387FE2" w:rsidRPr="00387FE2" w:rsidRDefault="00387FE2" w:rsidP="00387FE2">
      <w:pPr>
        <w:widowControl w:val="0"/>
        <w:numPr>
          <w:ilvl w:val="0"/>
          <w:numId w:val="1"/>
        </w:numPr>
        <w:tabs>
          <w:tab w:val="left" w:pos="818"/>
          <w:tab w:val="left" w:pos="819"/>
          <w:tab w:val="left" w:pos="1529"/>
          <w:tab w:val="left" w:pos="2235"/>
          <w:tab w:val="left" w:pos="3652"/>
          <w:tab w:val="left" w:pos="4362"/>
          <w:tab w:val="left" w:pos="5068"/>
          <w:tab w:val="left" w:pos="6485"/>
          <w:tab w:val="left" w:pos="7196"/>
          <w:tab w:val="left" w:pos="7901"/>
          <w:tab w:val="left" w:pos="8612"/>
        </w:tabs>
        <w:autoSpaceDE w:val="0"/>
        <w:autoSpaceDN w:val="0"/>
        <w:spacing w:after="0" w:line="240" w:lineRule="auto"/>
        <w:ind w:right="259" w:firstLine="0"/>
        <w:rPr>
          <w:rFonts w:ascii="Calibri" w:eastAsia="Calibri" w:hAnsi="Calibri" w:cs="Calibri"/>
        </w:rPr>
      </w:pPr>
      <w:r w:rsidRPr="00387FE2">
        <w:rPr>
          <w:rFonts w:ascii="Calibri" w:eastAsia="Calibri" w:hAnsi="Calibri" w:cs="Calibri"/>
        </w:rPr>
        <w:t>che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gli autobus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sono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assicurati per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un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massimale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di:</w:t>
      </w:r>
      <w:r w:rsidRPr="00387FE2">
        <w:rPr>
          <w:rFonts w:ascii="Calibri" w:eastAsia="Calibri" w:hAnsi="Calibri" w:cs="Calibri"/>
        </w:rPr>
        <w:tab/>
      </w:r>
      <w:r w:rsidRPr="00387FE2">
        <w:rPr>
          <w:rFonts w:ascii="Calibri" w:eastAsia="Calibri" w:hAnsi="Calibri" w:cs="Calibri"/>
        </w:rPr>
        <w:tab/>
        <w:t>euro per ogni persona</w:t>
      </w:r>
      <w:r w:rsidRPr="00387FE2">
        <w:rPr>
          <w:rFonts w:ascii="Calibri" w:eastAsia="Calibri" w:hAnsi="Calibri" w:cs="Calibri"/>
          <w:spacing w:val="1"/>
        </w:rPr>
        <w:t xml:space="preserve"> </w:t>
      </w:r>
      <w:r w:rsidRPr="00387FE2">
        <w:rPr>
          <w:rFonts w:ascii="Calibri" w:eastAsia="Calibri" w:hAnsi="Calibri" w:cs="Calibri"/>
        </w:rPr>
        <w:t>trasportata,</w:t>
      </w:r>
      <w:r w:rsidRPr="00387FE2">
        <w:rPr>
          <w:rFonts w:ascii="Calibri" w:eastAsia="Calibri" w:hAnsi="Calibri" w:cs="Calibri"/>
        </w:rPr>
        <w:tab/>
        <w:t>di</w:t>
      </w:r>
      <w:r w:rsidRPr="00387FE2">
        <w:rPr>
          <w:rFonts w:ascii="Calibri" w:eastAsia="Calibri" w:hAnsi="Calibri" w:cs="Calibri"/>
        </w:rPr>
        <w:tab/>
        <w:t>euro</w:t>
      </w:r>
      <w:r w:rsidRPr="00387FE2">
        <w:rPr>
          <w:rFonts w:ascii="Calibri" w:eastAsia="Calibri" w:hAnsi="Calibri" w:cs="Calibri"/>
        </w:rPr>
        <w:tab/>
        <w:t>per</w:t>
      </w:r>
      <w:r w:rsidRPr="00387FE2">
        <w:rPr>
          <w:rFonts w:ascii="Calibri" w:eastAsia="Calibri" w:hAnsi="Calibri" w:cs="Calibri"/>
        </w:rPr>
        <w:tab/>
        <w:t>i</w:t>
      </w:r>
      <w:r w:rsidRPr="00387FE2">
        <w:rPr>
          <w:rFonts w:ascii="Calibri" w:eastAsia="Calibri" w:hAnsi="Calibri" w:cs="Calibri"/>
        </w:rPr>
        <w:tab/>
        <w:t>bagagli,</w:t>
      </w:r>
      <w:r w:rsidR="005274FA">
        <w:rPr>
          <w:rFonts w:ascii="Calibri" w:eastAsia="Calibri" w:hAnsi="Calibri" w:cs="Calibri"/>
        </w:rPr>
        <w:t xml:space="preserve"> </w:t>
      </w:r>
      <w:r w:rsidRPr="00387FE2">
        <w:rPr>
          <w:rFonts w:ascii="Calibri" w:eastAsia="Calibri" w:hAnsi="Calibri" w:cs="Calibri"/>
        </w:rPr>
        <w:t>di</w:t>
      </w:r>
      <w:r w:rsidRPr="00387FE2">
        <w:rPr>
          <w:rFonts w:ascii="Calibri" w:eastAsia="Calibri" w:hAnsi="Calibri" w:cs="Calibri"/>
        </w:rPr>
        <w:tab/>
        <w:t>euro</w:t>
      </w:r>
      <w:r w:rsidRPr="00387FE2">
        <w:rPr>
          <w:rFonts w:ascii="Calibri" w:eastAsia="Calibri" w:hAnsi="Calibri" w:cs="Calibri"/>
        </w:rPr>
        <w:tab/>
      </w:r>
      <w:r w:rsidRPr="00387FE2">
        <w:rPr>
          <w:rFonts w:ascii="Calibri" w:eastAsia="Calibri" w:hAnsi="Calibri" w:cs="Calibri"/>
        </w:rPr>
        <w:tab/>
        <w:t>per</w:t>
      </w:r>
      <w:r w:rsidRPr="00387FE2">
        <w:rPr>
          <w:rFonts w:ascii="Calibri" w:eastAsia="Calibri" w:hAnsi="Calibri" w:cs="Calibri"/>
        </w:rPr>
        <w:tab/>
        <w:t>R.C.</w:t>
      </w:r>
      <w:r w:rsidRPr="00387FE2">
        <w:rPr>
          <w:rFonts w:ascii="Calibri" w:eastAsia="Calibri" w:hAnsi="Calibri" w:cs="Calibri"/>
          <w:spacing w:val="-10"/>
        </w:rPr>
        <w:t xml:space="preserve"> </w:t>
      </w:r>
      <w:r w:rsidRPr="00387FE2">
        <w:rPr>
          <w:rFonts w:ascii="Calibri" w:eastAsia="Calibri" w:hAnsi="Calibri" w:cs="Calibri"/>
        </w:rPr>
        <w:t>presso</w:t>
      </w:r>
    </w:p>
    <w:p w14:paraId="4F44E938" w14:textId="77777777" w:rsidR="00387FE2" w:rsidRPr="00387FE2" w:rsidRDefault="00387FE2" w:rsidP="00387FE2">
      <w:pPr>
        <w:widowControl w:val="0"/>
        <w:autoSpaceDE w:val="0"/>
        <w:autoSpaceDN w:val="0"/>
        <w:spacing w:before="1" w:after="0" w:line="240" w:lineRule="auto"/>
        <w:ind w:left="2235"/>
        <w:rPr>
          <w:rFonts w:ascii="Calibri" w:eastAsia="Calibri" w:hAnsi="Calibri" w:cs="Calibri"/>
        </w:rPr>
      </w:pPr>
      <w:r w:rsidRPr="00387FE2">
        <w:rPr>
          <w:rFonts w:ascii="Calibri" w:eastAsia="Calibri" w:hAnsi="Calibri" w:cs="Calibri"/>
        </w:rPr>
        <w:t>per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un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massimale</w:t>
      </w:r>
      <w:r w:rsidRPr="00387FE2">
        <w:rPr>
          <w:rFonts w:ascii="Calibri" w:eastAsia="Calibri" w:hAnsi="Calibri" w:cs="Calibri"/>
          <w:spacing w:val="-6"/>
        </w:rPr>
        <w:t xml:space="preserve"> </w:t>
      </w:r>
      <w:r w:rsidRPr="00387FE2">
        <w:rPr>
          <w:rFonts w:ascii="Calibri" w:eastAsia="Calibri" w:hAnsi="Calibri" w:cs="Calibri"/>
        </w:rPr>
        <w:t>globale</w:t>
      </w:r>
      <w:r w:rsidRPr="00387FE2">
        <w:rPr>
          <w:rFonts w:ascii="Calibri" w:eastAsia="Calibri" w:hAnsi="Calibri" w:cs="Calibri"/>
          <w:spacing w:val="-1"/>
        </w:rPr>
        <w:t xml:space="preserve"> </w:t>
      </w:r>
      <w:r w:rsidRPr="00387FE2">
        <w:rPr>
          <w:rFonts w:ascii="Calibri" w:eastAsia="Calibri" w:hAnsi="Calibri" w:cs="Calibri"/>
        </w:rPr>
        <w:t>di</w:t>
      </w:r>
    </w:p>
    <w:p w14:paraId="21B3F3F8" w14:textId="77777777" w:rsidR="00387FE2" w:rsidRPr="00387FE2" w:rsidRDefault="00387FE2" w:rsidP="00387FE2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</w:rPr>
      </w:pPr>
    </w:p>
    <w:p w14:paraId="0FA336C8" w14:textId="77777777" w:rsidR="00387FE2" w:rsidRPr="00387FE2" w:rsidRDefault="00387FE2" w:rsidP="005274FA">
      <w:pPr>
        <w:widowControl w:val="0"/>
        <w:autoSpaceDE w:val="0"/>
        <w:autoSpaceDN w:val="0"/>
        <w:spacing w:after="0" w:line="240" w:lineRule="auto"/>
        <w:ind w:left="113"/>
        <w:jc w:val="both"/>
        <w:rPr>
          <w:rFonts w:ascii="Calibri" w:eastAsia="Calibri" w:hAnsi="Calibri" w:cs="Calibri"/>
        </w:rPr>
      </w:pPr>
      <w:r w:rsidRPr="00387FE2">
        <w:rPr>
          <w:rFonts w:ascii="Calibri" w:eastAsia="Calibri" w:hAnsi="Calibri" w:cs="Calibri"/>
        </w:rPr>
        <w:t>Si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dichiara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inoltre:</w:t>
      </w:r>
    </w:p>
    <w:p w14:paraId="0379474A" w14:textId="77777777" w:rsidR="00387FE2" w:rsidRPr="00387FE2" w:rsidRDefault="00387FE2" w:rsidP="005274FA">
      <w:pPr>
        <w:widowControl w:val="0"/>
        <w:autoSpaceDE w:val="0"/>
        <w:autoSpaceDN w:val="0"/>
        <w:spacing w:before="10" w:after="0" w:line="240" w:lineRule="auto"/>
        <w:jc w:val="both"/>
        <w:rPr>
          <w:rFonts w:ascii="Calibri" w:eastAsia="Calibri" w:hAnsi="Calibri" w:cs="Calibri"/>
        </w:rPr>
      </w:pPr>
    </w:p>
    <w:p w14:paraId="5EB090F0" w14:textId="77777777" w:rsidR="00387FE2" w:rsidRPr="00387FE2" w:rsidRDefault="00387FE2" w:rsidP="005274FA">
      <w:pPr>
        <w:widowControl w:val="0"/>
        <w:numPr>
          <w:ilvl w:val="0"/>
          <w:numId w:val="7"/>
        </w:numPr>
        <w:tabs>
          <w:tab w:val="left" w:pos="818"/>
          <w:tab w:val="left" w:pos="819"/>
        </w:tabs>
        <w:autoSpaceDE w:val="0"/>
        <w:autoSpaceDN w:val="0"/>
        <w:spacing w:before="1" w:after="0" w:line="240" w:lineRule="auto"/>
        <w:ind w:right="365" w:firstLine="0"/>
        <w:jc w:val="both"/>
        <w:rPr>
          <w:rFonts w:ascii="Calibri" w:eastAsia="Calibri" w:hAnsi="Calibri" w:cs="Calibri"/>
        </w:rPr>
      </w:pPr>
      <w:r w:rsidRPr="00387FE2">
        <w:rPr>
          <w:rFonts w:ascii="Calibri" w:eastAsia="Calibri" w:hAnsi="Calibri" w:cs="Calibri"/>
        </w:rPr>
        <w:t>tutti i conducenti sono in possesso della patente “D” e del certificato di abilitazione professionale</w:t>
      </w:r>
      <w:r w:rsidRPr="00387FE2">
        <w:rPr>
          <w:rFonts w:ascii="Calibri" w:eastAsia="Calibri" w:hAnsi="Calibri" w:cs="Calibri"/>
          <w:spacing w:val="-47"/>
        </w:rPr>
        <w:t xml:space="preserve"> </w:t>
      </w:r>
      <w:r w:rsidRPr="00387FE2">
        <w:rPr>
          <w:rFonts w:ascii="Calibri" w:eastAsia="Calibri" w:hAnsi="Calibri" w:cs="Calibri"/>
        </w:rPr>
        <w:t>“KD”;</w:t>
      </w:r>
    </w:p>
    <w:p w14:paraId="36B523BA" w14:textId="77777777" w:rsidR="00387FE2" w:rsidRPr="00387FE2" w:rsidRDefault="00387FE2" w:rsidP="005274FA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Calibri" w:hAnsi="Calibri" w:cs="Calibri"/>
          <w:sz w:val="23"/>
        </w:rPr>
      </w:pPr>
    </w:p>
    <w:p w14:paraId="5E28568F" w14:textId="77777777" w:rsidR="00387FE2" w:rsidRPr="00387FE2" w:rsidRDefault="00387FE2" w:rsidP="005274FA">
      <w:pPr>
        <w:widowControl w:val="0"/>
        <w:numPr>
          <w:ilvl w:val="0"/>
          <w:numId w:val="7"/>
        </w:numPr>
        <w:tabs>
          <w:tab w:val="left" w:pos="818"/>
          <w:tab w:val="left" w:pos="819"/>
        </w:tabs>
        <w:autoSpaceDE w:val="0"/>
        <w:autoSpaceDN w:val="0"/>
        <w:spacing w:after="0" w:line="240" w:lineRule="auto"/>
        <w:ind w:right="218" w:firstLine="0"/>
        <w:jc w:val="both"/>
        <w:rPr>
          <w:rFonts w:ascii="Calibri" w:eastAsia="Calibri" w:hAnsi="Calibri" w:cs="Calibri"/>
        </w:rPr>
      </w:pPr>
      <w:r w:rsidRPr="00387FE2">
        <w:rPr>
          <w:rFonts w:ascii="Calibri" w:eastAsia="Calibri" w:hAnsi="Calibri" w:cs="Calibri"/>
        </w:rPr>
        <w:t>il personale impiegato per i viaggi è dipendente della Ditta e rispetta le norme in vigore per quanto</w:t>
      </w:r>
      <w:r w:rsidRPr="00387FE2">
        <w:rPr>
          <w:rFonts w:ascii="Calibri" w:eastAsia="Calibri" w:hAnsi="Calibri" w:cs="Calibri"/>
          <w:spacing w:val="-47"/>
        </w:rPr>
        <w:t xml:space="preserve"> </w:t>
      </w:r>
      <w:r w:rsidRPr="00387FE2">
        <w:rPr>
          <w:rFonts w:ascii="Calibri" w:eastAsia="Calibri" w:hAnsi="Calibri" w:cs="Calibri"/>
        </w:rPr>
        <w:t>concerne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i periodi di guida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e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i periodi di riposo;</w:t>
      </w:r>
    </w:p>
    <w:p w14:paraId="4C8D8A6F" w14:textId="77777777" w:rsidR="00387FE2" w:rsidRPr="00387FE2" w:rsidRDefault="00387FE2" w:rsidP="005274FA">
      <w:pPr>
        <w:widowControl w:val="0"/>
        <w:autoSpaceDE w:val="0"/>
        <w:autoSpaceDN w:val="0"/>
        <w:spacing w:before="11" w:after="0" w:line="240" w:lineRule="auto"/>
        <w:jc w:val="both"/>
        <w:rPr>
          <w:rFonts w:ascii="Calibri" w:eastAsia="Calibri" w:hAnsi="Calibri" w:cs="Calibri"/>
        </w:rPr>
      </w:pPr>
    </w:p>
    <w:p w14:paraId="6D04A009" w14:textId="77777777" w:rsidR="00387FE2" w:rsidRPr="00387FE2" w:rsidRDefault="00387FE2" w:rsidP="005274FA">
      <w:pPr>
        <w:widowControl w:val="0"/>
        <w:numPr>
          <w:ilvl w:val="0"/>
          <w:numId w:val="7"/>
        </w:numPr>
        <w:tabs>
          <w:tab w:val="left" w:pos="818"/>
          <w:tab w:val="left" w:pos="819"/>
        </w:tabs>
        <w:autoSpaceDE w:val="0"/>
        <w:autoSpaceDN w:val="0"/>
        <w:spacing w:after="0" w:line="240" w:lineRule="auto"/>
        <w:ind w:right="566" w:firstLine="48"/>
        <w:jc w:val="both"/>
        <w:rPr>
          <w:rFonts w:ascii="Calibri" w:eastAsia="Calibri" w:hAnsi="Calibri" w:cs="Calibri"/>
        </w:rPr>
      </w:pPr>
      <w:r w:rsidRPr="00387FE2">
        <w:rPr>
          <w:rFonts w:ascii="Calibri" w:eastAsia="Calibri" w:hAnsi="Calibri" w:cs="Calibri"/>
        </w:rPr>
        <w:t>si impegnerà a fornire la presenza di due autisti nel caso in cui il viaggio preveda un percorso di</w:t>
      </w:r>
      <w:r w:rsidRPr="00387FE2">
        <w:rPr>
          <w:rFonts w:ascii="Calibri" w:eastAsia="Calibri" w:hAnsi="Calibri" w:cs="Calibri"/>
          <w:spacing w:val="-48"/>
        </w:rPr>
        <w:t xml:space="preserve"> </w:t>
      </w:r>
      <w:r w:rsidRPr="00387FE2">
        <w:rPr>
          <w:rFonts w:ascii="Calibri" w:eastAsia="Calibri" w:hAnsi="Calibri" w:cs="Calibri"/>
        </w:rPr>
        <w:t>durata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superiore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alle</w:t>
      </w:r>
      <w:r w:rsidRPr="00387FE2">
        <w:rPr>
          <w:rFonts w:ascii="Calibri" w:eastAsia="Calibri" w:hAnsi="Calibri" w:cs="Calibri"/>
          <w:spacing w:val="-1"/>
        </w:rPr>
        <w:t xml:space="preserve"> </w:t>
      </w:r>
      <w:r w:rsidRPr="00387FE2">
        <w:rPr>
          <w:rFonts w:ascii="Calibri" w:eastAsia="Calibri" w:hAnsi="Calibri" w:cs="Calibri"/>
        </w:rPr>
        <w:t>nove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ore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giornaliere;</w:t>
      </w:r>
    </w:p>
    <w:p w14:paraId="657C5FB2" w14:textId="77777777" w:rsidR="00387FE2" w:rsidRPr="00387FE2" w:rsidRDefault="00387FE2" w:rsidP="005274FA">
      <w:pPr>
        <w:widowControl w:val="0"/>
        <w:autoSpaceDE w:val="0"/>
        <w:autoSpaceDN w:val="0"/>
        <w:spacing w:before="10" w:after="0" w:line="240" w:lineRule="auto"/>
        <w:jc w:val="both"/>
        <w:rPr>
          <w:rFonts w:ascii="Calibri" w:eastAsia="Calibri" w:hAnsi="Calibri" w:cs="Calibri"/>
        </w:rPr>
      </w:pPr>
    </w:p>
    <w:p w14:paraId="6F701530" w14:textId="77777777" w:rsidR="00387FE2" w:rsidRPr="00387FE2" w:rsidRDefault="00387FE2" w:rsidP="005274FA">
      <w:pPr>
        <w:widowControl w:val="0"/>
        <w:numPr>
          <w:ilvl w:val="0"/>
          <w:numId w:val="7"/>
        </w:numPr>
        <w:tabs>
          <w:tab w:val="left" w:pos="818"/>
          <w:tab w:val="left" w:pos="819"/>
        </w:tabs>
        <w:autoSpaceDE w:val="0"/>
        <w:autoSpaceDN w:val="0"/>
        <w:spacing w:before="1" w:after="0" w:line="240" w:lineRule="auto"/>
        <w:ind w:right="746" w:firstLine="48"/>
        <w:jc w:val="both"/>
        <w:rPr>
          <w:rFonts w:ascii="Calibri" w:eastAsia="Calibri" w:hAnsi="Calibri" w:cs="Calibri"/>
        </w:rPr>
      </w:pPr>
      <w:r w:rsidRPr="00387FE2">
        <w:rPr>
          <w:rFonts w:ascii="Calibri" w:eastAsia="Calibri" w:hAnsi="Calibri" w:cs="Calibri"/>
        </w:rPr>
        <w:t>in tutti i casi in cui il viaggio preveda un percorso di durata inferiore alle nove ore giornaliere,</w:t>
      </w:r>
      <w:r w:rsidRPr="00387FE2">
        <w:rPr>
          <w:rFonts w:ascii="Calibri" w:eastAsia="Calibri" w:hAnsi="Calibri" w:cs="Calibri"/>
          <w:spacing w:val="-47"/>
        </w:rPr>
        <w:t xml:space="preserve"> </w:t>
      </w:r>
      <w:r w:rsidRPr="00387FE2">
        <w:rPr>
          <w:rFonts w:ascii="Calibri" w:eastAsia="Calibri" w:hAnsi="Calibri" w:cs="Calibri"/>
        </w:rPr>
        <w:t>l’autista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effettuerà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un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riposo non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inferiore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a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45 minuti ogni</w:t>
      </w:r>
      <w:r w:rsidRPr="00387FE2">
        <w:rPr>
          <w:rFonts w:ascii="Calibri" w:eastAsia="Calibri" w:hAnsi="Calibri" w:cs="Calibri"/>
          <w:spacing w:val="-1"/>
        </w:rPr>
        <w:t xml:space="preserve"> </w:t>
      </w:r>
      <w:r w:rsidRPr="00387FE2">
        <w:rPr>
          <w:rFonts w:ascii="Calibri" w:eastAsia="Calibri" w:hAnsi="Calibri" w:cs="Calibri"/>
        </w:rPr>
        <w:t>quattro</w:t>
      </w:r>
      <w:r w:rsidRPr="00387FE2">
        <w:rPr>
          <w:rFonts w:ascii="Calibri" w:eastAsia="Calibri" w:hAnsi="Calibri" w:cs="Calibri"/>
          <w:spacing w:val="-4"/>
        </w:rPr>
        <w:t xml:space="preserve"> </w:t>
      </w:r>
      <w:r w:rsidRPr="00387FE2">
        <w:rPr>
          <w:rFonts w:ascii="Calibri" w:eastAsia="Calibri" w:hAnsi="Calibri" w:cs="Calibri"/>
        </w:rPr>
        <w:t>ore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e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mezza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di servizio;</w:t>
      </w:r>
    </w:p>
    <w:p w14:paraId="39E9D75C" w14:textId="77777777" w:rsidR="00387FE2" w:rsidRPr="00387FE2" w:rsidRDefault="00387FE2" w:rsidP="005274FA">
      <w:pPr>
        <w:widowControl w:val="0"/>
        <w:autoSpaceDE w:val="0"/>
        <w:autoSpaceDN w:val="0"/>
        <w:spacing w:before="10" w:after="0" w:line="240" w:lineRule="auto"/>
        <w:jc w:val="both"/>
        <w:rPr>
          <w:rFonts w:ascii="Calibri" w:eastAsia="Calibri" w:hAnsi="Calibri" w:cs="Calibri"/>
        </w:rPr>
      </w:pPr>
    </w:p>
    <w:p w14:paraId="5AF7C740" w14:textId="77777777" w:rsidR="00387FE2" w:rsidRPr="00387FE2" w:rsidRDefault="00387FE2" w:rsidP="005274FA">
      <w:pPr>
        <w:widowControl w:val="0"/>
        <w:numPr>
          <w:ilvl w:val="0"/>
          <w:numId w:val="7"/>
        </w:numPr>
        <w:tabs>
          <w:tab w:val="left" w:pos="818"/>
          <w:tab w:val="left" w:pos="819"/>
        </w:tabs>
        <w:autoSpaceDE w:val="0"/>
        <w:autoSpaceDN w:val="0"/>
        <w:spacing w:after="0" w:line="240" w:lineRule="auto"/>
        <w:ind w:right="403" w:firstLine="0"/>
        <w:jc w:val="both"/>
        <w:rPr>
          <w:rFonts w:ascii="Calibri" w:eastAsia="Calibri" w:hAnsi="Calibri" w:cs="Calibri"/>
        </w:rPr>
      </w:pPr>
      <w:r w:rsidRPr="00387FE2">
        <w:rPr>
          <w:rFonts w:ascii="Calibri" w:eastAsia="Calibri" w:hAnsi="Calibri" w:cs="Calibri"/>
        </w:rPr>
        <w:t>si impegnerà a presentare al termine del viaggio la fotocopia dei dischi del cronotachigrafo (dalla</w:t>
      </w:r>
      <w:r w:rsidRPr="00387FE2">
        <w:rPr>
          <w:rFonts w:ascii="Calibri" w:eastAsia="Calibri" w:hAnsi="Calibri" w:cs="Calibri"/>
          <w:spacing w:val="-47"/>
        </w:rPr>
        <w:t xml:space="preserve"> </w:t>
      </w:r>
      <w:r w:rsidRPr="00387FE2">
        <w:rPr>
          <w:rFonts w:ascii="Calibri" w:eastAsia="Calibri" w:hAnsi="Calibri" w:cs="Calibri"/>
        </w:rPr>
        <w:t>partenza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all’arrivo);</w:t>
      </w:r>
    </w:p>
    <w:p w14:paraId="6EA3D27D" w14:textId="77777777" w:rsidR="00387FE2" w:rsidRPr="00387FE2" w:rsidRDefault="00387FE2" w:rsidP="005274FA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Calibri" w:hAnsi="Calibri" w:cs="Calibri"/>
          <w:sz w:val="23"/>
        </w:rPr>
      </w:pPr>
    </w:p>
    <w:p w14:paraId="1DCF095C" w14:textId="77777777" w:rsidR="00387FE2" w:rsidRPr="00387FE2" w:rsidRDefault="00387FE2" w:rsidP="005274FA">
      <w:pPr>
        <w:widowControl w:val="0"/>
        <w:numPr>
          <w:ilvl w:val="0"/>
          <w:numId w:val="7"/>
        </w:numPr>
        <w:tabs>
          <w:tab w:val="left" w:pos="818"/>
          <w:tab w:val="left" w:pos="819"/>
        </w:tabs>
        <w:autoSpaceDE w:val="0"/>
        <w:autoSpaceDN w:val="0"/>
        <w:spacing w:after="0" w:line="240" w:lineRule="auto"/>
        <w:ind w:right="677" w:firstLine="48"/>
        <w:jc w:val="both"/>
        <w:rPr>
          <w:rFonts w:ascii="Calibri" w:eastAsia="Calibri" w:hAnsi="Calibri" w:cs="Calibri"/>
        </w:rPr>
      </w:pPr>
      <w:r w:rsidRPr="00387FE2">
        <w:rPr>
          <w:rFonts w:ascii="Calibri" w:eastAsia="Calibri" w:hAnsi="Calibri" w:cs="Calibri"/>
        </w:rPr>
        <w:t>farà pervenire, unitamente alla presente e prima dell’effettuazione della visita o del viaggio di</w:t>
      </w:r>
      <w:r w:rsidRPr="00387FE2">
        <w:rPr>
          <w:rFonts w:ascii="Calibri" w:eastAsia="Calibri" w:hAnsi="Calibri" w:cs="Calibri"/>
          <w:spacing w:val="-47"/>
        </w:rPr>
        <w:t xml:space="preserve"> </w:t>
      </w:r>
      <w:r w:rsidRPr="00387FE2">
        <w:rPr>
          <w:rFonts w:ascii="Calibri" w:eastAsia="Calibri" w:hAnsi="Calibri" w:cs="Calibri"/>
        </w:rPr>
        <w:t>istruzione,</w:t>
      </w:r>
      <w:r w:rsidRPr="00387FE2">
        <w:rPr>
          <w:rFonts w:ascii="Calibri" w:eastAsia="Calibri" w:hAnsi="Calibri" w:cs="Calibri"/>
          <w:spacing w:val="-5"/>
        </w:rPr>
        <w:t xml:space="preserve"> </w:t>
      </w:r>
      <w:r w:rsidRPr="00387FE2">
        <w:rPr>
          <w:rFonts w:ascii="Calibri" w:eastAsia="Calibri" w:hAnsi="Calibri" w:cs="Calibri"/>
        </w:rPr>
        <w:t>la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seguente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documentazione:</w:t>
      </w:r>
    </w:p>
    <w:p w14:paraId="2AA6E351" w14:textId="77777777" w:rsidR="00387FE2" w:rsidRPr="00387FE2" w:rsidRDefault="00387FE2" w:rsidP="005274FA">
      <w:pPr>
        <w:widowControl w:val="0"/>
        <w:autoSpaceDE w:val="0"/>
        <w:autoSpaceDN w:val="0"/>
        <w:spacing w:before="9" w:after="0" w:line="240" w:lineRule="auto"/>
        <w:jc w:val="both"/>
        <w:rPr>
          <w:rFonts w:ascii="Calibri" w:eastAsia="Calibri" w:hAnsi="Calibri" w:cs="Calibri"/>
        </w:rPr>
      </w:pPr>
    </w:p>
    <w:p w14:paraId="4A706F87" w14:textId="67ED111C" w:rsidR="00387FE2" w:rsidRPr="00387FE2" w:rsidRDefault="00387FE2" w:rsidP="005274FA">
      <w:pPr>
        <w:widowControl w:val="0"/>
        <w:numPr>
          <w:ilvl w:val="1"/>
          <w:numId w:val="7"/>
        </w:numPr>
        <w:tabs>
          <w:tab w:val="left" w:pos="818"/>
          <w:tab w:val="left" w:pos="819"/>
        </w:tabs>
        <w:autoSpaceDE w:val="0"/>
        <w:autoSpaceDN w:val="0"/>
        <w:spacing w:after="0" w:line="240" w:lineRule="auto"/>
        <w:ind w:right="1019" w:hanging="361"/>
        <w:jc w:val="both"/>
        <w:rPr>
          <w:rFonts w:ascii="Calibri" w:eastAsia="Calibri" w:hAnsi="Calibri" w:cs="Calibri"/>
        </w:rPr>
      </w:pPr>
      <w:r w:rsidRPr="00387FE2">
        <w:rPr>
          <w:rFonts w:ascii="Calibri" w:eastAsia="Calibri" w:hAnsi="Calibri" w:cs="Calibri"/>
        </w:rPr>
        <w:t>fotocopia della carta di circolazione degli automezzi da cui poter desumere il proprietario,</w:t>
      </w:r>
      <w:r w:rsidRPr="00387FE2">
        <w:rPr>
          <w:rFonts w:ascii="Calibri" w:eastAsia="Calibri" w:hAnsi="Calibri" w:cs="Calibri"/>
          <w:spacing w:val="-47"/>
        </w:rPr>
        <w:t xml:space="preserve"> </w:t>
      </w:r>
      <w:r w:rsidRPr="00387FE2">
        <w:rPr>
          <w:rFonts w:ascii="Calibri" w:eastAsia="Calibri" w:hAnsi="Calibri" w:cs="Calibri"/>
        </w:rPr>
        <w:t>l’effettuazione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della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revisione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annuale,</w:t>
      </w:r>
      <w:r w:rsidRPr="00387FE2">
        <w:rPr>
          <w:rFonts w:ascii="Calibri" w:eastAsia="Calibri" w:hAnsi="Calibri" w:cs="Calibri"/>
          <w:spacing w:val="-4"/>
        </w:rPr>
        <w:t xml:space="preserve"> </w:t>
      </w:r>
      <w:r w:rsidRPr="00387FE2">
        <w:rPr>
          <w:rFonts w:ascii="Calibri" w:eastAsia="Calibri" w:hAnsi="Calibri" w:cs="Calibri"/>
        </w:rPr>
        <w:t>la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categoria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del</w:t>
      </w:r>
      <w:r w:rsidRPr="00387FE2">
        <w:rPr>
          <w:rFonts w:ascii="Calibri" w:eastAsia="Calibri" w:hAnsi="Calibri" w:cs="Calibri"/>
          <w:spacing w:val="-5"/>
        </w:rPr>
        <w:t xml:space="preserve"> </w:t>
      </w:r>
      <w:r w:rsidRPr="00387FE2">
        <w:rPr>
          <w:rFonts w:ascii="Calibri" w:eastAsia="Calibri" w:hAnsi="Calibri" w:cs="Calibri"/>
        </w:rPr>
        <w:t>veicolo;</w:t>
      </w:r>
    </w:p>
    <w:p w14:paraId="56735C0B" w14:textId="77777777" w:rsidR="00387FE2" w:rsidRPr="00387FE2" w:rsidRDefault="00387FE2" w:rsidP="005274FA">
      <w:pPr>
        <w:widowControl w:val="0"/>
        <w:autoSpaceDE w:val="0"/>
        <w:autoSpaceDN w:val="0"/>
        <w:spacing w:before="4" w:after="0" w:line="240" w:lineRule="auto"/>
        <w:jc w:val="both"/>
        <w:rPr>
          <w:rFonts w:ascii="Calibri" w:eastAsia="Calibri" w:hAnsi="Calibri" w:cs="Calibri"/>
          <w:sz w:val="24"/>
        </w:rPr>
      </w:pPr>
    </w:p>
    <w:p w14:paraId="229EEF36" w14:textId="7D2700AC" w:rsidR="00387FE2" w:rsidRDefault="00387FE2" w:rsidP="005274FA">
      <w:pPr>
        <w:widowControl w:val="0"/>
        <w:numPr>
          <w:ilvl w:val="1"/>
          <w:numId w:val="7"/>
        </w:numPr>
        <w:tabs>
          <w:tab w:val="left" w:pos="818"/>
          <w:tab w:val="left" w:pos="819"/>
        </w:tabs>
        <w:autoSpaceDE w:val="0"/>
        <w:autoSpaceDN w:val="0"/>
        <w:spacing w:after="0" w:line="240" w:lineRule="auto"/>
        <w:ind w:left="818"/>
        <w:jc w:val="both"/>
        <w:rPr>
          <w:rFonts w:ascii="Calibri" w:eastAsia="Calibri" w:hAnsi="Calibri" w:cs="Calibri"/>
        </w:rPr>
      </w:pPr>
      <w:r w:rsidRPr="00387FE2">
        <w:rPr>
          <w:rFonts w:ascii="Calibri" w:eastAsia="Calibri" w:hAnsi="Calibri" w:cs="Calibri"/>
        </w:rPr>
        <w:t>fotocopia</w:t>
      </w:r>
      <w:r w:rsidRPr="00387FE2">
        <w:rPr>
          <w:rFonts w:ascii="Calibri" w:eastAsia="Calibri" w:hAnsi="Calibri" w:cs="Calibri"/>
          <w:spacing w:val="-4"/>
        </w:rPr>
        <w:t xml:space="preserve"> </w:t>
      </w:r>
      <w:r w:rsidRPr="00387FE2">
        <w:rPr>
          <w:rFonts w:ascii="Calibri" w:eastAsia="Calibri" w:hAnsi="Calibri" w:cs="Calibri"/>
        </w:rPr>
        <w:t>della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licenza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regionale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da</w:t>
      </w:r>
      <w:r w:rsidRPr="00387FE2">
        <w:rPr>
          <w:rFonts w:ascii="Calibri" w:eastAsia="Calibri" w:hAnsi="Calibri" w:cs="Calibri"/>
          <w:spacing w:val="-3"/>
        </w:rPr>
        <w:t xml:space="preserve"> </w:t>
      </w:r>
      <w:r w:rsidRPr="00387FE2">
        <w:rPr>
          <w:rFonts w:ascii="Calibri" w:eastAsia="Calibri" w:hAnsi="Calibri" w:cs="Calibri"/>
        </w:rPr>
        <w:t>cui</w:t>
      </w:r>
      <w:r w:rsidRPr="00387FE2">
        <w:rPr>
          <w:rFonts w:ascii="Calibri" w:eastAsia="Calibri" w:hAnsi="Calibri" w:cs="Calibri"/>
          <w:spacing w:val="-1"/>
        </w:rPr>
        <w:t xml:space="preserve"> </w:t>
      </w:r>
      <w:r w:rsidRPr="00387FE2">
        <w:rPr>
          <w:rFonts w:ascii="Calibri" w:eastAsia="Calibri" w:hAnsi="Calibri" w:cs="Calibri"/>
        </w:rPr>
        <w:t>risulti</w:t>
      </w:r>
      <w:r w:rsidRPr="00387FE2">
        <w:rPr>
          <w:rFonts w:ascii="Calibri" w:eastAsia="Calibri" w:hAnsi="Calibri" w:cs="Calibri"/>
          <w:spacing w:val="-1"/>
        </w:rPr>
        <w:t xml:space="preserve"> </w:t>
      </w:r>
      <w:r w:rsidRPr="00387FE2">
        <w:rPr>
          <w:rFonts w:ascii="Calibri" w:eastAsia="Calibri" w:hAnsi="Calibri" w:cs="Calibri"/>
        </w:rPr>
        <w:t>il</w:t>
      </w:r>
      <w:r w:rsidRPr="00387FE2">
        <w:rPr>
          <w:rFonts w:ascii="Calibri" w:eastAsia="Calibri" w:hAnsi="Calibri" w:cs="Calibri"/>
          <w:spacing w:val="-2"/>
        </w:rPr>
        <w:t xml:space="preserve"> </w:t>
      </w:r>
      <w:r w:rsidRPr="00387FE2">
        <w:rPr>
          <w:rFonts w:ascii="Calibri" w:eastAsia="Calibri" w:hAnsi="Calibri" w:cs="Calibri"/>
        </w:rPr>
        <w:t>numero</w:t>
      </w:r>
      <w:r w:rsidRPr="00387FE2">
        <w:rPr>
          <w:rFonts w:ascii="Calibri" w:eastAsia="Calibri" w:hAnsi="Calibri" w:cs="Calibri"/>
          <w:spacing w:val="-4"/>
        </w:rPr>
        <w:t xml:space="preserve"> </w:t>
      </w:r>
      <w:r w:rsidRPr="00387FE2">
        <w:rPr>
          <w:rFonts w:ascii="Calibri" w:eastAsia="Calibri" w:hAnsi="Calibri" w:cs="Calibri"/>
        </w:rPr>
        <w:t>di</w:t>
      </w:r>
      <w:r w:rsidRPr="00387FE2">
        <w:rPr>
          <w:rFonts w:ascii="Calibri" w:eastAsia="Calibri" w:hAnsi="Calibri" w:cs="Calibri"/>
          <w:spacing w:val="-1"/>
        </w:rPr>
        <w:t xml:space="preserve"> </w:t>
      </w:r>
      <w:r w:rsidRPr="00387FE2">
        <w:rPr>
          <w:rFonts w:ascii="Calibri" w:eastAsia="Calibri" w:hAnsi="Calibri" w:cs="Calibri"/>
        </w:rPr>
        <w:t>targa;</w:t>
      </w:r>
    </w:p>
    <w:p w14:paraId="5C51AF4F" w14:textId="77777777" w:rsidR="001B6D15" w:rsidRPr="00387FE2" w:rsidRDefault="001B6D15" w:rsidP="001B6D15">
      <w:pPr>
        <w:widowControl w:val="0"/>
        <w:tabs>
          <w:tab w:val="left" w:pos="818"/>
          <w:tab w:val="left" w:pos="819"/>
        </w:tabs>
        <w:autoSpaceDE w:val="0"/>
        <w:autoSpaceDN w:val="0"/>
        <w:spacing w:after="0" w:line="240" w:lineRule="auto"/>
        <w:ind w:left="818"/>
        <w:jc w:val="both"/>
        <w:rPr>
          <w:rFonts w:ascii="Calibri" w:eastAsia="Calibri" w:hAnsi="Calibri" w:cs="Calibri"/>
        </w:rPr>
      </w:pPr>
    </w:p>
    <w:p w14:paraId="4D1904F5" w14:textId="77777777" w:rsidR="001B6D15" w:rsidRDefault="001B6D15" w:rsidP="001B6D15">
      <w:pPr>
        <w:pStyle w:val="Paragrafoelenco"/>
        <w:numPr>
          <w:ilvl w:val="1"/>
          <w:numId w:val="7"/>
        </w:numPr>
        <w:tabs>
          <w:tab w:val="left" w:pos="818"/>
          <w:tab w:val="left" w:pos="819"/>
        </w:tabs>
        <w:spacing w:before="101"/>
        <w:ind w:right="284" w:hanging="361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notorietà</w:t>
      </w:r>
      <w:r>
        <w:rPr>
          <w:spacing w:val="-4"/>
        </w:rPr>
        <w:t xml:space="preserve"> </w:t>
      </w:r>
      <w:r>
        <w:t>rilasciata dal</w:t>
      </w:r>
      <w:r>
        <w:rPr>
          <w:spacing w:val="-3"/>
        </w:rPr>
        <w:t xml:space="preserve"> </w:t>
      </w:r>
      <w:r>
        <w:t>proprietario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veicolo,</w:t>
      </w:r>
      <w:r>
        <w:rPr>
          <w:spacing w:val="-7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personale è dipendente della Ditta e che ha rispettato le norme in vigore per quanto concerne i</w:t>
      </w:r>
      <w:r>
        <w:rPr>
          <w:spacing w:val="1"/>
        </w:rPr>
        <w:t xml:space="preserve"> </w:t>
      </w:r>
      <w:r>
        <w:t>periodi</w:t>
      </w:r>
      <w:r>
        <w:rPr>
          <w:spacing w:val="-1"/>
        </w:rPr>
        <w:t xml:space="preserve"> </w:t>
      </w:r>
      <w:r>
        <w:t>di guida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 periodi di riposo</w:t>
      </w:r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settimana</w:t>
      </w:r>
      <w:r>
        <w:rPr>
          <w:spacing w:val="-2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il giorno</w:t>
      </w:r>
      <w:r>
        <w:rPr>
          <w:spacing w:val="-3"/>
        </w:rPr>
        <w:t xml:space="preserve"> </w:t>
      </w:r>
      <w:r>
        <w:t>di partenza;</w:t>
      </w:r>
    </w:p>
    <w:p w14:paraId="53E011BB" w14:textId="77777777" w:rsidR="001B6D15" w:rsidRDefault="001B6D15" w:rsidP="001B6D15">
      <w:pPr>
        <w:pStyle w:val="Corpotesto"/>
      </w:pPr>
    </w:p>
    <w:p w14:paraId="00C2F7AA" w14:textId="77777777" w:rsidR="001B6D15" w:rsidRDefault="001B6D15" w:rsidP="001B6D15">
      <w:pPr>
        <w:pStyle w:val="Corpotesto"/>
        <w:rPr>
          <w:sz w:val="24"/>
        </w:rPr>
      </w:pPr>
    </w:p>
    <w:p w14:paraId="52A3F6B2" w14:textId="77777777" w:rsidR="001B6D15" w:rsidRDefault="001B6D15" w:rsidP="001B6D15">
      <w:pPr>
        <w:pStyle w:val="Paragrafoelenco"/>
        <w:numPr>
          <w:ilvl w:val="1"/>
          <w:numId w:val="7"/>
        </w:numPr>
        <w:tabs>
          <w:tab w:val="left" w:pos="818"/>
          <w:tab w:val="left" w:pos="819"/>
        </w:tabs>
        <w:ind w:right="436" w:hanging="361"/>
      </w:pPr>
      <w:r>
        <w:t>fotocopia</w:t>
      </w:r>
      <w:r>
        <w:rPr>
          <w:spacing w:val="-5"/>
        </w:rPr>
        <w:t xml:space="preserve"> </w:t>
      </w:r>
      <w:r>
        <w:t>dell’attestazione</w:t>
      </w:r>
      <w:r>
        <w:rPr>
          <w:spacing w:val="-5"/>
        </w:rPr>
        <w:t xml:space="preserve"> </w:t>
      </w:r>
      <w:r>
        <w:t>dell’avvenuto</w:t>
      </w:r>
      <w:r>
        <w:rPr>
          <w:spacing w:val="-5"/>
        </w:rPr>
        <w:t xml:space="preserve"> </w:t>
      </w:r>
      <w:r>
        <w:t>controllo</w:t>
      </w:r>
      <w:r>
        <w:rPr>
          <w:spacing w:val="-6"/>
        </w:rPr>
        <w:t xml:space="preserve"> </w:t>
      </w:r>
      <w:r>
        <w:t>dell’efficienza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cronotachigrafo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officina</w:t>
      </w:r>
      <w:r>
        <w:rPr>
          <w:spacing w:val="-2"/>
        </w:rPr>
        <w:t xml:space="preserve"> </w:t>
      </w:r>
      <w:r>
        <w:t>autorizzata.</w:t>
      </w:r>
    </w:p>
    <w:p w14:paraId="773BDE82" w14:textId="77777777" w:rsidR="001B6D15" w:rsidRDefault="001B6D15" w:rsidP="001B6D15">
      <w:pPr>
        <w:pStyle w:val="Corpotesto"/>
      </w:pPr>
    </w:p>
    <w:p w14:paraId="4ED41058" w14:textId="77777777" w:rsidR="001B6D15" w:rsidRDefault="001B6D15" w:rsidP="001B6D15">
      <w:pPr>
        <w:pStyle w:val="Corpotesto"/>
      </w:pPr>
    </w:p>
    <w:p w14:paraId="376F930B" w14:textId="77777777" w:rsidR="001B6D15" w:rsidRDefault="001B6D15" w:rsidP="001B6D15">
      <w:pPr>
        <w:pStyle w:val="Corpotesto"/>
      </w:pPr>
      <w:bookmarkStart w:id="0" w:name="_GoBack"/>
      <w:bookmarkEnd w:id="0"/>
    </w:p>
    <w:p w14:paraId="4E68CE68" w14:textId="77777777" w:rsidR="001B6D15" w:rsidRDefault="001B6D15" w:rsidP="001B6D15">
      <w:pPr>
        <w:pStyle w:val="Corpotesto"/>
        <w:spacing w:before="11"/>
        <w:rPr>
          <w:sz w:val="24"/>
        </w:rPr>
      </w:pPr>
    </w:p>
    <w:p w14:paraId="25C35B94" w14:textId="77777777" w:rsidR="001B6D15" w:rsidRDefault="001B6D15" w:rsidP="001B6D15">
      <w:pPr>
        <w:pStyle w:val="Corpotesto"/>
        <w:ind w:left="113"/>
        <w:jc w:val="right"/>
      </w:pPr>
      <w:r>
        <w:t>IL</w:t>
      </w:r>
      <w:r>
        <w:rPr>
          <w:spacing w:val="-5"/>
        </w:rPr>
        <w:t xml:space="preserve"> </w:t>
      </w:r>
      <w:r>
        <w:t>DICHIARANTE</w:t>
      </w:r>
    </w:p>
    <w:p w14:paraId="447D3004" w14:textId="77777777" w:rsidR="00D219AA" w:rsidRDefault="00A9798B" w:rsidP="00387FE2">
      <w:pPr>
        <w:jc w:val="both"/>
      </w:pPr>
    </w:p>
    <w:sectPr w:rsidR="00D219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5173"/>
    <w:multiLevelType w:val="hybridMultilevel"/>
    <w:tmpl w:val="F580C084"/>
    <w:lvl w:ilvl="0" w:tplc="1A00C5CE">
      <w:start w:val="1"/>
      <w:numFmt w:val="decimal"/>
      <w:lvlText w:val="%1)"/>
      <w:lvlJc w:val="left"/>
      <w:pPr>
        <w:ind w:left="113" w:hanging="70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159E9704">
      <w:numFmt w:val="bullet"/>
      <w:lvlText w:val=""/>
      <w:lvlJc w:val="left"/>
      <w:pPr>
        <w:ind w:left="833" w:hanging="34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D81068B2">
      <w:numFmt w:val="bullet"/>
      <w:lvlText w:val="•"/>
      <w:lvlJc w:val="left"/>
      <w:pPr>
        <w:ind w:left="1842" w:hanging="346"/>
      </w:pPr>
      <w:rPr>
        <w:rFonts w:hint="default"/>
        <w:lang w:val="it-IT" w:eastAsia="en-US" w:bidi="ar-SA"/>
      </w:rPr>
    </w:lvl>
    <w:lvl w:ilvl="3" w:tplc="FA00647C">
      <w:numFmt w:val="bullet"/>
      <w:lvlText w:val="•"/>
      <w:lvlJc w:val="left"/>
      <w:pPr>
        <w:ind w:left="2845" w:hanging="346"/>
      </w:pPr>
      <w:rPr>
        <w:rFonts w:hint="default"/>
        <w:lang w:val="it-IT" w:eastAsia="en-US" w:bidi="ar-SA"/>
      </w:rPr>
    </w:lvl>
    <w:lvl w:ilvl="4" w:tplc="44C0D60C">
      <w:numFmt w:val="bullet"/>
      <w:lvlText w:val="•"/>
      <w:lvlJc w:val="left"/>
      <w:pPr>
        <w:ind w:left="3848" w:hanging="346"/>
      </w:pPr>
      <w:rPr>
        <w:rFonts w:hint="default"/>
        <w:lang w:val="it-IT" w:eastAsia="en-US" w:bidi="ar-SA"/>
      </w:rPr>
    </w:lvl>
    <w:lvl w:ilvl="5" w:tplc="101A1624">
      <w:numFmt w:val="bullet"/>
      <w:lvlText w:val="•"/>
      <w:lvlJc w:val="left"/>
      <w:pPr>
        <w:ind w:left="4850" w:hanging="346"/>
      </w:pPr>
      <w:rPr>
        <w:rFonts w:hint="default"/>
        <w:lang w:val="it-IT" w:eastAsia="en-US" w:bidi="ar-SA"/>
      </w:rPr>
    </w:lvl>
    <w:lvl w:ilvl="6" w:tplc="A184CB82">
      <w:numFmt w:val="bullet"/>
      <w:lvlText w:val="•"/>
      <w:lvlJc w:val="left"/>
      <w:pPr>
        <w:ind w:left="5853" w:hanging="346"/>
      </w:pPr>
      <w:rPr>
        <w:rFonts w:hint="default"/>
        <w:lang w:val="it-IT" w:eastAsia="en-US" w:bidi="ar-SA"/>
      </w:rPr>
    </w:lvl>
    <w:lvl w:ilvl="7" w:tplc="E68ACABE">
      <w:numFmt w:val="bullet"/>
      <w:lvlText w:val="•"/>
      <w:lvlJc w:val="left"/>
      <w:pPr>
        <w:ind w:left="6856" w:hanging="346"/>
      </w:pPr>
      <w:rPr>
        <w:rFonts w:hint="default"/>
        <w:lang w:val="it-IT" w:eastAsia="en-US" w:bidi="ar-SA"/>
      </w:rPr>
    </w:lvl>
    <w:lvl w:ilvl="8" w:tplc="946ECB16">
      <w:numFmt w:val="bullet"/>
      <w:lvlText w:val="•"/>
      <w:lvlJc w:val="left"/>
      <w:pPr>
        <w:ind w:left="7858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1CBE4ACD"/>
    <w:multiLevelType w:val="hybridMultilevel"/>
    <w:tmpl w:val="6BBEE142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EEB433F"/>
    <w:multiLevelType w:val="hybridMultilevel"/>
    <w:tmpl w:val="F9D4006C"/>
    <w:lvl w:ilvl="0" w:tplc="69F8D3C2">
      <w:numFmt w:val="bullet"/>
      <w:lvlText w:val="•"/>
      <w:lvlJc w:val="left"/>
      <w:pPr>
        <w:ind w:left="818" w:hanging="70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F46003E">
      <w:numFmt w:val="bullet"/>
      <w:lvlText w:val="•"/>
      <w:lvlJc w:val="left"/>
      <w:pPr>
        <w:ind w:left="1724" w:hanging="706"/>
      </w:pPr>
      <w:rPr>
        <w:rFonts w:hint="default"/>
        <w:lang w:val="it-IT" w:eastAsia="en-US" w:bidi="ar-SA"/>
      </w:rPr>
    </w:lvl>
    <w:lvl w:ilvl="2" w:tplc="A8E04E70">
      <w:numFmt w:val="bullet"/>
      <w:lvlText w:val="•"/>
      <w:lvlJc w:val="left"/>
      <w:pPr>
        <w:ind w:left="2628" w:hanging="706"/>
      </w:pPr>
      <w:rPr>
        <w:rFonts w:hint="default"/>
        <w:lang w:val="it-IT" w:eastAsia="en-US" w:bidi="ar-SA"/>
      </w:rPr>
    </w:lvl>
    <w:lvl w:ilvl="3" w:tplc="75B082C0">
      <w:numFmt w:val="bullet"/>
      <w:lvlText w:val="•"/>
      <w:lvlJc w:val="left"/>
      <w:pPr>
        <w:ind w:left="3533" w:hanging="706"/>
      </w:pPr>
      <w:rPr>
        <w:rFonts w:hint="default"/>
        <w:lang w:val="it-IT" w:eastAsia="en-US" w:bidi="ar-SA"/>
      </w:rPr>
    </w:lvl>
    <w:lvl w:ilvl="4" w:tplc="7130DC86">
      <w:numFmt w:val="bullet"/>
      <w:lvlText w:val="•"/>
      <w:lvlJc w:val="left"/>
      <w:pPr>
        <w:ind w:left="4437" w:hanging="706"/>
      </w:pPr>
      <w:rPr>
        <w:rFonts w:hint="default"/>
        <w:lang w:val="it-IT" w:eastAsia="en-US" w:bidi="ar-SA"/>
      </w:rPr>
    </w:lvl>
    <w:lvl w:ilvl="5" w:tplc="C3DEC9E8">
      <w:numFmt w:val="bullet"/>
      <w:lvlText w:val="•"/>
      <w:lvlJc w:val="left"/>
      <w:pPr>
        <w:ind w:left="5342" w:hanging="706"/>
      </w:pPr>
      <w:rPr>
        <w:rFonts w:hint="default"/>
        <w:lang w:val="it-IT" w:eastAsia="en-US" w:bidi="ar-SA"/>
      </w:rPr>
    </w:lvl>
    <w:lvl w:ilvl="6" w:tplc="6B9A7F00">
      <w:numFmt w:val="bullet"/>
      <w:lvlText w:val="•"/>
      <w:lvlJc w:val="left"/>
      <w:pPr>
        <w:ind w:left="6246" w:hanging="706"/>
      </w:pPr>
      <w:rPr>
        <w:rFonts w:hint="default"/>
        <w:lang w:val="it-IT" w:eastAsia="en-US" w:bidi="ar-SA"/>
      </w:rPr>
    </w:lvl>
    <w:lvl w:ilvl="7" w:tplc="849CC30C">
      <w:numFmt w:val="bullet"/>
      <w:lvlText w:val="•"/>
      <w:lvlJc w:val="left"/>
      <w:pPr>
        <w:ind w:left="7150" w:hanging="706"/>
      </w:pPr>
      <w:rPr>
        <w:rFonts w:hint="default"/>
        <w:lang w:val="it-IT" w:eastAsia="en-US" w:bidi="ar-SA"/>
      </w:rPr>
    </w:lvl>
    <w:lvl w:ilvl="8" w:tplc="452AE66A">
      <w:numFmt w:val="bullet"/>
      <w:lvlText w:val="•"/>
      <w:lvlJc w:val="left"/>
      <w:pPr>
        <w:ind w:left="8055" w:hanging="706"/>
      </w:pPr>
      <w:rPr>
        <w:rFonts w:hint="default"/>
        <w:lang w:val="it-IT" w:eastAsia="en-US" w:bidi="ar-SA"/>
      </w:rPr>
    </w:lvl>
  </w:abstractNum>
  <w:abstractNum w:abstractNumId="3" w15:restartNumberingAfterBreak="0">
    <w:nsid w:val="4B455E5E"/>
    <w:multiLevelType w:val="hybridMultilevel"/>
    <w:tmpl w:val="AB322B18"/>
    <w:lvl w:ilvl="0" w:tplc="95183960">
      <w:start w:val="4"/>
      <w:numFmt w:val="decimal"/>
      <w:lvlText w:val="%1-"/>
      <w:lvlJc w:val="left"/>
      <w:pPr>
        <w:ind w:left="5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8" w:hanging="360"/>
      </w:pPr>
    </w:lvl>
    <w:lvl w:ilvl="2" w:tplc="0410001B" w:tentative="1">
      <w:start w:val="1"/>
      <w:numFmt w:val="lowerRoman"/>
      <w:lvlText w:val="%3."/>
      <w:lvlJc w:val="right"/>
      <w:pPr>
        <w:ind w:left="2028" w:hanging="180"/>
      </w:pPr>
    </w:lvl>
    <w:lvl w:ilvl="3" w:tplc="0410000F" w:tentative="1">
      <w:start w:val="1"/>
      <w:numFmt w:val="decimal"/>
      <w:lvlText w:val="%4."/>
      <w:lvlJc w:val="left"/>
      <w:pPr>
        <w:ind w:left="2748" w:hanging="360"/>
      </w:pPr>
    </w:lvl>
    <w:lvl w:ilvl="4" w:tplc="04100019" w:tentative="1">
      <w:start w:val="1"/>
      <w:numFmt w:val="lowerLetter"/>
      <w:lvlText w:val="%5."/>
      <w:lvlJc w:val="left"/>
      <w:pPr>
        <w:ind w:left="3468" w:hanging="360"/>
      </w:pPr>
    </w:lvl>
    <w:lvl w:ilvl="5" w:tplc="0410001B" w:tentative="1">
      <w:start w:val="1"/>
      <w:numFmt w:val="lowerRoman"/>
      <w:lvlText w:val="%6."/>
      <w:lvlJc w:val="right"/>
      <w:pPr>
        <w:ind w:left="4188" w:hanging="180"/>
      </w:pPr>
    </w:lvl>
    <w:lvl w:ilvl="6" w:tplc="0410000F" w:tentative="1">
      <w:start w:val="1"/>
      <w:numFmt w:val="decimal"/>
      <w:lvlText w:val="%7."/>
      <w:lvlJc w:val="left"/>
      <w:pPr>
        <w:ind w:left="4908" w:hanging="360"/>
      </w:pPr>
    </w:lvl>
    <w:lvl w:ilvl="7" w:tplc="04100019" w:tentative="1">
      <w:start w:val="1"/>
      <w:numFmt w:val="lowerLetter"/>
      <w:lvlText w:val="%8."/>
      <w:lvlJc w:val="left"/>
      <w:pPr>
        <w:ind w:left="5628" w:hanging="360"/>
      </w:pPr>
    </w:lvl>
    <w:lvl w:ilvl="8" w:tplc="0410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4" w15:restartNumberingAfterBreak="0">
    <w:nsid w:val="5416193E"/>
    <w:multiLevelType w:val="hybridMultilevel"/>
    <w:tmpl w:val="3F6A4AC6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5FB73636"/>
    <w:multiLevelType w:val="hybridMultilevel"/>
    <w:tmpl w:val="F3FA7DF0"/>
    <w:lvl w:ilvl="0" w:tplc="F0C8ACEA">
      <w:numFmt w:val="bullet"/>
      <w:lvlText w:val="-"/>
      <w:lvlJc w:val="left"/>
      <w:pPr>
        <w:ind w:left="113" w:hanging="11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1C20E6A">
      <w:numFmt w:val="bullet"/>
      <w:lvlText w:val="•"/>
      <w:lvlJc w:val="left"/>
      <w:pPr>
        <w:ind w:left="1094" w:hanging="116"/>
      </w:pPr>
      <w:rPr>
        <w:rFonts w:hint="default"/>
        <w:lang w:val="it-IT" w:eastAsia="en-US" w:bidi="ar-SA"/>
      </w:rPr>
    </w:lvl>
    <w:lvl w:ilvl="2" w:tplc="35101B72">
      <w:numFmt w:val="bullet"/>
      <w:lvlText w:val="•"/>
      <w:lvlJc w:val="left"/>
      <w:pPr>
        <w:ind w:left="2068" w:hanging="116"/>
      </w:pPr>
      <w:rPr>
        <w:rFonts w:hint="default"/>
        <w:lang w:val="it-IT" w:eastAsia="en-US" w:bidi="ar-SA"/>
      </w:rPr>
    </w:lvl>
    <w:lvl w:ilvl="3" w:tplc="56A80270">
      <w:numFmt w:val="bullet"/>
      <w:lvlText w:val="•"/>
      <w:lvlJc w:val="left"/>
      <w:pPr>
        <w:ind w:left="3043" w:hanging="116"/>
      </w:pPr>
      <w:rPr>
        <w:rFonts w:hint="default"/>
        <w:lang w:val="it-IT" w:eastAsia="en-US" w:bidi="ar-SA"/>
      </w:rPr>
    </w:lvl>
    <w:lvl w:ilvl="4" w:tplc="EF66D774">
      <w:numFmt w:val="bullet"/>
      <w:lvlText w:val="•"/>
      <w:lvlJc w:val="left"/>
      <w:pPr>
        <w:ind w:left="4017" w:hanging="116"/>
      </w:pPr>
      <w:rPr>
        <w:rFonts w:hint="default"/>
        <w:lang w:val="it-IT" w:eastAsia="en-US" w:bidi="ar-SA"/>
      </w:rPr>
    </w:lvl>
    <w:lvl w:ilvl="5" w:tplc="325C3C08">
      <w:numFmt w:val="bullet"/>
      <w:lvlText w:val="•"/>
      <w:lvlJc w:val="left"/>
      <w:pPr>
        <w:ind w:left="4992" w:hanging="116"/>
      </w:pPr>
      <w:rPr>
        <w:rFonts w:hint="default"/>
        <w:lang w:val="it-IT" w:eastAsia="en-US" w:bidi="ar-SA"/>
      </w:rPr>
    </w:lvl>
    <w:lvl w:ilvl="6" w:tplc="709C9E28">
      <w:numFmt w:val="bullet"/>
      <w:lvlText w:val="•"/>
      <w:lvlJc w:val="left"/>
      <w:pPr>
        <w:ind w:left="5966" w:hanging="116"/>
      </w:pPr>
      <w:rPr>
        <w:rFonts w:hint="default"/>
        <w:lang w:val="it-IT" w:eastAsia="en-US" w:bidi="ar-SA"/>
      </w:rPr>
    </w:lvl>
    <w:lvl w:ilvl="7" w:tplc="06541BCE">
      <w:numFmt w:val="bullet"/>
      <w:lvlText w:val="•"/>
      <w:lvlJc w:val="left"/>
      <w:pPr>
        <w:ind w:left="6940" w:hanging="116"/>
      </w:pPr>
      <w:rPr>
        <w:rFonts w:hint="default"/>
        <w:lang w:val="it-IT" w:eastAsia="en-US" w:bidi="ar-SA"/>
      </w:rPr>
    </w:lvl>
    <w:lvl w:ilvl="8" w:tplc="EF1E0174">
      <w:numFmt w:val="bullet"/>
      <w:lvlText w:val="•"/>
      <w:lvlJc w:val="left"/>
      <w:pPr>
        <w:ind w:left="7915" w:hanging="116"/>
      </w:pPr>
      <w:rPr>
        <w:rFonts w:hint="default"/>
        <w:lang w:val="it-IT" w:eastAsia="en-US" w:bidi="ar-SA"/>
      </w:rPr>
    </w:lvl>
  </w:abstractNum>
  <w:abstractNum w:abstractNumId="6" w15:restartNumberingAfterBreak="0">
    <w:nsid w:val="620C3C80"/>
    <w:multiLevelType w:val="hybridMultilevel"/>
    <w:tmpl w:val="54163108"/>
    <w:lvl w:ilvl="0" w:tplc="0410000F">
      <w:start w:val="1"/>
      <w:numFmt w:val="decimal"/>
      <w:lvlText w:val="%1."/>
      <w:lvlJc w:val="left"/>
      <w:pPr>
        <w:ind w:left="1308" w:hanging="360"/>
      </w:pPr>
    </w:lvl>
    <w:lvl w:ilvl="1" w:tplc="04100019" w:tentative="1">
      <w:start w:val="1"/>
      <w:numFmt w:val="lowerLetter"/>
      <w:lvlText w:val="%2."/>
      <w:lvlJc w:val="left"/>
      <w:pPr>
        <w:ind w:left="2028" w:hanging="360"/>
      </w:pPr>
    </w:lvl>
    <w:lvl w:ilvl="2" w:tplc="0410001B" w:tentative="1">
      <w:start w:val="1"/>
      <w:numFmt w:val="lowerRoman"/>
      <w:lvlText w:val="%3."/>
      <w:lvlJc w:val="right"/>
      <w:pPr>
        <w:ind w:left="2748" w:hanging="180"/>
      </w:pPr>
    </w:lvl>
    <w:lvl w:ilvl="3" w:tplc="0410000F" w:tentative="1">
      <w:start w:val="1"/>
      <w:numFmt w:val="decimal"/>
      <w:lvlText w:val="%4."/>
      <w:lvlJc w:val="left"/>
      <w:pPr>
        <w:ind w:left="3468" w:hanging="360"/>
      </w:pPr>
    </w:lvl>
    <w:lvl w:ilvl="4" w:tplc="04100019" w:tentative="1">
      <w:start w:val="1"/>
      <w:numFmt w:val="lowerLetter"/>
      <w:lvlText w:val="%5."/>
      <w:lvlJc w:val="left"/>
      <w:pPr>
        <w:ind w:left="4188" w:hanging="360"/>
      </w:pPr>
    </w:lvl>
    <w:lvl w:ilvl="5" w:tplc="0410001B" w:tentative="1">
      <w:start w:val="1"/>
      <w:numFmt w:val="lowerRoman"/>
      <w:lvlText w:val="%6."/>
      <w:lvlJc w:val="right"/>
      <w:pPr>
        <w:ind w:left="4908" w:hanging="180"/>
      </w:pPr>
    </w:lvl>
    <w:lvl w:ilvl="6" w:tplc="0410000F" w:tentative="1">
      <w:start w:val="1"/>
      <w:numFmt w:val="decimal"/>
      <w:lvlText w:val="%7."/>
      <w:lvlJc w:val="left"/>
      <w:pPr>
        <w:ind w:left="5628" w:hanging="360"/>
      </w:pPr>
    </w:lvl>
    <w:lvl w:ilvl="7" w:tplc="04100019" w:tentative="1">
      <w:start w:val="1"/>
      <w:numFmt w:val="lowerLetter"/>
      <w:lvlText w:val="%8."/>
      <w:lvlJc w:val="left"/>
      <w:pPr>
        <w:ind w:left="6348" w:hanging="360"/>
      </w:pPr>
    </w:lvl>
    <w:lvl w:ilvl="8" w:tplc="0410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7" w15:restartNumberingAfterBreak="0">
    <w:nsid w:val="766F51C5"/>
    <w:multiLevelType w:val="hybridMultilevel"/>
    <w:tmpl w:val="83C2418C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7AA32198"/>
    <w:multiLevelType w:val="hybridMultilevel"/>
    <w:tmpl w:val="09E87866"/>
    <w:lvl w:ilvl="0" w:tplc="4948C25A">
      <w:start w:val="1"/>
      <w:numFmt w:val="lowerLetter"/>
      <w:lvlText w:val="%1)"/>
      <w:lvlJc w:val="left"/>
      <w:pPr>
        <w:ind w:left="113" w:hanging="70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9B46F3E">
      <w:numFmt w:val="bullet"/>
      <w:lvlText w:val="•"/>
      <w:lvlJc w:val="left"/>
      <w:pPr>
        <w:ind w:left="1094" w:hanging="706"/>
      </w:pPr>
      <w:rPr>
        <w:rFonts w:hint="default"/>
        <w:lang w:val="it-IT" w:eastAsia="en-US" w:bidi="ar-SA"/>
      </w:rPr>
    </w:lvl>
    <w:lvl w:ilvl="2" w:tplc="0BE46B5A">
      <w:numFmt w:val="bullet"/>
      <w:lvlText w:val="•"/>
      <w:lvlJc w:val="left"/>
      <w:pPr>
        <w:ind w:left="2068" w:hanging="706"/>
      </w:pPr>
      <w:rPr>
        <w:rFonts w:hint="default"/>
        <w:lang w:val="it-IT" w:eastAsia="en-US" w:bidi="ar-SA"/>
      </w:rPr>
    </w:lvl>
    <w:lvl w:ilvl="3" w:tplc="DD8E3070">
      <w:numFmt w:val="bullet"/>
      <w:lvlText w:val="•"/>
      <w:lvlJc w:val="left"/>
      <w:pPr>
        <w:ind w:left="3043" w:hanging="706"/>
      </w:pPr>
      <w:rPr>
        <w:rFonts w:hint="default"/>
        <w:lang w:val="it-IT" w:eastAsia="en-US" w:bidi="ar-SA"/>
      </w:rPr>
    </w:lvl>
    <w:lvl w:ilvl="4" w:tplc="828808E0">
      <w:numFmt w:val="bullet"/>
      <w:lvlText w:val="•"/>
      <w:lvlJc w:val="left"/>
      <w:pPr>
        <w:ind w:left="4017" w:hanging="706"/>
      </w:pPr>
      <w:rPr>
        <w:rFonts w:hint="default"/>
        <w:lang w:val="it-IT" w:eastAsia="en-US" w:bidi="ar-SA"/>
      </w:rPr>
    </w:lvl>
    <w:lvl w:ilvl="5" w:tplc="C4BCED24">
      <w:numFmt w:val="bullet"/>
      <w:lvlText w:val="•"/>
      <w:lvlJc w:val="left"/>
      <w:pPr>
        <w:ind w:left="4992" w:hanging="706"/>
      </w:pPr>
      <w:rPr>
        <w:rFonts w:hint="default"/>
        <w:lang w:val="it-IT" w:eastAsia="en-US" w:bidi="ar-SA"/>
      </w:rPr>
    </w:lvl>
    <w:lvl w:ilvl="6" w:tplc="259631C2">
      <w:numFmt w:val="bullet"/>
      <w:lvlText w:val="•"/>
      <w:lvlJc w:val="left"/>
      <w:pPr>
        <w:ind w:left="5966" w:hanging="706"/>
      </w:pPr>
      <w:rPr>
        <w:rFonts w:hint="default"/>
        <w:lang w:val="it-IT" w:eastAsia="en-US" w:bidi="ar-SA"/>
      </w:rPr>
    </w:lvl>
    <w:lvl w:ilvl="7" w:tplc="4B64B02C">
      <w:numFmt w:val="bullet"/>
      <w:lvlText w:val="•"/>
      <w:lvlJc w:val="left"/>
      <w:pPr>
        <w:ind w:left="6940" w:hanging="706"/>
      </w:pPr>
      <w:rPr>
        <w:rFonts w:hint="default"/>
        <w:lang w:val="it-IT" w:eastAsia="en-US" w:bidi="ar-SA"/>
      </w:rPr>
    </w:lvl>
    <w:lvl w:ilvl="8" w:tplc="3E407A94">
      <w:numFmt w:val="bullet"/>
      <w:lvlText w:val="•"/>
      <w:lvlJc w:val="left"/>
      <w:pPr>
        <w:ind w:left="7915" w:hanging="70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17"/>
    <w:rsid w:val="001B6D15"/>
    <w:rsid w:val="00274420"/>
    <w:rsid w:val="00387FE2"/>
    <w:rsid w:val="005274FA"/>
    <w:rsid w:val="00657427"/>
    <w:rsid w:val="00A76F17"/>
    <w:rsid w:val="00A9798B"/>
    <w:rsid w:val="00B27CFB"/>
    <w:rsid w:val="00C60739"/>
    <w:rsid w:val="00D863A4"/>
    <w:rsid w:val="00E1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F6C3"/>
  <w15:chartTrackingRefBased/>
  <w15:docId w15:val="{EA9DD1C4-9432-4BFD-9266-80D5FD09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87F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7FE2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387FE2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dcterms:created xsi:type="dcterms:W3CDTF">2023-01-11T10:33:00Z</dcterms:created>
  <dcterms:modified xsi:type="dcterms:W3CDTF">2023-01-11T10:52:00Z</dcterms:modified>
</cp:coreProperties>
</file>