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094772B" w14:textId="26E17CD4" w:rsidR="00C70A26" w:rsidRDefault="00C70A26" w:rsidP="00841F7D">
      <w:pPr>
        <w:spacing w:line="312" w:lineRule="auto"/>
        <w:rPr>
          <w:rFonts w:asciiTheme="minorHAnsi" w:hAnsiTheme="minorHAnsi" w:cstheme="minorHAnsi"/>
          <w:b/>
          <w:bCs/>
          <w:sz w:val="22"/>
          <w:szCs w:val="22"/>
        </w:rPr>
      </w:pPr>
    </w:p>
    <w:p w14:paraId="37CA9407" w14:textId="77777777" w:rsidR="00E153F9" w:rsidRPr="00E153F9" w:rsidRDefault="00E153F9" w:rsidP="00E153F9">
      <w:pPr>
        <w:spacing w:before="120" w:after="120" w:line="276" w:lineRule="auto"/>
        <w:jc w:val="right"/>
        <w:rPr>
          <w:rFonts w:ascii="Calibri" w:eastAsia="Calibri" w:hAnsi="Calibri" w:cs="Calibri"/>
          <w:bCs/>
          <w:sz w:val="22"/>
          <w:szCs w:val="22"/>
        </w:rPr>
      </w:pPr>
      <w:r w:rsidRPr="00E153F9">
        <w:rPr>
          <w:rFonts w:ascii="Calibri" w:eastAsia="Calibri" w:hAnsi="Calibri" w:cs="Calibri"/>
          <w:bCs/>
          <w:sz w:val="22"/>
          <w:szCs w:val="22"/>
        </w:rPr>
        <w:t>All’Albo</w:t>
      </w:r>
    </w:p>
    <w:p w14:paraId="719DAC2D" w14:textId="2216C0B7" w:rsidR="00E153F9" w:rsidRPr="00E153F9" w:rsidRDefault="00E153F9" w:rsidP="00E153F9">
      <w:pPr>
        <w:spacing w:before="120" w:after="120" w:line="276" w:lineRule="auto"/>
        <w:jc w:val="right"/>
        <w:rPr>
          <w:rFonts w:ascii="Calibri" w:eastAsia="Calibri" w:hAnsi="Calibri" w:cs="Calibri"/>
          <w:bCs/>
          <w:sz w:val="22"/>
          <w:szCs w:val="22"/>
        </w:rPr>
      </w:pPr>
      <w:r w:rsidRPr="00E153F9">
        <w:rPr>
          <w:rFonts w:ascii="Calibri" w:eastAsia="Calibri" w:hAnsi="Calibri" w:cs="Calibri"/>
          <w:bCs/>
          <w:sz w:val="22"/>
          <w:szCs w:val="22"/>
        </w:rPr>
        <w:t xml:space="preserve">Al sito web area PNRR DM </w:t>
      </w:r>
      <w:r w:rsidR="0050261F">
        <w:rPr>
          <w:rFonts w:ascii="Calibri" w:eastAsia="Calibri" w:hAnsi="Calibri" w:cs="Calibri"/>
          <w:bCs/>
          <w:sz w:val="22"/>
          <w:szCs w:val="22"/>
        </w:rPr>
        <w:t>19/2024</w:t>
      </w:r>
    </w:p>
    <w:p w14:paraId="48E3402B" w14:textId="15897F90" w:rsidR="00E153F9" w:rsidRDefault="00E153F9" w:rsidP="00E153F9">
      <w:pPr>
        <w:spacing w:before="120" w:after="120" w:line="276" w:lineRule="auto"/>
        <w:jc w:val="right"/>
        <w:rPr>
          <w:rFonts w:ascii="Calibri" w:eastAsia="Calibri" w:hAnsi="Calibri" w:cs="Calibri"/>
          <w:bCs/>
          <w:sz w:val="22"/>
          <w:szCs w:val="22"/>
        </w:rPr>
      </w:pPr>
      <w:r w:rsidRPr="00E153F9">
        <w:rPr>
          <w:rFonts w:ascii="Calibri" w:eastAsia="Calibri" w:hAnsi="Calibri" w:cs="Calibri"/>
          <w:bCs/>
          <w:sz w:val="22"/>
          <w:szCs w:val="22"/>
        </w:rPr>
        <w:t>All’area Amministrazione Trasparente</w:t>
      </w:r>
    </w:p>
    <w:p w14:paraId="56EF7F05" w14:textId="1D0DFFB9" w:rsidR="00E153F9" w:rsidRPr="00E153F9" w:rsidRDefault="00F02E41" w:rsidP="00E153F9">
      <w:pPr>
        <w:spacing w:before="120" w:after="120" w:line="276" w:lineRule="auto"/>
        <w:jc w:val="right"/>
        <w:rPr>
          <w:rFonts w:ascii="Calibri" w:eastAsia="Calibri" w:hAnsi="Calibri" w:cs="Calibri"/>
          <w:bCs/>
          <w:sz w:val="22"/>
          <w:szCs w:val="22"/>
        </w:rPr>
      </w:pPr>
      <w:r>
        <w:rPr>
          <w:rFonts w:ascii="Calibri" w:eastAsia="Calibri" w:hAnsi="Calibri" w:cs="Calibri"/>
          <w:bCs/>
          <w:sz w:val="22"/>
          <w:szCs w:val="22"/>
          <w:highlight w:val="yellow"/>
        </w:rPr>
        <w:t>A</w:t>
      </w:r>
      <w:r w:rsidR="0050261F" w:rsidRPr="004257FB">
        <w:rPr>
          <w:rFonts w:ascii="Calibri" w:eastAsia="Calibri" w:hAnsi="Calibri" w:cs="Calibri"/>
          <w:bCs/>
          <w:sz w:val="22"/>
          <w:szCs w:val="22"/>
          <w:highlight w:val="yellow"/>
        </w:rPr>
        <w:t xml:space="preserve"> </w:t>
      </w:r>
      <w:r w:rsidR="004257FB" w:rsidRPr="004257FB">
        <w:rPr>
          <w:rFonts w:ascii="Calibri" w:eastAsia="Calibri" w:hAnsi="Calibri" w:cs="Calibri"/>
          <w:bCs/>
          <w:sz w:val="22"/>
          <w:szCs w:val="22"/>
          <w:highlight w:val="yellow"/>
        </w:rPr>
        <w:t>…………….</w:t>
      </w:r>
    </w:p>
    <w:p w14:paraId="51219B58" w14:textId="77777777" w:rsidR="00E153F9" w:rsidRPr="00E153F9" w:rsidRDefault="00E153F9" w:rsidP="00E153F9">
      <w:pPr>
        <w:spacing w:before="120" w:after="120" w:line="276" w:lineRule="auto"/>
        <w:rPr>
          <w:rFonts w:ascii="Calibri" w:eastAsia="Calibri" w:hAnsi="Calibri" w:cs="Calibri"/>
          <w:b/>
          <w:bCs/>
          <w:sz w:val="22"/>
          <w:szCs w:val="22"/>
        </w:rPr>
      </w:pPr>
    </w:p>
    <w:p w14:paraId="11516420" w14:textId="77777777" w:rsidR="00E153F9" w:rsidRPr="00E153F9" w:rsidRDefault="00E153F9" w:rsidP="00E153F9">
      <w:pPr>
        <w:spacing w:before="120" w:after="120" w:line="276" w:lineRule="auto"/>
        <w:rPr>
          <w:rFonts w:ascii="Calibri" w:eastAsia="Calibri" w:hAnsi="Calibri" w:cs="Calibri"/>
          <w:b/>
          <w:bCs/>
          <w:sz w:val="22"/>
          <w:szCs w:val="22"/>
        </w:rPr>
      </w:pPr>
    </w:p>
    <w:p w14:paraId="337E9294" w14:textId="77777777" w:rsidR="00254836" w:rsidRDefault="00254836" w:rsidP="00841F7D">
      <w:pPr>
        <w:spacing w:line="312" w:lineRule="auto"/>
        <w:rPr>
          <w:rFonts w:asciiTheme="minorHAnsi" w:hAnsiTheme="minorHAnsi" w:cstheme="minorHAnsi"/>
          <w:b/>
          <w:bCs/>
          <w:sz w:val="22"/>
          <w:szCs w:val="22"/>
        </w:rPr>
      </w:pPr>
    </w:p>
    <w:p w14:paraId="71E9C32B" w14:textId="77777777" w:rsidR="0050261F" w:rsidRPr="0050261F" w:rsidRDefault="00841F7D" w:rsidP="0050261F">
      <w:pPr>
        <w:spacing w:after="240" w:line="312" w:lineRule="auto"/>
        <w:rPr>
          <w:rFonts w:asciiTheme="minorHAnsi" w:hAnsiTheme="minorHAnsi" w:cstheme="minorHAnsi"/>
          <w:b/>
          <w:bCs/>
          <w:sz w:val="22"/>
          <w:szCs w:val="22"/>
        </w:rPr>
      </w:pPr>
      <w:r w:rsidRPr="006C6B3D">
        <w:rPr>
          <w:rFonts w:asciiTheme="minorHAnsi" w:hAnsiTheme="minorHAnsi" w:cstheme="minorHAnsi"/>
          <w:b/>
          <w:bCs/>
          <w:sz w:val="22"/>
          <w:szCs w:val="22"/>
        </w:rPr>
        <w:t xml:space="preserve">OGGETTO: </w:t>
      </w:r>
      <w:r w:rsidR="0050261F" w:rsidRPr="0050261F">
        <w:rPr>
          <w:rFonts w:asciiTheme="minorHAnsi" w:hAnsiTheme="minorHAnsi" w:cstheme="minorHAnsi"/>
          <w:b/>
          <w:bCs/>
          <w:sz w:val="22"/>
          <w:szCs w:val="22"/>
        </w:rPr>
        <w:t>PIANO NAZIONALE RIPRESA E RESILIENZA - Missione 4 – Istruzione e Ricerca – Componente 1 – Potenziamento dell’offerta dei servizi di istruzione: dagli asili nido alle Università – Investimento 1.4 “</w:t>
      </w:r>
      <w:r w:rsidR="0050261F" w:rsidRPr="0050261F">
        <w:rPr>
          <w:rFonts w:asciiTheme="minorHAnsi" w:hAnsiTheme="minorHAnsi" w:cstheme="minorHAnsi"/>
          <w:b/>
          <w:bCs/>
          <w:i/>
          <w:iCs/>
          <w:sz w:val="22"/>
          <w:szCs w:val="22"/>
        </w:rPr>
        <w:t>Intervento straordinario finalizzato alla riduzione dei divari territoriali nella scuola secondaria di primo e secondo grado e alla lotta alla dispersione scolastica</w:t>
      </w:r>
      <w:r w:rsidR="0050261F" w:rsidRPr="0050261F">
        <w:rPr>
          <w:rFonts w:asciiTheme="minorHAnsi" w:hAnsiTheme="minorHAnsi" w:cstheme="minorHAnsi"/>
          <w:b/>
          <w:bCs/>
          <w:sz w:val="22"/>
          <w:szCs w:val="22"/>
        </w:rPr>
        <w:t xml:space="preserve">” del Piano nazionale di ripresa e resilienza, finanziato dall’Unione europea – </w:t>
      </w:r>
      <w:r w:rsidR="0050261F" w:rsidRPr="0050261F">
        <w:rPr>
          <w:rFonts w:asciiTheme="minorHAnsi" w:hAnsiTheme="minorHAnsi" w:cstheme="minorHAnsi"/>
          <w:b/>
          <w:bCs/>
          <w:i/>
          <w:iCs/>
          <w:sz w:val="22"/>
          <w:szCs w:val="22"/>
        </w:rPr>
        <w:t xml:space="preserve">Next Generation EU </w:t>
      </w:r>
      <w:r w:rsidR="0050261F" w:rsidRPr="0050261F">
        <w:rPr>
          <w:rFonts w:asciiTheme="minorHAnsi" w:hAnsiTheme="minorHAnsi" w:cstheme="minorHAnsi"/>
          <w:b/>
          <w:bCs/>
          <w:sz w:val="22"/>
          <w:szCs w:val="22"/>
        </w:rPr>
        <w:t xml:space="preserve">– d.m.19/2024 Codice progetto M4C1I1.4-2024-1322-P-48066  Titolo: NESSUNO SI SALVA DA SOLO  CUP B14D21000470006 </w:t>
      </w:r>
    </w:p>
    <w:p w14:paraId="2A93BC60" w14:textId="77777777" w:rsidR="00C70A26" w:rsidRDefault="00C70A26" w:rsidP="001647CB">
      <w:pPr>
        <w:pStyle w:val="Titolo"/>
        <w:spacing w:line="360" w:lineRule="auto"/>
        <w:rPr>
          <w:rFonts w:asciiTheme="minorHAnsi" w:hAnsiTheme="minorHAnsi" w:cstheme="minorHAnsi"/>
          <w:sz w:val="22"/>
          <w:szCs w:val="22"/>
          <w:u w:val="single"/>
        </w:rPr>
      </w:pPr>
    </w:p>
    <w:p w14:paraId="42526B11" w14:textId="77777777" w:rsidR="00C70A26" w:rsidRDefault="00C70A26" w:rsidP="001647CB">
      <w:pPr>
        <w:pStyle w:val="Titolo"/>
        <w:spacing w:line="360" w:lineRule="auto"/>
        <w:rPr>
          <w:rFonts w:asciiTheme="minorHAnsi" w:hAnsiTheme="minorHAnsi" w:cstheme="minorHAnsi"/>
          <w:sz w:val="22"/>
          <w:szCs w:val="22"/>
          <w:u w:val="single"/>
        </w:rPr>
      </w:pPr>
    </w:p>
    <w:p w14:paraId="51561474" w14:textId="748CE3B6" w:rsidR="001647CB" w:rsidRDefault="001647CB" w:rsidP="00254836">
      <w:pPr>
        <w:pStyle w:val="Titolo"/>
        <w:spacing w:before="120" w:after="120" w:line="276" w:lineRule="auto"/>
        <w:rPr>
          <w:rFonts w:asciiTheme="minorHAnsi" w:hAnsiTheme="minorHAnsi" w:cstheme="minorHAnsi"/>
          <w:sz w:val="22"/>
          <w:szCs w:val="22"/>
          <w:u w:val="single"/>
        </w:rPr>
      </w:pPr>
      <w:r w:rsidRPr="00254836">
        <w:rPr>
          <w:rFonts w:asciiTheme="minorHAnsi" w:hAnsiTheme="minorHAnsi" w:cstheme="minorHAnsi"/>
          <w:sz w:val="22"/>
          <w:szCs w:val="22"/>
          <w:u w:val="single"/>
        </w:rPr>
        <w:t>LETTERA DI INCARICO</w:t>
      </w:r>
      <w:r w:rsidR="00A851FB">
        <w:rPr>
          <w:rFonts w:asciiTheme="minorHAnsi" w:hAnsiTheme="minorHAnsi" w:cstheme="minorHAnsi"/>
          <w:sz w:val="22"/>
          <w:szCs w:val="22"/>
          <w:u w:val="single"/>
        </w:rPr>
        <w:t xml:space="preserve"> PER PERSONALE INTERNO</w:t>
      </w:r>
    </w:p>
    <w:p w14:paraId="2D8AD69D" w14:textId="77777777" w:rsidR="00167903" w:rsidRDefault="00167903" w:rsidP="00254836">
      <w:pPr>
        <w:pStyle w:val="Titolo"/>
        <w:spacing w:before="120" w:after="120" w:line="276" w:lineRule="auto"/>
        <w:rPr>
          <w:rFonts w:asciiTheme="minorHAnsi" w:hAnsiTheme="minorHAnsi" w:cstheme="minorHAnsi"/>
          <w:caps w:val="0"/>
          <w:sz w:val="22"/>
          <w:szCs w:val="22"/>
        </w:rPr>
      </w:pPr>
    </w:p>
    <w:p w14:paraId="481E5AA3" w14:textId="77777777" w:rsidR="00167903" w:rsidRDefault="00167903" w:rsidP="00254836">
      <w:pPr>
        <w:spacing w:before="120" w:after="120" w:line="276" w:lineRule="auto"/>
        <w:ind w:right="-2"/>
        <w:rPr>
          <w:rFonts w:asciiTheme="minorHAnsi" w:hAnsiTheme="minorHAnsi" w:cstheme="minorHAnsi"/>
          <w:b/>
          <w:bCs/>
          <w:smallCaps/>
          <w:sz w:val="22"/>
          <w:szCs w:val="22"/>
        </w:rPr>
      </w:pPr>
    </w:p>
    <w:p w14:paraId="316CCC79" w14:textId="46C05BD6" w:rsidR="001647CB" w:rsidRPr="00254836" w:rsidRDefault="00C03D4C" w:rsidP="00254836">
      <w:pPr>
        <w:spacing w:before="120" w:after="120" w:line="276" w:lineRule="auto"/>
        <w:ind w:right="-2"/>
        <w:rPr>
          <w:rFonts w:asciiTheme="minorHAnsi" w:hAnsiTheme="minorHAnsi" w:cstheme="minorHAnsi"/>
          <w:sz w:val="22"/>
          <w:szCs w:val="22"/>
        </w:rPr>
      </w:pPr>
      <w:r>
        <w:rPr>
          <w:rFonts w:asciiTheme="minorHAnsi" w:hAnsiTheme="minorHAnsi" w:cstheme="minorHAnsi"/>
          <w:b/>
          <w:bCs/>
          <w:smallCaps/>
          <w:sz w:val="22"/>
          <w:szCs w:val="22"/>
        </w:rPr>
        <w:t>L’Istituto scolastico</w:t>
      </w:r>
      <w:r w:rsidR="00DA2A7F">
        <w:rPr>
          <w:rFonts w:asciiTheme="minorHAnsi" w:hAnsiTheme="minorHAnsi" w:cstheme="minorHAnsi"/>
          <w:b/>
          <w:bCs/>
          <w:smallCaps/>
          <w:sz w:val="22"/>
          <w:szCs w:val="22"/>
        </w:rPr>
        <w:t xml:space="preserve"> IC Favria </w:t>
      </w:r>
      <w:r w:rsidR="001647CB" w:rsidRPr="00254836">
        <w:rPr>
          <w:rFonts w:asciiTheme="minorHAnsi" w:hAnsiTheme="minorHAnsi" w:cstheme="minorHAnsi"/>
          <w:sz w:val="22"/>
          <w:szCs w:val="22"/>
        </w:rPr>
        <w:t>, C.F. n. [</w:t>
      </w:r>
      <w:r w:rsidR="001647CB" w:rsidRPr="00254836">
        <w:rPr>
          <w:rFonts w:asciiTheme="minorHAnsi" w:hAnsiTheme="minorHAnsi" w:cstheme="minorHAnsi"/>
          <w:sz w:val="22"/>
          <w:szCs w:val="22"/>
          <w:highlight w:val="green"/>
        </w:rPr>
        <w:t>…</w:t>
      </w:r>
      <w:r w:rsidR="00DA2A7F">
        <w:rPr>
          <w:rFonts w:asciiTheme="minorHAnsi" w:hAnsiTheme="minorHAnsi" w:cstheme="minorHAnsi"/>
          <w:sz w:val="22"/>
          <w:szCs w:val="22"/>
        </w:rPr>
        <w:t xml:space="preserve">] </w:t>
      </w:r>
      <w:r w:rsidR="00895D30">
        <w:rPr>
          <w:rFonts w:asciiTheme="minorHAnsi" w:hAnsiTheme="minorHAnsi" w:cstheme="minorHAnsi"/>
          <w:sz w:val="22"/>
          <w:szCs w:val="22"/>
        </w:rPr>
        <w:t xml:space="preserve">con sede legale in FAVRIA , piazza della Repubblica </w:t>
      </w:r>
      <w:r>
        <w:rPr>
          <w:rFonts w:asciiTheme="minorHAnsi" w:hAnsiTheme="minorHAnsi" w:cstheme="minorHAnsi"/>
          <w:sz w:val="22"/>
          <w:szCs w:val="22"/>
        </w:rPr>
        <w:t>6  in persona del Dott.ssa Valeria MIOTTI</w:t>
      </w:r>
      <w:r w:rsidR="001647CB" w:rsidRPr="00254836">
        <w:rPr>
          <w:rFonts w:asciiTheme="minorHAnsi" w:hAnsiTheme="minorHAnsi" w:cstheme="minorHAnsi"/>
          <w:sz w:val="22"/>
          <w:szCs w:val="22"/>
        </w:rPr>
        <w:t xml:space="preserve">, ivi domiciliato per la sua qualità di Dirigente scolastico </w:t>
      </w:r>
      <w:r w:rsidR="001647CB" w:rsidRPr="00254836">
        <w:rPr>
          <w:rFonts w:asciiTheme="minorHAnsi" w:hAnsiTheme="minorHAnsi" w:cstheme="minorHAnsi"/>
          <w:i/>
          <w:iCs/>
          <w:sz w:val="22"/>
          <w:szCs w:val="22"/>
        </w:rPr>
        <w:t>pro tempore</w:t>
      </w:r>
      <w:r w:rsidR="001647CB" w:rsidRPr="00254836">
        <w:rPr>
          <w:rFonts w:asciiTheme="minorHAnsi" w:hAnsiTheme="minorHAnsi" w:cstheme="minorHAnsi"/>
          <w:sz w:val="22"/>
          <w:szCs w:val="22"/>
        </w:rPr>
        <w:t xml:space="preserve"> e legale rappresentante</w:t>
      </w:r>
      <w:r w:rsidR="00733FAD">
        <w:rPr>
          <w:rFonts w:asciiTheme="minorHAnsi" w:hAnsiTheme="minorHAnsi" w:cstheme="minorHAnsi"/>
          <w:sz w:val="22"/>
          <w:szCs w:val="22"/>
        </w:rPr>
        <w:t>,</w:t>
      </w:r>
    </w:p>
    <w:p w14:paraId="111A383A" w14:textId="77777777" w:rsidR="008A218A" w:rsidRPr="008A218A" w:rsidRDefault="008A218A" w:rsidP="008A218A">
      <w:pPr>
        <w:keepNext/>
        <w:spacing w:before="120" w:after="120" w:line="276" w:lineRule="auto"/>
        <w:jc w:val="center"/>
        <w:outlineLvl w:val="0"/>
        <w:rPr>
          <w:rFonts w:asciiTheme="minorHAnsi" w:hAnsiTheme="minorHAnsi" w:cstheme="minorHAnsi"/>
          <w:b/>
          <w:bCs/>
          <w:sz w:val="22"/>
          <w:szCs w:val="22"/>
        </w:rPr>
      </w:pPr>
      <w:r w:rsidRPr="008A218A">
        <w:rPr>
          <w:rFonts w:asciiTheme="minorHAnsi" w:hAnsiTheme="minorHAnsi" w:cstheme="minorHAnsi"/>
          <w:b/>
          <w:bCs/>
          <w:sz w:val="22"/>
          <w:szCs w:val="22"/>
        </w:rPr>
        <w:t xml:space="preserve">VISTI </w:t>
      </w:r>
    </w:p>
    <w:p w14:paraId="35EBC2FE" w14:textId="1759CBC9" w:rsidR="008A218A" w:rsidRPr="008A218A" w:rsidRDefault="008A218A" w:rsidP="008A218A">
      <w:pPr>
        <w:numPr>
          <w:ilvl w:val="0"/>
          <w:numId w:val="9"/>
        </w:numPr>
        <w:spacing w:before="120" w:after="120" w:line="276" w:lineRule="auto"/>
        <w:rPr>
          <w:rFonts w:asciiTheme="minorHAnsi" w:hAnsiTheme="minorHAnsi" w:cstheme="minorHAnsi"/>
          <w:sz w:val="22"/>
          <w:szCs w:val="22"/>
        </w:rPr>
      </w:pPr>
      <w:r w:rsidRPr="008A218A">
        <w:rPr>
          <w:rFonts w:asciiTheme="minorHAnsi" w:hAnsiTheme="minorHAnsi" w:cstheme="minorHAnsi"/>
          <w:sz w:val="22"/>
          <w:szCs w:val="22"/>
        </w:rPr>
        <w:t xml:space="preserve">il Decreto per l’avvio di una procedura di selezione per il conferimento di un incarico/i individuale/i avente/i ad oggetto </w:t>
      </w:r>
      <w:r w:rsidR="004257FB" w:rsidRPr="004257FB">
        <w:rPr>
          <w:rFonts w:asciiTheme="minorHAnsi" w:hAnsiTheme="minorHAnsi" w:cstheme="minorHAnsi"/>
          <w:sz w:val="22"/>
          <w:szCs w:val="22"/>
        </w:rPr>
        <w:t>team della prevenzione della dispersione scolastica DM 19/2024</w:t>
      </w:r>
    </w:p>
    <w:p w14:paraId="30A44D69" w14:textId="77777777" w:rsidR="008A218A" w:rsidRPr="008A218A" w:rsidRDefault="008A218A" w:rsidP="008A218A">
      <w:pPr>
        <w:numPr>
          <w:ilvl w:val="0"/>
          <w:numId w:val="9"/>
        </w:numPr>
        <w:spacing w:before="120" w:after="120" w:line="276" w:lineRule="auto"/>
        <w:rPr>
          <w:rFonts w:asciiTheme="minorHAnsi" w:hAnsiTheme="minorHAnsi" w:cstheme="minorHAnsi"/>
          <w:sz w:val="22"/>
          <w:szCs w:val="22"/>
        </w:rPr>
      </w:pPr>
      <w:r w:rsidRPr="008A218A">
        <w:rPr>
          <w:rFonts w:asciiTheme="minorHAnsi" w:hAnsiTheme="minorHAnsi" w:cstheme="minorHAnsi"/>
          <w:sz w:val="22"/>
          <w:szCs w:val="22"/>
        </w:rPr>
        <w:t>l’Avviso pubblico di selezione, n. prot.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 del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 xml:space="preserve">]; </w:t>
      </w:r>
    </w:p>
    <w:p w14:paraId="2A3A8565" w14:textId="77777777" w:rsidR="008A218A" w:rsidRPr="008A218A" w:rsidRDefault="008A218A" w:rsidP="008A218A">
      <w:pPr>
        <w:numPr>
          <w:ilvl w:val="0"/>
          <w:numId w:val="9"/>
        </w:numPr>
        <w:spacing w:before="120" w:after="120" w:line="276" w:lineRule="auto"/>
        <w:rPr>
          <w:rFonts w:asciiTheme="minorHAnsi" w:hAnsiTheme="minorHAnsi" w:cstheme="minorHAnsi"/>
          <w:sz w:val="22"/>
          <w:szCs w:val="22"/>
        </w:rPr>
      </w:pPr>
      <w:r w:rsidRPr="008A218A">
        <w:rPr>
          <w:rFonts w:asciiTheme="minorHAnsi" w:hAnsiTheme="minorHAnsi" w:cstheme="minorHAnsi"/>
          <w:sz w:val="22"/>
          <w:szCs w:val="22"/>
        </w:rPr>
        <w:t>il verbale di selezione del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 adottato dalla Commissione di valutazione incaricata con Decreto n.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 del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w:t>
      </w:r>
    </w:p>
    <w:p w14:paraId="302DEABB" w14:textId="77777777" w:rsidR="008A218A" w:rsidRPr="008A218A" w:rsidRDefault="008A218A" w:rsidP="008A218A">
      <w:pPr>
        <w:numPr>
          <w:ilvl w:val="0"/>
          <w:numId w:val="9"/>
        </w:numPr>
        <w:spacing w:before="120" w:after="120" w:line="276" w:lineRule="auto"/>
        <w:rPr>
          <w:rFonts w:asciiTheme="minorHAnsi" w:hAnsiTheme="minorHAnsi" w:cstheme="minorHAnsi"/>
          <w:sz w:val="22"/>
          <w:szCs w:val="22"/>
        </w:rPr>
      </w:pPr>
      <w:r w:rsidRPr="008A218A">
        <w:rPr>
          <w:rFonts w:asciiTheme="minorHAnsi" w:hAnsiTheme="minorHAnsi" w:cstheme="minorHAnsi"/>
          <w:sz w:val="22"/>
          <w:szCs w:val="22"/>
        </w:rPr>
        <w:t>il Decreto per il conferimento di incarico individuale, n. prot.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 del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w:t>
      </w:r>
    </w:p>
    <w:p w14:paraId="6C92CC91" w14:textId="77777777" w:rsidR="008A218A" w:rsidRPr="008A218A" w:rsidRDefault="008A218A" w:rsidP="008A218A">
      <w:pPr>
        <w:keepNext/>
        <w:spacing w:before="120" w:after="120" w:line="276" w:lineRule="auto"/>
        <w:jc w:val="center"/>
        <w:outlineLvl w:val="0"/>
        <w:rPr>
          <w:rFonts w:asciiTheme="minorHAnsi" w:hAnsiTheme="minorHAnsi" w:cstheme="minorHAnsi"/>
          <w:b/>
          <w:bCs/>
          <w:sz w:val="22"/>
          <w:szCs w:val="22"/>
        </w:rPr>
      </w:pPr>
      <w:r w:rsidRPr="008A218A">
        <w:rPr>
          <w:rFonts w:asciiTheme="minorHAnsi" w:hAnsiTheme="minorHAnsi" w:cstheme="minorHAnsi"/>
          <w:b/>
          <w:bCs/>
          <w:sz w:val="22"/>
          <w:szCs w:val="22"/>
        </w:rPr>
        <w:t xml:space="preserve">PREMESSO CHE </w:t>
      </w:r>
    </w:p>
    <w:p w14:paraId="617A9DCD" w14:textId="2A31FCBE" w:rsidR="008A218A" w:rsidRPr="008A218A" w:rsidRDefault="008A218A" w:rsidP="008A218A">
      <w:pPr>
        <w:numPr>
          <w:ilvl w:val="0"/>
          <w:numId w:val="8"/>
        </w:numPr>
        <w:spacing w:before="120" w:after="120" w:line="276" w:lineRule="auto"/>
        <w:rPr>
          <w:rFonts w:asciiTheme="minorHAnsi" w:hAnsiTheme="minorHAnsi" w:cstheme="minorHAnsi"/>
          <w:b/>
          <w:bCs/>
          <w:i/>
          <w:iCs/>
          <w:sz w:val="22"/>
          <w:szCs w:val="22"/>
        </w:rPr>
      </w:pPr>
      <w:r w:rsidRPr="008A218A">
        <w:rPr>
          <w:rFonts w:asciiTheme="minorHAnsi" w:hAnsiTheme="minorHAnsi" w:cstheme="minorHAnsi"/>
          <w:sz w:val="22"/>
          <w:szCs w:val="22"/>
        </w:rPr>
        <w:t xml:space="preserve">come chiarito </w:t>
      </w:r>
      <w:r w:rsidRPr="008A218A">
        <w:rPr>
          <w:rFonts w:asciiTheme="minorHAnsi" w:hAnsiTheme="minorHAnsi" w:cstheme="minorHAnsi"/>
          <w:sz w:val="22"/>
          <w:szCs w:val="22"/>
          <w:highlight w:val="yellow"/>
        </w:rPr>
        <w:t>nell’Avviso prot…..l’Istituto</w:t>
      </w:r>
      <w:r w:rsidRPr="008A218A">
        <w:rPr>
          <w:rFonts w:asciiTheme="minorHAnsi" w:hAnsiTheme="minorHAnsi" w:cstheme="minorHAnsi"/>
          <w:sz w:val="22"/>
          <w:szCs w:val="22"/>
        </w:rPr>
        <w:t xml:space="preserve"> necessita di acquisire un supporto qualificato in ordine alle attività di </w:t>
      </w:r>
      <w:r w:rsidR="00CD5D45">
        <w:rPr>
          <w:rFonts w:asciiTheme="minorHAnsi" w:hAnsiTheme="minorHAnsi" w:cstheme="minorHAnsi"/>
          <w:sz w:val="22"/>
          <w:szCs w:val="22"/>
        </w:rPr>
        <w:t xml:space="preserve">assistenza tecnica amministrativa a valere sul fondo delle spese indirette </w:t>
      </w:r>
      <w:r w:rsidRPr="008A218A">
        <w:rPr>
          <w:rFonts w:asciiTheme="minorHAnsi" w:hAnsiTheme="minorHAnsi" w:cstheme="minorHAnsi"/>
          <w:sz w:val="22"/>
          <w:szCs w:val="22"/>
        </w:rPr>
        <w:t>(a seguire, anche l’</w:t>
      </w:r>
      <w:r w:rsidRPr="008A218A">
        <w:rPr>
          <w:rFonts w:asciiTheme="minorHAnsi" w:hAnsiTheme="minorHAnsi" w:cstheme="minorHAnsi"/>
          <w:i/>
          <w:iCs/>
          <w:sz w:val="22"/>
          <w:szCs w:val="22"/>
        </w:rPr>
        <w:t>«</w:t>
      </w:r>
      <w:r w:rsidRPr="008A218A">
        <w:rPr>
          <w:rFonts w:asciiTheme="minorHAnsi" w:hAnsiTheme="minorHAnsi" w:cstheme="minorHAnsi"/>
          <w:b/>
          <w:bCs/>
          <w:sz w:val="22"/>
          <w:szCs w:val="22"/>
        </w:rPr>
        <w:t>Incarico</w:t>
      </w:r>
      <w:r w:rsidRPr="008A218A">
        <w:rPr>
          <w:rFonts w:asciiTheme="minorHAnsi" w:hAnsiTheme="minorHAnsi" w:cstheme="minorHAnsi"/>
          <w:i/>
          <w:iCs/>
          <w:sz w:val="22"/>
          <w:szCs w:val="22"/>
        </w:rPr>
        <w:t>»</w:t>
      </w:r>
      <w:r w:rsidRPr="008A218A">
        <w:rPr>
          <w:rFonts w:asciiTheme="minorHAnsi" w:hAnsiTheme="minorHAnsi" w:cstheme="minorHAnsi"/>
          <w:sz w:val="22"/>
          <w:szCs w:val="22"/>
        </w:rPr>
        <w:t xml:space="preserve">) nell’ambito della Missione 4 </w:t>
      </w:r>
      <w:r w:rsidRPr="008A218A">
        <w:rPr>
          <w:rFonts w:asciiTheme="minorHAnsi" w:hAnsiTheme="minorHAnsi" w:cstheme="minorHAnsi"/>
          <w:i/>
          <w:iCs/>
          <w:sz w:val="22"/>
          <w:szCs w:val="22"/>
        </w:rPr>
        <w:t xml:space="preserve">– Istruzione e ricerca - Componente 1 – Potenziamento dell’offerta dei servizi di istruzione dagli asili nido alle università – </w:t>
      </w:r>
      <w:r w:rsidRPr="008A218A">
        <w:rPr>
          <w:rFonts w:asciiTheme="minorHAnsi" w:hAnsiTheme="minorHAnsi" w:cstheme="minorHAnsi"/>
          <w:bCs/>
          <w:i/>
          <w:iCs/>
          <w:sz w:val="22"/>
          <w:szCs w:val="22"/>
        </w:rPr>
        <w:t xml:space="preserve">Investimento 1.4 “Intervento straordinario finalizzato alla riduzione dei divari territoriali nella scuola secondaria di primo e secondo grado e alla lotta alla dispersione scolastica” del Piano nazionale di ripresa e resilienza, finanziato </w:t>
      </w:r>
      <w:r w:rsidRPr="008A218A">
        <w:rPr>
          <w:rFonts w:asciiTheme="minorHAnsi" w:hAnsiTheme="minorHAnsi" w:cstheme="minorHAnsi"/>
          <w:bCs/>
          <w:i/>
          <w:iCs/>
          <w:sz w:val="22"/>
          <w:szCs w:val="22"/>
        </w:rPr>
        <w:lastRenderedPageBreak/>
        <w:t>dall’Unione europea – Next Generation EU – d.m.19/2024 Codice progetto M4C1I1.4-2024-1322-P-48066  Titolo: NESSUNO SI SALVA DA SOLO  CUP B14D21000470006</w:t>
      </w:r>
      <w:r w:rsidRPr="008A218A">
        <w:rPr>
          <w:rFonts w:asciiTheme="minorHAnsi" w:hAnsiTheme="minorHAnsi" w:cstheme="minorHAnsi"/>
          <w:b/>
          <w:bCs/>
          <w:i/>
          <w:iCs/>
          <w:sz w:val="22"/>
          <w:szCs w:val="22"/>
        </w:rPr>
        <w:t xml:space="preserve"> </w:t>
      </w:r>
    </w:p>
    <w:p w14:paraId="56BEBF33" w14:textId="0B62ECDE" w:rsidR="008A218A" w:rsidRPr="008A218A" w:rsidRDefault="008A218A" w:rsidP="008A218A">
      <w:pPr>
        <w:spacing w:before="120" w:after="120" w:line="276" w:lineRule="auto"/>
        <w:ind w:left="360"/>
        <w:rPr>
          <w:rFonts w:asciiTheme="minorHAnsi" w:hAnsiTheme="minorHAnsi" w:cstheme="minorHAnsi"/>
          <w:sz w:val="22"/>
          <w:szCs w:val="22"/>
        </w:rPr>
      </w:pPr>
    </w:p>
    <w:p w14:paraId="6EB9F059" w14:textId="1DE2AEE2" w:rsidR="008A218A" w:rsidRPr="008A218A" w:rsidRDefault="008A218A" w:rsidP="008A218A">
      <w:pPr>
        <w:numPr>
          <w:ilvl w:val="0"/>
          <w:numId w:val="8"/>
        </w:numPr>
        <w:spacing w:before="120" w:after="120" w:line="276" w:lineRule="auto"/>
        <w:rPr>
          <w:rFonts w:asciiTheme="minorHAnsi" w:hAnsiTheme="minorHAnsi" w:cstheme="minorHAnsi"/>
          <w:sz w:val="22"/>
          <w:szCs w:val="22"/>
        </w:rPr>
      </w:pPr>
      <w:r w:rsidRPr="008A218A">
        <w:rPr>
          <w:rFonts w:asciiTheme="minorHAnsi" w:hAnsiTheme="minorHAnsi" w:cstheme="minorHAnsi"/>
          <w:sz w:val="22"/>
          <w:szCs w:val="22"/>
        </w:rPr>
        <w:t>tra il personale docente interno dell’Istituto si sono resi disponibili docenti che sono risultati in possesso delle competenze necessarie richieste per le attività oggetto dell’incarico;</w:t>
      </w:r>
    </w:p>
    <w:p w14:paraId="6E468AF4" w14:textId="64EC5609" w:rsidR="008A218A" w:rsidRPr="008A218A" w:rsidRDefault="00CD5D45" w:rsidP="008A218A">
      <w:pPr>
        <w:numPr>
          <w:ilvl w:val="0"/>
          <w:numId w:val="8"/>
        </w:numPr>
        <w:spacing w:before="120" w:after="120" w:line="276" w:lineRule="auto"/>
        <w:rPr>
          <w:rFonts w:asciiTheme="minorHAnsi" w:hAnsiTheme="minorHAnsi" w:cstheme="minorHAnsi"/>
          <w:sz w:val="22"/>
          <w:szCs w:val="22"/>
        </w:rPr>
      </w:pPr>
      <w:r>
        <w:rPr>
          <w:rFonts w:asciiTheme="minorHAnsi" w:hAnsiTheme="minorHAnsi" w:cstheme="minorHAnsi"/>
          <w:sz w:val="22"/>
          <w:szCs w:val="22"/>
        </w:rPr>
        <w:t xml:space="preserve">la </w:t>
      </w:r>
      <w:r w:rsidRPr="00CD5D45">
        <w:rPr>
          <w:rFonts w:asciiTheme="minorHAnsi" w:hAnsiTheme="minorHAnsi" w:cstheme="minorHAnsi"/>
          <w:sz w:val="22"/>
          <w:szCs w:val="22"/>
          <w:highlight w:val="yellow"/>
        </w:rPr>
        <w:t>signora……………….</w:t>
      </w:r>
      <w:r w:rsidR="008A218A" w:rsidRPr="00CD5D45">
        <w:rPr>
          <w:rFonts w:asciiTheme="minorHAnsi" w:hAnsiTheme="minorHAnsi" w:cstheme="minorHAnsi"/>
          <w:sz w:val="22"/>
          <w:szCs w:val="22"/>
          <w:highlight w:val="yellow"/>
        </w:rPr>
        <w:t>risulta</w:t>
      </w:r>
      <w:r w:rsidR="008A218A" w:rsidRPr="008A218A">
        <w:rPr>
          <w:rFonts w:asciiTheme="minorHAnsi" w:hAnsiTheme="minorHAnsi" w:cstheme="minorHAnsi"/>
          <w:sz w:val="22"/>
          <w:szCs w:val="22"/>
        </w:rPr>
        <w:t xml:space="preserve"> essere in possesso, come da </w:t>
      </w:r>
      <w:r w:rsidR="008A218A" w:rsidRPr="008A218A">
        <w:rPr>
          <w:rFonts w:asciiTheme="minorHAnsi" w:hAnsiTheme="minorHAnsi" w:cstheme="minorHAnsi"/>
          <w:i/>
          <w:iCs/>
          <w:sz w:val="22"/>
          <w:szCs w:val="22"/>
        </w:rPr>
        <w:t>curriculum vitae</w:t>
      </w:r>
      <w:r w:rsidR="008A218A" w:rsidRPr="008A218A">
        <w:rPr>
          <w:rFonts w:asciiTheme="minorHAnsi" w:hAnsiTheme="minorHAnsi" w:cstheme="minorHAnsi"/>
          <w:sz w:val="22"/>
          <w:szCs w:val="22"/>
        </w:rPr>
        <w:t xml:space="preserve"> allegato, delle competenze necessarie allo svolgimento dell’attività ed è risultato in posizione idonea nella procedura selettiva espletata;</w:t>
      </w:r>
    </w:p>
    <w:p w14:paraId="234D9FF7" w14:textId="77777777" w:rsidR="008A218A" w:rsidRPr="008A218A" w:rsidRDefault="008A218A" w:rsidP="008A218A">
      <w:pPr>
        <w:numPr>
          <w:ilvl w:val="0"/>
          <w:numId w:val="8"/>
        </w:numPr>
        <w:spacing w:before="120" w:after="120" w:line="276" w:lineRule="auto"/>
        <w:rPr>
          <w:rFonts w:asciiTheme="minorHAnsi" w:hAnsiTheme="minorHAnsi" w:cstheme="minorHAnsi"/>
          <w:sz w:val="22"/>
          <w:szCs w:val="22"/>
        </w:rPr>
      </w:pPr>
      <w:r w:rsidRPr="008A218A">
        <w:rPr>
          <w:rFonts w:asciiTheme="minorHAnsi" w:hAnsiTheme="minorHAnsi" w:cstheme="minorHAnsi"/>
          <w:sz w:val="22"/>
          <w:szCs w:val="22"/>
        </w:rPr>
        <w:t>l’Istituto ha adottato il Decreto per il conferimento dell’incarico individuale n. prot.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 del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w:t>
      </w:r>
    </w:p>
    <w:p w14:paraId="04BA13E5" w14:textId="77777777" w:rsidR="008A218A" w:rsidRPr="008A218A" w:rsidRDefault="008A218A" w:rsidP="008A218A">
      <w:pPr>
        <w:numPr>
          <w:ilvl w:val="0"/>
          <w:numId w:val="8"/>
        </w:numPr>
        <w:spacing w:before="120" w:after="120" w:line="276" w:lineRule="auto"/>
        <w:rPr>
          <w:rFonts w:asciiTheme="minorHAnsi" w:hAnsiTheme="minorHAnsi" w:cstheme="minorHAnsi"/>
          <w:b/>
          <w:sz w:val="22"/>
          <w:szCs w:val="22"/>
        </w:rPr>
      </w:pPr>
      <w:r w:rsidRPr="008A218A">
        <w:rPr>
          <w:rFonts w:asciiTheme="minorHAnsi" w:hAnsiTheme="minorHAnsi" w:cstheme="minorHAnsi"/>
          <w:sz w:val="22"/>
          <w:szCs w:val="22"/>
        </w:rPr>
        <w:t>non sussistono motivi di incompatibilità al conferimento dell’incarico in capo al soggetto Incaricato derivanti da rapporti di coniugio, parentele o affinità entro il secondo grado con lo stesso, né altre situazioni, anche potenziali, di conflitto di interessi;</w:t>
      </w:r>
    </w:p>
    <w:p w14:paraId="7199F0C2" w14:textId="3FFAC668" w:rsidR="008A218A" w:rsidRPr="008A218A" w:rsidRDefault="008A218A" w:rsidP="008A218A">
      <w:pPr>
        <w:spacing w:before="120" w:after="120" w:line="276" w:lineRule="auto"/>
        <w:rPr>
          <w:rFonts w:asciiTheme="minorHAnsi" w:hAnsiTheme="minorHAnsi" w:cstheme="minorHAnsi"/>
          <w:b/>
          <w:bCs/>
          <w:sz w:val="22"/>
          <w:szCs w:val="22"/>
        </w:rPr>
      </w:pPr>
      <w:r w:rsidRPr="008A218A">
        <w:rPr>
          <w:rFonts w:asciiTheme="minorHAnsi" w:hAnsiTheme="minorHAnsi" w:cstheme="minorHAnsi"/>
          <w:sz w:val="22"/>
          <w:szCs w:val="22"/>
        </w:rPr>
        <w:t xml:space="preserve">Tanto ritenuto e premesso, con il presente atto (a seguire, </w:t>
      </w:r>
      <w:r w:rsidRPr="00C14F61">
        <w:rPr>
          <w:rFonts w:asciiTheme="minorHAnsi" w:hAnsiTheme="minorHAnsi" w:cstheme="minorHAnsi"/>
          <w:sz w:val="22"/>
          <w:szCs w:val="22"/>
          <w:highlight w:val="yellow"/>
        </w:rPr>
        <w:t>anche «</w:t>
      </w:r>
      <w:r w:rsidRPr="00C14F61">
        <w:rPr>
          <w:rFonts w:asciiTheme="minorHAnsi" w:hAnsiTheme="minorHAnsi" w:cstheme="minorHAnsi"/>
          <w:b/>
          <w:bCs/>
          <w:sz w:val="22"/>
          <w:szCs w:val="22"/>
          <w:highlight w:val="yellow"/>
        </w:rPr>
        <w:t>Lettera di Incarico</w:t>
      </w:r>
      <w:r w:rsidRPr="00C14F61">
        <w:rPr>
          <w:rFonts w:asciiTheme="minorHAnsi" w:hAnsiTheme="minorHAnsi" w:cstheme="minorHAnsi"/>
          <w:sz w:val="22"/>
          <w:szCs w:val="22"/>
          <w:highlight w:val="yellow"/>
        </w:rPr>
        <w:t>» o «</w:t>
      </w:r>
      <w:r w:rsidRPr="00C14F61">
        <w:rPr>
          <w:rFonts w:asciiTheme="minorHAnsi" w:hAnsiTheme="minorHAnsi" w:cstheme="minorHAnsi"/>
          <w:b/>
          <w:bCs/>
          <w:sz w:val="22"/>
          <w:szCs w:val="22"/>
          <w:highlight w:val="yellow"/>
        </w:rPr>
        <w:t>Lettera</w:t>
      </w:r>
      <w:r w:rsidRPr="00C14F61">
        <w:rPr>
          <w:rFonts w:asciiTheme="minorHAnsi" w:hAnsiTheme="minorHAnsi" w:cstheme="minorHAnsi"/>
          <w:sz w:val="22"/>
          <w:szCs w:val="22"/>
          <w:highlight w:val="yellow"/>
        </w:rPr>
        <w:t xml:space="preserve">»), l’Istituto, come in epigrafe rappresentato, conferisce a </w:t>
      </w:r>
      <w:r w:rsidR="00B90C54" w:rsidRPr="00C14F61">
        <w:rPr>
          <w:rFonts w:asciiTheme="minorHAnsi" w:hAnsiTheme="minorHAnsi" w:cstheme="minorHAnsi"/>
          <w:sz w:val="22"/>
          <w:szCs w:val="22"/>
          <w:highlight w:val="yellow"/>
        </w:rPr>
        <w:t>………………</w:t>
      </w:r>
      <w:r w:rsidRPr="00C14F61">
        <w:rPr>
          <w:rFonts w:asciiTheme="minorHAnsi" w:hAnsiTheme="minorHAnsi" w:cstheme="minorHAnsi"/>
          <w:sz w:val="22"/>
          <w:szCs w:val="22"/>
          <w:highlight w:val="yellow"/>
        </w:rPr>
        <w:t xml:space="preserve"> l’incarico di </w:t>
      </w:r>
      <w:r w:rsidR="00C14F61" w:rsidRPr="00C14F61">
        <w:rPr>
          <w:rFonts w:asciiTheme="minorHAnsi" w:hAnsiTheme="minorHAnsi" w:cstheme="minorHAnsi"/>
          <w:sz w:val="22"/>
          <w:szCs w:val="22"/>
          <w:highlight w:val="yellow"/>
        </w:rPr>
        <w:t>…………………….</w:t>
      </w:r>
      <w:r w:rsidRPr="00C14F61">
        <w:rPr>
          <w:rFonts w:asciiTheme="minorHAnsi" w:hAnsiTheme="minorHAnsi" w:cstheme="minorHAnsi"/>
          <w:sz w:val="22"/>
          <w:szCs w:val="22"/>
          <w:highlight w:val="yellow"/>
        </w:rPr>
        <w:t xml:space="preserve"> ,</w:t>
      </w:r>
      <w:r w:rsidRPr="008A218A">
        <w:rPr>
          <w:rFonts w:asciiTheme="minorHAnsi" w:hAnsiTheme="minorHAnsi" w:cstheme="minorHAnsi"/>
          <w:sz w:val="22"/>
          <w:szCs w:val="22"/>
        </w:rPr>
        <w:t xml:space="preserve"> nell’ambito del progetto </w:t>
      </w:r>
      <w:r w:rsidRPr="008A218A">
        <w:rPr>
          <w:rFonts w:asciiTheme="minorHAnsi" w:hAnsiTheme="minorHAnsi" w:cstheme="minorHAnsi"/>
          <w:bCs/>
          <w:sz w:val="22"/>
          <w:szCs w:val="22"/>
        </w:rPr>
        <w:t>Codice progetto M4C1I1.4-2024-1322-P-48066  Titolo: NESSUNO SI SALVA DA SOLO  CUP B14D21000470006</w:t>
      </w:r>
      <w:r w:rsidRPr="008A218A">
        <w:rPr>
          <w:rFonts w:asciiTheme="minorHAnsi" w:hAnsiTheme="minorHAnsi" w:cstheme="minorHAnsi"/>
          <w:b/>
          <w:bCs/>
          <w:sz w:val="22"/>
          <w:szCs w:val="22"/>
        </w:rPr>
        <w:t xml:space="preserve"> </w:t>
      </w:r>
      <w:r w:rsidRPr="008A218A">
        <w:rPr>
          <w:rFonts w:asciiTheme="minorHAnsi" w:hAnsiTheme="minorHAnsi" w:cstheme="minorHAnsi"/>
          <w:sz w:val="22"/>
          <w:szCs w:val="22"/>
        </w:rPr>
        <w:t>, secondo le modalità di seguito elencate.</w:t>
      </w:r>
    </w:p>
    <w:p w14:paraId="49BB8A1F" w14:textId="448CEF28" w:rsidR="00C14F61" w:rsidRPr="00C14F61" w:rsidRDefault="008A218A" w:rsidP="00C14F61">
      <w:pPr>
        <w:numPr>
          <w:ilvl w:val="0"/>
          <w:numId w:val="21"/>
        </w:numPr>
        <w:tabs>
          <w:tab w:val="left" w:pos="142"/>
        </w:tabs>
        <w:suppressAutoHyphens/>
        <w:spacing w:before="120" w:after="120" w:line="276" w:lineRule="auto"/>
        <w:ind w:left="426"/>
        <w:rPr>
          <w:rFonts w:ascii="NotoSans-Regular" w:eastAsiaTheme="minorHAnsi" w:hAnsi="NotoSans-Regular" w:cs="NotoSans-Regular"/>
          <w:b/>
          <w:color w:val="212529"/>
          <w:sz w:val="17"/>
          <w:szCs w:val="17"/>
        </w:rPr>
      </w:pPr>
      <w:r w:rsidRPr="008A218A">
        <w:rPr>
          <w:rFonts w:asciiTheme="minorHAnsi" w:hAnsiTheme="minorHAnsi" w:cstheme="minorHAnsi"/>
          <w:sz w:val="22"/>
          <w:szCs w:val="22"/>
          <w:lang w:eastAsia="it-IT"/>
        </w:rPr>
        <w:t xml:space="preserve">L’Incarico prevede </w:t>
      </w:r>
      <w:r w:rsidRPr="00CD5D45">
        <w:rPr>
          <w:rFonts w:asciiTheme="minorHAnsi" w:hAnsiTheme="minorHAnsi" w:cstheme="minorHAnsi"/>
          <w:sz w:val="22"/>
          <w:szCs w:val="22"/>
          <w:lang w:eastAsia="it-IT"/>
        </w:rPr>
        <w:t>l’espletamento di</w:t>
      </w:r>
      <w:r w:rsidR="00CD5D45" w:rsidRPr="00CD5D45">
        <w:rPr>
          <w:rFonts w:asciiTheme="minorHAnsi" w:hAnsiTheme="minorHAnsi" w:cstheme="minorHAnsi"/>
          <w:sz w:val="22"/>
          <w:szCs w:val="22"/>
          <w:lang w:eastAsia="it-IT"/>
        </w:rPr>
        <w:t xml:space="preserve"> compiti di assistenza tecnico amministrativa </w:t>
      </w:r>
      <w:r w:rsidRPr="00CD5D45">
        <w:rPr>
          <w:rFonts w:asciiTheme="minorHAnsi" w:hAnsiTheme="minorHAnsi" w:cstheme="minorHAnsi"/>
          <w:sz w:val="22"/>
          <w:szCs w:val="22"/>
          <w:lang w:eastAsia="it-IT"/>
        </w:rPr>
        <w:t xml:space="preserve"> nell’ambito</w:t>
      </w:r>
      <w:r w:rsidRPr="008A218A">
        <w:rPr>
          <w:rFonts w:asciiTheme="minorHAnsi" w:hAnsiTheme="minorHAnsi" w:cstheme="minorHAnsi"/>
          <w:sz w:val="22"/>
          <w:szCs w:val="22"/>
          <w:lang w:eastAsia="it-IT"/>
        </w:rPr>
        <w:t xml:space="preserve"> della Missione 4 </w:t>
      </w:r>
      <w:r w:rsidRPr="008A218A">
        <w:rPr>
          <w:rFonts w:asciiTheme="minorHAnsi" w:hAnsiTheme="minorHAnsi" w:cstheme="minorHAnsi"/>
          <w:i/>
          <w:iCs/>
          <w:sz w:val="22"/>
          <w:szCs w:val="22"/>
          <w:lang w:eastAsia="it-IT"/>
        </w:rPr>
        <w:t xml:space="preserve">– Istruzione e ricerca - Componente 1 – Potenziamento dell’offerta dei servizi di istruzione dagli asili nido alle università – </w:t>
      </w:r>
      <w:r w:rsidRPr="008A218A">
        <w:rPr>
          <w:rFonts w:asciiTheme="minorHAnsi" w:hAnsiTheme="minorHAnsi" w:cstheme="minorHAnsi"/>
          <w:bCs/>
          <w:i/>
          <w:iCs/>
          <w:sz w:val="22"/>
          <w:szCs w:val="22"/>
          <w:lang w:eastAsia="it-IT"/>
        </w:rPr>
        <w:t>Investimento 1.4 “Intervento straordinario finalizzato alla riduzione dei divari territoriali nella scuola secondaria di primo e secondo grado e alla lotta alla dispersione scolastica” del Piano nazionale di ripresa e resilienza, finanziato dall’Unione europea – Next Generation EU – d.m.19/2024</w:t>
      </w:r>
      <w:r w:rsidRPr="008A218A">
        <w:rPr>
          <w:rFonts w:ascii="NotoSans-Regular" w:eastAsiaTheme="minorHAnsi" w:hAnsi="NotoSans-Regular" w:cs="NotoSans-Regular"/>
          <w:color w:val="212529"/>
          <w:sz w:val="17"/>
          <w:szCs w:val="17"/>
        </w:rPr>
        <w:t xml:space="preserve"> </w:t>
      </w:r>
      <w:r w:rsidR="00C14F61">
        <w:rPr>
          <w:rFonts w:ascii="NotoSans-Regular" w:eastAsiaTheme="minorHAnsi" w:hAnsi="NotoSans-Regular" w:cs="NotoSans-Regular"/>
          <w:color w:val="212529"/>
          <w:sz w:val="17"/>
          <w:szCs w:val="17"/>
        </w:rPr>
        <w:t>:</w:t>
      </w:r>
    </w:p>
    <w:p w14:paraId="39B64800" w14:textId="266E3ABF" w:rsidR="008A218A" w:rsidRPr="00221280" w:rsidRDefault="008A218A" w:rsidP="00C14F61">
      <w:pPr>
        <w:tabs>
          <w:tab w:val="left" w:pos="142"/>
        </w:tabs>
        <w:suppressAutoHyphens/>
        <w:spacing w:before="120" w:after="120" w:line="276" w:lineRule="auto"/>
        <w:ind w:left="426"/>
        <w:rPr>
          <w:rFonts w:asciiTheme="minorHAnsi" w:hAnsiTheme="minorHAnsi" w:cstheme="minorHAnsi"/>
          <w:iCs/>
          <w:sz w:val="22"/>
          <w:szCs w:val="22"/>
          <w:lang w:eastAsia="it-IT"/>
        </w:rPr>
      </w:pPr>
    </w:p>
    <w:p w14:paraId="20F4F5DA" w14:textId="77777777" w:rsidR="008A218A" w:rsidRPr="008A218A" w:rsidRDefault="008A218A" w:rsidP="008A218A">
      <w:pPr>
        <w:numPr>
          <w:ilvl w:val="0"/>
          <w:numId w:val="21"/>
        </w:numPr>
        <w:tabs>
          <w:tab w:val="left" w:pos="142"/>
        </w:tabs>
        <w:suppressAutoHyphens/>
        <w:spacing w:before="120" w:after="120" w:line="276" w:lineRule="auto"/>
        <w:ind w:left="426"/>
        <w:rPr>
          <w:rFonts w:asciiTheme="minorHAnsi" w:hAnsiTheme="minorHAnsi" w:cstheme="minorHAnsi"/>
          <w:sz w:val="22"/>
          <w:szCs w:val="22"/>
          <w:lang w:eastAsia="it-IT"/>
        </w:rPr>
      </w:pPr>
      <w:r w:rsidRPr="008A218A">
        <w:rPr>
          <w:rFonts w:asciiTheme="minorHAnsi" w:hAnsiTheme="minorHAnsi" w:cstheme="minorHAnsi"/>
          <w:i/>
          <w:iCs/>
          <w:sz w:val="22"/>
          <w:szCs w:val="22"/>
          <w:lang w:eastAsia="it-IT"/>
        </w:rPr>
        <w:t>L</w:t>
      </w:r>
      <w:r w:rsidRPr="008A218A">
        <w:rPr>
          <w:rFonts w:asciiTheme="minorHAnsi" w:hAnsiTheme="minorHAnsi" w:cstheme="minorHAnsi"/>
          <w:sz w:val="22"/>
          <w:szCs w:val="22"/>
          <w:lang w:eastAsia="it-IT"/>
        </w:rPr>
        <w:t xml:space="preserve">e attività oggetto di incarico sono prestate unicamente per lo svolgimento delle azioni strettamente connesse ed essenziali per la realizzazione del progetto finanziato con le risorse del PNRR, funzionalmente vincolate all’effettivo raggiungimento di </w:t>
      </w:r>
      <w:r w:rsidRPr="008A218A">
        <w:rPr>
          <w:rFonts w:asciiTheme="minorHAnsi" w:hAnsiTheme="minorHAnsi" w:cstheme="minorHAnsi"/>
          <w:i/>
          <w:iCs/>
          <w:sz w:val="22"/>
          <w:szCs w:val="22"/>
          <w:lang w:eastAsia="it-IT"/>
        </w:rPr>
        <w:t>target</w:t>
      </w:r>
      <w:r w:rsidRPr="008A218A">
        <w:rPr>
          <w:rFonts w:asciiTheme="minorHAnsi" w:hAnsiTheme="minorHAnsi" w:cstheme="minorHAnsi"/>
          <w:sz w:val="22"/>
          <w:szCs w:val="22"/>
          <w:lang w:eastAsia="it-IT"/>
        </w:rPr>
        <w:t xml:space="preserve"> e </w:t>
      </w:r>
      <w:r w:rsidRPr="008A218A">
        <w:rPr>
          <w:rFonts w:asciiTheme="minorHAnsi" w:hAnsiTheme="minorHAnsi" w:cstheme="minorHAnsi"/>
          <w:i/>
          <w:iCs/>
          <w:sz w:val="22"/>
          <w:szCs w:val="22"/>
          <w:lang w:eastAsia="it-IT"/>
        </w:rPr>
        <w:t>milestone</w:t>
      </w:r>
      <w:r w:rsidRPr="008A218A">
        <w:rPr>
          <w:rFonts w:asciiTheme="minorHAnsi" w:hAnsiTheme="minorHAnsi" w:cstheme="minorHAnsi"/>
          <w:sz w:val="22"/>
          <w:szCs w:val="22"/>
          <w:lang w:eastAsia="it-IT"/>
        </w:rPr>
        <w:t xml:space="preserve"> di progetto, ed espletate in maniera specifica per assicurare le condizioni di realizzazione del progetto indicato in premessa.</w:t>
      </w:r>
    </w:p>
    <w:p w14:paraId="70887B78" w14:textId="77777777" w:rsidR="008A218A" w:rsidRPr="008A218A" w:rsidRDefault="008A218A" w:rsidP="008A218A">
      <w:pPr>
        <w:numPr>
          <w:ilvl w:val="0"/>
          <w:numId w:val="21"/>
        </w:numPr>
        <w:tabs>
          <w:tab w:val="left" w:pos="66"/>
        </w:tabs>
        <w:suppressAutoHyphens/>
        <w:spacing w:before="120" w:after="120" w:line="276" w:lineRule="auto"/>
        <w:ind w:left="426"/>
        <w:rPr>
          <w:rFonts w:asciiTheme="minorHAnsi" w:hAnsiTheme="minorHAnsi" w:cstheme="minorHAnsi"/>
          <w:sz w:val="22"/>
          <w:szCs w:val="22"/>
          <w:lang w:eastAsia="it-IT"/>
        </w:rPr>
      </w:pPr>
      <w:r w:rsidRPr="008A218A">
        <w:rPr>
          <w:rFonts w:asciiTheme="minorHAnsi" w:hAnsiTheme="minorHAnsi" w:cstheme="minorHAnsi"/>
          <w:sz w:val="22"/>
          <w:szCs w:val="22"/>
          <w:lang w:eastAsia="it-IT"/>
        </w:rPr>
        <w:t>L’Incaricato si impegna ad eseguire l’Incarico a regola d’arte, con tempestività e mediante la necessaria diligenza professionale, nonché nel rispetto delle norme di legge.</w:t>
      </w:r>
    </w:p>
    <w:p w14:paraId="3EF58B2D" w14:textId="77777777" w:rsidR="008A218A" w:rsidRPr="008A218A" w:rsidRDefault="008A218A" w:rsidP="008A218A">
      <w:pPr>
        <w:numPr>
          <w:ilvl w:val="0"/>
          <w:numId w:val="21"/>
        </w:numPr>
        <w:tabs>
          <w:tab w:val="left" w:pos="66"/>
        </w:tabs>
        <w:suppressAutoHyphens/>
        <w:spacing w:before="120" w:after="120" w:line="276" w:lineRule="auto"/>
        <w:ind w:left="426"/>
        <w:rPr>
          <w:rFonts w:asciiTheme="minorHAnsi" w:hAnsiTheme="minorHAnsi" w:cstheme="minorHAnsi"/>
          <w:sz w:val="22"/>
          <w:szCs w:val="22"/>
          <w:lang w:eastAsia="it-IT"/>
        </w:rPr>
      </w:pPr>
      <w:r w:rsidRPr="008A218A">
        <w:rPr>
          <w:rFonts w:asciiTheme="minorHAnsi" w:hAnsiTheme="minorHAnsi" w:cstheme="minorHAnsi"/>
          <w:sz w:val="22"/>
          <w:szCs w:val="22"/>
          <w:lang w:eastAsia="it-IT"/>
        </w:rPr>
        <w:t>L’incaricato si impegna a svolgere le attività di cui al paragrafo 1 al di fuori dell’orario di servizio, secondo quanto previsto dalle Istruzioni Operative prot. n. 141549, del 7 dicembre 2023, al paragrafo 3 «</w:t>
      </w:r>
      <w:r w:rsidRPr="008A218A">
        <w:rPr>
          <w:rFonts w:asciiTheme="minorHAnsi" w:hAnsiTheme="minorHAnsi" w:cstheme="minorHAnsi"/>
          <w:i/>
          <w:iCs/>
          <w:sz w:val="22"/>
          <w:szCs w:val="22"/>
          <w:lang w:eastAsia="it-IT"/>
        </w:rPr>
        <w:t>Le tipologie di attività di formazione e le opzioni semplificate di costo</w:t>
      </w:r>
      <w:r w:rsidRPr="008A218A">
        <w:rPr>
          <w:rFonts w:asciiTheme="minorHAnsi" w:hAnsiTheme="minorHAnsi" w:cstheme="minorHAnsi"/>
          <w:sz w:val="22"/>
          <w:szCs w:val="22"/>
          <w:lang w:eastAsia="it-IT"/>
        </w:rPr>
        <w:t>».</w:t>
      </w:r>
    </w:p>
    <w:p w14:paraId="6CE91C6E" w14:textId="77777777" w:rsidR="008A218A" w:rsidRPr="008A218A" w:rsidRDefault="008A218A" w:rsidP="008A218A">
      <w:pPr>
        <w:numPr>
          <w:ilvl w:val="0"/>
          <w:numId w:val="21"/>
        </w:numPr>
        <w:tabs>
          <w:tab w:val="left" w:pos="-284"/>
        </w:tabs>
        <w:suppressAutoHyphens/>
        <w:spacing w:before="120" w:after="120" w:line="276" w:lineRule="auto"/>
        <w:ind w:left="426"/>
        <w:rPr>
          <w:rFonts w:asciiTheme="minorHAnsi" w:hAnsiTheme="minorHAnsi" w:cstheme="minorHAnsi"/>
          <w:sz w:val="22"/>
          <w:szCs w:val="22"/>
          <w:lang w:eastAsia="it-IT"/>
        </w:rPr>
      </w:pPr>
      <w:r w:rsidRPr="008A218A">
        <w:rPr>
          <w:rFonts w:asciiTheme="minorHAnsi" w:hAnsiTheme="minorHAnsi" w:cstheme="minorHAnsi"/>
          <w:sz w:val="22"/>
          <w:szCs w:val="22"/>
          <w:lang w:eastAsia="it-IT"/>
        </w:rPr>
        <w:t>L’incaricato si impegna ad attenersi agli obblighi di condotta previsti dal Codice di comportamento dei dipendenti del Ministero dell’Istruzione, adottato con D.M. del 26 aprile 2022, n. 105.</w:t>
      </w:r>
    </w:p>
    <w:p w14:paraId="45F4950E" w14:textId="0FEDF619" w:rsidR="008A218A" w:rsidRPr="008A218A" w:rsidRDefault="008A218A" w:rsidP="008A218A">
      <w:pPr>
        <w:numPr>
          <w:ilvl w:val="0"/>
          <w:numId w:val="21"/>
        </w:numPr>
        <w:tabs>
          <w:tab w:val="left" w:pos="-284"/>
        </w:tabs>
        <w:suppressAutoHyphens/>
        <w:spacing w:before="120" w:after="120" w:line="276" w:lineRule="auto"/>
        <w:ind w:left="426"/>
        <w:rPr>
          <w:rFonts w:asciiTheme="minorHAnsi" w:hAnsiTheme="minorHAnsi" w:cstheme="minorHAnsi"/>
          <w:sz w:val="22"/>
          <w:szCs w:val="22"/>
          <w:lang w:eastAsia="it-IT"/>
        </w:rPr>
      </w:pPr>
      <w:r w:rsidRPr="008A218A">
        <w:rPr>
          <w:rFonts w:asciiTheme="minorHAnsi" w:hAnsiTheme="minorHAnsi" w:cstheme="minorHAnsi"/>
          <w:sz w:val="22"/>
          <w:szCs w:val="22"/>
          <w:lang w:eastAsia="it-IT"/>
        </w:rPr>
        <w:t>La durata del</w:t>
      </w:r>
      <w:r w:rsidR="00221280">
        <w:rPr>
          <w:rFonts w:asciiTheme="minorHAnsi" w:hAnsiTheme="minorHAnsi" w:cstheme="minorHAnsi"/>
          <w:sz w:val="22"/>
          <w:szCs w:val="22"/>
          <w:lang w:eastAsia="it-IT"/>
        </w:rPr>
        <w:t>l’incarico decorre dalla presente nomina e fino alla conclusione del progetto stesso.</w:t>
      </w:r>
    </w:p>
    <w:p w14:paraId="530725E8" w14:textId="77777777" w:rsidR="008A218A" w:rsidRPr="008A218A" w:rsidRDefault="008A218A" w:rsidP="008A218A">
      <w:pPr>
        <w:numPr>
          <w:ilvl w:val="0"/>
          <w:numId w:val="21"/>
        </w:numPr>
        <w:tabs>
          <w:tab w:val="left" w:pos="-284"/>
        </w:tabs>
        <w:suppressAutoHyphens/>
        <w:spacing w:before="120" w:after="120" w:line="276" w:lineRule="auto"/>
        <w:ind w:left="426"/>
        <w:rPr>
          <w:rFonts w:asciiTheme="minorHAnsi" w:hAnsiTheme="minorHAnsi" w:cstheme="minorHAnsi"/>
          <w:sz w:val="22"/>
          <w:szCs w:val="22"/>
          <w:lang w:eastAsia="it-IT"/>
        </w:rPr>
      </w:pPr>
      <w:r w:rsidRPr="008A218A">
        <w:rPr>
          <w:rFonts w:asciiTheme="minorHAnsi" w:hAnsiTheme="minorHAnsi" w:cstheme="minorHAnsi"/>
          <w:sz w:val="22"/>
          <w:szCs w:val="22"/>
          <w:lang w:eastAsia="it-IT"/>
        </w:rPr>
        <w:t>Non è ammesso il rinnovo dell’incarico. L’eventuale differimento del termine di conclusione dell’Incarico originario è consentito, in via eccezionale, al solo fine di completare il progetto e per ritardi non imputabili al prestatore, ferma restando la misura del compenso pattuito in sede di affidamento dell’Incarico, nonché il rispetto delle tempistiche previste per la realizzazione degli interventi dalla normativa nazionale e comunitaria di riferimento.</w:t>
      </w:r>
    </w:p>
    <w:p w14:paraId="54461DBB" w14:textId="77777777" w:rsidR="008A218A" w:rsidRPr="008A218A" w:rsidRDefault="008A218A" w:rsidP="008A218A">
      <w:pPr>
        <w:numPr>
          <w:ilvl w:val="0"/>
          <w:numId w:val="21"/>
        </w:numPr>
        <w:spacing w:before="120" w:after="120" w:line="276" w:lineRule="auto"/>
        <w:ind w:left="426"/>
        <w:rPr>
          <w:rFonts w:asciiTheme="minorHAnsi" w:hAnsiTheme="minorHAnsi" w:cstheme="minorHAnsi"/>
          <w:sz w:val="22"/>
          <w:szCs w:val="22"/>
        </w:rPr>
      </w:pPr>
      <w:r w:rsidRPr="008A218A">
        <w:rPr>
          <w:rFonts w:asciiTheme="minorHAnsi" w:hAnsiTheme="minorHAnsi" w:cstheme="minorHAnsi"/>
          <w:sz w:val="22"/>
          <w:szCs w:val="22"/>
        </w:rPr>
        <w:lastRenderedPageBreak/>
        <w:t xml:space="preserve">Per l’Incarico conferito è pattuito un compenso orario lordo pari a </w:t>
      </w:r>
      <w:r w:rsidRPr="008A218A">
        <w:rPr>
          <w:rFonts w:asciiTheme="minorHAnsi" w:hAnsiTheme="minorHAnsi" w:cstheme="minorHAnsi"/>
          <w:b/>
          <w:sz w:val="22"/>
          <w:szCs w:val="22"/>
        </w:rPr>
        <w:t>€</w:t>
      </w:r>
      <w:r w:rsidRPr="008A218A">
        <w:rPr>
          <w:rFonts w:asciiTheme="minorHAnsi" w:hAnsiTheme="minorHAnsi" w:cstheme="minorHAnsi"/>
          <w:sz w:val="22"/>
          <w:szCs w:val="22"/>
        </w:rPr>
        <w:t xml:space="preserve"> </w:t>
      </w:r>
      <w:r w:rsidRPr="008A218A">
        <w:rPr>
          <w:rFonts w:asciiTheme="minorHAnsi" w:hAnsiTheme="minorHAnsi" w:cstheme="minorHAnsi"/>
          <w:b/>
          <w:sz w:val="22"/>
          <w:szCs w:val="22"/>
        </w:rPr>
        <w:t>[</w:t>
      </w:r>
      <w:r w:rsidRPr="008A218A">
        <w:rPr>
          <w:rFonts w:asciiTheme="minorHAnsi" w:hAnsiTheme="minorHAnsi" w:cstheme="minorHAnsi"/>
          <w:b/>
          <w:sz w:val="22"/>
          <w:szCs w:val="22"/>
          <w:highlight w:val="green"/>
        </w:rPr>
        <w:t>…</w:t>
      </w:r>
      <w:r w:rsidRPr="008A218A">
        <w:rPr>
          <w:rFonts w:asciiTheme="minorHAnsi" w:hAnsiTheme="minorHAnsi" w:cstheme="minorHAnsi"/>
          <w:b/>
          <w:sz w:val="22"/>
          <w:szCs w:val="22"/>
        </w:rPr>
        <w:t>]</w:t>
      </w:r>
      <w:r w:rsidRPr="008A218A">
        <w:rPr>
          <w:rFonts w:asciiTheme="minorHAnsi" w:hAnsiTheme="minorHAnsi" w:cstheme="minorHAnsi"/>
          <w:sz w:val="22"/>
          <w:szCs w:val="22"/>
        </w:rPr>
        <w:t xml:space="preserve"> </w:t>
      </w:r>
      <w:r w:rsidRPr="008A218A">
        <w:rPr>
          <w:rFonts w:asciiTheme="minorHAnsi" w:hAnsiTheme="minorHAnsi" w:cstheme="minorHAnsi"/>
          <w:b/>
          <w:sz w:val="22"/>
          <w:szCs w:val="22"/>
        </w:rPr>
        <w:t>(euro [</w:t>
      </w:r>
      <w:r w:rsidRPr="008A218A">
        <w:rPr>
          <w:rFonts w:asciiTheme="minorHAnsi" w:hAnsiTheme="minorHAnsi" w:cstheme="minorHAnsi"/>
          <w:b/>
          <w:sz w:val="22"/>
          <w:szCs w:val="22"/>
          <w:highlight w:val="green"/>
        </w:rPr>
        <w:t>…</w:t>
      </w:r>
      <w:r w:rsidRPr="008A218A">
        <w:rPr>
          <w:rFonts w:asciiTheme="minorHAnsi" w:hAnsiTheme="minorHAnsi" w:cstheme="minorHAnsi"/>
          <w:b/>
          <w:sz w:val="22"/>
          <w:szCs w:val="22"/>
        </w:rPr>
        <w:t>]/00),</w:t>
      </w:r>
      <w:r w:rsidRPr="008A218A">
        <w:rPr>
          <w:rFonts w:asciiTheme="minorHAnsi" w:hAnsiTheme="minorHAnsi" w:cstheme="minorHAnsi"/>
          <w:sz w:val="22"/>
          <w:szCs w:val="22"/>
        </w:rPr>
        <w:t xml:space="preserve"> per un massimo di ore pari a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 per un totale omnicomprensivo pari a €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 (euro [</w:t>
      </w:r>
      <w:r w:rsidRPr="008A218A">
        <w:rPr>
          <w:rFonts w:asciiTheme="minorHAnsi" w:hAnsiTheme="minorHAnsi" w:cstheme="minorHAnsi"/>
          <w:sz w:val="22"/>
          <w:szCs w:val="22"/>
          <w:highlight w:val="green"/>
        </w:rPr>
        <w:t>…</w:t>
      </w:r>
      <w:r w:rsidRPr="008A218A">
        <w:rPr>
          <w:rFonts w:asciiTheme="minorHAnsi" w:hAnsiTheme="minorHAnsi" w:cstheme="minorHAnsi"/>
          <w:sz w:val="22"/>
          <w:szCs w:val="22"/>
        </w:rPr>
        <w:t>]/00), inteso quale importo complessivo lordo stato, da rapportare alle ore effettivamente prestate, tenuto conto dell’Unità di costo standard, come previsto dalle Istruzioni Operative prot. n. 141549, del 7 dicembre 2023, al paragrafo 3 «</w:t>
      </w:r>
      <w:r w:rsidRPr="008A218A">
        <w:rPr>
          <w:rFonts w:asciiTheme="minorHAnsi" w:hAnsiTheme="minorHAnsi" w:cstheme="minorHAnsi"/>
          <w:i/>
          <w:iCs/>
          <w:sz w:val="22"/>
          <w:szCs w:val="22"/>
        </w:rPr>
        <w:t>Le tipologie di attività di formazione e le opzioni semplificate di costo</w:t>
      </w:r>
      <w:r w:rsidRPr="008A218A">
        <w:rPr>
          <w:rFonts w:asciiTheme="minorHAnsi" w:hAnsiTheme="minorHAnsi" w:cstheme="minorHAnsi"/>
          <w:sz w:val="22"/>
          <w:szCs w:val="22"/>
        </w:rPr>
        <w:t xml:space="preserve">». </w:t>
      </w:r>
    </w:p>
    <w:p w14:paraId="20EF70B8" w14:textId="405CDB76" w:rsidR="008A218A" w:rsidRPr="008A218A" w:rsidRDefault="008A218A" w:rsidP="008A218A">
      <w:pPr>
        <w:numPr>
          <w:ilvl w:val="0"/>
          <w:numId w:val="21"/>
        </w:numPr>
        <w:spacing w:before="120" w:after="120" w:line="276" w:lineRule="auto"/>
        <w:ind w:left="426"/>
        <w:rPr>
          <w:rFonts w:asciiTheme="minorHAnsi" w:hAnsiTheme="minorHAnsi" w:cstheme="minorHAnsi"/>
          <w:sz w:val="22"/>
          <w:szCs w:val="22"/>
          <w:lang w:eastAsia="it-IT"/>
        </w:rPr>
      </w:pPr>
      <w:r w:rsidRPr="008A218A">
        <w:rPr>
          <w:rFonts w:asciiTheme="minorHAnsi" w:hAnsiTheme="minorHAnsi" w:cstheme="minorHAnsi"/>
          <w:sz w:val="22"/>
          <w:szCs w:val="22"/>
          <w:lang w:eastAsia="it-IT"/>
        </w:rPr>
        <w:t xml:space="preserve">Il corrispettivo di cui al presente articolo sarà corrisposto dall’Istituto, previo svolgimento delle attività previste e presentazione del relativo </w:t>
      </w:r>
      <w:r w:rsidRPr="008A218A">
        <w:rPr>
          <w:rFonts w:asciiTheme="minorHAnsi" w:hAnsiTheme="minorHAnsi" w:cstheme="minorHAnsi"/>
          <w:i/>
          <w:iCs/>
          <w:sz w:val="22"/>
          <w:szCs w:val="22"/>
          <w:lang w:eastAsia="it-IT"/>
        </w:rPr>
        <w:t>timesheet</w:t>
      </w:r>
      <w:r w:rsidRPr="008A218A">
        <w:rPr>
          <w:rFonts w:asciiTheme="minorHAnsi" w:hAnsiTheme="minorHAnsi" w:cstheme="minorHAnsi"/>
          <w:sz w:val="22"/>
          <w:szCs w:val="22"/>
          <w:lang w:eastAsia="it-IT"/>
        </w:rPr>
        <w:t xml:space="preserve"> sulle giornate/ore effettivamente svolt</w:t>
      </w:r>
      <w:r w:rsidR="00221280">
        <w:rPr>
          <w:rFonts w:asciiTheme="minorHAnsi" w:hAnsiTheme="minorHAnsi" w:cstheme="minorHAnsi"/>
          <w:sz w:val="22"/>
          <w:szCs w:val="22"/>
          <w:lang w:eastAsia="it-IT"/>
        </w:rPr>
        <w:t xml:space="preserve">e </w:t>
      </w:r>
      <w:bookmarkStart w:id="0" w:name="_GoBack"/>
      <w:bookmarkEnd w:id="0"/>
      <w:r w:rsidRPr="008A218A">
        <w:rPr>
          <w:rFonts w:asciiTheme="minorHAnsi" w:hAnsiTheme="minorHAnsi" w:cstheme="minorHAnsi"/>
          <w:sz w:val="22"/>
          <w:szCs w:val="22"/>
          <w:lang w:eastAsia="it-IT"/>
        </w:rPr>
        <w:t>e compatibilmente con le tempistiche di assegnazione delle risorse da parte dell’Unità di missione del PNRR presso il Ministero dell’istruzione e del merito.</w:t>
      </w:r>
    </w:p>
    <w:p w14:paraId="1CC3F7E5" w14:textId="77777777" w:rsidR="008A218A" w:rsidRPr="008A218A" w:rsidRDefault="008A218A" w:rsidP="008A218A">
      <w:p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uppressAutoHyphens/>
        <w:spacing w:before="120" w:after="120" w:line="276" w:lineRule="auto"/>
        <w:jc w:val="left"/>
        <w:rPr>
          <w:rFonts w:asciiTheme="minorHAnsi" w:hAnsiTheme="minorHAnsi" w:cstheme="minorHAnsi"/>
          <w:sz w:val="22"/>
          <w:szCs w:val="22"/>
          <w:lang w:eastAsia="it-IT"/>
        </w:rPr>
      </w:pPr>
    </w:p>
    <w:p w14:paraId="2509D6BF" w14:textId="77777777" w:rsidR="008A218A" w:rsidRPr="008A218A" w:rsidRDefault="008A218A" w:rsidP="008A218A">
      <w:p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uppressAutoHyphens/>
        <w:spacing w:before="120" w:after="120" w:line="276" w:lineRule="auto"/>
        <w:jc w:val="left"/>
        <w:rPr>
          <w:rFonts w:asciiTheme="minorHAnsi" w:hAnsiTheme="minorHAnsi" w:cstheme="minorHAnsi"/>
          <w:sz w:val="22"/>
          <w:szCs w:val="22"/>
          <w:lang w:eastAsia="it-IT"/>
        </w:rPr>
      </w:pPr>
      <w:r w:rsidRPr="008A218A">
        <w:rPr>
          <w:rFonts w:asciiTheme="minorHAnsi" w:hAnsiTheme="minorHAnsi" w:cstheme="minorHAnsi"/>
          <w:sz w:val="22"/>
          <w:szCs w:val="22"/>
          <w:lang w:eastAsia="it-IT"/>
        </w:rPr>
        <w:t xml:space="preserve">Si allegano alla presente lettera di incarico: </w:t>
      </w:r>
    </w:p>
    <w:p w14:paraId="05802CF7" w14:textId="77777777" w:rsidR="008A218A" w:rsidRPr="008A218A" w:rsidRDefault="008A218A" w:rsidP="008A218A">
      <w:pPr>
        <w:numPr>
          <w:ilvl w:val="0"/>
          <w:numId w:val="1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uppressAutoHyphens/>
        <w:spacing w:before="120" w:after="120" w:line="276" w:lineRule="auto"/>
        <w:ind w:left="426" w:hanging="142"/>
        <w:jc w:val="left"/>
        <w:rPr>
          <w:rFonts w:asciiTheme="minorHAnsi" w:hAnsiTheme="minorHAnsi" w:cstheme="minorHAnsi"/>
          <w:sz w:val="22"/>
          <w:szCs w:val="22"/>
          <w:lang w:eastAsia="it-IT"/>
        </w:rPr>
      </w:pPr>
      <w:r w:rsidRPr="008A218A">
        <w:rPr>
          <w:rFonts w:asciiTheme="minorHAnsi" w:hAnsiTheme="minorHAnsi" w:cstheme="minorHAnsi"/>
          <w:sz w:val="22"/>
          <w:szCs w:val="22"/>
          <w:lang w:eastAsia="it-IT"/>
        </w:rPr>
        <w:t>Domanda di partecipazione alla selezione;</w:t>
      </w:r>
    </w:p>
    <w:p w14:paraId="2149AF76" w14:textId="77777777" w:rsidR="008A218A" w:rsidRPr="008A218A" w:rsidRDefault="008A218A" w:rsidP="008A218A">
      <w:pPr>
        <w:numPr>
          <w:ilvl w:val="0"/>
          <w:numId w:val="1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uppressAutoHyphens/>
        <w:spacing w:before="120" w:after="120" w:line="276" w:lineRule="auto"/>
        <w:ind w:left="426" w:hanging="142"/>
        <w:jc w:val="left"/>
        <w:rPr>
          <w:rFonts w:asciiTheme="minorHAnsi" w:hAnsiTheme="minorHAnsi" w:cstheme="minorHAnsi"/>
          <w:b/>
          <w:bCs/>
          <w:sz w:val="22"/>
          <w:szCs w:val="22"/>
          <w:lang w:eastAsia="it-IT"/>
        </w:rPr>
      </w:pPr>
      <w:r w:rsidRPr="008A218A">
        <w:rPr>
          <w:rFonts w:asciiTheme="minorHAnsi" w:hAnsiTheme="minorHAnsi" w:cstheme="minorHAnsi"/>
          <w:i/>
          <w:iCs/>
          <w:sz w:val="22"/>
          <w:szCs w:val="22"/>
          <w:lang w:eastAsia="it-IT"/>
        </w:rPr>
        <w:t>Curriculum vitae</w:t>
      </w:r>
      <w:r w:rsidRPr="008A218A">
        <w:rPr>
          <w:rFonts w:asciiTheme="minorHAnsi" w:hAnsiTheme="minorHAnsi" w:cstheme="minorHAnsi"/>
          <w:sz w:val="22"/>
          <w:szCs w:val="22"/>
          <w:lang w:eastAsia="it-IT"/>
        </w:rPr>
        <w:t xml:space="preserve"> dell’Incaricato;</w:t>
      </w:r>
    </w:p>
    <w:p w14:paraId="22DD1065" w14:textId="77777777" w:rsidR="008A218A" w:rsidRPr="008A218A" w:rsidRDefault="008A218A" w:rsidP="008A218A">
      <w:pPr>
        <w:numPr>
          <w:ilvl w:val="0"/>
          <w:numId w:val="15"/>
        </w:num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uppressAutoHyphens/>
        <w:spacing w:before="120" w:after="120" w:line="276" w:lineRule="auto"/>
        <w:ind w:left="426" w:hanging="142"/>
        <w:jc w:val="left"/>
        <w:rPr>
          <w:rFonts w:asciiTheme="minorHAnsi" w:hAnsiTheme="minorHAnsi" w:cstheme="minorHAnsi"/>
          <w:b/>
          <w:bCs/>
          <w:sz w:val="22"/>
          <w:szCs w:val="22"/>
          <w:lang w:eastAsia="it-IT"/>
        </w:rPr>
      </w:pPr>
      <w:r w:rsidRPr="008A218A">
        <w:rPr>
          <w:rFonts w:asciiTheme="minorHAnsi" w:hAnsiTheme="minorHAnsi" w:cstheme="minorHAnsi"/>
          <w:sz w:val="22"/>
          <w:szCs w:val="22"/>
          <w:lang w:eastAsia="it-IT"/>
        </w:rPr>
        <w:t>Dichiarazione di insussistenza di cause di incompatibilità e di conflitto di interessi;</w:t>
      </w:r>
    </w:p>
    <w:p w14:paraId="224FDF85" w14:textId="32933C94" w:rsidR="008A218A" w:rsidRPr="008A218A" w:rsidRDefault="00221280" w:rsidP="008A218A">
      <w:pPr>
        <w:tabs>
          <w:tab w:val="left" w:pos="1080"/>
          <w:tab w:val="left" w:pos="1800"/>
          <w:tab w:val="left" w:pos="2520"/>
          <w:tab w:val="left" w:pos="3240"/>
          <w:tab w:val="left" w:pos="3960"/>
          <w:tab w:val="left" w:pos="4680"/>
          <w:tab w:val="left" w:pos="5400"/>
          <w:tab w:val="left" w:pos="6120"/>
          <w:tab w:val="left" w:pos="6840"/>
          <w:tab w:val="left" w:pos="7560"/>
          <w:tab w:val="left" w:pos="8280"/>
          <w:tab w:val="left" w:pos="9000"/>
        </w:tabs>
        <w:suppressAutoHyphens/>
        <w:spacing w:before="120" w:after="120" w:line="276" w:lineRule="auto"/>
        <w:ind w:firstLine="142"/>
        <w:outlineLvl w:val="0"/>
        <w:rPr>
          <w:rFonts w:asciiTheme="minorHAnsi" w:hAnsiTheme="minorHAnsi" w:cstheme="minorHAnsi"/>
          <w:sz w:val="22"/>
          <w:szCs w:val="22"/>
          <w:lang w:eastAsia="it-IT"/>
        </w:rPr>
      </w:pPr>
      <w:r w:rsidRPr="008A218A">
        <w:rPr>
          <w:rFonts w:asciiTheme="minorHAnsi" w:hAnsiTheme="minorHAnsi" w:cstheme="minorHAnsi"/>
          <w:sz w:val="22"/>
          <w:szCs w:val="22"/>
          <w:lang w:eastAsia="it-IT"/>
        </w:rPr>
        <w:t xml:space="preserve"> </w:t>
      </w:r>
      <w:r w:rsidR="008A218A" w:rsidRPr="008A218A">
        <w:rPr>
          <w:rFonts w:asciiTheme="minorHAnsi" w:hAnsiTheme="minorHAnsi" w:cstheme="minorHAnsi"/>
          <w:sz w:val="22"/>
          <w:szCs w:val="22"/>
          <w:lang w:eastAsia="it-IT"/>
        </w:rPr>
        <w:t>[</w:t>
      </w:r>
      <w:r w:rsidR="008A218A" w:rsidRPr="008A218A">
        <w:rPr>
          <w:rFonts w:asciiTheme="minorHAnsi" w:hAnsiTheme="minorHAnsi" w:cstheme="minorHAnsi"/>
          <w:i/>
          <w:iCs/>
          <w:sz w:val="22"/>
          <w:szCs w:val="22"/>
          <w:highlight w:val="green"/>
          <w:lang w:eastAsia="it-IT"/>
        </w:rPr>
        <w:t>luogo</w:t>
      </w:r>
      <w:r w:rsidR="008A218A" w:rsidRPr="008A218A">
        <w:rPr>
          <w:rFonts w:asciiTheme="minorHAnsi" w:hAnsiTheme="minorHAnsi" w:cstheme="minorHAnsi"/>
          <w:sz w:val="22"/>
          <w:szCs w:val="22"/>
          <w:lang w:eastAsia="it-IT"/>
        </w:rPr>
        <w:t>] [</w:t>
      </w:r>
      <w:r w:rsidR="008A218A" w:rsidRPr="008A218A">
        <w:rPr>
          <w:rFonts w:asciiTheme="minorHAnsi" w:hAnsiTheme="minorHAnsi" w:cstheme="minorHAnsi"/>
          <w:i/>
          <w:iCs/>
          <w:sz w:val="22"/>
          <w:szCs w:val="22"/>
          <w:highlight w:val="green"/>
          <w:lang w:eastAsia="it-IT"/>
        </w:rPr>
        <w:t>data</w:t>
      </w:r>
      <w:r w:rsidR="008A218A" w:rsidRPr="008A218A">
        <w:rPr>
          <w:rFonts w:asciiTheme="minorHAnsi" w:hAnsiTheme="minorHAnsi" w:cstheme="minorHAnsi"/>
          <w:sz w:val="22"/>
          <w:szCs w:val="22"/>
          <w:lang w:eastAsia="it-IT"/>
        </w:rPr>
        <w:t>]</w:t>
      </w:r>
      <w:r w:rsidR="008A218A" w:rsidRPr="008A218A">
        <w:rPr>
          <w:rFonts w:asciiTheme="minorHAnsi" w:hAnsiTheme="minorHAnsi" w:cstheme="minorHAnsi"/>
          <w:sz w:val="22"/>
          <w:szCs w:val="22"/>
          <w:lang w:eastAsia="it-IT"/>
        </w:rPr>
        <w:tab/>
      </w:r>
      <w:r w:rsidR="008A218A" w:rsidRPr="008A218A">
        <w:rPr>
          <w:rFonts w:asciiTheme="minorHAnsi" w:hAnsiTheme="minorHAnsi" w:cstheme="minorHAnsi"/>
          <w:sz w:val="22"/>
          <w:szCs w:val="22"/>
          <w:lang w:eastAsia="it-IT"/>
        </w:rPr>
        <w:tab/>
      </w:r>
      <w:r w:rsidR="008A218A" w:rsidRPr="008A218A">
        <w:rPr>
          <w:rFonts w:asciiTheme="minorHAnsi" w:hAnsiTheme="minorHAnsi" w:cstheme="minorHAnsi"/>
          <w:sz w:val="22"/>
          <w:szCs w:val="22"/>
          <w:lang w:eastAsia="it-IT"/>
        </w:rPr>
        <w:tab/>
      </w:r>
      <w:r w:rsidR="008A218A" w:rsidRPr="008A218A">
        <w:rPr>
          <w:rFonts w:asciiTheme="minorHAnsi" w:hAnsiTheme="minorHAnsi" w:cstheme="minorHAnsi"/>
          <w:sz w:val="22"/>
          <w:szCs w:val="22"/>
          <w:lang w:eastAsia="it-IT"/>
        </w:rPr>
        <w:tab/>
      </w:r>
      <w:r w:rsidR="008A218A" w:rsidRPr="008A218A">
        <w:rPr>
          <w:rFonts w:asciiTheme="minorHAnsi" w:hAnsiTheme="minorHAnsi" w:cstheme="minorHAnsi"/>
          <w:sz w:val="22"/>
          <w:szCs w:val="22"/>
          <w:lang w:eastAsia="it-IT"/>
        </w:rPr>
        <w:tab/>
      </w:r>
      <w:r w:rsidR="008A218A" w:rsidRPr="008A218A">
        <w:rPr>
          <w:rFonts w:asciiTheme="minorHAnsi" w:hAnsiTheme="minorHAnsi" w:cstheme="minorHAnsi"/>
          <w:sz w:val="22"/>
          <w:szCs w:val="22"/>
          <w:lang w:eastAsia="it-IT"/>
        </w:rPr>
        <w:tab/>
      </w:r>
      <w:r w:rsidR="008A218A" w:rsidRPr="008A218A">
        <w:rPr>
          <w:rFonts w:asciiTheme="minorHAnsi" w:hAnsiTheme="minorHAnsi" w:cstheme="minorHAnsi"/>
          <w:sz w:val="22"/>
          <w:szCs w:val="22"/>
          <w:lang w:eastAsia="it-IT"/>
        </w:rPr>
        <w:tab/>
      </w:r>
      <w:r w:rsidR="008A218A" w:rsidRPr="008A218A">
        <w:rPr>
          <w:rFonts w:asciiTheme="minorHAnsi" w:hAnsiTheme="minorHAnsi" w:cstheme="minorHAnsi"/>
          <w:sz w:val="22"/>
          <w:szCs w:val="22"/>
          <w:lang w:eastAsia="it-IT"/>
        </w:rPr>
        <w:tab/>
      </w:r>
      <w:r w:rsidR="008A218A" w:rsidRPr="008A218A">
        <w:rPr>
          <w:rFonts w:asciiTheme="minorHAnsi" w:hAnsiTheme="minorHAnsi" w:cstheme="minorHAnsi"/>
          <w:b/>
          <w:bCs/>
          <w:smallCaps/>
          <w:sz w:val="22"/>
          <w:szCs w:val="22"/>
          <w:lang w:eastAsia="it-IT"/>
        </w:rPr>
        <w:t xml:space="preserve">  Il dirigente scolastico</w:t>
      </w:r>
      <w:r w:rsidR="008A218A" w:rsidRPr="008A218A">
        <w:rPr>
          <w:rFonts w:asciiTheme="minorHAnsi" w:hAnsiTheme="minorHAnsi" w:cstheme="minorHAnsi"/>
          <w:b/>
          <w:bCs/>
          <w:smallCaps/>
          <w:sz w:val="22"/>
          <w:szCs w:val="22"/>
          <w:lang w:eastAsia="it-IT"/>
        </w:rPr>
        <w:tab/>
      </w:r>
      <w:r w:rsidR="008A218A" w:rsidRPr="008A218A">
        <w:rPr>
          <w:rFonts w:asciiTheme="minorHAnsi" w:hAnsiTheme="minorHAnsi" w:cstheme="minorHAnsi"/>
          <w:b/>
          <w:bCs/>
          <w:smallCaps/>
          <w:sz w:val="22"/>
          <w:szCs w:val="22"/>
          <w:lang w:eastAsia="it-IT"/>
        </w:rPr>
        <w:tab/>
        <w:t xml:space="preserve">                                                               </w:t>
      </w:r>
    </w:p>
    <w:p w14:paraId="6D3EB7BF" w14:textId="7508B716" w:rsidR="008A218A" w:rsidRPr="008A218A" w:rsidRDefault="008A218A" w:rsidP="008A218A">
      <w:pPr>
        <w:spacing w:before="120" w:line="276" w:lineRule="auto"/>
        <w:contextualSpacing/>
        <w:rPr>
          <w:rFonts w:asciiTheme="minorHAnsi" w:hAnsiTheme="minorHAnsi" w:cstheme="minorHAnsi"/>
          <w:smallCaps/>
          <w:sz w:val="22"/>
          <w:szCs w:val="22"/>
        </w:rPr>
      </w:pPr>
      <w:r w:rsidRPr="008A218A">
        <w:rPr>
          <w:rFonts w:asciiTheme="minorHAnsi" w:hAnsiTheme="minorHAnsi" w:cstheme="minorHAnsi"/>
          <w:sz w:val="22"/>
          <w:szCs w:val="22"/>
        </w:rPr>
        <w:t xml:space="preserve">  </w:t>
      </w:r>
      <w:r w:rsidRPr="008A218A">
        <w:rPr>
          <w:rFonts w:asciiTheme="minorHAnsi" w:hAnsiTheme="minorHAnsi" w:cstheme="minorHAnsi"/>
          <w:sz w:val="22"/>
          <w:szCs w:val="22"/>
        </w:rPr>
        <w:tab/>
        <w:t xml:space="preserve">             </w:t>
      </w:r>
      <w:r w:rsidRPr="008A218A">
        <w:rPr>
          <w:rFonts w:asciiTheme="minorHAnsi" w:hAnsiTheme="minorHAnsi" w:cstheme="minorHAnsi"/>
          <w:sz w:val="22"/>
          <w:szCs w:val="22"/>
        </w:rPr>
        <w:tab/>
      </w:r>
      <w:r w:rsidRPr="008A218A">
        <w:rPr>
          <w:rFonts w:asciiTheme="minorHAnsi" w:hAnsiTheme="minorHAnsi" w:cstheme="minorHAnsi"/>
          <w:sz w:val="22"/>
          <w:szCs w:val="22"/>
        </w:rPr>
        <w:tab/>
      </w:r>
      <w:r w:rsidRPr="008A218A">
        <w:rPr>
          <w:rFonts w:asciiTheme="minorHAnsi" w:hAnsiTheme="minorHAnsi" w:cstheme="minorHAnsi"/>
          <w:sz w:val="22"/>
          <w:szCs w:val="22"/>
        </w:rPr>
        <w:tab/>
      </w:r>
      <w:r w:rsidRPr="008A218A">
        <w:rPr>
          <w:rFonts w:asciiTheme="minorHAnsi" w:hAnsiTheme="minorHAnsi" w:cstheme="minorHAnsi"/>
          <w:sz w:val="22"/>
          <w:szCs w:val="22"/>
        </w:rPr>
        <w:tab/>
      </w:r>
      <w:r w:rsidRPr="008A218A">
        <w:rPr>
          <w:rFonts w:asciiTheme="minorHAnsi" w:hAnsiTheme="minorHAnsi" w:cstheme="minorHAnsi"/>
          <w:sz w:val="22"/>
          <w:szCs w:val="22"/>
        </w:rPr>
        <w:tab/>
      </w:r>
      <w:r w:rsidRPr="008A218A">
        <w:rPr>
          <w:rFonts w:asciiTheme="minorHAnsi" w:hAnsiTheme="minorHAnsi" w:cstheme="minorHAnsi"/>
          <w:sz w:val="22"/>
          <w:szCs w:val="22"/>
        </w:rPr>
        <w:tab/>
      </w:r>
      <w:r w:rsidRPr="008A218A">
        <w:rPr>
          <w:rFonts w:asciiTheme="minorHAnsi" w:hAnsiTheme="minorHAnsi" w:cstheme="minorHAnsi"/>
          <w:sz w:val="22"/>
          <w:szCs w:val="22"/>
        </w:rPr>
        <w:tab/>
      </w:r>
      <w:r w:rsidRPr="008A218A">
        <w:rPr>
          <w:rFonts w:asciiTheme="minorHAnsi" w:hAnsiTheme="minorHAnsi" w:cstheme="minorHAnsi"/>
          <w:sz w:val="22"/>
          <w:szCs w:val="22"/>
        </w:rPr>
        <w:tab/>
      </w:r>
      <w:r w:rsidRPr="008A218A">
        <w:rPr>
          <w:rFonts w:asciiTheme="minorHAnsi" w:hAnsiTheme="minorHAnsi" w:cstheme="minorHAnsi"/>
          <w:sz w:val="22"/>
          <w:szCs w:val="22"/>
        </w:rPr>
        <w:tab/>
        <w:t xml:space="preserve">       Dott. </w:t>
      </w:r>
      <w:r w:rsidR="00221280">
        <w:rPr>
          <w:rFonts w:asciiTheme="minorHAnsi" w:hAnsiTheme="minorHAnsi" w:cstheme="minorHAnsi"/>
          <w:smallCaps/>
          <w:sz w:val="22"/>
          <w:szCs w:val="22"/>
        </w:rPr>
        <w:t xml:space="preserve">ssa Valeria MIOTTI </w:t>
      </w:r>
    </w:p>
    <w:p w14:paraId="1A1C10B3" w14:textId="77777777" w:rsidR="008A218A" w:rsidRPr="008A218A" w:rsidRDefault="008A218A" w:rsidP="008A218A">
      <w:pPr>
        <w:spacing w:before="120" w:after="120" w:line="276" w:lineRule="auto"/>
        <w:contextualSpacing/>
        <w:rPr>
          <w:rFonts w:asciiTheme="minorHAnsi" w:hAnsiTheme="minorHAnsi" w:cstheme="minorHAnsi"/>
          <w:sz w:val="22"/>
          <w:szCs w:val="22"/>
        </w:rPr>
      </w:pPr>
      <w:r w:rsidRPr="008A218A">
        <w:rPr>
          <w:rFonts w:asciiTheme="minorHAnsi" w:hAnsiTheme="minorHAnsi" w:cstheme="minorHAnsi"/>
          <w:smallCaps/>
          <w:sz w:val="22"/>
          <w:szCs w:val="22"/>
        </w:rPr>
        <w:tab/>
        <w:t xml:space="preserve">            </w:t>
      </w:r>
      <w:r w:rsidRPr="008A218A">
        <w:rPr>
          <w:rFonts w:asciiTheme="minorHAnsi" w:hAnsiTheme="minorHAnsi" w:cstheme="minorHAnsi"/>
          <w:smallCaps/>
          <w:sz w:val="22"/>
          <w:szCs w:val="22"/>
        </w:rPr>
        <w:tab/>
      </w:r>
      <w:r w:rsidRPr="008A218A">
        <w:rPr>
          <w:rFonts w:asciiTheme="minorHAnsi" w:hAnsiTheme="minorHAnsi" w:cstheme="minorHAnsi"/>
          <w:smallCaps/>
          <w:sz w:val="22"/>
          <w:szCs w:val="22"/>
        </w:rPr>
        <w:tab/>
      </w:r>
      <w:r w:rsidRPr="008A218A">
        <w:rPr>
          <w:rFonts w:asciiTheme="minorHAnsi" w:hAnsiTheme="minorHAnsi" w:cstheme="minorHAnsi"/>
          <w:smallCaps/>
          <w:sz w:val="22"/>
          <w:szCs w:val="22"/>
        </w:rPr>
        <w:tab/>
      </w:r>
      <w:r w:rsidRPr="008A218A">
        <w:rPr>
          <w:rFonts w:asciiTheme="minorHAnsi" w:hAnsiTheme="minorHAnsi" w:cstheme="minorHAnsi"/>
          <w:smallCaps/>
          <w:sz w:val="22"/>
          <w:szCs w:val="22"/>
        </w:rPr>
        <w:tab/>
      </w:r>
      <w:r w:rsidRPr="008A218A">
        <w:rPr>
          <w:rFonts w:asciiTheme="minorHAnsi" w:hAnsiTheme="minorHAnsi" w:cstheme="minorHAnsi"/>
          <w:smallCaps/>
          <w:sz w:val="22"/>
          <w:szCs w:val="22"/>
        </w:rPr>
        <w:tab/>
      </w:r>
      <w:r w:rsidRPr="008A218A">
        <w:rPr>
          <w:rFonts w:asciiTheme="minorHAnsi" w:hAnsiTheme="minorHAnsi" w:cstheme="minorHAnsi"/>
          <w:smallCaps/>
          <w:sz w:val="22"/>
          <w:szCs w:val="22"/>
        </w:rPr>
        <w:tab/>
      </w:r>
      <w:r w:rsidRPr="008A218A">
        <w:rPr>
          <w:rFonts w:asciiTheme="minorHAnsi" w:hAnsiTheme="minorHAnsi" w:cstheme="minorHAnsi"/>
          <w:smallCaps/>
          <w:sz w:val="22"/>
          <w:szCs w:val="22"/>
        </w:rPr>
        <w:tab/>
      </w:r>
      <w:r w:rsidRPr="008A218A">
        <w:rPr>
          <w:rFonts w:asciiTheme="minorHAnsi" w:hAnsiTheme="minorHAnsi" w:cstheme="minorHAnsi"/>
          <w:smallCaps/>
          <w:sz w:val="22"/>
          <w:szCs w:val="22"/>
        </w:rPr>
        <w:tab/>
      </w:r>
      <w:r w:rsidRPr="008A218A">
        <w:rPr>
          <w:rFonts w:asciiTheme="minorHAnsi" w:hAnsiTheme="minorHAnsi" w:cstheme="minorHAnsi"/>
          <w:smallCaps/>
          <w:sz w:val="22"/>
          <w:szCs w:val="22"/>
        </w:rPr>
        <w:tab/>
        <w:t xml:space="preserve">  (</w:t>
      </w:r>
      <w:r w:rsidRPr="008A218A">
        <w:rPr>
          <w:rFonts w:asciiTheme="minorHAnsi" w:hAnsiTheme="minorHAnsi" w:cstheme="minorHAnsi"/>
          <w:i/>
          <w:iCs/>
          <w:smallCaps/>
          <w:sz w:val="22"/>
          <w:szCs w:val="22"/>
        </w:rPr>
        <w:t>Firma digitale</w:t>
      </w:r>
      <w:r w:rsidRPr="008A218A">
        <w:rPr>
          <w:rFonts w:asciiTheme="minorHAnsi" w:hAnsiTheme="minorHAnsi" w:cstheme="minorHAnsi"/>
          <w:smallCaps/>
          <w:sz w:val="22"/>
          <w:szCs w:val="22"/>
        </w:rPr>
        <w:t>)</w:t>
      </w:r>
      <w:r w:rsidRPr="008A218A">
        <w:rPr>
          <w:rFonts w:asciiTheme="minorHAnsi" w:hAnsiTheme="minorHAnsi" w:cstheme="minorHAnsi"/>
          <w:sz w:val="22"/>
          <w:szCs w:val="22"/>
        </w:rPr>
        <w:tab/>
      </w:r>
    </w:p>
    <w:p w14:paraId="41B975AC" w14:textId="77777777" w:rsidR="008A218A" w:rsidRPr="008A218A" w:rsidRDefault="008A218A" w:rsidP="008A218A">
      <w:pPr>
        <w:spacing w:before="120" w:after="120" w:line="276" w:lineRule="auto"/>
        <w:contextualSpacing/>
        <w:rPr>
          <w:rFonts w:asciiTheme="minorHAnsi" w:hAnsiTheme="minorHAnsi" w:cstheme="minorHAnsi"/>
          <w:b/>
          <w:bCs/>
          <w:smallCaps/>
          <w:sz w:val="22"/>
          <w:szCs w:val="22"/>
        </w:rPr>
      </w:pPr>
      <w:r w:rsidRPr="008A218A">
        <w:rPr>
          <w:rFonts w:asciiTheme="minorHAnsi" w:hAnsiTheme="minorHAnsi" w:cstheme="minorHAnsi"/>
          <w:b/>
          <w:bCs/>
          <w:smallCaps/>
          <w:sz w:val="22"/>
          <w:szCs w:val="22"/>
        </w:rPr>
        <w:t>L’Incaricato</w:t>
      </w:r>
    </w:p>
    <w:p w14:paraId="02E42EBD" w14:textId="77777777" w:rsidR="008A218A" w:rsidRPr="008A218A" w:rsidRDefault="008A218A" w:rsidP="008A218A">
      <w:pPr>
        <w:spacing w:before="120" w:after="120" w:line="276" w:lineRule="auto"/>
        <w:contextualSpacing/>
        <w:rPr>
          <w:rFonts w:asciiTheme="minorHAnsi" w:hAnsiTheme="minorHAnsi" w:cstheme="minorHAnsi"/>
          <w:sz w:val="22"/>
          <w:szCs w:val="22"/>
        </w:rPr>
      </w:pPr>
      <w:r w:rsidRPr="008A218A">
        <w:rPr>
          <w:rFonts w:asciiTheme="minorHAnsi" w:hAnsiTheme="minorHAnsi" w:cstheme="minorHAnsi"/>
          <w:sz w:val="22"/>
          <w:szCs w:val="22"/>
        </w:rPr>
        <w:t>per accettazione</w:t>
      </w:r>
    </w:p>
    <w:p w14:paraId="06E1C7AE" w14:textId="77777777" w:rsidR="008A218A" w:rsidRPr="008A218A" w:rsidRDefault="008A218A" w:rsidP="008A218A">
      <w:pPr>
        <w:spacing w:before="120" w:after="120" w:line="276" w:lineRule="auto"/>
        <w:contextualSpacing/>
        <w:rPr>
          <w:rFonts w:asciiTheme="minorHAnsi" w:hAnsiTheme="minorHAnsi" w:cstheme="minorHAnsi"/>
          <w:sz w:val="22"/>
          <w:szCs w:val="22"/>
        </w:rPr>
      </w:pPr>
      <w:r w:rsidRPr="008A218A">
        <w:rPr>
          <w:rFonts w:asciiTheme="minorHAnsi" w:hAnsiTheme="minorHAnsi" w:cstheme="minorHAnsi"/>
          <w:sz w:val="22"/>
          <w:szCs w:val="22"/>
        </w:rPr>
        <w:t>______________________________________</w:t>
      </w:r>
    </w:p>
    <w:p w14:paraId="6AE64CFB" w14:textId="77777777" w:rsidR="00733FAD" w:rsidRDefault="00733FAD" w:rsidP="00254836">
      <w:pPr>
        <w:pStyle w:val="Titolo1"/>
        <w:spacing w:before="120" w:after="120" w:line="276" w:lineRule="auto"/>
        <w:rPr>
          <w:rFonts w:asciiTheme="minorHAnsi" w:hAnsiTheme="minorHAnsi" w:cstheme="minorHAnsi"/>
          <w:sz w:val="22"/>
          <w:szCs w:val="22"/>
        </w:rPr>
      </w:pPr>
    </w:p>
    <w:sectPr w:rsidR="00733FAD" w:rsidSect="00934A02">
      <w:headerReference w:type="default" r:id="rId8"/>
      <w:footerReference w:type="default" r:id="rId9"/>
      <w:pgSz w:w="11906" w:h="16838"/>
      <w:pgMar w:top="1418" w:right="1134" w:bottom="1134" w:left="1134" w:header="720" w:footer="905"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00F813A" w14:textId="77777777" w:rsidR="002E749E" w:rsidRDefault="002E749E" w:rsidP="001647CB">
      <w:pPr>
        <w:spacing w:line="240" w:lineRule="auto"/>
      </w:pPr>
      <w:r>
        <w:separator/>
      </w:r>
    </w:p>
  </w:endnote>
  <w:endnote w:type="continuationSeparator" w:id="0">
    <w:p w14:paraId="6D0E5F2F" w14:textId="77777777" w:rsidR="002E749E" w:rsidRDefault="002E749E" w:rsidP="001647CB">
      <w:pPr>
        <w:spacing w:line="240" w:lineRule="auto"/>
      </w:pPr>
      <w:r>
        <w:continuationSeparator/>
      </w:r>
    </w:p>
  </w:endnote>
  <w:endnote w:type="continuationNotice" w:id="1">
    <w:p w14:paraId="04F1F3A2" w14:textId="77777777" w:rsidR="002E749E" w:rsidRDefault="002E749E">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Verdana">
    <w:panose1 w:val="020B0604030504040204"/>
    <w:charset w:val="00"/>
    <w:family w:val="swiss"/>
    <w:pitch w:val="variable"/>
    <w:sig w:usb0="A00006FF" w:usb1="4000205B" w:usb2="00000010" w:usb3="00000000" w:csb0="0000019F" w:csb1="00000000"/>
  </w:font>
  <w:font w:name="Times New Roman">
    <w:panose1 w:val="02020603050405020304"/>
    <w:charset w:val="00"/>
    <w:family w:val="roman"/>
    <w:pitch w:val="variable"/>
    <w:sig w:usb0="E0002EFF" w:usb1="C000785B" w:usb2="00000009" w:usb3="00000000" w:csb0="000001FF" w:csb1="00000000"/>
  </w:font>
  <w:font w:name="9999999">
    <w:altName w:val="Cambria"/>
    <w:panose1 w:val="00000000000000000000"/>
    <w:charset w:val="00"/>
    <w:family w:val="roman"/>
    <w:notTrueType/>
    <w:pitch w:val="default"/>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00"/>
    <w:family w:val="roman"/>
    <w:pitch w:val="variable"/>
    <w:sig w:usb0="00000003" w:usb1="00000000" w:usb2="00000000" w:usb3="00000000" w:csb0="00000001" w:csb1="00000000"/>
  </w:font>
  <w:font w:name="NotoSans-Regular">
    <w:panose1 w:val="00000000000000000000"/>
    <w:charset w:val="00"/>
    <w:family w:val="auto"/>
    <w:notTrueType/>
    <w:pitch w:val="default"/>
    <w:sig w:usb0="00000003" w:usb1="00000000" w:usb2="00000000" w:usb3="00000000" w:csb0="00000001" w:csb1="00000000"/>
  </w:font>
  <w:font w:name="Garamond">
    <w:panose1 w:val="02020404030301010803"/>
    <w:charset w:val="00"/>
    <w:family w:val="roman"/>
    <w:pitch w:val="variable"/>
    <w:sig w:usb0="00000007" w:usb1="00000000" w:usb2="00000000" w:usb3="00000000" w:csb0="00000093"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E2820F" w14:textId="2BB84828" w:rsidR="00BF6EDD" w:rsidRPr="003F4D60" w:rsidRDefault="003F4D60" w:rsidP="003F4D60">
    <w:pPr>
      <w:pStyle w:val="Pidipagina"/>
      <w:jc w:val="center"/>
      <w:rPr>
        <w:rFonts w:ascii="Times New Roman" w:hAnsi="Times New Roman" w:cs="Times New Roman"/>
        <w:sz w:val="22"/>
        <w:szCs w:val="22"/>
      </w:rPr>
    </w:pPr>
    <w:r>
      <w:rPr>
        <w:noProof/>
        <w:lang w:eastAsia="it-IT"/>
      </w:rPr>
      <w:drawing>
        <wp:anchor distT="0" distB="0" distL="114300" distR="114300" simplePos="0" relativeHeight="251663872" behindDoc="1" locked="0" layoutInCell="1" allowOverlap="1" wp14:anchorId="3A66C451" wp14:editId="18A22B45">
          <wp:simplePos x="0" y="0"/>
          <wp:positionH relativeFrom="column">
            <wp:posOffset>-548640</wp:posOffset>
          </wp:positionH>
          <wp:positionV relativeFrom="paragraph">
            <wp:posOffset>146050</wp:posOffset>
          </wp:positionV>
          <wp:extent cx="7205980" cy="374650"/>
          <wp:effectExtent l="0" t="0" r="0" b="6350"/>
          <wp:wrapTight wrapText="bothSides">
            <wp:wrapPolygon edited="0">
              <wp:start x="0" y="0"/>
              <wp:lineTo x="0" y="20868"/>
              <wp:lineTo x="21528" y="20868"/>
              <wp:lineTo x="21528" y="0"/>
              <wp:lineTo x="0" y="0"/>
            </wp:wrapPolygon>
          </wp:wrapTight>
          <wp:docPr id="9" name="Immagin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1">
                    <a:extLst>
                      <a:ext uri="{28A0092B-C50C-407E-A947-70E740481C1C}">
                        <a14:useLocalDpi xmlns:a14="http://schemas.microsoft.com/office/drawing/2010/main" val="0"/>
                      </a:ext>
                    </a:extLst>
                  </a:blip>
                  <a:srcRect b="40343"/>
                  <a:stretch/>
                </pic:blipFill>
                <pic:spPr bwMode="auto">
                  <a:xfrm>
                    <a:off x="0" y="0"/>
                    <a:ext cx="7205980" cy="374650"/>
                  </a:xfrm>
                  <a:prstGeom prst="rect">
                    <a:avLst/>
                  </a:prstGeom>
                  <a:noFill/>
                  <a:ln>
                    <a:noFill/>
                  </a:ln>
                  <a:extLst>
                    <a:ext uri="{53640926-AAD7-44D8-BBD7-CCE9431645EC}">
                      <a14:shadowObscured xmlns:a14="http://schemas.microsoft.com/office/drawing/2010/main"/>
                    </a:ext>
                  </a:extLst>
                </pic:spPr>
              </pic:pic>
            </a:graphicData>
          </a:graphic>
          <wp14:sizeRelV relativeFrom="margin">
            <wp14:pctHeight>0</wp14:pctHeight>
          </wp14:sizeRelV>
        </wp:anchor>
      </w:drawing>
    </w:r>
    <w:sdt>
      <w:sdtPr>
        <w:id w:val="-1257279809"/>
        <w:docPartObj>
          <w:docPartGallery w:val="Page Numbers (Bottom of Page)"/>
          <w:docPartUnique/>
        </w:docPartObj>
      </w:sdtPr>
      <w:sdtEndPr>
        <w:rPr>
          <w:rFonts w:ascii="Times New Roman" w:hAnsi="Times New Roman" w:cs="Times New Roman"/>
          <w:sz w:val="22"/>
          <w:szCs w:val="22"/>
        </w:rPr>
      </w:sdtEndPr>
      <w:sdtContent>
        <w:r w:rsidR="00DE37D3" w:rsidRPr="009F56A1">
          <w:rPr>
            <w:rFonts w:ascii="Verdana" w:hAnsi="Verdana" w:cs="Times New Roman"/>
            <w:sz w:val="16"/>
            <w:szCs w:val="16"/>
          </w:rPr>
          <w:fldChar w:fldCharType="begin"/>
        </w:r>
        <w:r w:rsidR="00DE37D3" w:rsidRPr="009F56A1">
          <w:rPr>
            <w:rFonts w:ascii="Verdana" w:hAnsi="Verdana" w:cs="Times New Roman"/>
            <w:sz w:val="16"/>
            <w:szCs w:val="16"/>
          </w:rPr>
          <w:instrText>PAGE   \* MERGEFORMAT</w:instrText>
        </w:r>
        <w:r w:rsidR="00DE37D3" w:rsidRPr="009F56A1">
          <w:rPr>
            <w:rFonts w:ascii="Verdana" w:hAnsi="Verdana" w:cs="Times New Roman"/>
            <w:sz w:val="16"/>
            <w:szCs w:val="16"/>
          </w:rPr>
          <w:fldChar w:fldCharType="separate"/>
        </w:r>
        <w:r w:rsidR="00CD5D45">
          <w:rPr>
            <w:rFonts w:ascii="Verdana" w:hAnsi="Verdana" w:cs="Times New Roman"/>
            <w:noProof/>
            <w:sz w:val="16"/>
            <w:szCs w:val="16"/>
          </w:rPr>
          <w:t>3</w:t>
        </w:r>
        <w:r w:rsidR="00DE37D3" w:rsidRPr="009F56A1">
          <w:rPr>
            <w:rFonts w:ascii="Verdana" w:hAnsi="Verdana" w:cs="Times New Roman"/>
            <w:sz w:val="16"/>
            <w:szCs w:val="16"/>
          </w:rPr>
          <w:fldChar w:fldCharType="end"/>
        </w:r>
      </w:sdtContent>
    </w:sdt>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C046C38" w14:textId="77777777" w:rsidR="002E749E" w:rsidRDefault="002E749E" w:rsidP="001647CB">
      <w:pPr>
        <w:spacing w:line="240" w:lineRule="auto"/>
      </w:pPr>
      <w:r>
        <w:separator/>
      </w:r>
    </w:p>
  </w:footnote>
  <w:footnote w:type="continuationSeparator" w:id="0">
    <w:p w14:paraId="7CBED693" w14:textId="77777777" w:rsidR="002E749E" w:rsidRDefault="002E749E" w:rsidP="001647CB">
      <w:pPr>
        <w:spacing w:line="240" w:lineRule="auto"/>
      </w:pPr>
      <w:r>
        <w:continuationSeparator/>
      </w:r>
    </w:p>
  </w:footnote>
  <w:footnote w:type="continuationNotice" w:id="1">
    <w:p w14:paraId="2A28D825" w14:textId="77777777" w:rsidR="002E749E" w:rsidRDefault="002E749E">
      <w:pPr>
        <w:spacing w:line="240" w:lineRule="auto"/>
      </w:pP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1B62CA9" w14:textId="6D05A9D5" w:rsidR="00BF6EDD" w:rsidRPr="00C90C28" w:rsidRDefault="002444F0" w:rsidP="00BF6EDD">
    <w:pPr>
      <w:pStyle w:val="Intestazione"/>
      <w:rPr>
        <w:i/>
        <w:iCs/>
      </w:rPr>
    </w:pPr>
    <w:r w:rsidRPr="00C90C28">
      <w:rPr>
        <w:i/>
        <w:iCs/>
      </w:rPr>
      <w:t xml:space="preserve">Allegato </w:t>
    </w:r>
    <w:r w:rsidR="004A5DEA">
      <w:rPr>
        <w:i/>
        <w:iCs/>
      </w:rPr>
      <w:t>A</w:t>
    </w:r>
    <w:r w:rsidRPr="00C90C28">
      <w:rPr>
        <w:i/>
        <w:iCs/>
      </w:rPr>
      <w:t xml:space="preserve"> </w:t>
    </w:r>
    <w:r w:rsidR="00F826DA" w:rsidRPr="00C90C28">
      <w:rPr>
        <w:i/>
        <w:iCs/>
      </w:rPr>
      <w:t>al</w:t>
    </w:r>
    <w:r w:rsidR="00A9445C">
      <w:rPr>
        <w:i/>
        <w:iCs/>
      </w:rPr>
      <w:t xml:space="preserve"> Decreto</w:t>
    </w:r>
    <w:r w:rsidR="004A5DEA">
      <w:rPr>
        <w:i/>
        <w:iCs/>
      </w:rPr>
      <w:t xml:space="preserve"> di affidamento dell’incarico </w:t>
    </w:r>
    <w:r w:rsidRPr="00C90C28">
      <w:rPr>
        <w:i/>
        <w:iCs/>
      </w:rPr>
      <w:t xml:space="preserve">- </w:t>
    </w:r>
    <w:r w:rsidR="006A5579" w:rsidRPr="00C90C28">
      <w:rPr>
        <w:i/>
        <w:iCs/>
      </w:rPr>
      <w:t>Modello di</w:t>
    </w:r>
    <w:r w:rsidRPr="00C90C28">
      <w:rPr>
        <w:i/>
        <w:iCs/>
      </w:rPr>
      <w:t xml:space="preserve"> </w:t>
    </w:r>
    <w:r w:rsidR="001647CB" w:rsidRPr="00C90C28">
      <w:rPr>
        <w:i/>
        <w:iCs/>
      </w:rPr>
      <w:t>Lettera di incarico</w:t>
    </w:r>
  </w:p>
  <w:p w14:paraId="44DC1168" w14:textId="0D514412" w:rsidR="00BF6EDD" w:rsidRPr="00A62879" w:rsidRDefault="00A62879" w:rsidP="001A73B5">
    <w:pPr>
      <w:pStyle w:val="Intestazione"/>
      <w:tabs>
        <w:tab w:val="left" w:pos="1084"/>
        <w:tab w:val="center" w:pos="4535"/>
      </w:tabs>
      <w:ind w:left="-284" w:right="-286"/>
      <w:jc w:val="left"/>
      <w:rPr>
        <w:rFonts w:ascii="Calibri" w:hAnsi="Calibri" w:cs="Garamond"/>
        <w:sz w:val="22"/>
        <w:szCs w:val="22"/>
        <w:highlight w:val="cyan"/>
      </w:rPr>
    </w:pPr>
    <w:r w:rsidRPr="00A62879">
      <w:rPr>
        <w:rFonts w:ascii="Calibri" w:hAnsi="Calibri" w:cs="Garamond"/>
        <w:sz w:val="22"/>
        <w:szCs w:val="22"/>
        <w:highlight w:val="cyan"/>
      </w:rPr>
      <w:t xml:space="preserve">                                   </w:t>
    </w:r>
  </w:p>
  <w:p w14:paraId="4E698199" w14:textId="77777777" w:rsidR="000401D7" w:rsidRPr="00254836" w:rsidRDefault="000401D7" w:rsidP="008230F4">
    <w:pPr>
      <w:pStyle w:val="Intestazione"/>
      <w:jc w:val="center"/>
      <w:rPr>
        <w:rFonts w:asciiTheme="minorHAnsi" w:hAnsiTheme="minorHAnsi" w:cstheme="minorHAnsi"/>
        <w:sz w:val="20"/>
        <w:szCs w:val="20"/>
      </w:rP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FD7968"/>
    <w:multiLevelType w:val="multilevel"/>
    <w:tmpl w:val="5A8AD080"/>
    <w:lvl w:ilvl="0">
      <w:start w:val="1"/>
      <w:numFmt w:val="decimal"/>
      <w:pStyle w:val="puntatonumerato"/>
      <w:lvlText w:val="%1."/>
      <w:lvlJc w:val="left"/>
      <w:pPr>
        <w:tabs>
          <w:tab w:val="num" w:pos="340"/>
        </w:tabs>
        <w:ind w:left="340" w:hanging="340"/>
      </w:pPr>
      <w:rPr>
        <w:rFonts w:ascii="Verdana" w:eastAsia="Times New Roman" w:hAnsi="Verdana" w:cs="Times New Roman" w:hint="default"/>
        <w:b w:val="0"/>
        <w:bCs w:val="0"/>
        <w:i w:val="0"/>
        <w:iCs w:val="0"/>
        <w:sz w:val="20"/>
        <w:szCs w:val="20"/>
      </w:rPr>
    </w:lvl>
    <w:lvl w:ilvl="1">
      <w:start w:val="1"/>
      <w:numFmt w:val="decimal"/>
      <w:lvlText w:val="%2."/>
      <w:lvlJc w:val="left"/>
      <w:pPr>
        <w:tabs>
          <w:tab w:val="num" w:pos="680"/>
        </w:tabs>
        <w:ind w:left="680" w:hanging="340"/>
      </w:pPr>
      <w:rPr>
        <w:rFonts w:ascii="Verdana" w:eastAsia="Times New Roman" w:hAnsi="Verdana" w:cs="Times New Roman"/>
        <w:sz w:val="22"/>
        <w:szCs w:val="22"/>
      </w:rPr>
    </w:lvl>
    <w:lvl w:ilvl="2">
      <w:start w:val="1"/>
      <w:numFmt w:val="bullet"/>
      <w:lvlText w:val="-"/>
      <w:lvlJc w:val="left"/>
      <w:pPr>
        <w:tabs>
          <w:tab w:val="num" w:pos="1020"/>
        </w:tabs>
        <w:ind w:left="1020" w:hanging="340"/>
      </w:pPr>
      <w:rPr>
        <w:rFonts w:ascii="9999999" w:hAnsi="9999999" w:hint="default"/>
      </w:rPr>
    </w:lvl>
    <w:lvl w:ilvl="3">
      <w:start w:val="1"/>
      <w:numFmt w:val="bullet"/>
      <w:lvlText w:val=""/>
      <w:lvlJc w:val="left"/>
      <w:pPr>
        <w:tabs>
          <w:tab w:val="num" w:pos="1361"/>
        </w:tabs>
        <w:ind w:left="1361" w:hanging="341"/>
      </w:pPr>
      <w:rPr>
        <w:rFonts w:ascii="Symbol" w:hAnsi="Symbol" w:hint="default"/>
        <w:sz w:val="22"/>
      </w:rPr>
    </w:lvl>
    <w:lvl w:ilvl="4">
      <w:start w:val="1"/>
      <w:numFmt w:val="bullet"/>
      <w:lvlText w:val=""/>
      <w:lvlJc w:val="left"/>
      <w:pPr>
        <w:tabs>
          <w:tab w:val="num" w:pos="1701"/>
        </w:tabs>
        <w:ind w:left="1701" w:hanging="340"/>
      </w:pPr>
      <w:rPr>
        <w:rFonts w:ascii="Symbol" w:hAnsi="Symbol" w:hint="default"/>
      </w:rPr>
    </w:lvl>
    <w:lvl w:ilvl="5">
      <w:start w:val="1"/>
      <w:numFmt w:val="bullet"/>
      <w:lvlText w:val=""/>
      <w:lvlJc w:val="left"/>
      <w:pPr>
        <w:tabs>
          <w:tab w:val="num" w:pos="2041"/>
        </w:tabs>
        <w:ind w:left="2041" w:hanging="340"/>
      </w:pPr>
      <w:rPr>
        <w:rFonts w:ascii="Wingdings" w:hAnsi="Wingdings" w:hint="default"/>
      </w:rPr>
    </w:lvl>
    <w:lvl w:ilvl="6">
      <w:start w:val="1"/>
      <w:numFmt w:val="bullet"/>
      <w:lvlText w:val=""/>
      <w:lvlJc w:val="left"/>
      <w:pPr>
        <w:tabs>
          <w:tab w:val="num" w:pos="2381"/>
        </w:tabs>
        <w:ind w:left="2381" w:hanging="340"/>
      </w:pPr>
      <w:rPr>
        <w:rFonts w:ascii="Wingdings" w:hAnsi="Wingdings" w:hint="default"/>
      </w:rPr>
    </w:lvl>
    <w:lvl w:ilvl="7">
      <w:start w:val="1"/>
      <w:numFmt w:val="bullet"/>
      <w:lvlText w:val=""/>
      <w:lvlJc w:val="left"/>
      <w:pPr>
        <w:tabs>
          <w:tab w:val="num" w:pos="2721"/>
        </w:tabs>
        <w:ind w:left="2721" w:hanging="340"/>
      </w:pPr>
      <w:rPr>
        <w:rFonts w:ascii="Symbol" w:hAnsi="Symbol" w:hint="default"/>
      </w:rPr>
    </w:lvl>
    <w:lvl w:ilvl="8">
      <w:start w:val="1"/>
      <w:numFmt w:val="bullet"/>
      <w:lvlText w:val=""/>
      <w:lvlJc w:val="left"/>
      <w:pPr>
        <w:tabs>
          <w:tab w:val="num" w:pos="3061"/>
        </w:tabs>
        <w:ind w:left="3061" w:hanging="340"/>
      </w:pPr>
      <w:rPr>
        <w:rFonts w:ascii="Symbol" w:hAnsi="Symbol" w:hint="default"/>
      </w:rPr>
    </w:lvl>
  </w:abstractNum>
  <w:abstractNum w:abstractNumId="1" w15:restartNumberingAfterBreak="0">
    <w:nsid w:val="114E0338"/>
    <w:multiLevelType w:val="hybridMultilevel"/>
    <w:tmpl w:val="1198576A"/>
    <w:lvl w:ilvl="0" w:tplc="14C4F4B6">
      <w:start w:val="1"/>
      <w:numFmt w:val="decimal"/>
      <w:lvlText w:val="%1."/>
      <w:lvlJc w:val="left"/>
      <w:pPr>
        <w:ind w:left="720" w:hanging="360"/>
      </w:pPr>
      <w:rPr>
        <w:rFonts w:cs="Times New Roman" w:hint="default"/>
        <w:b w:val="0"/>
        <w:bCs w:val="0"/>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 w15:restartNumberingAfterBreak="0">
    <w:nsid w:val="196154CA"/>
    <w:multiLevelType w:val="hybridMultilevel"/>
    <w:tmpl w:val="50309160"/>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A241ABD"/>
    <w:multiLevelType w:val="hybridMultilevel"/>
    <w:tmpl w:val="FD9603E2"/>
    <w:lvl w:ilvl="0" w:tplc="5B02C180">
      <w:start w:val="1"/>
      <w:numFmt w:val="decimal"/>
      <w:lvlText w:val="%1."/>
      <w:lvlJc w:val="left"/>
      <w:pPr>
        <w:ind w:left="360" w:hanging="360"/>
      </w:pPr>
      <w:rPr>
        <w:rFonts w:asciiTheme="minorHAnsi" w:hAnsiTheme="minorHAnsi" w:cstheme="minorHAnsi" w:hint="default"/>
        <w:b w:val="0"/>
        <w:bCs w:val="0"/>
        <w:i w:val="0"/>
        <w:iCs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A501EBB"/>
    <w:multiLevelType w:val="multilevel"/>
    <w:tmpl w:val="FD9603E2"/>
    <w:lvl w:ilvl="0">
      <w:start w:val="1"/>
      <w:numFmt w:val="decimal"/>
      <w:lvlText w:val="%1."/>
      <w:lvlJc w:val="left"/>
      <w:pPr>
        <w:ind w:left="360" w:hanging="360"/>
      </w:pPr>
      <w:rPr>
        <w:rFonts w:asciiTheme="minorHAnsi" w:hAnsiTheme="minorHAnsi" w:cstheme="minorHAnsi" w:hint="default"/>
        <w:b w:val="0"/>
        <w:bCs w:val="0"/>
        <w:i w:val="0"/>
        <w:iCs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5" w15:restartNumberingAfterBreak="0">
    <w:nsid w:val="1EB8305E"/>
    <w:multiLevelType w:val="hybridMultilevel"/>
    <w:tmpl w:val="882094B8"/>
    <w:lvl w:ilvl="0" w:tplc="C4C8E584">
      <w:start w:val="1"/>
      <w:numFmt w:val="decimal"/>
      <w:lvlText w:val="%1."/>
      <w:lvlJc w:val="left"/>
      <w:pPr>
        <w:ind w:left="360" w:hanging="360"/>
      </w:pPr>
      <w:rPr>
        <w:rFonts w:asciiTheme="minorHAnsi" w:hAnsiTheme="minorHAnsi" w:cstheme="minorHAnsi" w:hint="default"/>
        <w:b w:val="0"/>
        <w:bCs w:val="0"/>
        <w:sz w:val="22"/>
        <w:szCs w:val="22"/>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22263E6E"/>
    <w:multiLevelType w:val="hybridMultilevel"/>
    <w:tmpl w:val="C61EF2A4"/>
    <w:lvl w:ilvl="0" w:tplc="0409001B">
      <w:start w:val="1"/>
      <w:numFmt w:val="lowerRoman"/>
      <w:pStyle w:val="Puntoelenco"/>
      <w:lvlText w:val="%1."/>
      <w:lvlJc w:val="right"/>
      <w:pPr>
        <w:tabs>
          <w:tab w:val="num" w:pos="700"/>
        </w:tabs>
        <w:ind w:left="700" w:hanging="360"/>
      </w:pPr>
    </w:lvl>
    <w:lvl w:ilvl="1" w:tplc="04090019" w:tentative="1">
      <w:start w:val="1"/>
      <w:numFmt w:val="lowerLetter"/>
      <w:lvlText w:val="%2."/>
      <w:lvlJc w:val="left"/>
      <w:pPr>
        <w:tabs>
          <w:tab w:val="num" w:pos="1420"/>
        </w:tabs>
        <w:ind w:left="1420" w:hanging="360"/>
      </w:pPr>
    </w:lvl>
    <w:lvl w:ilvl="2" w:tplc="0409001B" w:tentative="1">
      <w:start w:val="1"/>
      <w:numFmt w:val="lowerRoman"/>
      <w:lvlText w:val="%3."/>
      <w:lvlJc w:val="right"/>
      <w:pPr>
        <w:tabs>
          <w:tab w:val="num" w:pos="2140"/>
        </w:tabs>
        <w:ind w:left="2140" w:hanging="180"/>
      </w:pPr>
    </w:lvl>
    <w:lvl w:ilvl="3" w:tplc="0409000F" w:tentative="1">
      <w:start w:val="1"/>
      <w:numFmt w:val="decimal"/>
      <w:lvlText w:val="%4."/>
      <w:lvlJc w:val="left"/>
      <w:pPr>
        <w:tabs>
          <w:tab w:val="num" w:pos="2860"/>
        </w:tabs>
        <w:ind w:left="2860" w:hanging="360"/>
      </w:pPr>
    </w:lvl>
    <w:lvl w:ilvl="4" w:tplc="04090019" w:tentative="1">
      <w:start w:val="1"/>
      <w:numFmt w:val="lowerLetter"/>
      <w:lvlText w:val="%5."/>
      <w:lvlJc w:val="left"/>
      <w:pPr>
        <w:tabs>
          <w:tab w:val="num" w:pos="3580"/>
        </w:tabs>
        <w:ind w:left="3580" w:hanging="360"/>
      </w:pPr>
    </w:lvl>
    <w:lvl w:ilvl="5" w:tplc="0409001B" w:tentative="1">
      <w:start w:val="1"/>
      <w:numFmt w:val="lowerRoman"/>
      <w:lvlText w:val="%6."/>
      <w:lvlJc w:val="right"/>
      <w:pPr>
        <w:tabs>
          <w:tab w:val="num" w:pos="4300"/>
        </w:tabs>
        <w:ind w:left="4300" w:hanging="180"/>
      </w:pPr>
    </w:lvl>
    <w:lvl w:ilvl="6" w:tplc="0409000F" w:tentative="1">
      <w:start w:val="1"/>
      <w:numFmt w:val="decimal"/>
      <w:lvlText w:val="%7."/>
      <w:lvlJc w:val="left"/>
      <w:pPr>
        <w:tabs>
          <w:tab w:val="num" w:pos="5020"/>
        </w:tabs>
        <w:ind w:left="5020" w:hanging="360"/>
      </w:pPr>
    </w:lvl>
    <w:lvl w:ilvl="7" w:tplc="04090019" w:tentative="1">
      <w:start w:val="1"/>
      <w:numFmt w:val="lowerLetter"/>
      <w:lvlText w:val="%8."/>
      <w:lvlJc w:val="left"/>
      <w:pPr>
        <w:tabs>
          <w:tab w:val="num" w:pos="5740"/>
        </w:tabs>
        <w:ind w:left="5740" w:hanging="360"/>
      </w:pPr>
    </w:lvl>
    <w:lvl w:ilvl="8" w:tplc="0409001B" w:tentative="1">
      <w:start w:val="1"/>
      <w:numFmt w:val="lowerRoman"/>
      <w:lvlText w:val="%9."/>
      <w:lvlJc w:val="right"/>
      <w:pPr>
        <w:tabs>
          <w:tab w:val="num" w:pos="6460"/>
        </w:tabs>
        <w:ind w:left="6460" w:hanging="180"/>
      </w:pPr>
    </w:lvl>
  </w:abstractNum>
  <w:abstractNum w:abstractNumId="7" w15:restartNumberingAfterBreak="0">
    <w:nsid w:val="25317340"/>
    <w:multiLevelType w:val="singleLevel"/>
    <w:tmpl w:val="05389E26"/>
    <w:lvl w:ilvl="0">
      <w:start w:val="1"/>
      <w:numFmt w:val="bullet"/>
      <w:pStyle w:val="Puntoelenco2"/>
      <w:lvlText w:val="-"/>
      <w:lvlJc w:val="left"/>
      <w:pPr>
        <w:tabs>
          <w:tab w:val="num" w:pos="680"/>
        </w:tabs>
        <w:ind w:left="680" w:hanging="340"/>
      </w:pPr>
      <w:rPr>
        <w:rFonts w:ascii="9999999" w:hAnsi="9999999" w:cs="Courier New" w:hint="default"/>
      </w:rPr>
    </w:lvl>
  </w:abstractNum>
  <w:abstractNum w:abstractNumId="8" w15:restartNumberingAfterBreak="0">
    <w:nsid w:val="261815C9"/>
    <w:multiLevelType w:val="hybridMultilevel"/>
    <w:tmpl w:val="838400CC"/>
    <w:lvl w:ilvl="0" w:tplc="BC7ED60E">
      <w:start w:val="1"/>
      <w:numFmt w:val="lowerRoman"/>
      <w:lvlText w:val="(%1)"/>
      <w:lvlJc w:val="left"/>
      <w:pPr>
        <w:ind w:left="1440" w:hanging="720"/>
      </w:pPr>
      <w:rPr>
        <w:rFonts w:hint="default"/>
      </w:rPr>
    </w:lvl>
    <w:lvl w:ilvl="1" w:tplc="04100019" w:tentative="1">
      <w:start w:val="1"/>
      <w:numFmt w:val="lowerLetter"/>
      <w:lvlText w:val="%2."/>
      <w:lvlJc w:val="left"/>
      <w:pPr>
        <w:ind w:left="1800" w:hanging="360"/>
      </w:pPr>
    </w:lvl>
    <w:lvl w:ilvl="2" w:tplc="0410001B" w:tentative="1">
      <w:start w:val="1"/>
      <w:numFmt w:val="lowerRoman"/>
      <w:lvlText w:val="%3."/>
      <w:lvlJc w:val="right"/>
      <w:pPr>
        <w:ind w:left="2520" w:hanging="180"/>
      </w:pPr>
    </w:lvl>
    <w:lvl w:ilvl="3" w:tplc="0410000F" w:tentative="1">
      <w:start w:val="1"/>
      <w:numFmt w:val="decimal"/>
      <w:lvlText w:val="%4."/>
      <w:lvlJc w:val="left"/>
      <w:pPr>
        <w:ind w:left="3240" w:hanging="360"/>
      </w:pPr>
    </w:lvl>
    <w:lvl w:ilvl="4" w:tplc="04100019" w:tentative="1">
      <w:start w:val="1"/>
      <w:numFmt w:val="lowerLetter"/>
      <w:lvlText w:val="%5."/>
      <w:lvlJc w:val="left"/>
      <w:pPr>
        <w:ind w:left="3960" w:hanging="360"/>
      </w:pPr>
    </w:lvl>
    <w:lvl w:ilvl="5" w:tplc="0410001B" w:tentative="1">
      <w:start w:val="1"/>
      <w:numFmt w:val="lowerRoman"/>
      <w:lvlText w:val="%6."/>
      <w:lvlJc w:val="right"/>
      <w:pPr>
        <w:ind w:left="4680" w:hanging="180"/>
      </w:pPr>
    </w:lvl>
    <w:lvl w:ilvl="6" w:tplc="0410000F" w:tentative="1">
      <w:start w:val="1"/>
      <w:numFmt w:val="decimal"/>
      <w:lvlText w:val="%7."/>
      <w:lvlJc w:val="left"/>
      <w:pPr>
        <w:ind w:left="5400" w:hanging="360"/>
      </w:pPr>
    </w:lvl>
    <w:lvl w:ilvl="7" w:tplc="04100019" w:tentative="1">
      <w:start w:val="1"/>
      <w:numFmt w:val="lowerLetter"/>
      <w:lvlText w:val="%8."/>
      <w:lvlJc w:val="left"/>
      <w:pPr>
        <w:ind w:left="6120" w:hanging="360"/>
      </w:pPr>
    </w:lvl>
    <w:lvl w:ilvl="8" w:tplc="0410001B" w:tentative="1">
      <w:start w:val="1"/>
      <w:numFmt w:val="lowerRoman"/>
      <w:lvlText w:val="%9."/>
      <w:lvlJc w:val="right"/>
      <w:pPr>
        <w:ind w:left="6840" w:hanging="180"/>
      </w:pPr>
    </w:lvl>
  </w:abstractNum>
  <w:abstractNum w:abstractNumId="9" w15:restartNumberingAfterBreak="0">
    <w:nsid w:val="28160D85"/>
    <w:multiLevelType w:val="multilevel"/>
    <w:tmpl w:val="FD9603E2"/>
    <w:lvl w:ilvl="0">
      <w:start w:val="1"/>
      <w:numFmt w:val="decimal"/>
      <w:lvlText w:val="%1."/>
      <w:lvlJc w:val="left"/>
      <w:pPr>
        <w:ind w:left="360" w:hanging="360"/>
      </w:pPr>
      <w:rPr>
        <w:rFonts w:asciiTheme="minorHAnsi" w:hAnsiTheme="minorHAnsi" w:cstheme="minorHAnsi" w:hint="default"/>
        <w:b w:val="0"/>
        <w:bCs w:val="0"/>
        <w:i w:val="0"/>
        <w:iCs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0" w15:restartNumberingAfterBreak="0">
    <w:nsid w:val="2E3B4DFF"/>
    <w:multiLevelType w:val="hybridMultilevel"/>
    <w:tmpl w:val="CC98829A"/>
    <w:lvl w:ilvl="0" w:tplc="04100001">
      <w:start w:val="1"/>
      <w:numFmt w:val="bullet"/>
      <w:lvlText w:val=""/>
      <w:lvlJc w:val="left"/>
      <w:pPr>
        <w:ind w:left="832" w:hanging="360"/>
      </w:pPr>
      <w:rPr>
        <w:rFonts w:ascii="Symbol" w:hAnsi="Symbol" w:hint="default"/>
      </w:rPr>
    </w:lvl>
    <w:lvl w:ilvl="1" w:tplc="04100003" w:tentative="1">
      <w:start w:val="1"/>
      <w:numFmt w:val="bullet"/>
      <w:lvlText w:val="o"/>
      <w:lvlJc w:val="left"/>
      <w:pPr>
        <w:ind w:left="1552" w:hanging="360"/>
      </w:pPr>
      <w:rPr>
        <w:rFonts w:ascii="Courier New" w:hAnsi="Courier New" w:cs="Courier New" w:hint="default"/>
      </w:rPr>
    </w:lvl>
    <w:lvl w:ilvl="2" w:tplc="04100005" w:tentative="1">
      <w:start w:val="1"/>
      <w:numFmt w:val="bullet"/>
      <w:lvlText w:val=""/>
      <w:lvlJc w:val="left"/>
      <w:pPr>
        <w:ind w:left="2272" w:hanging="360"/>
      </w:pPr>
      <w:rPr>
        <w:rFonts w:ascii="Wingdings" w:hAnsi="Wingdings" w:hint="default"/>
      </w:rPr>
    </w:lvl>
    <w:lvl w:ilvl="3" w:tplc="04100001" w:tentative="1">
      <w:start w:val="1"/>
      <w:numFmt w:val="bullet"/>
      <w:lvlText w:val=""/>
      <w:lvlJc w:val="left"/>
      <w:pPr>
        <w:ind w:left="2992" w:hanging="360"/>
      </w:pPr>
      <w:rPr>
        <w:rFonts w:ascii="Symbol" w:hAnsi="Symbol" w:hint="default"/>
      </w:rPr>
    </w:lvl>
    <w:lvl w:ilvl="4" w:tplc="04100003" w:tentative="1">
      <w:start w:val="1"/>
      <w:numFmt w:val="bullet"/>
      <w:lvlText w:val="o"/>
      <w:lvlJc w:val="left"/>
      <w:pPr>
        <w:ind w:left="3712" w:hanging="360"/>
      </w:pPr>
      <w:rPr>
        <w:rFonts w:ascii="Courier New" w:hAnsi="Courier New" w:cs="Courier New" w:hint="default"/>
      </w:rPr>
    </w:lvl>
    <w:lvl w:ilvl="5" w:tplc="04100005" w:tentative="1">
      <w:start w:val="1"/>
      <w:numFmt w:val="bullet"/>
      <w:lvlText w:val=""/>
      <w:lvlJc w:val="left"/>
      <w:pPr>
        <w:ind w:left="4432" w:hanging="360"/>
      </w:pPr>
      <w:rPr>
        <w:rFonts w:ascii="Wingdings" w:hAnsi="Wingdings" w:hint="default"/>
      </w:rPr>
    </w:lvl>
    <w:lvl w:ilvl="6" w:tplc="04100001" w:tentative="1">
      <w:start w:val="1"/>
      <w:numFmt w:val="bullet"/>
      <w:lvlText w:val=""/>
      <w:lvlJc w:val="left"/>
      <w:pPr>
        <w:ind w:left="5152" w:hanging="360"/>
      </w:pPr>
      <w:rPr>
        <w:rFonts w:ascii="Symbol" w:hAnsi="Symbol" w:hint="default"/>
      </w:rPr>
    </w:lvl>
    <w:lvl w:ilvl="7" w:tplc="04100003" w:tentative="1">
      <w:start w:val="1"/>
      <w:numFmt w:val="bullet"/>
      <w:lvlText w:val="o"/>
      <w:lvlJc w:val="left"/>
      <w:pPr>
        <w:ind w:left="5872" w:hanging="360"/>
      </w:pPr>
      <w:rPr>
        <w:rFonts w:ascii="Courier New" w:hAnsi="Courier New" w:cs="Courier New" w:hint="default"/>
      </w:rPr>
    </w:lvl>
    <w:lvl w:ilvl="8" w:tplc="04100005" w:tentative="1">
      <w:start w:val="1"/>
      <w:numFmt w:val="bullet"/>
      <w:lvlText w:val=""/>
      <w:lvlJc w:val="left"/>
      <w:pPr>
        <w:ind w:left="6592" w:hanging="360"/>
      </w:pPr>
      <w:rPr>
        <w:rFonts w:ascii="Wingdings" w:hAnsi="Wingdings" w:hint="default"/>
      </w:rPr>
    </w:lvl>
  </w:abstractNum>
  <w:abstractNum w:abstractNumId="11" w15:restartNumberingAfterBreak="0">
    <w:nsid w:val="37F15DBF"/>
    <w:multiLevelType w:val="multilevel"/>
    <w:tmpl w:val="FDE02A7C"/>
    <w:lvl w:ilvl="0">
      <w:start w:val="1"/>
      <w:numFmt w:val="decimal"/>
      <w:lvlText w:val="%1."/>
      <w:lvlJc w:val="left"/>
      <w:pPr>
        <w:ind w:left="360" w:hanging="360"/>
      </w:pPr>
      <w:rPr>
        <w:rFonts w:cs="Times New Roman" w:hint="default"/>
        <w:b w:val="0"/>
        <w:bCs w:val="0"/>
        <w:i w:val="0"/>
        <w:iCs w:val="0"/>
      </w:rPr>
    </w:lvl>
    <w:lvl w:ilvl="1">
      <w:start w:val="1"/>
      <w:numFmt w:val="lowerLetter"/>
      <w:lvlText w:val="%2."/>
      <w:lvlJc w:val="left"/>
      <w:pPr>
        <w:ind w:left="1080" w:hanging="360"/>
      </w:pPr>
      <w:rPr>
        <w:rFonts w:cs="Times New Roman"/>
      </w:rPr>
    </w:lvl>
    <w:lvl w:ilvl="2">
      <w:start w:val="1"/>
      <w:numFmt w:val="lowerRoman"/>
      <w:lvlText w:val="%3."/>
      <w:lvlJc w:val="right"/>
      <w:pPr>
        <w:ind w:left="1800" w:hanging="180"/>
      </w:pPr>
      <w:rPr>
        <w:rFonts w:cs="Times New Roman"/>
      </w:rPr>
    </w:lvl>
    <w:lvl w:ilvl="3">
      <w:start w:val="1"/>
      <w:numFmt w:val="decimal"/>
      <w:lvlText w:val="%4."/>
      <w:lvlJc w:val="left"/>
      <w:pPr>
        <w:ind w:left="2520" w:hanging="360"/>
      </w:pPr>
      <w:rPr>
        <w:rFonts w:cs="Times New Roman"/>
      </w:rPr>
    </w:lvl>
    <w:lvl w:ilvl="4">
      <w:start w:val="1"/>
      <w:numFmt w:val="lowerLetter"/>
      <w:lvlText w:val="%5."/>
      <w:lvlJc w:val="left"/>
      <w:pPr>
        <w:ind w:left="3240" w:hanging="360"/>
      </w:pPr>
      <w:rPr>
        <w:rFonts w:cs="Times New Roman"/>
      </w:rPr>
    </w:lvl>
    <w:lvl w:ilvl="5">
      <w:start w:val="1"/>
      <w:numFmt w:val="lowerRoman"/>
      <w:lvlText w:val="%6."/>
      <w:lvlJc w:val="right"/>
      <w:pPr>
        <w:ind w:left="3960" w:hanging="180"/>
      </w:pPr>
      <w:rPr>
        <w:rFonts w:cs="Times New Roman"/>
      </w:rPr>
    </w:lvl>
    <w:lvl w:ilvl="6">
      <w:start w:val="1"/>
      <w:numFmt w:val="decimal"/>
      <w:lvlText w:val="%7."/>
      <w:lvlJc w:val="left"/>
      <w:pPr>
        <w:ind w:left="4680" w:hanging="360"/>
      </w:pPr>
      <w:rPr>
        <w:rFonts w:cs="Times New Roman"/>
      </w:rPr>
    </w:lvl>
    <w:lvl w:ilvl="7">
      <w:start w:val="1"/>
      <w:numFmt w:val="lowerLetter"/>
      <w:lvlText w:val="%8."/>
      <w:lvlJc w:val="left"/>
      <w:pPr>
        <w:ind w:left="5400" w:hanging="360"/>
      </w:pPr>
      <w:rPr>
        <w:rFonts w:cs="Times New Roman"/>
      </w:rPr>
    </w:lvl>
    <w:lvl w:ilvl="8">
      <w:start w:val="1"/>
      <w:numFmt w:val="lowerRoman"/>
      <w:lvlText w:val="%9."/>
      <w:lvlJc w:val="right"/>
      <w:pPr>
        <w:ind w:left="6120" w:hanging="180"/>
      </w:pPr>
      <w:rPr>
        <w:rFonts w:cs="Times New Roman"/>
      </w:rPr>
    </w:lvl>
  </w:abstractNum>
  <w:abstractNum w:abstractNumId="12" w15:restartNumberingAfterBreak="0">
    <w:nsid w:val="4A4C1CCF"/>
    <w:multiLevelType w:val="hybridMultilevel"/>
    <w:tmpl w:val="E992288E"/>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13" w15:restartNumberingAfterBreak="0">
    <w:nsid w:val="53040EEF"/>
    <w:multiLevelType w:val="multilevel"/>
    <w:tmpl w:val="FD9603E2"/>
    <w:lvl w:ilvl="0">
      <w:start w:val="1"/>
      <w:numFmt w:val="decimal"/>
      <w:lvlText w:val="%1."/>
      <w:lvlJc w:val="left"/>
      <w:pPr>
        <w:ind w:left="360" w:hanging="360"/>
      </w:pPr>
      <w:rPr>
        <w:rFonts w:asciiTheme="minorHAnsi" w:hAnsiTheme="minorHAnsi" w:cstheme="minorHAnsi" w:hint="default"/>
        <w:b w:val="0"/>
        <w:bCs w:val="0"/>
        <w:i w:val="0"/>
        <w:iCs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4" w15:restartNumberingAfterBreak="0">
    <w:nsid w:val="57F93B0F"/>
    <w:multiLevelType w:val="hybridMultilevel"/>
    <w:tmpl w:val="D54A371C"/>
    <w:lvl w:ilvl="0" w:tplc="8294F34E">
      <w:start w:val="1"/>
      <w:numFmt w:val="lowerRoman"/>
      <w:lvlText w:val="%1."/>
      <w:lvlJc w:val="right"/>
      <w:pPr>
        <w:ind w:left="644" w:hanging="360"/>
      </w:pPr>
      <w:rPr>
        <w:b w:val="0"/>
        <w:bCs w:val="0"/>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5" w15:restartNumberingAfterBreak="0">
    <w:nsid w:val="60795722"/>
    <w:multiLevelType w:val="hybridMultilevel"/>
    <w:tmpl w:val="F53C8C7A"/>
    <w:lvl w:ilvl="0" w:tplc="8AA09510">
      <w:start w:val="1"/>
      <w:numFmt w:val="decimal"/>
      <w:lvlText w:val="%1."/>
      <w:lvlJc w:val="left"/>
      <w:pPr>
        <w:ind w:left="360" w:hanging="360"/>
      </w:pPr>
      <w:rPr>
        <w:rFonts w:cs="Times New Roman" w:hint="default"/>
        <w:b w:val="0"/>
        <w:bCs w:val="0"/>
        <w:i w:val="0"/>
        <w:iCs w:val="0"/>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16" w15:restartNumberingAfterBreak="0">
    <w:nsid w:val="616C3018"/>
    <w:multiLevelType w:val="multilevel"/>
    <w:tmpl w:val="D4CC30BC"/>
    <w:lvl w:ilvl="0">
      <w:start w:val="1"/>
      <w:numFmt w:val="decimal"/>
      <w:lvlText w:val="%1."/>
      <w:lvlJc w:val="left"/>
      <w:pPr>
        <w:ind w:left="360" w:hanging="360"/>
      </w:pPr>
      <w:rPr>
        <w:rFonts w:asciiTheme="minorHAnsi" w:hAnsiTheme="minorHAnsi" w:cstheme="minorHAnsi" w:hint="default"/>
        <w:b w:val="0"/>
        <w:bCs w:val="0"/>
        <w:sz w:val="22"/>
        <w:szCs w:val="22"/>
      </w:rPr>
    </w:lvl>
    <w:lvl w:ilvl="1" w:tentative="1">
      <w:start w:val="1"/>
      <w:numFmt w:val="lowerLetter"/>
      <w:lvlText w:val="%2."/>
      <w:lvlJc w:val="left"/>
      <w:pPr>
        <w:tabs>
          <w:tab w:val="num" w:pos="1080"/>
        </w:tabs>
        <w:ind w:left="1080" w:hanging="360"/>
      </w:p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abstractNum w:abstractNumId="17" w15:restartNumberingAfterBreak="0">
    <w:nsid w:val="649F7C50"/>
    <w:multiLevelType w:val="multilevel"/>
    <w:tmpl w:val="FD9603E2"/>
    <w:lvl w:ilvl="0">
      <w:start w:val="1"/>
      <w:numFmt w:val="decimal"/>
      <w:lvlText w:val="%1."/>
      <w:lvlJc w:val="left"/>
      <w:pPr>
        <w:ind w:left="360" w:hanging="360"/>
      </w:pPr>
      <w:rPr>
        <w:rFonts w:asciiTheme="minorHAnsi" w:hAnsiTheme="minorHAnsi" w:cstheme="minorHAnsi" w:hint="default"/>
        <w:b w:val="0"/>
        <w:bCs w:val="0"/>
        <w:i w:val="0"/>
        <w:iCs w:val="0"/>
      </w:rPr>
    </w:lvl>
    <w:lvl w:ilvl="1" w:tentative="1">
      <w:start w:val="1"/>
      <w:numFmt w:val="lowerLetter"/>
      <w:lvlText w:val="%2."/>
      <w:lvlJc w:val="left"/>
      <w:pPr>
        <w:ind w:left="1440" w:hanging="360"/>
      </w:pPr>
    </w:lvl>
    <w:lvl w:ilvl="2" w:tentative="1">
      <w:start w:val="1"/>
      <w:numFmt w:val="lowerRoman"/>
      <w:lvlText w:val="%3."/>
      <w:lvlJc w:val="right"/>
      <w:pPr>
        <w:ind w:left="2160" w:hanging="180"/>
      </w:pPr>
    </w:lvl>
    <w:lvl w:ilvl="3" w:tentative="1">
      <w:start w:val="1"/>
      <w:numFmt w:val="decimal"/>
      <w:lvlText w:val="%4."/>
      <w:lvlJc w:val="left"/>
      <w:pPr>
        <w:ind w:left="2880" w:hanging="360"/>
      </w:pPr>
    </w:lvl>
    <w:lvl w:ilvl="4" w:tentative="1">
      <w:start w:val="1"/>
      <w:numFmt w:val="lowerLetter"/>
      <w:lvlText w:val="%5."/>
      <w:lvlJc w:val="left"/>
      <w:pPr>
        <w:ind w:left="3600" w:hanging="360"/>
      </w:pPr>
    </w:lvl>
    <w:lvl w:ilvl="5" w:tentative="1">
      <w:start w:val="1"/>
      <w:numFmt w:val="lowerRoman"/>
      <w:lvlText w:val="%6."/>
      <w:lvlJc w:val="right"/>
      <w:pPr>
        <w:ind w:left="4320" w:hanging="180"/>
      </w:pPr>
    </w:lvl>
    <w:lvl w:ilvl="6" w:tentative="1">
      <w:start w:val="1"/>
      <w:numFmt w:val="decimal"/>
      <w:lvlText w:val="%7."/>
      <w:lvlJc w:val="left"/>
      <w:pPr>
        <w:ind w:left="5040" w:hanging="360"/>
      </w:pPr>
    </w:lvl>
    <w:lvl w:ilvl="7" w:tentative="1">
      <w:start w:val="1"/>
      <w:numFmt w:val="lowerLetter"/>
      <w:lvlText w:val="%8."/>
      <w:lvlJc w:val="left"/>
      <w:pPr>
        <w:ind w:left="5760" w:hanging="360"/>
      </w:pPr>
    </w:lvl>
    <w:lvl w:ilvl="8" w:tentative="1">
      <w:start w:val="1"/>
      <w:numFmt w:val="lowerRoman"/>
      <w:lvlText w:val="%9."/>
      <w:lvlJc w:val="right"/>
      <w:pPr>
        <w:ind w:left="6480" w:hanging="180"/>
      </w:pPr>
    </w:lvl>
  </w:abstractNum>
  <w:abstractNum w:abstractNumId="18" w15:restartNumberingAfterBreak="0">
    <w:nsid w:val="67590B66"/>
    <w:multiLevelType w:val="hybridMultilevel"/>
    <w:tmpl w:val="030C2940"/>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9" w15:restartNumberingAfterBreak="0">
    <w:nsid w:val="69FA73AA"/>
    <w:multiLevelType w:val="hybridMultilevel"/>
    <w:tmpl w:val="1AF44918"/>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0" w15:restartNumberingAfterBreak="0">
    <w:nsid w:val="6C066884"/>
    <w:multiLevelType w:val="hybridMultilevel"/>
    <w:tmpl w:val="9AB4564C"/>
    <w:lvl w:ilvl="0" w:tplc="04090005">
      <w:start w:val="1"/>
      <w:numFmt w:val="bullet"/>
      <w:lvlText w:val=""/>
      <w:lvlJc w:val="left"/>
      <w:pPr>
        <w:ind w:left="360" w:hanging="360"/>
      </w:pPr>
      <w:rPr>
        <w:rFonts w:ascii="Wingdings" w:hAnsi="Wingdings" w:hint="default"/>
        <w:b/>
        <w:bCs/>
        <w:i w:val="0"/>
        <w:iCs w:val="0"/>
      </w:rPr>
    </w:lvl>
    <w:lvl w:ilvl="1" w:tplc="04090019">
      <w:start w:val="1"/>
      <w:numFmt w:val="lowerLetter"/>
      <w:lvlText w:val="%2."/>
      <w:lvlJc w:val="left"/>
      <w:pPr>
        <w:ind w:left="1440" w:hanging="360"/>
      </w:pPr>
      <w:rPr>
        <w:rFonts w:cs="Times New Roman"/>
      </w:rPr>
    </w:lvl>
    <w:lvl w:ilvl="2" w:tplc="0409001B">
      <w:start w:val="1"/>
      <w:numFmt w:val="lowerRoman"/>
      <w:lvlText w:val="%3."/>
      <w:lvlJc w:val="right"/>
      <w:pPr>
        <w:ind w:left="2160" w:hanging="180"/>
      </w:pPr>
      <w:rPr>
        <w:rFonts w:cs="Times New Roman"/>
      </w:rPr>
    </w:lvl>
    <w:lvl w:ilvl="3" w:tplc="0409000F">
      <w:start w:val="1"/>
      <w:numFmt w:val="decimal"/>
      <w:lvlText w:val="%4."/>
      <w:lvlJc w:val="left"/>
      <w:pPr>
        <w:ind w:left="2880" w:hanging="360"/>
      </w:pPr>
      <w:rPr>
        <w:rFonts w:cs="Times New Roman"/>
      </w:rPr>
    </w:lvl>
    <w:lvl w:ilvl="4" w:tplc="04090019">
      <w:start w:val="1"/>
      <w:numFmt w:val="lowerLetter"/>
      <w:lvlText w:val="%5."/>
      <w:lvlJc w:val="left"/>
      <w:pPr>
        <w:ind w:left="3600" w:hanging="360"/>
      </w:pPr>
      <w:rPr>
        <w:rFonts w:cs="Times New Roman"/>
      </w:rPr>
    </w:lvl>
    <w:lvl w:ilvl="5" w:tplc="0409001B">
      <w:start w:val="1"/>
      <w:numFmt w:val="lowerRoman"/>
      <w:lvlText w:val="%6."/>
      <w:lvlJc w:val="right"/>
      <w:pPr>
        <w:ind w:left="4320" w:hanging="180"/>
      </w:pPr>
      <w:rPr>
        <w:rFonts w:cs="Times New Roman"/>
      </w:rPr>
    </w:lvl>
    <w:lvl w:ilvl="6" w:tplc="0409000F">
      <w:start w:val="1"/>
      <w:numFmt w:val="decimal"/>
      <w:lvlText w:val="%7."/>
      <w:lvlJc w:val="left"/>
      <w:pPr>
        <w:ind w:left="5040" w:hanging="360"/>
      </w:pPr>
      <w:rPr>
        <w:rFonts w:cs="Times New Roman"/>
      </w:rPr>
    </w:lvl>
    <w:lvl w:ilvl="7" w:tplc="04090019">
      <w:start w:val="1"/>
      <w:numFmt w:val="lowerLetter"/>
      <w:lvlText w:val="%8."/>
      <w:lvlJc w:val="left"/>
      <w:pPr>
        <w:ind w:left="5760" w:hanging="360"/>
      </w:pPr>
      <w:rPr>
        <w:rFonts w:cs="Times New Roman"/>
      </w:rPr>
    </w:lvl>
    <w:lvl w:ilvl="8" w:tplc="0409001B">
      <w:start w:val="1"/>
      <w:numFmt w:val="lowerRoman"/>
      <w:lvlText w:val="%9."/>
      <w:lvlJc w:val="right"/>
      <w:pPr>
        <w:ind w:left="6480" w:hanging="180"/>
      </w:pPr>
      <w:rPr>
        <w:rFonts w:cs="Times New Roman"/>
      </w:rPr>
    </w:lvl>
  </w:abstractNum>
  <w:abstractNum w:abstractNumId="21" w15:restartNumberingAfterBreak="0">
    <w:nsid w:val="7E0849DF"/>
    <w:multiLevelType w:val="multilevel"/>
    <w:tmpl w:val="BD364B90"/>
    <w:lvl w:ilvl="0">
      <w:start w:val="1"/>
      <w:numFmt w:val="decimal"/>
      <w:lvlText w:val="%1."/>
      <w:lvlJc w:val="left"/>
      <w:pPr>
        <w:ind w:left="360" w:hanging="360"/>
      </w:pPr>
      <w:rPr>
        <w:rFonts w:asciiTheme="minorHAnsi" w:hAnsiTheme="minorHAnsi" w:cstheme="minorHAnsi" w:hint="default"/>
        <w:b w:val="0"/>
        <w:bCs w:val="0"/>
        <w:sz w:val="22"/>
        <w:szCs w:val="22"/>
      </w:rPr>
    </w:lvl>
    <w:lvl w:ilvl="1" w:tentative="1">
      <w:start w:val="1"/>
      <w:numFmt w:val="lowerLetter"/>
      <w:lvlText w:val="%2."/>
      <w:lvlJc w:val="left"/>
      <w:pPr>
        <w:tabs>
          <w:tab w:val="num" w:pos="1080"/>
        </w:tabs>
        <w:ind w:left="1080" w:hanging="360"/>
      </w:pPr>
    </w:lvl>
    <w:lvl w:ilvl="2" w:tentative="1">
      <w:start w:val="1"/>
      <w:numFmt w:val="lowerRoman"/>
      <w:lvlText w:val="%3."/>
      <w:lvlJc w:val="right"/>
      <w:pPr>
        <w:tabs>
          <w:tab w:val="num" w:pos="1800"/>
        </w:tabs>
        <w:ind w:left="1800" w:hanging="180"/>
      </w:pPr>
    </w:lvl>
    <w:lvl w:ilvl="3" w:tentative="1">
      <w:start w:val="1"/>
      <w:numFmt w:val="decimal"/>
      <w:lvlText w:val="%4."/>
      <w:lvlJc w:val="left"/>
      <w:pPr>
        <w:tabs>
          <w:tab w:val="num" w:pos="2520"/>
        </w:tabs>
        <w:ind w:left="2520" w:hanging="360"/>
      </w:pPr>
    </w:lvl>
    <w:lvl w:ilvl="4" w:tentative="1">
      <w:start w:val="1"/>
      <w:numFmt w:val="lowerLetter"/>
      <w:lvlText w:val="%5."/>
      <w:lvlJc w:val="left"/>
      <w:pPr>
        <w:tabs>
          <w:tab w:val="num" w:pos="3240"/>
        </w:tabs>
        <w:ind w:left="3240" w:hanging="360"/>
      </w:pPr>
    </w:lvl>
    <w:lvl w:ilvl="5" w:tentative="1">
      <w:start w:val="1"/>
      <w:numFmt w:val="lowerRoman"/>
      <w:lvlText w:val="%6."/>
      <w:lvlJc w:val="right"/>
      <w:pPr>
        <w:tabs>
          <w:tab w:val="num" w:pos="3960"/>
        </w:tabs>
        <w:ind w:left="3960" w:hanging="180"/>
      </w:pPr>
    </w:lvl>
    <w:lvl w:ilvl="6" w:tentative="1">
      <w:start w:val="1"/>
      <w:numFmt w:val="decimal"/>
      <w:lvlText w:val="%7."/>
      <w:lvlJc w:val="left"/>
      <w:pPr>
        <w:tabs>
          <w:tab w:val="num" w:pos="4680"/>
        </w:tabs>
        <w:ind w:left="4680" w:hanging="360"/>
      </w:pPr>
    </w:lvl>
    <w:lvl w:ilvl="7" w:tentative="1">
      <w:start w:val="1"/>
      <w:numFmt w:val="lowerLetter"/>
      <w:lvlText w:val="%8."/>
      <w:lvlJc w:val="left"/>
      <w:pPr>
        <w:tabs>
          <w:tab w:val="num" w:pos="5400"/>
        </w:tabs>
        <w:ind w:left="5400" w:hanging="360"/>
      </w:pPr>
    </w:lvl>
    <w:lvl w:ilvl="8" w:tentative="1">
      <w:start w:val="1"/>
      <w:numFmt w:val="lowerRoman"/>
      <w:lvlText w:val="%9."/>
      <w:lvlJc w:val="right"/>
      <w:pPr>
        <w:tabs>
          <w:tab w:val="num" w:pos="6120"/>
        </w:tabs>
        <w:ind w:left="6120" w:hanging="180"/>
      </w:pPr>
    </w:lvl>
  </w:abstractNum>
  <w:num w:numId="1">
    <w:abstractNumId w:val="15"/>
  </w:num>
  <w:num w:numId="2">
    <w:abstractNumId w:val="0"/>
  </w:num>
  <w:num w:numId="3">
    <w:abstractNumId w:val="1"/>
  </w:num>
  <w:num w:numId="4">
    <w:abstractNumId w:val="5"/>
  </w:num>
  <w:num w:numId="5">
    <w:abstractNumId w:val="3"/>
  </w:num>
  <w:num w:numId="6">
    <w:abstractNumId w:val="7"/>
  </w:num>
  <w:num w:numId="7">
    <w:abstractNumId w:val="6"/>
  </w:num>
  <w:num w:numId="8">
    <w:abstractNumId w:val="12"/>
  </w:num>
  <w:num w:numId="9">
    <w:abstractNumId w:val="20"/>
  </w:num>
  <w:num w:numId="10">
    <w:abstractNumId w:val="16"/>
  </w:num>
  <w:num w:numId="11">
    <w:abstractNumId w:val="18"/>
  </w:num>
  <w:num w:numId="12">
    <w:abstractNumId w:val="8"/>
  </w:num>
  <w:num w:numId="13">
    <w:abstractNumId w:val="11"/>
  </w:num>
  <w:num w:numId="14">
    <w:abstractNumId w:val="21"/>
  </w:num>
  <w:num w:numId="15">
    <w:abstractNumId w:val="14"/>
  </w:num>
  <w:num w:numId="16">
    <w:abstractNumId w:val="2"/>
  </w:num>
  <w:num w:numId="17">
    <w:abstractNumId w:val="17"/>
  </w:num>
  <w:num w:numId="18">
    <w:abstractNumId w:val="13"/>
  </w:num>
  <w:num w:numId="19">
    <w:abstractNumId w:val="9"/>
  </w:num>
  <w:num w:numId="20">
    <w:abstractNumId w:val="4"/>
  </w:num>
  <w:num w:numId="21">
    <w:abstractNumId w:val="19"/>
  </w:num>
  <w:num w:numId="22">
    <w:abstractNumId w:val="10"/>
  </w:num>
  <w:numIdMacAtCleanup w:val="2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283"/>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47CB"/>
    <w:rsid w:val="00001787"/>
    <w:rsid w:val="00001B2E"/>
    <w:rsid w:val="0000282D"/>
    <w:rsid w:val="00016246"/>
    <w:rsid w:val="00017A7D"/>
    <w:rsid w:val="00031A89"/>
    <w:rsid w:val="000401D7"/>
    <w:rsid w:val="00042826"/>
    <w:rsid w:val="00064ED1"/>
    <w:rsid w:val="00093BD0"/>
    <w:rsid w:val="000A5E9A"/>
    <w:rsid w:val="000B0B36"/>
    <w:rsid w:val="000C0AA2"/>
    <w:rsid w:val="000D7EA5"/>
    <w:rsid w:val="000F7E89"/>
    <w:rsid w:val="001073D6"/>
    <w:rsid w:val="00124522"/>
    <w:rsid w:val="001320DE"/>
    <w:rsid w:val="001431BF"/>
    <w:rsid w:val="00143CB4"/>
    <w:rsid w:val="00151B99"/>
    <w:rsid w:val="00155CD1"/>
    <w:rsid w:val="00162616"/>
    <w:rsid w:val="001647CB"/>
    <w:rsid w:val="00167903"/>
    <w:rsid w:val="00170217"/>
    <w:rsid w:val="00185F33"/>
    <w:rsid w:val="0019424C"/>
    <w:rsid w:val="001A5FFE"/>
    <w:rsid w:val="001A6216"/>
    <w:rsid w:val="001A73B5"/>
    <w:rsid w:val="001A7E5E"/>
    <w:rsid w:val="001C767C"/>
    <w:rsid w:val="001D00D1"/>
    <w:rsid w:val="001E266D"/>
    <w:rsid w:val="001F26B1"/>
    <w:rsid w:val="00204C8F"/>
    <w:rsid w:val="00207AF4"/>
    <w:rsid w:val="00221280"/>
    <w:rsid w:val="00223826"/>
    <w:rsid w:val="002444F0"/>
    <w:rsid w:val="00245D42"/>
    <w:rsid w:val="00254836"/>
    <w:rsid w:val="0027604D"/>
    <w:rsid w:val="002908CB"/>
    <w:rsid w:val="002A02BD"/>
    <w:rsid w:val="002A0D17"/>
    <w:rsid w:val="002D5891"/>
    <w:rsid w:val="002E2E31"/>
    <w:rsid w:val="002E749E"/>
    <w:rsid w:val="002F288B"/>
    <w:rsid w:val="002F675D"/>
    <w:rsid w:val="003201D1"/>
    <w:rsid w:val="00326C4D"/>
    <w:rsid w:val="00345D2A"/>
    <w:rsid w:val="003900AE"/>
    <w:rsid w:val="0039284F"/>
    <w:rsid w:val="003A475E"/>
    <w:rsid w:val="003D239B"/>
    <w:rsid w:val="003D7028"/>
    <w:rsid w:val="003E0BE9"/>
    <w:rsid w:val="003E3FC2"/>
    <w:rsid w:val="003E7E2B"/>
    <w:rsid w:val="003F4D60"/>
    <w:rsid w:val="003F5D85"/>
    <w:rsid w:val="00410621"/>
    <w:rsid w:val="00411970"/>
    <w:rsid w:val="00412BFC"/>
    <w:rsid w:val="00413FC4"/>
    <w:rsid w:val="004257FB"/>
    <w:rsid w:val="00425BBC"/>
    <w:rsid w:val="00431A3A"/>
    <w:rsid w:val="00445414"/>
    <w:rsid w:val="00445716"/>
    <w:rsid w:val="0045544B"/>
    <w:rsid w:val="00457356"/>
    <w:rsid w:val="00457735"/>
    <w:rsid w:val="0047078A"/>
    <w:rsid w:val="00473147"/>
    <w:rsid w:val="00494B17"/>
    <w:rsid w:val="004A2820"/>
    <w:rsid w:val="004A5DEA"/>
    <w:rsid w:val="004A7D74"/>
    <w:rsid w:val="004C0022"/>
    <w:rsid w:val="004C6ADF"/>
    <w:rsid w:val="004E4836"/>
    <w:rsid w:val="0050261F"/>
    <w:rsid w:val="0050429A"/>
    <w:rsid w:val="00505AF8"/>
    <w:rsid w:val="00537848"/>
    <w:rsid w:val="00541573"/>
    <w:rsid w:val="0057198B"/>
    <w:rsid w:val="00575474"/>
    <w:rsid w:val="00576118"/>
    <w:rsid w:val="005A1F35"/>
    <w:rsid w:val="005E729E"/>
    <w:rsid w:val="006002BA"/>
    <w:rsid w:val="00620FF4"/>
    <w:rsid w:val="006246C6"/>
    <w:rsid w:val="00626F2A"/>
    <w:rsid w:val="00630DBF"/>
    <w:rsid w:val="0063511D"/>
    <w:rsid w:val="00676AAD"/>
    <w:rsid w:val="006A1423"/>
    <w:rsid w:val="006A3A2E"/>
    <w:rsid w:val="006A5579"/>
    <w:rsid w:val="006B0A2F"/>
    <w:rsid w:val="006C6B3D"/>
    <w:rsid w:val="006C75B8"/>
    <w:rsid w:val="006D2B04"/>
    <w:rsid w:val="006E2AA9"/>
    <w:rsid w:val="006F719E"/>
    <w:rsid w:val="0070177C"/>
    <w:rsid w:val="00733FAD"/>
    <w:rsid w:val="00734273"/>
    <w:rsid w:val="00734E6D"/>
    <w:rsid w:val="00770A1B"/>
    <w:rsid w:val="00774574"/>
    <w:rsid w:val="0077489A"/>
    <w:rsid w:val="00785DBD"/>
    <w:rsid w:val="007909B2"/>
    <w:rsid w:val="007A7E96"/>
    <w:rsid w:val="007B4C65"/>
    <w:rsid w:val="007F4CC5"/>
    <w:rsid w:val="0081650E"/>
    <w:rsid w:val="008230F4"/>
    <w:rsid w:val="008309D5"/>
    <w:rsid w:val="00836668"/>
    <w:rsid w:val="00837947"/>
    <w:rsid w:val="00841F7D"/>
    <w:rsid w:val="00855BF8"/>
    <w:rsid w:val="008724B7"/>
    <w:rsid w:val="00873B4D"/>
    <w:rsid w:val="00875809"/>
    <w:rsid w:val="00876592"/>
    <w:rsid w:val="0088651C"/>
    <w:rsid w:val="00895D30"/>
    <w:rsid w:val="008A218A"/>
    <w:rsid w:val="008C74A1"/>
    <w:rsid w:val="00910A65"/>
    <w:rsid w:val="00920C57"/>
    <w:rsid w:val="00926F19"/>
    <w:rsid w:val="00934A02"/>
    <w:rsid w:val="00975D89"/>
    <w:rsid w:val="00980DDE"/>
    <w:rsid w:val="009A13FE"/>
    <w:rsid w:val="009A49C5"/>
    <w:rsid w:val="009B1610"/>
    <w:rsid w:val="009C1AAF"/>
    <w:rsid w:val="009D21CB"/>
    <w:rsid w:val="009D6B29"/>
    <w:rsid w:val="009E00AC"/>
    <w:rsid w:val="009E3D82"/>
    <w:rsid w:val="009F31D9"/>
    <w:rsid w:val="009F56A1"/>
    <w:rsid w:val="00A00A4D"/>
    <w:rsid w:val="00A07564"/>
    <w:rsid w:val="00A11874"/>
    <w:rsid w:val="00A176DF"/>
    <w:rsid w:val="00A57A47"/>
    <w:rsid w:val="00A62879"/>
    <w:rsid w:val="00A73529"/>
    <w:rsid w:val="00A851FB"/>
    <w:rsid w:val="00A9445C"/>
    <w:rsid w:val="00AD1E03"/>
    <w:rsid w:val="00AF1BA9"/>
    <w:rsid w:val="00B102F7"/>
    <w:rsid w:val="00B2494E"/>
    <w:rsid w:val="00B276EC"/>
    <w:rsid w:val="00B72729"/>
    <w:rsid w:val="00B857E8"/>
    <w:rsid w:val="00B90C54"/>
    <w:rsid w:val="00BA13EE"/>
    <w:rsid w:val="00BA3837"/>
    <w:rsid w:val="00BE263C"/>
    <w:rsid w:val="00BE3154"/>
    <w:rsid w:val="00BE6C41"/>
    <w:rsid w:val="00BF452A"/>
    <w:rsid w:val="00BF6EDD"/>
    <w:rsid w:val="00C03D4C"/>
    <w:rsid w:val="00C05673"/>
    <w:rsid w:val="00C14F61"/>
    <w:rsid w:val="00C60248"/>
    <w:rsid w:val="00C70927"/>
    <w:rsid w:val="00C70A26"/>
    <w:rsid w:val="00C90C28"/>
    <w:rsid w:val="00CB224D"/>
    <w:rsid w:val="00CD5D45"/>
    <w:rsid w:val="00CF30AE"/>
    <w:rsid w:val="00D64861"/>
    <w:rsid w:val="00D705D9"/>
    <w:rsid w:val="00D824FE"/>
    <w:rsid w:val="00D87C93"/>
    <w:rsid w:val="00DA2A7F"/>
    <w:rsid w:val="00DB310C"/>
    <w:rsid w:val="00DD6457"/>
    <w:rsid w:val="00DD6C5D"/>
    <w:rsid w:val="00DE1A0F"/>
    <w:rsid w:val="00DE37D3"/>
    <w:rsid w:val="00E01C47"/>
    <w:rsid w:val="00E11F49"/>
    <w:rsid w:val="00E153F9"/>
    <w:rsid w:val="00E23E40"/>
    <w:rsid w:val="00E323E1"/>
    <w:rsid w:val="00E6298B"/>
    <w:rsid w:val="00E77712"/>
    <w:rsid w:val="00E80A86"/>
    <w:rsid w:val="00E85CCF"/>
    <w:rsid w:val="00EB2321"/>
    <w:rsid w:val="00EB4E61"/>
    <w:rsid w:val="00EE6F4C"/>
    <w:rsid w:val="00F02E41"/>
    <w:rsid w:val="00F13820"/>
    <w:rsid w:val="00F221CC"/>
    <w:rsid w:val="00F2343A"/>
    <w:rsid w:val="00F266BA"/>
    <w:rsid w:val="00F34105"/>
    <w:rsid w:val="00F54731"/>
    <w:rsid w:val="00F826DA"/>
    <w:rsid w:val="00F94F86"/>
    <w:rsid w:val="00F95E34"/>
    <w:rsid w:val="00FA69EF"/>
    <w:rsid w:val="00FD183E"/>
    <w:rsid w:val="00FD7E80"/>
    <w:rsid w:val="00FE22ED"/>
    <w:rsid w:val="00FE4C5E"/>
    <w:rsid w:val="00FF67D8"/>
  </w:rsids>
  <m:mathPr>
    <m:mathFont m:val="Cambria Math"/>
    <m:brkBin m:val="before"/>
    <m:brkBinSub m:val="--"/>
    <m:smallFrac m:val="0"/>
    <m:dispDef/>
    <m:lMargin m:val="0"/>
    <m:rMargin m:val="0"/>
    <m:defJc m:val="centerGroup"/>
    <m:wrapIndent m:val="1440"/>
    <m:intLim m:val="subSup"/>
    <m:naryLim m:val="undOvr"/>
  </m:mathPr>
  <w:themeFontLang w:val="it-IT"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AC4521C"/>
  <w15:chartTrackingRefBased/>
  <w15:docId w15:val="{4BF90F0E-DAEE-423D-8554-49D7FF35360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1647CB"/>
    <w:pPr>
      <w:spacing w:after="0" w:line="540" w:lineRule="exact"/>
      <w:jc w:val="both"/>
    </w:pPr>
    <w:rPr>
      <w:rFonts w:ascii="Times New Roman" w:eastAsia="Times New Roman" w:hAnsi="Times New Roman" w:cs="Times New Roman"/>
      <w:sz w:val="24"/>
      <w:szCs w:val="24"/>
    </w:rPr>
  </w:style>
  <w:style w:type="paragraph" w:styleId="Titolo1">
    <w:name w:val="heading 1"/>
    <w:aliases w:val="articolo"/>
    <w:basedOn w:val="Normale"/>
    <w:next w:val="Normale"/>
    <w:link w:val="Titolo1Carattere"/>
    <w:uiPriority w:val="99"/>
    <w:qFormat/>
    <w:rsid w:val="001647CB"/>
    <w:pPr>
      <w:keepNext/>
      <w:jc w:val="center"/>
      <w:outlineLvl w:val="0"/>
    </w:pPr>
    <w:rPr>
      <w:b/>
      <w:bCs/>
    </w:rPr>
  </w:style>
  <w:style w:type="paragraph" w:styleId="Titolo2">
    <w:name w:val="heading 2"/>
    <w:basedOn w:val="Normale"/>
    <w:next w:val="Titolo3"/>
    <w:link w:val="Titolo2Carattere"/>
    <w:uiPriority w:val="99"/>
    <w:qFormat/>
    <w:rsid w:val="001647CB"/>
    <w:pPr>
      <w:overflowPunct w:val="0"/>
      <w:autoSpaceDE w:val="0"/>
      <w:autoSpaceDN w:val="0"/>
      <w:adjustRightInd w:val="0"/>
      <w:spacing w:before="260" w:after="80" w:line="360" w:lineRule="exact"/>
      <w:textAlignment w:val="baseline"/>
      <w:outlineLvl w:val="1"/>
    </w:pPr>
    <w:rPr>
      <w:b/>
      <w:bCs/>
      <w:i/>
      <w:iCs/>
      <w:lang w:eastAsia="it-IT"/>
    </w:rPr>
  </w:style>
  <w:style w:type="paragraph" w:styleId="Titolo3">
    <w:name w:val="heading 3"/>
    <w:basedOn w:val="Titolo2"/>
    <w:next w:val="Normale"/>
    <w:link w:val="Titolo3Carattere"/>
    <w:uiPriority w:val="99"/>
    <w:qFormat/>
    <w:rsid w:val="001647CB"/>
    <w:pPr>
      <w:outlineLvl w:val="2"/>
    </w:pPr>
    <w:rPr>
      <w:b w:val="0"/>
      <w:bCs w:val="0"/>
    </w:rPr>
  </w:style>
  <w:style w:type="paragraph" w:styleId="Titolo4">
    <w:name w:val="heading 4"/>
    <w:basedOn w:val="Titolo3"/>
    <w:next w:val="Normale"/>
    <w:link w:val="Titolo4Carattere"/>
    <w:uiPriority w:val="99"/>
    <w:qFormat/>
    <w:rsid w:val="001647CB"/>
    <w:pPr>
      <w:outlineLvl w:val="3"/>
    </w:pPr>
    <w:rPr>
      <w:b/>
      <w:bCs/>
    </w:rPr>
  </w:style>
  <w:style w:type="paragraph" w:styleId="Titolo5">
    <w:name w:val="heading 5"/>
    <w:basedOn w:val="Normale"/>
    <w:next w:val="Normale"/>
    <w:link w:val="Titolo5Carattere"/>
    <w:uiPriority w:val="99"/>
    <w:qFormat/>
    <w:rsid w:val="001647CB"/>
    <w:pPr>
      <w:overflowPunct w:val="0"/>
      <w:autoSpaceDE w:val="0"/>
      <w:autoSpaceDN w:val="0"/>
      <w:adjustRightInd w:val="0"/>
      <w:spacing w:before="240" w:after="60" w:line="360" w:lineRule="exact"/>
      <w:textAlignment w:val="baseline"/>
      <w:outlineLvl w:val="4"/>
    </w:pPr>
    <w:rPr>
      <w:rFonts w:ascii="Arial" w:hAnsi="Arial" w:cs="Arial"/>
      <w:sz w:val="22"/>
      <w:szCs w:val="22"/>
      <w:lang w:eastAsia="it-IT"/>
    </w:rPr>
  </w:style>
  <w:style w:type="paragraph" w:styleId="Titolo6">
    <w:name w:val="heading 6"/>
    <w:basedOn w:val="Normale"/>
    <w:next w:val="Normale"/>
    <w:link w:val="Titolo6Carattere"/>
    <w:uiPriority w:val="99"/>
    <w:qFormat/>
    <w:rsid w:val="001647CB"/>
    <w:pPr>
      <w:overflowPunct w:val="0"/>
      <w:autoSpaceDE w:val="0"/>
      <w:autoSpaceDN w:val="0"/>
      <w:adjustRightInd w:val="0"/>
      <w:spacing w:before="240" w:after="60" w:line="360" w:lineRule="exact"/>
      <w:textAlignment w:val="baseline"/>
      <w:outlineLvl w:val="5"/>
    </w:pPr>
    <w:rPr>
      <w:i/>
      <w:iCs/>
      <w:sz w:val="22"/>
      <w:szCs w:val="22"/>
      <w:lang w:eastAsia="it-IT"/>
    </w:rPr>
  </w:style>
  <w:style w:type="paragraph" w:styleId="Titolo7">
    <w:name w:val="heading 7"/>
    <w:basedOn w:val="Normale"/>
    <w:next w:val="Normale"/>
    <w:link w:val="Titolo7Carattere"/>
    <w:uiPriority w:val="99"/>
    <w:qFormat/>
    <w:rsid w:val="001647CB"/>
    <w:pPr>
      <w:overflowPunct w:val="0"/>
      <w:autoSpaceDE w:val="0"/>
      <w:autoSpaceDN w:val="0"/>
      <w:adjustRightInd w:val="0"/>
      <w:spacing w:before="240" w:after="60" w:line="360" w:lineRule="exact"/>
      <w:textAlignment w:val="baseline"/>
      <w:outlineLvl w:val="6"/>
    </w:pPr>
    <w:rPr>
      <w:rFonts w:ascii="Arial" w:hAnsi="Arial" w:cs="Arial"/>
      <w:sz w:val="20"/>
      <w:szCs w:val="20"/>
      <w:lang w:eastAsia="it-IT"/>
    </w:rPr>
  </w:style>
  <w:style w:type="paragraph" w:styleId="Titolo8">
    <w:name w:val="heading 8"/>
    <w:basedOn w:val="Normale"/>
    <w:next w:val="Normale"/>
    <w:link w:val="Titolo8Carattere"/>
    <w:uiPriority w:val="99"/>
    <w:qFormat/>
    <w:rsid w:val="001647CB"/>
    <w:pPr>
      <w:overflowPunct w:val="0"/>
      <w:autoSpaceDE w:val="0"/>
      <w:autoSpaceDN w:val="0"/>
      <w:adjustRightInd w:val="0"/>
      <w:spacing w:before="240" w:after="60" w:line="360" w:lineRule="exact"/>
      <w:textAlignment w:val="baseline"/>
      <w:outlineLvl w:val="7"/>
    </w:pPr>
    <w:rPr>
      <w:rFonts w:ascii="Arial" w:hAnsi="Arial" w:cs="Arial"/>
      <w:i/>
      <w:iCs/>
      <w:sz w:val="20"/>
      <w:szCs w:val="20"/>
      <w:lang w:eastAsia="it-IT"/>
    </w:rPr>
  </w:style>
  <w:style w:type="paragraph" w:styleId="Titolo9">
    <w:name w:val="heading 9"/>
    <w:basedOn w:val="Normale"/>
    <w:next w:val="Normale"/>
    <w:link w:val="Titolo9Carattere"/>
    <w:uiPriority w:val="99"/>
    <w:qFormat/>
    <w:rsid w:val="001647CB"/>
    <w:pPr>
      <w:overflowPunct w:val="0"/>
      <w:autoSpaceDE w:val="0"/>
      <w:autoSpaceDN w:val="0"/>
      <w:adjustRightInd w:val="0"/>
      <w:spacing w:before="240" w:after="60" w:line="360" w:lineRule="exact"/>
      <w:textAlignment w:val="baseline"/>
      <w:outlineLvl w:val="8"/>
    </w:pPr>
    <w:rPr>
      <w:rFonts w:ascii="Arial" w:hAnsi="Arial" w:cs="Arial"/>
      <w:b/>
      <w:bCs/>
      <w:i/>
      <w:iCs/>
      <w:sz w:val="18"/>
      <w:szCs w:val="18"/>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aliases w:val="articolo Carattere"/>
    <w:basedOn w:val="Carpredefinitoparagrafo"/>
    <w:link w:val="Titolo1"/>
    <w:uiPriority w:val="99"/>
    <w:rsid w:val="001647CB"/>
    <w:rPr>
      <w:rFonts w:ascii="Times New Roman" w:eastAsia="Times New Roman" w:hAnsi="Times New Roman" w:cs="Times New Roman"/>
      <w:b/>
      <w:bCs/>
      <w:sz w:val="24"/>
      <w:szCs w:val="24"/>
    </w:rPr>
  </w:style>
  <w:style w:type="character" w:customStyle="1" w:styleId="Titolo2Carattere">
    <w:name w:val="Titolo 2 Carattere"/>
    <w:basedOn w:val="Carpredefinitoparagrafo"/>
    <w:link w:val="Titolo2"/>
    <w:uiPriority w:val="99"/>
    <w:rsid w:val="001647CB"/>
    <w:rPr>
      <w:rFonts w:ascii="Times New Roman" w:eastAsia="Times New Roman" w:hAnsi="Times New Roman" w:cs="Times New Roman"/>
      <w:b/>
      <w:bCs/>
      <w:i/>
      <w:iCs/>
      <w:sz w:val="24"/>
      <w:szCs w:val="24"/>
      <w:lang w:eastAsia="it-IT"/>
    </w:rPr>
  </w:style>
  <w:style w:type="character" w:customStyle="1" w:styleId="Titolo3Carattere">
    <w:name w:val="Titolo 3 Carattere"/>
    <w:basedOn w:val="Carpredefinitoparagrafo"/>
    <w:link w:val="Titolo3"/>
    <w:uiPriority w:val="99"/>
    <w:rsid w:val="001647CB"/>
    <w:rPr>
      <w:rFonts w:ascii="Times New Roman" w:eastAsia="Times New Roman" w:hAnsi="Times New Roman" w:cs="Times New Roman"/>
      <w:i/>
      <w:iCs/>
      <w:sz w:val="24"/>
      <w:szCs w:val="24"/>
      <w:lang w:eastAsia="it-IT"/>
    </w:rPr>
  </w:style>
  <w:style w:type="character" w:customStyle="1" w:styleId="Titolo4Carattere">
    <w:name w:val="Titolo 4 Carattere"/>
    <w:basedOn w:val="Carpredefinitoparagrafo"/>
    <w:link w:val="Titolo4"/>
    <w:uiPriority w:val="99"/>
    <w:rsid w:val="001647CB"/>
    <w:rPr>
      <w:rFonts w:ascii="Times New Roman" w:eastAsia="Times New Roman" w:hAnsi="Times New Roman" w:cs="Times New Roman"/>
      <w:b/>
      <w:bCs/>
      <w:i/>
      <w:iCs/>
      <w:sz w:val="24"/>
      <w:szCs w:val="24"/>
      <w:lang w:eastAsia="it-IT"/>
    </w:rPr>
  </w:style>
  <w:style w:type="character" w:customStyle="1" w:styleId="Titolo5Carattere">
    <w:name w:val="Titolo 5 Carattere"/>
    <w:basedOn w:val="Carpredefinitoparagrafo"/>
    <w:link w:val="Titolo5"/>
    <w:uiPriority w:val="99"/>
    <w:rsid w:val="001647CB"/>
    <w:rPr>
      <w:rFonts w:ascii="Arial" w:eastAsia="Times New Roman" w:hAnsi="Arial" w:cs="Arial"/>
      <w:lang w:eastAsia="it-IT"/>
    </w:rPr>
  </w:style>
  <w:style w:type="character" w:customStyle="1" w:styleId="Titolo6Carattere">
    <w:name w:val="Titolo 6 Carattere"/>
    <w:basedOn w:val="Carpredefinitoparagrafo"/>
    <w:link w:val="Titolo6"/>
    <w:uiPriority w:val="99"/>
    <w:rsid w:val="001647CB"/>
    <w:rPr>
      <w:rFonts w:ascii="Times New Roman" w:eastAsia="Times New Roman" w:hAnsi="Times New Roman" w:cs="Times New Roman"/>
      <w:i/>
      <w:iCs/>
      <w:lang w:eastAsia="it-IT"/>
    </w:rPr>
  </w:style>
  <w:style w:type="character" w:customStyle="1" w:styleId="Titolo7Carattere">
    <w:name w:val="Titolo 7 Carattere"/>
    <w:basedOn w:val="Carpredefinitoparagrafo"/>
    <w:link w:val="Titolo7"/>
    <w:uiPriority w:val="99"/>
    <w:rsid w:val="001647CB"/>
    <w:rPr>
      <w:rFonts w:ascii="Arial" w:eastAsia="Times New Roman" w:hAnsi="Arial" w:cs="Arial"/>
      <w:sz w:val="20"/>
      <w:szCs w:val="20"/>
      <w:lang w:eastAsia="it-IT"/>
    </w:rPr>
  </w:style>
  <w:style w:type="character" w:customStyle="1" w:styleId="Titolo8Carattere">
    <w:name w:val="Titolo 8 Carattere"/>
    <w:basedOn w:val="Carpredefinitoparagrafo"/>
    <w:link w:val="Titolo8"/>
    <w:uiPriority w:val="99"/>
    <w:rsid w:val="001647CB"/>
    <w:rPr>
      <w:rFonts w:ascii="Arial" w:eastAsia="Times New Roman" w:hAnsi="Arial" w:cs="Arial"/>
      <w:i/>
      <w:iCs/>
      <w:sz w:val="20"/>
      <w:szCs w:val="20"/>
      <w:lang w:eastAsia="it-IT"/>
    </w:rPr>
  </w:style>
  <w:style w:type="character" w:customStyle="1" w:styleId="Titolo9Carattere">
    <w:name w:val="Titolo 9 Carattere"/>
    <w:basedOn w:val="Carpredefinitoparagrafo"/>
    <w:link w:val="Titolo9"/>
    <w:uiPriority w:val="99"/>
    <w:rsid w:val="001647CB"/>
    <w:rPr>
      <w:rFonts w:ascii="Arial" w:eastAsia="Times New Roman" w:hAnsi="Arial" w:cs="Arial"/>
      <w:b/>
      <w:bCs/>
      <w:i/>
      <w:iCs/>
      <w:sz w:val="18"/>
      <w:szCs w:val="18"/>
      <w:lang w:eastAsia="it-IT"/>
    </w:rPr>
  </w:style>
  <w:style w:type="paragraph" w:customStyle="1" w:styleId="Bollo">
    <w:name w:val="Bollo"/>
    <w:basedOn w:val="Normale"/>
    <w:uiPriority w:val="99"/>
    <w:rsid w:val="001647CB"/>
    <w:pPr>
      <w:spacing w:line="567" w:lineRule="atLeast"/>
    </w:pPr>
    <w:rPr>
      <w:color w:val="000000"/>
    </w:rPr>
  </w:style>
  <w:style w:type="paragraph" w:styleId="Titolo">
    <w:name w:val="Title"/>
    <w:basedOn w:val="Normale"/>
    <w:link w:val="TitoloCarattere"/>
    <w:uiPriority w:val="99"/>
    <w:qFormat/>
    <w:rsid w:val="001647CB"/>
    <w:pPr>
      <w:jc w:val="center"/>
    </w:pPr>
    <w:rPr>
      <w:b/>
      <w:bCs/>
      <w:caps/>
    </w:rPr>
  </w:style>
  <w:style w:type="character" w:customStyle="1" w:styleId="TitoloCarattere">
    <w:name w:val="Titolo Carattere"/>
    <w:basedOn w:val="Carpredefinitoparagrafo"/>
    <w:link w:val="Titolo"/>
    <w:uiPriority w:val="99"/>
    <w:rsid w:val="001647CB"/>
    <w:rPr>
      <w:rFonts w:ascii="Times New Roman" w:eastAsia="Times New Roman" w:hAnsi="Times New Roman" w:cs="Times New Roman"/>
      <w:b/>
      <w:bCs/>
      <w:caps/>
      <w:sz w:val="24"/>
      <w:szCs w:val="24"/>
    </w:rPr>
  </w:style>
  <w:style w:type="paragraph" w:styleId="Pidipagina">
    <w:name w:val="footer"/>
    <w:basedOn w:val="Normale"/>
    <w:link w:val="PidipaginaCarattere"/>
    <w:uiPriority w:val="99"/>
    <w:rsid w:val="001647CB"/>
    <w:pPr>
      <w:tabs>
        <w:tab w:val="center" w:pos="4819"/>
        <w:tab w:val="right" w:pos="9638"/>
      </w:tabs>
      <w:spacing w:line="240" w:lineRule="auto"/>
    </w:pPr>
    <w:rPr>
      <w:rFonts w:ascii="Arial" w:hAnsi="Arial" w:cs="Arial"/>
    </w:rPr>
  </w:style>
  <w:style w:type="character" w:customStyle="1" w:styleId="PidipaginaCarattere">
    <w:name w:val="Piè di pagina Carattere"/>
    <w:basedOn w:val="Carpredefinitoparagrafo"/>
    <w:link w:val="Pidipagina"/>
    <w:uiPriority w:val="99"/>
    <w:rsid w:val="001647CB"/>
    <w:rPr>
      <w:rFonts w:ascii="Arial" w:eastAsia="Times New Roman" w:hAnsi="Arial" w:cs="Arial"/>
      <w:sz w:val="24"/>
      <w:szCs w:val="24"/>
    </w:rPr>
  </w:style>
  <w:style w:type="character" w:styleId="Numeropagina">
    <w:name w:val="page number"/>
    <w:uiPriority w:val="99"/>
    <w:rsid w:val="001647CB"/>
    <w:rPr>
      <w:rFonts w:cs="Times New Roman"/>
    </w:rPr>
  </w:style>
  <w:style w:type="paragraph" w:customStyle="1" w:styleId="Lista2">
    <w:name w:val="Lista2"/>
    <w:basedOn w:val="Normale"/>
    <w:next w:val="Normale"/>
    <w:uiPriority w:val="99"/>
    <w:rsid w:val="001647CB"/>
    <w:pPr>
      <w:tabs>
        <w:tab w:val="num" w:pos="720"/>
      </w:tabs>
      <w:spacing w:line="240" w:lineRule="auto"/>
      <w:ind w:left="720" w:hanging="720"/>
    </w:pPr>
    <w:rPr>
      <w:spacing w:val="-6"/>
      <w:lang w:eastAsia="it-IT"/>
    </w:rPr>
  </w:style>
  <w:style w:type="paragraph" w:styleId="Testodelblocco">
    <w:name w:val="Block Text"/>
    <w:basedOn w:val="Normale"/>
    <w:uiPriority w:val="99"/>
    <w:rsid w:val="001647CB"/>
    <w:pPr>
      <w:spacing w:before="60" w:after="60" w:line="240" w:lineRule="auto"/>
      <w:ind w:left="132" w:right="69"/>
      <w:jc w:val="left"/>
    </w:pPr>
    <w:rPr>
      <w:sz w:val="22"/>
      <w:szCs w:val="22"/>
      <w:lang w:eastAsia="it-IT"/>
    </w:rPr>
  </w:style>
  <w:style w:type="paragraph" w:customStyle="1" w:styleId="sottoarticoli">
    <w:name w:val="sottoarticoli"/>
    <w:basedOn w:val="Normale"/>
    <w:uiPriority w:val="99"/>
    <w:rsid w:val="001647CB"/>
    <w:pPr>
      <w:overflowPunct w:val="0"/>
      <w:autoSpaceDE w:val="0"/>
      <w:autoSpaceDN w:val="0"/>
      <w:adjustRightInd w:val="0"/>
      <w:spacing w:after="240" w:line="360" w:lineRule="exact"/>
      <w:ind w:hanging="709"/>
      <w:textAlignment w:val="baseline"/>
    </w:pPr>
    <w:rPr>
      <w:sz w:val="22"/>
      <w:szCs w:val="22"/>
      <w:lang w:eastAsia="it-IT"/>
    </w:rPr>
  </w:style>
  <w:style w:type="paragraph" w:styleId="Testofumetto">
    <w:name w:val="Balloon Text"/>
    <w:basedOn w:val="Normale"/>
    <w:link w:val="TestofumettoCarattere"/>
    <w:uiPriority w:val="99"/>
    <w:semiHidden/>
    <w:rsid w:val="001647CB"/>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1647CB"/>
    <w:rPr>
      <w:rFonts w:ascii="Tahoma" w:eastAsia="Times New Roman" w:hAnsi="Tahoma" w:cs="Tahoma"/>
      <w:sz w:val="16"/>
      <w:szCs w:val="16"/>
    </w:rPr>
  </w:style>
  <w:style w:type="paragraph" w:customStyle="1" w:styleId="ListParagraph1">
    <w:name w:val="List Paragraph1"/>
    <w:basedOn w:val="Normale"/>
    <w:uiPriority w:val="99"/>
    <w:qFormat/>
    <w:rsid w:val="001647CB"/>
    <w:pPr>
      <w:ind w:left="720"/>
    </w:pPr>
  </w:style>
  <w:style w:type="paragraph" w:customStyle="1" w:styleId="WW-Testonormale">
    <w:name w:val="WW-Testo normale"/>
    <w:basedOn w:val="Normale"/>
    <w:uiPriority w:val="99"/>
    <w:rsid w:val="001647CB"/>
    <w:pPr>
      <w:suppressAutoHyphens/>
      <w:spacing w:line="240" w:lineRule="auto"/>
      <w:jc w:val="left"/>
    </w:pPr>
    <w:rPr>
      <w:rFonts w:ascii="Courier New" w:hAnsi="Courier New" w:cs="Courier New"/>
      <w:sz w:val="20"/>
      <w:szCs w:val="20"/>
      <w:lang w:eastAsia="it-IT"/>
    </w:rPr>
  </w:style>
  <w:style w:type="paragraph" w:styleId="Intestazione">
    <w:name w:val="header"/>
    <w:basedOn w:val="Normale"/>
    <w:link w:val="IntestazioneCarattere"/>
    <w:uiPriority w:val="99"/>
    <w:rsid w:val="001647CB"/>
    <w:pPr>
      <w:tabs>
        <w:tab w:val="center" w:pos="4986"/>
        <w:tab w:val="right" w:pos="9972"/>
      </w:tabs>
      <w:spacing w:line="240" w:lineRule="auto"/>
    </w:pPr>
  </w:style>
  <w:style w:type="character" w:customStyle="1" w:styleId="IntestazioneCarattere">
    <w:name w:val="Intestazione Carattere"/>
    <w:basedOn w:val="Carpredefinitoparagrafo"/>
    <w:link w:val="Intestazione"/>
    <w:uiPriority w:val="99"/>
    <w:rsid w:val="001647CB"/>
    <w:rPr>
      <w:rFonts w:ascii="Times New Roman" w:eastAsia="Times New Roman" w:hAnsi="Times New Roman" w:cs="Times New Roman"/>
      <w:sz w:val="24"/>
      <w:szCs w:val="24"/>
    </w:rPr>
  </w:style>
  <w:style w:type="paragraph" w:customStyle="1" w:styleId="puntatonumerato">
    <w:name w:val="puntato numerato"/>
    <w:basedOn w:val="Normale"/>
    <w:uiPriority w:val="99"/>
    <w:rsid w:val="001647CB"/>
    <w:pPr>
      <w:numPr>
        <w:numId w:val="2"/>
      </w:numPr>
      <w:spacing w:line="360" w:lineRule="auto"/>
    </w:pPr>
    <w:rPr>
      <w:rFonts w:ascii="Verdana" w:hAnsi="Verdana" w:cs="Verdana"/>
      <w:color w:val="000000"/>
      <w:lang w:eastAsia="it-IT"/>
    </w:rPr>
  </w:style>
  <w:style w:type="paragraph" w:customStyle="1" w:styleId="Stile">
    <w:name w:val="Stile"/>
    <w:uiPriority w:val="99"/>
    <w:rsid w:val="001647CB"/>
    <w:pPr>
      <w:widowControl w:val="0"/>
      <w:suppressAutoHyphens/>
      <w:autoSpaceDE w:val="0"/>
      <w:spacing w:before="240" w:after="120" w:line="240" w:lineRule="auto"/>
      <w:ind w:left="567"/>
      <w:jc w:val="center"/>
    </w:pPr>
    <w:rPr>
      <w:rFonts w:ascii="Times New Roman" w:eastAsia="Times New Roman" w:hAnsi="Times New Roman" w:cs="Times New Roman"/>
      <w:sz w:val="24"/>
      <w:szCs w:val="24"/>
      <w:lang w:eastAsia="ar-SA"/>
    </w:rPr>
  </w:style>
  <w:style w:type="paragraph" w:styleId="Rientrocorpodeltesto2">
    <w:name w:val="Body Text Indent 2"/>
    <w:basedOn w:val="Normale"/>
    <w:link w:val="Rientrocorpodeltesto2Carattere"/>
    <w:uiPriority w:val="99"/>
    <w:rsid w:val="001647CB"/>
    <w:pPr>
      <w:spacing w:after="120" w:line="480" w:lineRule="auto"/>
      <w:ind w:left="283"/>
      <w:jc w:val="left"/>
    </w:pPr>
    <w:rPr>
      <w:rFonts w:ascii="Verdana" w:hAnsi="Verdana" w:cs="Verdana"/>
      <w:lang w:eastAsia="it-IT"/>
    </w:rPr>
  </w:style>
  <w:style w:type="character" w:customStyle="1" w:styleId="Rientrocorpodeltesto2Carattere">
    <w:name w:val="Rientro corpo del testo 2 Carattere"/>
    <w:basedOn w:val="Carpredefinitoparagrafo"/>
    <w:link w:val="Rientrocorpodeltesto2"/>
    <w:uiPriority w:val="99"/>
    <w:rsid w:val="001647CB"/>
    <w:rPr>
      <w:rFonts w:ascii="Verdana" w:eastAsia="Times New Roman" w:hAnsi="Verdana" w:cs="Verdana"/>
      <w:sz w:val="24"/>
      <w:szCs w:val="24"/>
      <w:lang w:eastAsia="it-IT"/>
    </w:rPr>
  </w:style>
  <w:style w:type="paragraph" w:customStyle="1" w:styleId="WW-Corpotesto">
    <w:name w:val="WW-Corpo testo"/>
    <w:uiPriority w:val="99"/>
    <w:rsid w:val="001647CB"/>
    <w:pPr>
      <w:suppressAutoHyphens/>
      <w:spacing w:before="240" w:after="120" w:line="240" w:lineRule="auto"/>
      <w:ind w:left="567"/>
      <w:jc w:val="center"/>
    </w:pPr>
    <w:rPr>
      <w:rFonts w:ascii="Times New Roman" w:eastAsia="Times New Roman" w:hAnsi="Times New Roman" w:cs="Times New Roman"/>
      <w:color w:val="000000"/>
      <w:sz w:val="24"/>
      <w:szCs w:val="24"/>
      <w:lang w:eastAsia="it-IT"/>
    </w:rPr>
  </w:style>
  <w:style w:type="paragraph" w:customStyle="1" w:styleId="PlainText1">
    <w:name w:val="Plain Text1"/>
    <w:basedOn w:val="Normale"/>
    <w:uiPriority w:val="99"/>
    <w:rsid w:val="001647CB"/>
    <w:pPr>
      <w:adjustRightInd w:val="0"/>
      <w:spacing w:line="360" w:lineRule="atLeast"/>
      <w:jc w:val="left"/>
      <w:textAlignment w:val="baseline"/>
    </w:pPr>
    <w:rPr>
      <w:rFonts w:ascii="Courier New" w:hAnsi="Courier New" w:cs="Courier New"/>
      <w:sz w:val="20"/>
      <w:szCs w:val="20"/>
      <w:lang w:eastAsia="it-IT"/>
    </w:rPr>
  </w:style>
  <w:style w:type="paragraph" w:styleId="NormaleWeb">
    <w:name w:val="Normal (Web)"/>
    <w:basedOn w:val="Normale"/>
    <w:uiPriority w:val="99"/>
    <w:rsid w:val="001647CB"/>
    <w:pPr>
      <w:spacing w:before="100" w:beforeAutospacing="1" w:after="119" w:line="240" w:lineRule="auto"/>
      <w:jc w:val="left"/>
    </w:pPr>
    <w:rPr>
      <w:rFonts w:ascii="Arial Unicode MS" w:eastAsia="Arial Unicode MS" w:hAnsi="Arial Unicode MS" w:cs="Arial Unicode MS"/>
      <w:lang w:eastAsia="it-IT"/>
    </w:rPr>
  </w:style>
  <w:style w:type="table" w:styleId="Grigliatabella">
    <w:name w:val="Table Grid"/>
    <w:basedOn w:val="Tabellanormale"/>
    <w:uiPriority w:val="39"/>
    <w:rsid w:val="001647CB"/>
    <w:pPr>
      <w:spacing w:after="0" w:line="240" w:lineRule="auto"/>
    </w:pPr>
    <w:rPr>
      <w:rFonts w:ascii="Times New Roman" w:eastAsia="Times New Roman" w:hAnsi="Times New Roman" w:cs="Times New Roman"/>
      <w:sz w:val="20"/>
      <w:szCs w:val="20"/>
      <w:lang w:eastAsia="it-IT"/>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Bulletbl">
    <w:name w:val="Bullet.bl"/>
    <w:basedOn w:val="Normale"/>
    <w:next w:val="Normale"/>
    <w:uiPriority w:val="99"/>
    <w:rsid w:val="001647CB"/>
    <w:pPr>
      <w:tabs>
        <w:tab w:val="left" w:pos="357"/>
      </w:tabs>
      <w:autoSpaceDE w:val="0"/>
      <w:autoSpaceDN w:val="0"/>
      <w:spacing w:after="130" w:line="260" w:lineRule="exact"/>
      <w:ind w:left="357" w:hanging="357"/>
    </w:pPr>
    <w:rPr>
      <w:rFonts w:ascii="Times" w:hAnsi="Times" w:cs="Times"/>
      <w:sz w:val="22"/>
      <w:szCs w:val="22"/>
      <w:lang w:eastAsia="it-IT"/>
    </w:rPr>
  </w:style>
  <w:style w:type="paragraph" w:customStyle="1" w:styleId="Testots">
    <w:name w:val="Testo.ts"/>
    <w:basedOn w:val="Normale"/>
    <w:uiPriority w:val="99"/>
    <w:rsid w:val="001647CB"/>
    <w:pPr>
      <w:spacing w:after="130" w:line="260" w:lineRule="exact"/>
    </w:pPr>
    <w:rPr>
      <w:sz w:val="22"/>
      <w:szCs w:val="22"/>
      <w:lang w:val="en-GB" w:eastAsia="it-IT"/>
    </w:rPr>
  </w:style>
  <w:style w:type="paragraph" w:customStyle="1" w:styleId="Body">
    <w:name w:val="Body"/>
    <w:aliases w:val="by"/>
    <w:basedOn w:val="Normale"/>
    <w:link w:val="BodyCarattere"/>
    <w:rsid w:val="001647CB"/>
    <w:pPr>
      <w:overflowPunct w:val="0"/>
      <w:autoSpaceDE w:val="0"/>
      <w:autoSpaceDN w:val="0"/>
      <w:adjustRightInd w:val="0"/>
      <w:spacing w:after="240" w:line="260" w:lineRule="exact"/>
      <w:textAlignment w:val="baseline"/>
    </w:pPr>
    <w:rPr>
      <w:color w:val="000000"/>
      <w:sz w:val="22"/>
      <w:szCs w:val="20"/>
    </w:rPr>
  </w:style>
  <w:style w:type="character" w:customStyle="1" w:styleId="BodyCarattere">
    <w:name w:val="Body Carattere"/>
    <w:link w:val="Body"/>
    <w:rsid w:val="001647CB"/>
    <w:rPr>
      <w:rFonts w:ascii="Times New Roman" w:eastAsia="Times New Roman" w:hAnsi="Times New Roman" w:cs="Times New Roman"/>
      <w:color w:val="000000"/>
      <w:szCs w:val="20"/>
    </w:rPr>
  </w:style>
  <w:style w:type="character" w:styleId="Enfasigrassetto">
    <w:name w:val="Strong"/>
    <w:qFormat/>
    <w:rsid w:val="001647CB"/>
    <w:rPr>
      <w:b/>
      <w:bCs/>
    </w:rPr>
  </w:style>
  <w:style w:type="paragraph" w:styleId="Paragrafoelenco">
    <w:name w:val="List Paragraph"/>
    <w:basedOn w:val="Normale"/>
    <w:uiPriority w:val="34"/>
    <w:qFormat/>
    <w:rsid w:val="001647CB"/>
    <w:pPr>
      <w:spacing w:line="240" w:lineRule="auto"/>
      <w:ind w:left="720"/>
      <w:contextualSpacing/>
      <w:jc w:val="left"/>
    </w:pPr>
    <w:rPr>
      <w:sz w:val="28"/>
      <w:lang w:eastAsia="it-IT"/>
    </w:rPr>
  </w:style>
  <w:style w:type="paragraph" w:styleId="Corpotesto">
    <w:name w:val="Body Text"/>
    <w:basedOn w:val="Normale"/>
    <w:link w:val="CorpotestoCarattere"/>
    <w:uiPriority w:val="99"/>
    <w:semiHidden/>
    <w:unhideWhenUsed/>
    <w:rsid w:val="001647CB"/>
    <w:pPr>
      <w:spacing w:after="120"/>
    </w:pPr>
  </w:style>
  <w:style w:type="character" w:customStyle="1" w:styleId="CorpotestoCarattere">
    <w:name w:val="Corpo testo Carattere"/>
    <w:basedOn w:val="Carpredefinitoparagrafo"/>
    <w:link w:val="Corpotesto"/>
    <w:uiPriority w:val="99"/>
    <w:semiHidden/>
    <w:rsid w:val="001647CB"/>
    <w:rPr>
      <w:rFonts w:ascii="Times New Roman" w:eastAsia="Times New Roman" w:hAnsi="Times New Roman" w:cs="Times New Roman"/>
      <w:sz w:val="24"/>
      <w:szCs w:val="24"/>
    </w:rPr>
  </w:style>
  <w:style w:type="paragraph" w:styleId="Corpodeltesto2">
    <w:name w:val="Body Text 2"/>
    <w:basedOn w:val="Normale"/>
    <w:link w:val="Corpodeltesto2Carattere"/>
    <w:uiPriority w:val="99"/>
    <w:unhideWhenUsed/>
    <w:rsid w:val="001647CB"/>
    <w:pPr>
      <w:spacing w:after="120" w:line="480" w:lineRule="auto"/>
    </w:pPr>
  </w:style>
  <w:style w:type="character" w:customStyle="1" w:styleId="Corpodeltesto2Carattere">
    <w:name w:val="Corpo del testo 2 Carattere"/>
    <w:basedOn w:val="Carpredefinitoparagrafo"/>
    <w:link w:val="Corpodeltesto2"/>
    <w:uiPriority w:val="99"/>
    <w:rsid w:val="001647CB"/>
    <w:rPr>
      <w:rFonts w:ascii="Times New Roman" w:eastAsia="Times New Roman" w:hAnsi="Times New Roman" w:cs="Times New Roman"/>
      <w:sz w:val="24"/>
      <w:szCs w:val="24"/>
    </w:rPr>
  </w:style>
  <w:style w:type="paragraph" w:styleId="Puntoelenco2">
    <w:name w:val="List Bullet 2"/>
    <w:basedOn w:val="Puntoelenco"/>
    <w:rsid w:val="000401D7"/>
    <w:pPr>
      <w:numPr>
        <w:numId w:val="6"/>
      </w:numPr>
      <w:spacing w:before="130" w:after="130" w:line="260" w:lineRule="atLeast"/>
      <w:contextualSpacing w:val="0"/>
      <w:jc w:val="left"/>
    </w:pPr>
    <w:rPr>
      <w:sz w:val="22"/>
      <w:szCs w:val="20"/>
    </w:rPr>
  </w:style>
  <w:style w:type="paragraph" w:styleId="Puntoelenco">
    <w:name w:val="List Bullet"/>
    <w:basedOn w:val="Normale"/>
    <w:uiPriority w:val="99"/>
    <w:semiHidden/>
    <w:unhideWhenUsed/>
    <w:rsid w:val="001647CB"/>
    <w:pPr>
      <w:numPr>
        <w:numId w:val="7"/>
      </w:numPr>
      <w:contextualSpacing/>
    </w:pPr>
  </w:style>
  <w:style w:type="character" w:styleId="Collegamentoipertestuale">
    <w:name w:val="Hyperlink"/>
    <w:uiPriority w:val="99"/>
    <w:semiHidden/>
    <w:unhideWhenUsed/>
    <w:rsid w:val="001647CB"/>
    <w:rPr>
      <w:strike w:val="0"/>
      <w:dstrike w:val="0"/>
      <w:color w:val="1183A0"/>
      <w:u w:val="none"/>
      <w:effect w:val="none"/>
    </w:rPr>
  </w:style>
  <w:style w:type="paragraph" w:customStyle="1" w:styleId="provvr01">
    <w:name w:val="provv_r01"/>
    <w:basedOn w:val="Normale"/>
    <w:rsid w:val="001647CB"/>
    <w:pPr>
      <w:spacing w:before="100" w:beforeAutospacing="1" w:after="45" w:line="240" w:lineRule="auto"/>
    </w:pPr>
    <w:rPr>
      <w:lang w:eastAsia="it-IT"/>
    </w:rPr>
  </w:style>
  <w:style w:type="paragraph" w:customStyle="1" w:styleId="Default">
    <w:name w:val="Default"/>
    <w:rsid w:val="001647CB"/>
    <w:pPr>
      <w:autoSpaceDE w:val="0"/>
      <w:autoSpaceDN w:val="0"/>
      <w:adjustRightInd w:val="0"/>
      <w:spacing w:after="0" w:line="240" w:lineRule="auto"/>
    </w:pPr>
    <w:rPr>
      <w:rFonts w:ascii="Calibri" w:eastAsia="Times New Roman" w:hAnsi="Calibri" w:cs="Calibri"/>
      <w:color w:val="000000"/>
      <w:sz w:val="24"/>
      <w:szCs w:val="24"/>
      <w:lang w:eastAsia="it-IT"/>
    </w:rPr>
  </w:style>
  <w:style w:type="character" w:styleId="Rimandocommento">
    <w:name w:val="annotation reference"/>
    <w:uiPriority w:val="99"/>
    <w:semiHidden/>
    <w:unhideWhenUsed/>
    <w:rsid w:val="001647CB"/>
    <w:rPr>
      <w:sz w:val="16"/>
      <w:szCs w:val="16"/>
    </w:rPr>
  </w:style>
  <w:style w:type="paragraph" w:styleId="Testocommento">
    <w:name w:val="annotation text"/>
    <w:basedOn w:val="Normale"/>
    <w:link w:val="TestocommentoCarattere"/>
    <w:uiPriority w:val="99"/>
    <w:semiHidden/>
    <w:unhideWhenUsed/>
    <w:rsid w:val="001647CB"/>
    <w:rPr>
      <w:sz w:val="20"/>
      <w:szCs w:val="20"/>
    </w:rPr>
  </w:style>
  <w:style w:type="character" w:customStyle="1" w:styleId="TestocommentoCarattere">
    <w:name w:val="Testo commento Carattere"/>
    <w:basedOn w:val="Carpredefinitoparagrafo"/>
    <w:link w:val="Testocommento"/>
    <w:uiPriority w:val="99"/>
    <w:semiHidden/>
    <w:rsid w:val="001647CB"/>
    <w:rPr>
      <w:rFonts w:ascii="Times New Roman" w:eastAsia="Times New Roman" w:hAnsi="Times New Roman" w:cs="Times New Roman"/>
      <w:sz w:val="20"/>
      <w:szCs w:val="20"/>
    </w:rPr>
  </w:style>
  <w:style w:type="paragraph" w:styleId="Soggettocommento">
    <w:name w:val="annotation subject"/>
    <w:basedOn w:val="Testocommento"/>
    <w:next w:val="Testocommento"/>
    <w:link w:val="SoggettocommentoCarattere"/>
    <w:uiPriority w:val="99"/>
    <w:semiHidden/>
    <w:unhideWhenUsed/>
    <w:rsid w:val="001647CB"/>
    <w:rPr>
      <w:b/>
      <w:bCs/>
    </w:rPr>
  </w:style>
  <w:style w:type="character" w:customStyle="1" w:styleId="SoggettocommentoCarattere">
    <w:name w:val="Soggetto commento Carattere"/>
    <w:basedOn w:val="TestocommentoCarattere"/>
    <w:link w:val="Soggettocommento"/>
    <w:uiPriority w:val="99"/>
    <w:semiHidden/>
    <w:rsid w:val="001647CB"/>
    <w:rPr>
      <w:rFonts w:ascii="Times New Roman" w:eastAsia="Times New Roman" w:hAnsi="Times New Roman" w:cs="Times New Roman"/>
      <w:b/>
      <w:bCs/>
      <w:sz w:val="20"/>
      <w:szCs w:val="20"/>
    </w:rPr>
  </w:style>
  <w:style w:type="paragraph" w:styleId="Revisione">
    <w:name w:val="Revision"/>
    <w:hidden/>
    <w:uiPriority w:val="99"/>
    <w:semiHidden/>
    <w:rsid w:val="001647CB"/>
    <w:pPr>
      <w:spacing w:after="0" w:line="240" w:lineRule="auto"/>
    </w:pPr>
    <w:rPr>
      <w:rFonts w:ascii="Times New Roman" w:eastAsia="Times New Roman" w:hAnsi="Times New Roman" w:cs="Times New Roman"/>
      <w:sz w:val="24"/>
      <w:szCs w:val="24"/>
    </w:rPr>
  </w:style>
  <w:style w:type="paragraph" w:styleId="Testonormale">
    <w:name w:val="Plain Text"/>
    <w:basedOn w:val="Normale"/>
    <w:link w:val="TestonormaleCarattere"/>
    <w:uiPriority w:val="99"/>
    <w:unhideWhenUsed/>
    <w:rsid w:val="00C70A26"/>
    <w:pPr>
      <w:spacing w:line="360" w:lineRule="auto"/>
      <w:jc w:val="left"/>
    </w:pPr>
    <w:rPr>
      <w:rFonts w:ascii="Courier New" w:hAnsi="Courier New"/>
      <w:sz w:val="20"/>
      <w:szCs w:val="20"/>
      <w:lang w:eastAsia="it-IT"/>
    </w:rPr>
  </w:style>
  <w:style w:type="character" w:customStyle="1" w:styleId="TestonormaleCarattere">
    <w:name w:val="Testo normale Carattere"/>
    <w:basedOn w:val="Carpredefinitoparagrafo"/>
    <w:link w:val="Testonormale"/>
    <w:uiPriority w:val="99"/>
    <w:rsid w:val="00C70A26"/>
    <w:rPr>
      <w:rFonts w:ascii="Courier New" w:eastAsia="Times New Roman" w:hAnsi="Courier New" w:cs="Times New Roman"/>
      <w:sz w:val="20"/>
      <w:szCs w:val="20"/>
      <w:lang w:eastAsia="it-IT"/>
    </w:rPr>
  </w:style>
  <w:style w:type="character" w:customStyle="1" w:styleId="ui-provider">
    <w:name w:val="ui-provider"/>
    <w:basedOn w:val="Carpredefinitoparagrafo"/>
    <w:rsid w:val="00D648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704424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86344B4-A022-49F1-8D5A-C553B3950C1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1015</Words>
  <Characters>5791</Characters>
  <Application>Microsoft Office Word</Application>
  <DocSecurity>0</DocSecurity>
  <Lines>48</Lines>
  <Paragraphs>13</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6793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Valeria Miotti</dc:creator>
  <cp:keywords/>
  <dc:description/>
  <cp:lastModifiedBy>utente</cp:lastModifiedBy>
  <cp:revision>2</cp:revision>
  <dcterms:created xsi:type="dcterms:W3CDTF">2024-11-20T12:41:00Z</dcterms:created>
  <dcterms:modified xsi:type="dcterms:W3CDTF">2024-11-20T12:41:00Z</dcterms:modified>
</cp:coreProperties>
</file>