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3F91" w14:textId="77777777" w:rsidR="007E4C34" w:rsidRDefault="003C2954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w:pict w14:anchorId="0C6CB80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alt="" style="position:absolute;left:0;text-align:left;margin-left:268.4pt;margin-top:-31.65pt;width:248.3pt;height:64.5pt;z-index:251658240;visibility:visible;mso-wrap-style:square;mso-wrap-edited:f;mso-width-percent:0;mso-height-percent:0;mso-width-percent:0;mso-height-percent:0;mso-width-relative:margin;mso-height-relative:margin;v-text-anchor:top" strokecolor="white [3212]">
            <v:textbox>
              <w:txbxContent>
                <w:p w14:paraId="0DBD84AE" w14:textId="77777777" w:rsidR="0085724D" w:rsidRDefault="0085724D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</w:p>
                <w:p w14:paraId="3A97CB06" w14:textId="77777777" w:rsidR="00EC2AE0" w:rsidRPr="00502441" w:rsidRDefault="008C7E04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Al Dirigente Scolastico</w:t>
                  </w:r>
                </w:p>
                <w:p w14:paraId="6C54676A" w14:textId="30E00BA0" w:rsidR="000C28A9" w:rsidRPr="00502441" w:rsidRDefault="008C7E04" w:rsidP="000C28A9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dell’Istituto</w:t>
                  </w:r>
                  <w:r w:rsidR="00191DDD">
                    <w:rPr>
                      <w:rFonts w:eastAsia="Times New Roman" w:cstheme="minorHAnsi"/>
                      <w:lang w:eastAsia="it-IT"/>
                    </w:rPr>
                    <w:t xml:space="preserve"> Comprensivo “</w:t>
                  </w:r>
                  <w:r w:rsidR="003C2954">
                    <w:rPr>
                      <w:rFonts w:eastAsia="Times New Roman" w:cstheme="minorHAnsi"/>
                      <w:lang w:eastAsia="it-IT"/>
                    </w:rPr>
                    <w:t>ALBERTI SALGARI</w:t>
                  </w:r>
                  <w:r w:rsidR="00191DDD">
                    <w:rPr>
                      <w:rFonts w:eastAsia="Times New Roman" w:cstheme="minorHAnsi"/>
                      <w:lang w:eastAsia="it-IT"/>
                    </w:rPr>
                    <w:t>”</w:t>
                  </w:r>
                </w:p>
              </w:txbxContent>
            </v:textbox>
          </v:shape>
        </w:pict>
      </w:r>
    </w:p>
    <w:p w14:paraId="7D085E56" w14:textId="77777777" w:rsidR="00EC2AE0" w:rsidRPr="002B10C2" w:rsidRDefault="00EC2AE0" w:rsidP="007827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5180014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4C7DC40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2596D0D" w14:textId="77777777" w:rsidR="00EC2AE0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BB9517A" w14:textId="77777777"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14:paraId="0F77B9A6" w14:textId="77777777" w:rsidR="008401FC" w:rsidRDefault="008401FC" w:rsidP="008401FC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A1756C">
        <w:rPr>
          <w:rFonts w:ascii="Calibri" w:hAnsi="Calibri" w:cs="Calibri"/>
          <w:b/>
          <w:bCs/>
          <w:sz w:val="24"/>
          <w:szCs w:val="24"/>
        </w:rPr>
        <w:t>.</w:t>
      </w:r>
    </w:p>
    <w:p w14:paraId="7F19C03C" w14:textId="77777777"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19F0C113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14:paraId="442BB25F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14:paraId="5B66B064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0D89C9EB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14:paraId="7A13EAD3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14:paraId="6924922B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14:paraId="3B085CA7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14:paraId="4AD75520" w14:textId="77777777" w:rsidR="00D54E89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14:paraId="41E97A07" w14:textId="1A3A57B9" w:rsidR="00D54E89" w:rsidRPr="000F6753" w:rsidRDefault="00D54E89" w:rsidP="00D54E8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4E89" w:rsidRPr="00EC3E83" w14:paraId="4B294F99" w14:textId="77777777" w:rsidTr="00720174">
        <w:tc>
          <w:tcPr>
            <w:tcW w:w="3209" w:type="dxa"/>
            <w:shd w:val="clear" w:color="auto" w:fill="B2A1C7" w:themeFill="accent4" w:themeFillTint="99"/>
          </w:tcPr>
          <w:p w14:paraId="34FB2A5F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B2A1C7" w:themeFill="accent4" w:themeFillTint="99"/>
          </w:tcPr>
          <w:p w14:paraId="22955176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B2A1C7" w:themeFill="accent4" w:themeFillTint="99"/>
          </w:tcPr>
          <w:p w14:paraId="5562D244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D54E89" w:rsidRPr="003C2954" w14:paraId="477EBAD3" w14:textId="77777777" w:rsidTr="00720174">
        <w:tc>
          <w:tcPr>
            <w:tcW w:w="3209" w:type="dxa"/>
          </w:tcPr>
          <w:p w14:paraId="0ADF72B5" w14:textId="558391AE" w:rsidR="00D54E89" w:rsidRPr="003C2954" w:rsidRDefault="003C2954" w:rsidP="00720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3C2954">
              <w:rPr>
                <w:rFonts w:cstheme="minorHAnsi"/>
                <w:b/>
                <w:iCs/>
                <w:sz w:val="20"/>
                <w:szCs w:val="20"/>
              </w:rPr>
              <w:t>B14D21000960006</w:t>
            </w:r>
          </w:p>
        </w:tc>
        <w:tc>
          <w:tcPr>
            <w:tcW w:w="3209" w:type="dxa"/>
          </w:tcPr>
          <w:p w14:paraId="3940403A" w14:textId="05962857" w:rsidR="00D54E89" w:rsidRPr="003C2954" w:rsidRDefault="00F15F16" w:rsidP="007201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C2954">
              <w:rPr>
                <w:rFonts w:cstheme="minorHAnsi"/>
                <w:b/>
                <w:iCs/>
                <w:sz w:val="20"/>
                <w:szCs w:val="20"/>
              </w:rPr>
              <w:t>“</w:t>
            </w:r>
            <w:r w:rsidR="003C2954" w:rsidRPr="003C2954">
              <w:rPr>
                <w:rFonts w:cstheme="minorHAnsi"/>
                <w:b/>
                <w:iCs/>
                <w:sz w:val="20"/>
                <w:szCs w:val="20"/>
              </w:rPr>
              <w:t>IO VADO A SCUOLA</w:t>
            </w:r>
            <w:r w:rsidRPr="003C2954">
              <w:rPr>
                <w:rFonts w:cstheme="minorHAnsi"/>
                <w:b/>
                <w:iCs/>
                <w:sz w:val="20"/>
                <w:szCs w:val="20"/>
              </w:rPr>
              <w:t>”</w:t>
            </w:r>
          </w:p>
        </w:tc>
        <w:tc>
          <w:tcPr>
            <w:tcW w:w="3210" w:type="dxa"/>
          </w:tcPr>
          <w:p w14:paraId="70ECCCEE" w14:textId="49EA9C62" w:rsidR="00D54E89" w:rsidRPr="003C2954" w:rsidRDefault="003C2954" w:rsidP="007201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954">
              <w:rPr>
                <w:rFonts w:eastAsia="Calibri" w:cstheme="minorHAnsi"/>
                <w:b/>
                <w:sz w:val="20"/>
                <w:szCs w:val="20"/>
              </w:rPr>
              <w:t>M4C1I1.4-2024-1322-P- 49682</w:t>
            </w:r>
          </w:p>
        </w:tc>
      </w:tr>
      <w:bookmarkEnd w:id="0"/>
    </w:tbl>
    <w:p w14:paraId="63D20DF0" w14:textId="77777777" w:rsidR="00D54E89" w:rsidRDefault="00D54E89" w:rsidP="00D54E89"/>
    <w:p w14:paraId="30AE448A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2888395A" w14:textId="77777777" w:rsidR="008401FC" w:rsidRPr="00A1756C" w:rsidRDefault="008401FC" w:rsidP="00191DD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0CF5A9" w14:textId="77777777"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14:paraId="4538FE34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367CF85E" w14:textId="77777777" w:rsidR="004004F0" w:rsidRPr="00A1756C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di partecipare alla selezione prevista dall’Avviso in oggetto </w:t>
      </w:r>
      <w:r w:rsidR="00502441" w:rsidRPr="00A1756C">
        <w:rPr>
          <w:rFonts w:cstheme="minorHAnsi"/>
          <w:b/>
          <w:sz w:val="24"/>
          <w:szCs w:val="24"/>
          <w:u w:val="single"/>
        </w:rPr>
        <w:t>componente del Team per la prevenzione della dispersione scolastica</w:t>
      </w:r>
      <w:r w:rsidR="00454214" w:rsidRPr="00454214">
        <w:rPr>
          <w:rFonts w:cstheme="minorHAnsi"/>
          <w:sz w:val="24"/>
          <w:szCs w:val="24"/>
        </w:rPr>
        <w:t xml:space="preserve"> </w:t>
      </w:r>
      <w:r w:rsidR="00454214">
        <w:rPr>
          <w:rFonts w:cstheme="minorHAnsi"/>
          <w:sz w:val="24"/>
          <w:szCs w:val="24"/>
        </w:rPr>
        <w:t>per il profilo di (è possibile barrare entrambe le opzioni):</w:t>
      </w:r>
    </w:p>
    <w:tbl>
      <w:tblPr>
        <w:tblStyle w:val="Grigliatabella"/>
        <w:tblW w:w="9428" w:type="dxa"/>
        <w:tblInd w:w="426" w:type="dxa"/>
        <w:tblLook w:val="04A0" w:firstRow="1" w:lastRow="0" w:firstColumn="1" w:lastColumn="0" w:noHBand="0" w:noVBand="1"/>
      </w:tblPr>
      <w:tblGrid>
        <w:gridCol w:w="4743"/>
        <w:gridCol w:w="4685"/>
      </w:tblGrid>
      <w:tr w:rsidR="00454214" w14:paraId="1261EE3C" w14:textId="77777777" w:rsidTr="00454214">
        <w:tc>
          <w:tcPr>
            <w:tcW w:w="4743" w:type="dxa"/>
          </w:tcPr>
          <w:p w14:paraId="73510211" w14:textId="77777777" w:rsidR="00454214" w:rsidRDefault="00454214" w:rsidP="00454214">
            <w:pPr>
              <w:widowControl w:val="0"/>
              <w:tabs>
                <w:tab w:val="left" w:pos="284"/>
              </w:tabs>
              <w:suppressAutoHyphens/>
              <w:spacing w:before="240" w:line="360" w:lineRule="auto"/>
              <w:ind w:right="2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 REFERENTE</w:t>
            </w:r>
          </w:p>
        </w:tc>
        <w:tc>
          <w:tcPr>
            <w:tcW w:w="4685" w:type="dxa"/>
          </w:tcPr>
          <w:p w14:paraId="05C930CD" w14:textId="77777777" w:rsidR="00454214" w:rsidRDefault="00454214" w:rsidP="00454214">
            <w:pPr>
              <w:widowControl w:val="0"/>
              <w:tabs>
                <w:tab w:val="left" w:pos="284"/>
              </w:tabs>
              <w:suppressAutoHyphens/>
              <w:spacing w:before="240" w:line="360" w:lineRule="auto"/>
              <w:ind w:right="2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 COMPONENTE</w:t>
            </w:r>
          </w:p>
        </w:tc>
      </w:tr>
    </w:tbl>
    <w:p w14:paraId="51FD2B65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77F1D0D1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12E4EB1F" w14:textId="77777777" w:rsidR="005162A8" w:rsidRPr="003075EA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731CCE37" w14:textId="77777777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lastRenderedPageBreak/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331FF889" w14:textId="77777777" w:rsidR="000C28A9" w:rsidRDefault="00C47B98" w:rsidP="00191DDD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 w:rsidR="001204E8">
        <w:rPr>
          <w:rFonts w:ascii="Verdana" w:hAnsi="Verdana" w:cstheme="minorHAnsi"/>
          <w:sz w:val="18"/>
          <w:szCs w:val="18"/>
        </w:rPr>
        <w:t>;</w:t>
      </w:r>
    </w:p>
    <w:p w14:paraId="6C8E7077" w14:textId="77777777" w:rsidR="001204E8" w:rsidRPr="00191DDD" w:rsidRDefault="001204E8" w:rsidP="001204E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 w:rsidRPr="001204E8">
        <w:rPr>
          <w:rFonts w:ascii="Verdana" w:hAnsi="Verdana" w:cstheme="minorHAnsi"/>
          <w:sz w:val="18"/>
          <w:szCs w:val="18"/>
        </w:rPr>
        <w:t>ALLEGATO D) “TABELLA DI AUTOVALUTAZIONE TITOLI”</w:t>
      </w:r>
      <w:r>
        <w:rPr>
          <w:rFonts w:ascii="Verdana" w:hAnsi="Verdana" w:cstheme="minorHAnsi"/>
          <w:sz w:val="18"/>
          <w:szCs w:val="18"/>
        </w:rPr>
        <w:t>.</w:t>
      </w:r>
    </w:p>
    <w:p w14:paraId="2F7D771F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</w:p>
    <w:p w14:paraId="7B4FBDB2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3D2D42E9" w14:textId="77777777" w:rsidR="00620110" w:rsidRPr="00502441" w:rsidRDefault="000C28A9" w:rsidP="00191DDD">
      <w:pPr>
        <w:ind w:left="5664"/>
        <w:rPr>
          <w:rFonts w:cstheme="minorHAnsi"/>
          <w:lang w:eastAsia="it-IT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sectPr w:rsidR="00620110" w:rsidRPr="00502441" w:rsidSect="006C7DBE"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E990" w14:textId="77777777" w:rsidR="00EC6E84" w:rsidRDefault="00EC6E84" w:rsidP="00AE372C">
      <w:pPr>
        <w:spacing w:after="0" w:line="240" w:lineRule="auto"/>
      </w:pPr>
      <w:r>
        <w:separator/>
      </w:r>
    </w:p>
  </w:endnote>
  <w:endnote w:type="continuationSeparator" w:id="0">
    <w:p w14:paraId="6BD2BE79" w14:textId="77777777" w:rsidR="00EC6E84" w:rsidRDefault="00EC6E84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C2FA8" w14:textId="77777777" w:rsidR="00EC6E84" w:rsidRDefault="00EC6E84" w:rsidP="00AE372C">
      <w:pPr>
        <w:spacing w:after="0" w:line="240" w:lineRule="auto"/>
      </w:pPr>
      <w:r>
        <w:separator/>
      </w:r>
    </w:p>
  </w:footnote>
  <w:footnote w:type="continuationSeparator" w:id="0">
    <w:p w14:paraId="4F7F2D5C" w14:textId="77777777" w:rsidR="00EC6E84" w:rsidRDefault="00EC6E84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17"/>
  </w:num>
  <w:num w:numId="5">
    <w:abstractNumId w:val="14"/>
  </w:num>
  <w:num w:numId="6">
    <w:abstractNumId w:val="19"/>
  </w:num>
  <w:num w:numId="7">
    <w:abstractNumId w:val="21"/>
  </w:num>
  <w:num w:numId="8">
    <w:abstractNumId w:val="24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25"/>
  </w:num>
  <w:num w:numId="14">
    <w:abstractNumId w:val="13"/>
  </w:num>
  <w:num w:numId="15">
    <w:abstractNumId w:val="9"/>
  </w:num>
  <w:num w:numId="16">
    <w:abstractNumId w:val="7"/>
  </w:num>
  <w:num w:numId="17">
    <w:abstractNumId w:val="8"/>
  </w:num>
  <w:num w:numId="18">
    <w:abstractNumId w:val="22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36C1"/>
    <w:rsid w:val="000B6FF9"/>
    <w:rsid w:val="000C1EE0"/>
    <w:rsid w:val="000C28A9"/>
    <w:rsid w:val="000C7980"/>
    <w:rsid w:val="000D6878"/>
    <w:rsid w:val="000F4FAF"/>
    <w:rsid w:val="000F5E91"/>
    <w:rsid w:val="00100902"/>
    <w:rsid w:val="001204E8"/>
    <w:rsid w:val="00122976"/>
    <w:rsid w:val="00137281"/>
    <w:rsid w:val="00145187"/>
    <w:rsid w:val="00147AFE"/>
    <w:rsid w:val="00153A1C"/>
    <w:rsid w:val="00164A25"/>
    <w:rsid w:val="0016516C"/>
    <w:rsid w:val="00182423"/>
    <w:rsid w:val="00191DDD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C1F2F"/>
    <w:rsid w:val="002C7629"/>
    <w:rsid w:val="002D53AB"/>
    <w:rsid w:val="003177A0"/>
    <w:rsid w:val="003206F3"/>
    <w:rsid w:val="0034539C"/>
    <w:rsid w:val="00371B74"/>
    <w:rsid w:val="00391753"/>
    <w:rsid w:val="00392364"/>
    <w:rsid w:val="0039391C"/>
    <w:rsid w:val="003B3519"/>
    <w:rsid w:val="003C2954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54214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44600"/>
    <w:rsid w:val="00572A3F"/>
    <w:rsid w:val="00583935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82738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35AEB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16FD0"/>
    <w:rsid w:val="00936EE1"/>
    <w:rsid w:val="00940751"/>
    <w:rsid w:val="0096054E"/>
    <w:rsid w:val="00970B10"/>
    <w:rsid w:val="009846C3"/>
    <w:rsid w:val="0098789B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AF0FE4"/>
    <w:rsid w:val="00B03B13"/>
    <w:rsid w:val="00B13211"/>
    <w:rsid w:val="00B20D8E"/>
    <w:rsid w:val="00B31BEA"/>
    <w:rsid w:val="00B3298D"/>
    <w:rsid w:val="00B34761"/>
    <w:rsid w:val="00B41E46"/>
    <w:rsid w:val="00B46A54"/>
    <w:rsid w:val="00B50BC5"/>
    <w:rsid w:val="00B67341"/>
    <w:rsid w:val="00B81CDF"/>
    <w:rsid w:val="00B83193"/>
    <w:rsid w:val="00BA12CD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54E89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C6E84"/>
    <w:rsid w:val="00ED0DE9"/>
    <w:rsid w:val="00ED3646"/>
    <w:rsid w:val="00ED65C8"/>
    <w:rsid w:val="00EE7636"/>
    <w:rsid w:val="00F07367"/>
    <w:rsid w:val="00F15F16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EB4D62"/>
  <w15:docId w15:val="{FB88FCBB-B304-4A85-B8FB-BBD3DDC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e"/>
    <w:next w:val="Normale"/>
    <w:link w:val="Titolo1Carattere"/>
    <w:uiPriority w:val="9"/>
    <w:qFormat/>
    <w:rsid w:val="0019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A456-B3D3-4F8C-960E-ED343F2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22</cp:revision>
  <cp:lastPrinted>2019-11-12T10:02:00Z</cp:lastPrinted>
  <dcterms:created xsi:type="dcterms:W3CDTF">2023-03-20T16:37:00Z</dcterms:created>
  <dcterms:modified xsi:type="dcterms:W3CDTF">2024-12-03T14:36:00Z</dcterms:modified>
</cp:coreProperties>
</file>