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6E454E" w:rsidRDefault="006E454E" w:rsidP="00EC6BD9">
      <w:pPr>
        <w:widowControl w:val="0"/>
        <w:autoSpaceDE w:val="0"/>
        <w:autoSpaceDN w:val="0"/>
        <w:adjustRightInd w:val="0"/>
        <w:rPr>
          <w:b/>
          <w:color w:val="auto"/>
          <w:sz w:val="22"/>
          <w:szCs w:val="22"/>
        </w:rPr>
      </w:pPr>
    </w:p>
    <w:p w:rsidR="006E454E" w:rsidRPr="00FA23EE" w:rsidRDefault="006E454E" w:rsidP="006E454E">
      <w:pPr>
        <w:widowControl w:val="0"/>
        <w:autoSpaceDE w:val="0"/>
        <w:autoSpaceDN w:val="0"/>
        <w:adjustRightInd w:val="0"/>
        <w:jc w:val="center"/>
        <w:rPr>
          <w:b/>
          <w:color w:val="auto"/>
          <w:sz w:val="22"/>
          <w:szCs w:val="22"/>
        </w:rPr>
      </w:pPr>
      <w:r w:rsidRPr="00FA23EE">
        <w:rPr>
          <w:b/>
          <w:color w:val="auto"/>
          <w:sz w:val="22"/>
          <w:szCs w:val="22"/>
        </w:rPr>
        <w:t xml:space="preserve">CRITERI PER LA VALORIZZAZIONE DEI DOCENTI E L’ACCESSO AL FONDO </w:t>
      </w:r>
    </w:p>
    <w:p w:rsidR="006E454E" w:rsidRPr="00FA23EE" w:rsidRDefault="006E454E" w:rsidP="006E454E">
      <w:pPr>
        <w:widowControl w:val="0"/>
        <w:autoSpaceDE w:val="0"/>
        <w:autoSpaceDN w:val="0"/>
        <w:adjustRightInd w:val="0"/>
        <w:jc w:val="center"/>
        <w:rPr>
          <w:b/>
          <w:color w:val="auto"/>
          <w:sz w:val="22"/>
          <w:szCs w:val="22"/>
        </w:rPr>
      </w:pPr>
      <w:r w:rsidRPr="00FA23EE">
        <w:rPr>
          <w:b/>
          <w:color w:val="auto"/>
          <w:sz w:val="22"/>
          <w:szCs w:val="22"/>
        </w:rPr>
        <w:t>DI CUI ALL’ART. 1, COMMI 126, 127, 128 DELLA L. 107/2015</w:t>
      </w:r>
    </w:p>
    <w:p w:rsidR="006E454E" w:rsidRDefault="006E454E" w:rsidP="006E454E">
      <w:pPr>
        <w:widowControl w:val="0"/>
        <w:autoSpaceDE w:val="0"/>
        <w:autoSpaceDN w:val="0"/>
        <w:adjustRightInd w:val="0"/>
        <w:jc w:val="center"/>
        <w:rPr>
          <w:i/>
          <w:color w:val="auto"/>
          <w:sz w:val="22"/>
          <w:szCs w:val="22"/>
        </w:rPr>
      </w:pPr>
      <w:r w:rsidRPr="00FA23EE">
        <w:rPr>
          <w:i/>
          <w:color w:val="auto"/>
          <w:sz w:val="22"/>
          <w:szCs w:val="22"/>
        </w:rPr>
        <w:t>(Deliberati dal Comitato di valutazione dei docenti in data</w:t>
      </w:r>
      <w:r>
        <w:rPr>
          <w:i/>
          <w:color w:val="auto"/>
          <w:sz w:val="22"/>
          <w:szCs w:val="22"/>
        </w:rPr>
        <w:t xml:space="preserve"> 09/05/2016</w:t>
      </w:r>
      <w:r w:rsidRPr="00FA23EE">
        <w:rPr>
          <w:i/>
          <w:color w:val="auto"/>
          <w:sz w:val="22"/>
          <w:szCs w:val="22"/>
        </w:rPr>
        <w:t>)</w:t>
      </w:r>
    </w:p>
    <w:p w:rsidR="00EC6BD9" w:rsidRDefault="00EC6BD9" w:rsidP="006E454E">
      <w:pPr>
        <w:widowControl w:val="0"/>
        <w:autoSpaceDE w:val="0"/>
        <w:autoSpaceDN w:val="0"/>
        <w:adjustRightInd w:val="0"/>
        <w:jc w:val="center"/>
        <w:rPr>
          <w:i/>
          <w:color w:val="auto"/>
          <w:sz w:val="22"/>
          <w:szCs w:val="22"/>
        </w:rPr>
      </w:pPr>
    </w:p>
    <w:p w:rsidR="00F02E2C" w:rsidRPr="00EC6BD9" w:rsidRDefault="006E454E" w:rsidP="006E454E">
      <w:pPr>
        <w:widowControl w:val="0"/>
        <w:autoSpaceDE w:val="0"/>
        <w:autoSpaceDN w:val="0"/>
        <w:adjustRightInd w:val="0"/>
        <w:jc w:val="center"/>
        <w:rPr>
          <w:b/>
          <w:color w:val="auto"/>
        </w:rPr>
      </w:pPr>
      <w:r w:rsidRPr="00EC6BD9">
        <w:rPr>
          <w:b/>
          <w:color w:val="auto"/>
        </w:rPr>
        <w:t>ALLEGATO A</w:t>
      </w:r>
      <w:r w:rsidR="00707B29">
        <w:rPr>
          <w:b/>
          <w:color w:val="auto"/>
        </w:rPr>
        <w:t xml:space="preserve"> circolare 187 bonus </w:t>
      </w:r>
    </w:p>
    <w:p w:rsidR="00EC6BD9" w:rsidRPr="006E454E" w:rsidRDefault="00EC6BD9" w:rsidP="006E454E">
      <w:pPr>
        <w:widowControl w:val="0"/>
        <w:autoSpaceDE w:val="0"/>
        <w:autoSpaceDN w:val="0"/>
        <w:adjustRightInd w:val="0"/>
        <w:jc w:val="center"/>
        <w:rPr>
          <w:b/>
          <w:i/>
          <w:color w:val="auto"/>
          <w:sz w:val="22"/>
          <w:szCs w:val="22"/>
        </w:rPr>
      </w:pPr>
    </w:p>
    <w:tbl>
      <w:tblPr>
        <w:tblW w:w="4963" w:type="pct"/>
        <w:tblCellMar>
          <w:left w:w="10" w:type="dxa"/>
          <w:right w:w="10" w:type="dxa"/>
        </w:tblCellMar>
        <w:tblLook w:val="0000" w:firstRow="0" w:lastRow="0" w:firstColumn="0" w:lastColumn="0" w:noHBand="0" w:noVBand="0"/>
      </w:tblPr>
      <w:tblGrid>
        <w:gridCol w:w="14171"/>
      </w:tblGrid>
      <w:tr w:rsidR="004F0F7F" w:rsidRPr="004F0F7F" w:rsidTr="00EC6BD9">
        <w:tc>
          <w:tcPr>
            <w:tcW w:w="500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rsidR="004F0F7F" w:rsidRPr="00CE2A58" w:rsidRDefault="004F0F7F" w:rsidP="00A36512">
            <w:pPr>
              <w:pStyle w:val="Standard"/>
              <w:jc w:val="center"/>
              <w:rPr>
                <w:b/>
                <w:bCs/>
                <w:smallCaps/>
              </w:rPr>
            </w:pPr>
            <w:r>
              <w:rPr>
                <w:b/>
                <w:bCs/>
                <w:smallCaps/>
              </w:rPr>
              <w:t>DICHIARAZIONE</w:t>
            </w:r>
            <w:r w:rsidRPr="00C74ED8">
              <w:rPr>
                <w:b/>
                <w:bCs/>
                <w:smallCaps/>
              </w:rPr>
              <w:t xml:space="preserve"> </w:t>
            </w:r>
            <w:r w:rsidRPr="00CE2A58">
              <w:rPr>
                <w:b/>
                <w:bCs/>
                <w:smallCaps/>
              </w:rPr>
              <w:t>DELLE COMPETENZE E DELLE ESPERIENZE PROFESSIONALI</w:t>
            </w:r>
          </w:p>
          <w:p w:rsidR="004F0F7F" w:rsidRPr="00042D0B" w:rsidRDefault="004F0F7F" w:rsidP="00A36512">
            <w:pPr>
              <w:pStyle w:val="Standard"/>
              <w:jc w:val="center"/>
              <w:rPr>
                <w:sz w:val="10"/>
                <w:szCs w:val="10"/>
              </w:rPr>
            </w:pPr>
          </w:p>
          <w:p w:rsidR="004F0F7F" w:rsidRPr="00A36512" w:rsidRDefault="004F0F7F" w:rsidP="00A36512">
            <w:pPr>
              <w:pStyle w:val="Standard"/>
              <w:jc w:val="center"/>
              <w:rPr>
                <w:u w:val="single"/>
              </w:rPr>
            </w:pPr>
            <w:r w:rsidRPr="00C74ED8">
              <w:rPr>
                <w:u w:val="single"/>
              </w:rPr>
              <w:t>A.S. 2015/2016</w:t>
            </w:r>
          </w:p>
        </w:tc>
      </w:tr>
      <w:tr w:rsidR="004F0F7F" w:rsidRPr="004F0F7F" w:rsidTr="00707B29">
        <w:trPr>
          <w:trHeight w:val="4164"/>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BD9" w:rsidRPr="00707B29" w:rsidRDefault="00EC6BD9" w:rsidP="00AF4000">
            <w:pPr>
              <w:suppressAutoHyphens/>
              <w:autoSpaceDN w:val="0"/>
              <w:spacing w:line="360" w:lineRule="auto"/>
              <w:textAlignment w:val="baseline"/>
              <w:rPr>
                <w:rFonts w:eastAsia="Times New Roman"/>
                <w:color w:val="auto"/>
                <w:kern w:val="3"/>
                <w:lang w:eastAsia="zh-CN"/>
              </w:rPr>
            </w:pPr>
          </w:p>
          <w:p w:rsidR="00A36512" w:rsidRPr="00707B29" w:rsidRDefault="004F0F7F" w:rsidP="00AF4000">
            <w:pPr>
              <w:suppressAutoHyphens/>
              <w:autoSpaceDN w:val="0"/>
              <w:spacing w:line="360" w:lineRule="auto"/>
              <w:textAlignment w:val="baseline"/>
              <w:rPr>
                <w:rFonts w:eastAsia="Times New Roman"/>
                <w:color w:val="auto"/>
                <w:kern w:val="3"/>
                <w:lang w:eastAsia="zh-CN"/>
              </w:rPr>
            </w:pPr>
            <w:r w:rsidRPr="00707B29">
              <w:rPr>
                <w:rFonts w:eastAsia="Times New Roman"/>
                <w:color w:val="auto"/>
                <w:kern w:val="3"/>
                <w:lang w:eastAsia="zh-CN"/>
              </w:rPr>
              <w:t>Nome  Cognome:  ____________________________________________________________________________________________</w:t>
            </w:r>
            <w:r w:rsidR="00A36512" w:rsidRPr="00707B29">
              <w:rPr>
                <w:rFonts w:eastAsia="Times New Roman"/>
                <w:color w:val="auto"/>
                <w:kern w:val="3"/>
                <w:lang w:eastAsia="zh-CN"/>
              </w:rPr>
              <w:t>_________________</w:t>
            </w:r>
          </w:p>
          <w:p w:rsidR="004F0F7F" w:rsidRPr="00707B29" w:rsidRDefault="004F0F7F" w:rsidP="00AF4000">
            <w:pPr>
              <w:suppressAutoHyphens/>
              <w:autoSpaceDN w:val="0"/>
              <w:spacing w:line="360" w:lineRule="auto"/>
              <w:textAlignment w:val="baseline"/>
              <w:rPr>
                <w:rFonts w:eastAsia="Times New Roman"/>
                <w:color w:val="auto"/>
                <w:kern w:val="3"/>
                <w:lang w:eastAsia="zh-CN"/>
              </w:rPr>
            </w:pPr>
            <w:r w:rsidRPr="00707B29">
              <w:rPr>
                <w:rFonts w:eastAsia="Times New Roman"/>
                <w:color w:val="auto"/>
                <w:kern w:val="3"/>
                <w:lang w:eastAsia="zh-CN"/>
              </w:rPr>
              <w:t xml:space="preserve">Docente: </w:t>
            </w:r>
            <w:r w:rsidR="00EC6BD9" w:rsidRPr="00707B29">
              <w:rPr>
                <w:rFonts w:eastAsia="Times New Roman"/>
                <w:color w:val="auto"/>
                <w:kern w:val="3"/>
                <w:lang w:eastAsia="zh-CN"/>
              </w:rPr>
              <w:t xml:space="preserve">  </w:t>
            </w:r>
            <w:r w:rsidR="00C11D27" w:rsidRPr="00707B29">
              <w:rPr>
                <w:rFonts w:eastAsia="Times New Roman"/>
                <w:color w:val="auto"/>
                <w:kern w:val="3"/>
                <w:lang w:eastAsia="zh-CN"/>
              </w:rPr>
              <w:t xml:space="preserve"> Infanzia         </w:t>
            </w:r>
            <w:r w:rsidR="00C11D27" w:rsidRPr="00707B29">
              <w:rPr>
                <w:rFonts w:eastAsia="Times New Roman"/>
                <w:color w:val="auto"/>
                <w:kern w:val="3"/>
                <w:lang w:eastAsia="zh-CN"/>
              </w:rPr>
              <w:t xml:space="preserve"> Primaria     </w:t>
            </w:r>
            <w:r w:rsidRPr="00707B29">
              <w:rPr>
                <w:rFonts w:eastAsia="Times New Roman"/>
                <w:color w:val="auto"/>
                <w:kern w:val="3"/>
                <w:lang w:eastAsia="zh-CN"/>
              </w:rPr>
              <w:t>Second. 1°gr</w:t>
            </w:r>
          </w:p>
          <w:p w:rsidR="004F0F7F" w:rsidRPr="00707B29" w:rsidRDefault="004F0F7F" w:rsidP="00AF4000">
            <w:pPr>
              <w:suppressAutoHyphens/>
              <w:autoSpaceDN w:val="0"/>
              <w:spacing w:line="360" w:lineRule="auto"/>
              <w:textAlignment w:val="baseline"/>
              <w:rPr>
                <w:rFonts w:eastAsia="Times New Roman"/>
                <w:color w:val="auto"/>
                <w:kern w:val="3"/>
                <w:lang w:eastAsia="zh-CN"/>
              </w:rPr>
            </w:pPr>
          </w:p>
          <w:p w:rsidR="004F0F7F" w:rsidRPr="00707B29" w:rsidRDefault="00AF4000" w:rsidP="00AF4000">
            <w:pPr>
              <w:suppressAutoHyphens/>
              <w:autoSpaceDN w:val="0"/>
              <w:spacing w:line="360" w:lineRule="auto"/>
              <w:textAlignment w:val="baseline"/>
              <w:rPr>
                <w:rFonts w:eastAsia="Times New Roman"/>
                <w:color w:val="auto"/>
                <w:kern w:val="3"/>
                <w:lang w:eastAsia="zh-CN"/>
              </w:rPr>
            </w:pPr>
            <w:r w:rsidRPr="00707B29">
              <w:rPr>
                <w:rFonts w:eastAsia="Times New Roman"/>
                <w:color w:val="auto"/>
                <w:kern w:val="3"/>
                <w:lang w:eastAsia="zh-CN"/>
              </w:rPr>
              <w:t xml:space="preserve">DISCIPLINA  INSEGNATA      </w:t>
            </w:r>
            <w:r w:rsidR="004F0F7F" w:rsidRPr="00707B29">
              <w:rPr>
                <w:rFonts w:eastAsia="Times New Roman"/>
                <w:color w:val="auto"/>
                <w:kern w:val="3"/>
                <w:lang w:eastAsia="zh-CN"/>
              </w:rPr>
              <w:t>______________________________________________                         In servi</w:t>
            </w:r>
            <w:r w:rsidR="00EC6BD9" w:rsidRPr="00707B29">
              <w:rPr>
                <w:rFonts w:eastAsia="Times New Roman"/>
                <w:color w:val="auto"/>
                <w:kern w:val="3"/>
                <w:lang w:eastAsia="zh-CN"/>
              </w:rPr>
              <w:t>zio presso questo Istituto dall</w:t>
            </w:r>
            <w:r w:rsidRPr="00707B29">
              <w:rPr>
                <w:rFonts w:eastAsia="Times New Roman"/>
                <w:color w:val="auto"/>
                <w:kern w:val="3"/>
                <w:lang w:eastAsia="zh-CN"/>
              </w:rPr>
              <w:t>’A.</w:t>
            </w:r>
            <w:r w:rsidR="001B1A80" w:rsidRPr="00707B29">
              <w:rPr>
                <w:rFonts w:eastAsia="Times New Roman"/>
                <w:color w:val="auto"/>
                <w:kern w:val="3"/>
                <w:lang w:eastAsia="zh-CN"/>
              </w:rPr>
              <w:t xml:space="preserve"> </w:t>
            </w:r>
            <w:r w:rsidRPr="00707B29">
              <w:rPr>
                <w:rFonts w:eastAsia="Times New Roman"/>
                <w:color w:val="auto"/>
                <w:kern w:val="3"/>
                <w:lang w:eastAsia="zh-CN"/>
              </w:rPr>
              <w:t>S.                  /</w:t>
            </w:r>
          </w:p>
          <w:p w:rsidR="004F0F7F" w:rsidRPr="00707B29" w:rsidRDefault="004F0F7F" w:rsidP="00AF4000">
            <w:pPr>
              <w:suppressAutoHyphens/>
              <w:autoSpaceDN w:val="0"/>
              <w:spacing w:line="360" w:lineRule="auto"/>
              <w:textAlignment w:val="baseline"/>
              <w:rPr>
                <w:rFonts w:eastAsia="Times New Roman"/>
                <w:color w:val="auto"/>
                <w:kern w:val="3"/>
                <w:lang w:eastAsia="zh-CN"/>
              </w:rPr>
            </w:pPr>
          </w:p>
          <w:p w:rsidR="004F0F7F" w:rsidRPr="00707B29" w:rsidRDefault="004F0F7F" w:rsidP="00AF4000">
            <w:pPr>
              <w:suppressAutoHyphens/>
              <w:autoSpaceDN w:val="0"/>
              <w:spacing w:line="360" w:lineRule="auto"/>
              <w:textAlignment w:val="baseline"/>
              <w:rPr>
                <w:rFonts w:eastAsia="Times New Roman"/>
                <w:color w:val="auto"/>
                <w:kern w:val="3"/>
                <w:lang w:eastAsia="zh-CN"/>
              </w:rPr>
            </w:pPr>
            <w:r w:rsidRPr="00707B29">
              <w:rPr>
                <w:rFonts w:eastAsia="Times New Roman"/>
                <w:color w:val="auto"/>
                <w:kern w:val="3"/>
                <w:lang w:eastAsia="zh-CN"/>
              </w:rPr>
              <w:t xml:space="preserve">E mail </w:t>
            </w:r>
            <w:r w:rsidR="00A36512" w:rsidRPr="00707B29">
              <w:rPr>
                <w:rFonts w:eastAsia="Times New Roman"/>
                <w:color w:val="auto"/>
                <w:kern w:val="3"/>
                <w:lang w:eastAsia="zh-CN"/>
              </w:rPr>
              <w:t>istituzionale</w:t>
            </w:r>
            <w:r w:rsidRPr="00707B29">
              <w:rPr>
                <w:rFonts w:eastAsia="Times New Roman"/>
                <w:color w:val="auto"/>
                <w:kern w:val="3"/>
                <w:lang w:eastAsia="zh-CN"/>
              </w:rPr>
              <w:t>_________________________</w:t>
            </w:r>
            <w:r w:rsidR="00707B29">
              <w:rPr>
                <w:rFonts w:eastAsia="Times New Roman"/>
                <w:color w:val="auto"/>
                <w:kern w:val="3"/>
                <w:lang w:eastAsia="zh-CN"/>
              </w:rPr>
              <w:t>_____________</w:t>
            </w:r>
            <w:r w:rsidRPr="00707B29">
              <w:rPr>
                <w:rFonts w:eastAsia="Times New Roman"/>
                <w:color w:val="auto"/>
                <w:kern w:val="3"/>
                <w:lang w:eastAsia="zh-CN"/>
              </w:rPr>
              <w:t xml:space="preserve">                       </w:t>
            </w:r>
            <w:r w:rsidR="00707B29">
              <w:rPr>
                <w:rFonts w:eastAsia="Times New Roman"/>
                <w:color w:val="auto"/>
                <w:kern w:val="3"/>
                <w:lang w:eastAsia="zh-CN"/>
              </w:rPr>
              <w:t xml:space="preserve">  </w:t>
            </w:r>
            <w:r w:rsidRPr="00707B29">
              <w:rPr>
                <w:rFonts w:eastAsia="Times New Roman"/>
                <w:color w:val="auto"/>
                <w:kern w:val="3"/>
                <w:lang w:eastAsia="zh-CN"/>
              </w:rPr>
              <w:t>Telefono/Cell. _____________________________________</w:t>
            </w:r>
          </w:p>
          <w:p w:rsidR="004F0F7F" w:rsidRPr="00707B29" w:rsidRDefault="004F0F7F" w:rsidP="00AF4000">
            <w:pPr>
              <w:suppressAutoHyphens/>
              <w:autoSpaceDN w:val="0"/>
              <w:spacing w:line="360" w:lineRule="auto"/>
              <w:textAlignment w:val="baseline"/>
              <w:rPr>
                <w:rFonts w:eastAsia="Times New Roman"/>
                <w:color w:val="auto"/>
                <w:kern w:val="3"/>
                <w:lang w:eastAsia="zh-CN"/>
              </w:rPr>
            </w:pPr>
          </w:p>
        </w:tc>
      </w:tr>
    </w:tbl>
    <w:p w:rsidR="004F0F7F" w:rsidRDefault="004F0F7F" w:rsidP="00AF4000">
      <w:pPr>
        <w:spacing w:line="360" w:lineRule="auto"/>
      </w:pPr>
    </w:p>
    <w:p w:rsidR="00707B29" w:rsidRDefault="00707B29" w:rsidP="00AF4000">
      <w:pPr>
        <w:spacing w:line="360" w:lineRule="auto"/>
      </w:pPr>
    </w:p>
    <w:p w:rsidR="00707B29" w:rsidRDefault="00707B29" w:rsidP="00AF4000">
      <w:pPr>
        <w:spacing w:line="360" w:lineRule="auto"/>
      </w:pPr>
    </w:p>
    <w:p w:rsidR="00707B29" w:rsidRDefault="00707B29" w:rsidP="00AF4000">
      <w:pPr>
        <w:spacing w:line="360"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1"/>
        <w:gridCol w:w="1842"/>
        <w:gridCol w:w="2881"/>
        <w:gridCol w:w="3278"/>
        <w:gridCol w:w="2079"/>
        <w:gridCol w:w="2076"/>
      </w:tblGrid>
      <w:tr w:rsidR="00EE369D" w:rsidRPr="00EE369D" w:rsidTr="00B2268E">
        <w:trPr>
          <w:jc w:val="center"/>
        </w:trPr>
        <w:tc>
          <w:tcPr>
            <w:tcW w:w="743" w:type="pct"/>
            <w:tcMar>
              <w:top w:w="20" w:type="nil"/>
              <w:left w:w="20" w:type="nil"/>
              <w:bottom w:w="20" w:type="nil"/>
              <w:right w:w="20" w:type="nil"/>
            </w:tcMar>
          </w:tcPr>
          <w:p w:rsidR="00EE369D" w:rsidRPr="00EE369D" w:rsidRDefault="00EE369D" w:rsidP="00B2268E">
            <w:pPr>
              <w:widowControl w:val="0"/>
              <w:autoSpaceDE w:val="0"/>
              <w:autoSpaceDN w:val="0"/>
              <w:adjustRightInd w:val="0"/>
              <w:jc w:val="center"/>
              <w:rPr>
                <w:b/>
                <w:color w:val="auto"/>
                <w:sz w:val="22"/>
                <w:szCs w:val="22"/>
              </w:rPr>
            </w:pPr>
            <w:r w:rsidRPr="00EE369D">
              <w:rPr>
                <w:rFonts w:eastAsia="Times New Roman"/>
                <w:noProof/>
                <w:sz w:val="22"/>
                <w:szCs w:val="22"/>
              </w:rPr>
              <w:drawing>
                <wp:inline distT="0" distB="0" distL="0" distR="0" wp14:anchorId="4C849062" wp14:editId="14A3E92E">
                  <wp:extent cx="619125" cy="638175"/>
                  <wp:effectExtent l="0" t="0" r="9525" b="9525"/>
                  <wp:docPr id="1" name="Immagine 1" descr="scu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uola.jpg"/>
                          <pic:cNvPicPr>
                            <a:picLocks noChangeAspect="1" noChangeArrowheads="1"/>
                          </pic:cNvPicPr>
                        </pic:nvPicPr>
                        <pic:blipFill>
                          <a:blip r:embed="rId8" cstate="print">
                            <a:extLst>
                              <a:ext uri="{28A0092B-C50C-407E-A947-70E740481C1C}">
                                <a14:useLocalDpi xmlns:a14="http://schemas.microsoft.com/office/drawing/2010/main" val="0"/>
                              </a:ext>
                            </a:extLst>
                          </a:blip>
                          <a:srcRect l="1836" t="2773" r="7111" b="9808"/>
                          <a:stretch>
                            <a:fillRect/>
                          </a:stretch>
                        </pic:blipFill>
                        <pic:spPr bwMode="auto">
                          <a:xfrm>
                            <a:off x="0" y="0"/>
                            <a:ext cx="619125" cy="638175"/>
                          </a:xfrm>
                          <a:prstGeom prst="rect">
                            <a:avLst/>
                          </a:prstGeom>
                          <a:noFill/>
                          <a:ln>
                            <a:noFill/>
                          </a:ln>
                        </pic:spPr>
                      </pic:pic>
                    </a:graphicData>
                  </a:graphic>
                </wp:inline>
              </w:drawing>
            </w:r>
          </w:p>
          <w:p w:rsidR="00EE369D" w:rsidRPr="00EE369D" w:rsidRDefault="00EE369D" w:rsidP="00B2268E">
            <w:pPr>
              <w:widowControl w:val="0"/>
              <w:autoSpaceDE w:val="0"/>
              <w:autoSpaceDN w:val="0"/>
              <w:adjustRightInd w:val="0"/>
              <w:jc w:val="center"/>
              <w:rPr>
                <w:b/>
                <w:color w:val="auto"/>
                <w:sz w:val="22"/>
                <w:szCs w:val="22"/>
              </w:rPr>
            </w:pPr>
            <w:r w:rsidRPr="00EE369D">
              <w:rPr>
                <w:b/>
                <w:color w:val="auto"/>
                <w:sz w:val="22"/>
                <w:szCs w:val="22"/>
              </w:rPr>
              <w:t xml:space="preserve">“Ambiti” definiti dalla  Legge 107/2015 </w:t>
            </w:r>
            <w:r w:rsidRPr="00EE369D">
              <w:rPr>
                <w:b/>
                <w:bCs/>
                <w:color w:val="auto"/>
                <w:sz w:val="22"/>
                <w:szCs w:val="22"/>
              </w:rPr>
              <w:t>art.1, comma 129</w:t>
            </w:r>
          </w:p>
        </w:tc>
        <w:tc>
          <w:tcPr>
            <w:tcW w:w="645" w:type="pct"/>
            <w:tcMar>
              <w:top w:w="20" w:type="nil"/>
              <w:left w:w="20" w:type="nil"/>
              <w:bottom w:w="20" w:type="nil"/>
              <w:right w:w="20" w:type="nil"/>
            </w:tcMar>
          </w:tcPr>
          <w:p w:rsidR="00EE369D" w:rsidRPr="00EE369D" w:rsidRDefault="00EE369D" w:rsidP="00B2268E">
            <w:pPr>
              <w:widowControl w:val="0"/>
              <w:autoSpaceDE w:val="0"/>
              <w:autoSpaceDN w:val="0"/>
              <w:adjustRightInd w:val="0"/>
              <w:rPr>
                <w:b/>
                <w:color w:val="auto"/>
                <w:sz w:val="22"/>
                <w:szCs w:val="22"/>
              </w:rPr>
            </w:pPr>
            <w:r w:rsidRPr="00EE369D">
              <w:rPr>
                <w:b/>
                <w:color w:val="auto"/>
                <w:sz w:val="22"/>
                <w:szCs w:val="22"/>
              </w:rPr>
              <w:t>Area/</w:t>
            </w:r>
          </w:p>
          <w:p w:rsidR="00EE369D" w:rsidRPr="00EE369D" w:rsidRDefault="00EE369D" w:rsidP="00B2268E">
            <w:pPr>
              <w:widowControl w:val="0"/>
              <w:autoSpaceDE w:val="0"/>
              <w:autoSpaceDN w:val="0"/>
              <w:adjustRightInd w:val="0"/>
              <w:rPr>
                <w:b/>
                <w:color w:val="auto"/>
                <w:sz w:val="22"/>
                <w:szCs w:val="22"/>
              </w:rPr>
            </w:pPr>
            <w:r w:rsidRPr="00EE369D">
              <w:rPr>
                <w:b/>
                <w:color w:val="auto"/>
                <w:sz w:val="22"/>
                <w:szCs w:val="22"/>
              </w:rPr>
              <w:t xml:space="preserve">Indicatore di qualità </w:t>
            </w:r>
          </w:p>
        </w:tc>
        <w:tc>
          <w:tcPr>
            <w:tcW w:w="1009" w:type="pct"/>
            <w:tcMar>
              <w:top w:w="20" w:type="nil"/>
              <w:left w:w="20" w:type="nil"/>
              <w:bottom w:w="20" w:type="nil"/>
              <w:right w:w="20" w:type="nil"/>
            </w:tcMar>
          </w:tcPr>
          <w:p w:rsidR="00EE369D" w:rsidRPr="00EE369D" w:rsidRDefault="00EE369D" w:rsidP="00B2268E">
            <w:pPr>
              <w:widowControl w:val="0"/>
              <w:autoSpaceDE w:val="0"/>
              <w:autoSpaceDN w:val="0"/>
              <w:adjustRightInd w:val="0"/>
              <w:rPr>
                <w:b/>
                <w:i/>
                <w:color w:val="auto"/>
                <w:sz w:val="22"/>
                <w:szCs w:val="22"/>
              </w:rPr>
            </w:pPr>
            <w:r w:rsidRPr="00EE369D">
              <w:rPr>
                <w:b/>
                <w:color w:val="auto"/>
                <w:sz w:val="22"/>
                <w:szCs w:val="22"/>
              </w:rPr>
              <w:t xml:space="preserve">Descrittori </w:t>
            </w:r>
            <w:r w:rsidRPr="00EE369D">
              <w:rPr>
                <w:b/>
                <w:i/>
                <w:color w:val="auto"/>
                <w:sz w:val="22"/>
                <w:szCs w:val="22"/>
              </w:rPr>
              <w:t>(da documentare)</w:t>
            </w:r>
          </w:p>
          <w:p w:rsidR="00EE369D" w:rsidRPr="00EE369D" w:rsidRDefault="00EE369D" w:rsidP="00B2268E">
            <w:pPr>
              <w:widowControl w:val="0"/>
              <w:autoSpaceDE w:val="0"/>
              <w:autoSpaceDN w:val="0"/>
              <w:adjustRightInd w:val="0"/>
              <w:rPr>
                <w:b/>
                <w:color w:val="auto"/>
                <w:sz w:val="22"/>
                <w:szCs w:val="22"/>
              </w:rPr>
            </w:pPr>
          </w:p>
        </w:tc>
        <w:tc>
          <w:tcPr>
            <w:tcW w:w="1148" w:type="pct"/>
          </w:tcPr>
          <w:p w:rsidR="00EE369D" w:rsidRPr="00EE369D" w:rsidRDefault="00EE369D" w:rsidP="00B2268E">
            <w:pPr>
              <w:widowControl w:val="0"/>
              <w:autoSpaceDE w:val="0"/>
              <w:autoSpaceDN w:val="0"/>
              <w:adjustRightInd w:val="0"/>
              <w:rPr>
                <w:b/>
                <w:color w:val="auto"/>
                <w:sz w:val="22"/>
                <w:szCs w:val="22"/>
              </w:rPr>
            </w:pPr>
            <w:r w:rsidRPr="00EE369D">
              <w:rPr>
                <w:b/>
                <w:color w:val="auto"/>
                <w:sz w:val="22"/>
                <w:szCs w:val="22"/>
              </w:rPr>
              <w:t>Strumenti di rilevazione  (</w:t>
            </w:r>
            <w:r w:rsidRPr="00EE369D">
              <w:rPr>
                <w:b/>
                <w:i/>
                <w:color w:val="auto"/>
                <w:sz w:val="22"/>
                <w:szCs w:val="22"/>
              </w:rPr>
              <w:t>da allegare e inviare)</w:t>
            </w:r>
          </w:p>
        </w:tc>
        <w:tc>
          <w:tcPr>
            <w:tcW w:w="728" w:type="pct"/>
          </w:tcPr>
          <w:p w:rsidR="00EE369D" w:rsidRPr="00EE369D" w:rsidRDefault="00EE369D" w:rsidP="00B2268E">
            <w:pPr>
              <w:widowControl w:val="0"/>
              <w:autoSpaceDE w:val="0"/>
              <w:autoSpaceDN w:val="0"/>
              <w:adjustRightInd w:val="0"/>
              <w:rPr>
                <w:b/>
                <w:color w:val="auto"/>
                <w:sz w:val="22"/>
                <w:szCs w:val="22"/>
              </w:rPr>
            </w:pPr>
            <w:r w:rsidRPr="00EE369D">
              <w:rPr>
                <w:b/>
                <w:color w:val="auto"/>
                <w:sz w:val="22"/>
                <w:szCs w:val="22"/>
              </w:rPr>
              <w:t xml:space="preserve">Scala quantitativa di riferimento </w:t>
            </w:r>
          </w:p>
          <w:p w:rsidR="00EE369D" w:rsidRPr="00EE369D" w:rsidRDefault="00EE369D" w:rsidP="00B2268E">
            <w:pPr>
              <w:widowControl w:val="0"/>
              <w:autoSpaceDE w:val="0"/>
              <w:autoSpaceDN w:val="0"/>
              <w:adjustRightInd w:val="0"/>
              <w:rPr>
                <w:b/>
                <w:color w:val="auto"/>
                <w:sz w:val="22"/>
                <w:szCs w:val="22"/>
              </w:rPr>
            </w:pPr>
            <w:r w:rsidRPr="00EE369D">
              <w:rPr>
                <w:b/>
                <w:color w:val="auto"/>
                <w:sz w:val="22"/>
                <w:szCs w:val="22"/>
              </w:rPr>
              <w:t>(</w:t>
            </w:r>
            <w:r w:rsidRPr="00EE369D">
              <w:rPr>
                <w:b/>
                <w:i/>
                <w:color w:val="auto"/>
                <w:sz w:val="22"/>
                <w:szCs w:val="22"/>
              </w:rPr>
              <w:t>segnare il riferimento come autovalutazione per il miglioramento professionale ai sensi della L 107/2015</w:t>
            </w:r>
            <w:r w:rsidRPr="00EE369D">
              <w:rPr>
                <w:b/>
                <w:color w:val="auto"/>
                <w:sz w:val="22"/>
                <w:szCs w:val="22"/>
              </w:rPr>
              <w:t>)</w:t>
            </w:r>
          </w:p>
        </w:tc>
        <w:tc>
          <w:tcPr>
            <w:tcW w:w="727" w:type="pct"/>
          </w:tcPr>
          <w:p w:rsidR="00EE369D" w:rsidRPr="00EE369D" w:rsidRDefault="00EE369D" w:rsidP="00B2268E">
            <w:pPr>
              <w:widowControl w:val="0"/>
              <w:autoSpaceDE w:val="0"/>
              <w:autoSpaceDN w:val="0"/>
              <w:adjustRightInd w:val="0"/>
              <w:rPr>
                <w:b/>
                <w:color w:val="auto"/>
                <w:sz w:val="22"/>
                <w:szCs w:val="22"/>
              </w:rPr>
            </w:pPr>
            <w:r w:rsidRPr="00EE369D">
              <w:rPr>
                <w:b/>
                <w:color w:val="auto"/>
                <w:sz w:val="22"/>
                <w:szCs w:val="22"/>
              </w:rPr>
              <w:t>Note del DS</w:t>
            </w:r>
          </w:p>
        </w:tc>
      </w:tr>
      <w:tr w:rsidR="00EE369D" w:rsidRPr="00EE369D" w:rsidTr="00B2268E">
        <w:trPr>
          <w:jc w:val="center"/>
        </w:trPr>
        <w:tc>
          <w:tcPr>
            <w:tcW w:w="743" w:type="pct"/>
            <w:vMerge w:val="restart"/>
            <w:tcMar>
              <w:top w:w="20" w:type="nil"/>
              <w:left w:w="20" w:type="nil"/>
              <w:bottom w:w="20" w:type="nil"/>
              <w:right w:w="20" w:type="nil"/>
            </w:tcMar>
          </w:tcPr>
          <w:p w:rsidR="00EE369D" w:rsidRPr="00EE369D" w:rsidRDefault="00EE369D" w:rsidP="00B2268E">
            <w:pPr>
              <w:widowControl w:val="0"/>
              <w:autoSpaceDE w:val="0"/>
              <w:autoSpaceDN w:val="0"/>
              <w:adjustRightInd w:val="0"/>
              <w:spacing w:line="360" w:lineRule="auto"/>
              <w:jc w:val="center"/>
              <w:rPr>
                <w:b/>
                <w:color w:val="auto"/>
                <w:u w:val="single"/>
              </w:rPr>
            </w:pPr>
            <w:r w:rsidRPr="00EE369D">
              <w:rPr>
                <w:b/>
                <w:color w:val="auto"/>
                <w:u w:val="single"/>
              </w:rPr>
              <w:t xml:space="preserve">Ambito A </w:t>
            </w:r>
          </w:p>
          <w:p w:rsidR="00EE369D" w:rsidRPr="00EE369D" w:rsidRDefault="00EE369D" w:rsidP="00B2268E">
            <w:pPr>
              <w:widowControl w:val="0"/>
              <w:autoSpaceDE w:val="0"/>
              <w:autoSpaceDN w:val="0"/>
              <w:adjustRightInd w:val="0"/>
              <w:spacing w:line="360" w:lineRule="auto"/>
              <w:rPr>
                <w:b/>
                <w:color w:val="auto"/>
              </w:rPr>
            </w:pPr>
            <w:r w:rsidRPr="00EE369D">
              <w:rPr>
                <w:b/>
                <w:color w:val="auto"/>
              </w:rPr>
              <w:t xml:space="preserve">Qualità dell’insegnamento e contributo al miglioramento dell’istituzione scolastica, nonché del successo </w:t>
            </w:r>
            <w:r w:rsidRPr="00EE369D">
              <w:rPr>
                <w:b/>
                <w:color w:val="auto"/>
              </w:rPr>
              <w:lastRenderedPageBreak/>
              <w:t xml:space="preserve">formativo e scolastico degli studenti. </w:t>
            </w:r>
          </w:p>
          <w:p w:rsidR="00EE369D" w:rsidRPr="00382EC5" w:rsidRDefault="00EE369D" w:rsidP="00B2268E">
            <w:pPr>
              <w:pStyle w:val="Paragrafoelenco"/>
              <w:widowControl w:val="0"/>
              <w:autoSpaceDE w:val="0"/>
              <w:autoSpaceDN w:val="0"/>
              <w:adjustRightInd w:val="0"/>
              <w:spacing w:line="360" w:lineRule="auto"/>
              <w:rPr>
                <w:b/>
                <w:i/>
                <w:color w:val="auto"/>
              </w:rPr>
            </w:pPr>
            <w:r w:rsidRPr="00382EC5">
              <w:rPr>
                <w:b/>
                <w:i/>
                <w:color w:val="auto"/>
              </w:rPr>
              <w:t>40%</w:t>
            </w:r>
            <w:r w:rsidR="00382EC5">
              <w:rPr>
                <w:b/>
                <w:i/>
                <w:color w:val="auto"/>
              </w:rPr>
              <w:t xml:space="preserve"> di prevalenza </w:t>
            </w:r>
          </w:p>
          <w:p w:rsidR="00EE369D" w:rsidRPr="00EE369D" w:rsidRDefault="00EE369D" w:rsidP="00B2268E">
            <w:pPr>
              <w:widowControl w:val="0"/>
              <w:autoSpaceDE w:val="0"/>
              <w:autoSpaceDN w:val="0"/>
              <w:adjustRightInd w:val="0"/>
              <w:spacing w:line="360" w:lineRule="auto"/>
              <w:ind w:left="360"/>
              <w:jc w:val="both"/>
              <w:rPr>
                <w:i/>
                <w:color w:val="auto"/>
              </w:rPr>
            </w:pPr>
          </w:p>
          <w:p w:rsidR="00EE369D" w:rsidRPr="00EE369D" w:rsidRDefault="00EE369D" w:rsidP="00B2268E">
            <w:pPr>
              <w:widowControl w:val="0"/>
              <w:autoSpaceDE w:val="0"/>
              <w:autoSpaceDN w:val="0"/>
              <w:adjustRightInd w:val="0"/>
              <w:rPr>
                <w:color w:val="auto"/>
              </w:rPr>
            </w:pPr>
          </w:p>
        </w:tc>
        <w:tc>
          <w:tcPr>
            <w:tcW w:w="645" w:type="pct"/>
            <w:tcMar>
              <w:top w:w="20" w:type="nil"/>
              <w:left w:w="20" w:type="nil"/>
              <w:bottom w:w="20" w:type="nil"/>
              <w:right w:w="20" w:type="nil"/>
            </w:tcMar>
          </w:tcPr>
          <w:p w:rsidR="00EE369D" w:rsidRPr="00EE369D" w:rsidRDefault="00EE369D" w:rsidP="00B2268E">
            <w:pPr>
              <w:widowControl w:val="0"/>
              <w:autoSpaceDE w:val="0"/>
              <w:autoSpaceDN w:val="0"/>
              <w:adjustRightInd w:val="0"/>
              <w:rPr>
                <w:b/>
                <w:bCs/>
                <w:smallCaps/>
                <w:color w:val="auto"/>
                <w:sz w:val="20"/>
                <w:szCs w:val="20"/>
              </w:rPr>
            </w:pPr>
            <w:r w:rsidRPr="00EE369D">
              <w:rPr>
                <w:b/>
                <w:bCs/>
                <w:smallCaps/>
                <w:color w:val="auto"/>
                <w:sz w:val="20"/>
                <w:szCs w:val="20"/>
              </w:rPr>
              <w:lastRenderedPageBreak/>
              <w:t xml:space="preserve">A A </w:t>
            </w:r>
          </w:p>
          <w:p w:rsidR="00EE369D" w:rsidRPr="00EE369D" w:rsidRDefault="00EE369D" w:rsidP="00B2268E">
            <w:pPr>
              <w:widowControl w:val="0"/>
              <w:autoSpaceDE w:val="0"/>
              <w:autoSpaceDN w:val="0"/>
              <w:adjustRightInd w:val="0"/>
              <w:rPr>
                <w:b/>
                <w:bCs/>
                <w:smallCaps/>
                <w:sz w:val="20"/>
                <w:szCs w:val="20"/>
              </w:rPr>
            </w:pPr>
          </w:p>
          <w:p w:rsidR="00EE369D" w:rsidRPr="00EE369D" w:rsidRDefault="00EE369D" w:rsidP="00B2268E">
            <w:pPr>
              <w:widowControl w:val="0"/>
              <w:autoSpaceDE w:val="0"/>
              <w:autoSpaceDN w:val="0"/>
              <w:adjustRightInd w:val="0"/>
              <w:rPr>
                <w:color w:val="auto"/>
                <w:sz w:val="20"/>
                <w:szCs w:val="20"/>
              </w:rPr>
            </w:pPr>
            <w:r w:rsidRPr="00EE369D">
              <w:rPr>
                <w:b/>
                <w:bCs/>
                <w:smallCaps/>
                <w:color w:val="auto"/>
                <w:sz w:val="20"/>
                <w:szCs w:val="20"/>
              </w:rPr>
              <w:t>Qualità dell’insegnamento</w:t>
            </w:r>
            <w:r w:rsidRPr="00EE369D">
              <w:rPr>
                <w:color w:val="auto"/>
                <w:sz w:val="20"/>
                <w:szCs w:val="20"/>
              </w:rPr>
              <w:t xml:space="preserve"> </w:t>
            </w:r>
          </w:p>
          <w:p w:rsidR="00EE369D" w:rsidRPr="00EE369D" w:rsidRDefault="00EE369D" w:rsidP="00B2268E">
            <w:pPr>
              <w:widowControl w:val="0"/>
              <w:autoSpaceDE w:val="0"/>
              <w:autoSpaceDN w:val="0"/>
              <w:adjustRightInd w:val="0"/>
              <w:rPr>
                <w:color w:val="auto"/>
                <w:sz w:val="20"/>
                <w:szCs w:val="20"/>
              </w:rPr>
            </w:pPr>
          </w:p>
        </w:tc>
        <w:tc>
          <w:tcPr>
            <w:tcW w:w="1009" w:type="pct"/>
            <w:tcMar>
              <w:top w:w="20" w:type="nil"/>
              <w:left w:w="20" w:type="nil"/>
              <w:bottom w:w="20" w:type="nil"/>
              <w:right w:w="20" w:type="nil"/>
            </w:tcMar>
          </w:tcPr>
          <w:p w:rsidR="00EE369D" w:rsidRPr="00EE369D" w:rsidRDefault="00EE369D" w:rsidP="00B2268E">
            <w:pPr>
              <w:widowControl w:val="0"/>
              <w:autoSpaceDE w:val="0"/>
              <w:autoSpaceDN w:val="0"/>
              <w:adjustRightInd w:val="0"/>
              <w:rPr>
                <w:color w:val="auto"/>
                <w:sz w:val="20"/>
                <w:szCs w:val="20"/>
              </w:rPr>
            </w:pPr>
            <w:r w:rsidRPr="00EE369D">
              <w:rPr>
                <w:b/>
                <w:color w:val="auto"/>
                <w:sz w:val="20"/>
                <w:szCs w:val="20"/>
              </w:rPr>
              <w:t>A1</w:t>
            </w:r>
            <w:r w:rsidRPr="00EE369D">
              <w:rPr>
                <w:b/>
                <w:bCs/>
                <w:color w:val="auto"/>
                <w:sz w:val="20"/>
                <w:szCs w:val="20"/>
              </w:rPr>
              <w:t xml:space="preserve"> </w:t>
            </w:r>
            <w:r w:rsidRPr="00EE369D">
              <w:rPr>
                <w:b/>
                <w:color w:val="auto"/>
                <w:sz w:val="20"/>
                <w:szCs w:val="20"/>
              </w:rPr>
              <w:t>Ha</w:t>
            </w:r>
            <w:r w:rsidRPr="00EE369D">
              <w:rPr>
                <w:color w:val="auto"/>
                <w:sz w:val="20"/>
                <w:szCs w:val="20"/>
              </w:rPr>
              <w:t xml:space="preserve"> partecipato alle attività di formazione/aggiorna</w:t>
            </w:r>
            <w:r w:rsidRPr="00EE369D">
              <w:rPr>
                <w:color w:val="auto"/>
                <w:sz w:val="20"/>
                <w:szCs w:val="20"/>
              </w:rPr>
              <w:softHyphen/>
              <w:t>mento coerenti con RAV, PdM, PTOF in aggiunta alla formazione obbligatoria</w:t>
            </w:r>
          </w:p>
          <w:p w:rsidR="00EE369D" w:rsidRPr="00EE369D" w:rsidRDefault="00EE369D" w:rsidP="00B2268E">
            <w:pPr>
              <w:widowControl w:val="0"/>
              <w:autoSpaceDE w:val="0"/>
              <w:autoSpaceDN w:val="0"/>
              <w:adjustRightInd w:val="0"/>
              <w:rPr>
                <w:color w:val="auto"/>
                <w:sz w:val="20"/>
                <w:szCs w:val="20"/>
              </w:rPr>
            </w:pPr>
          </w:p>
          <w:p w:rsidR="00EE369D" w:rsidRPr="00EE369D" w:rsidRDefault="00EE369D" w:rsidP="00B2268E">
            <w:pPr>
              <w:widowControl w:val="0"/>
              <w:autoSpaceDE w:val="0"/>
              <w:autoSpaceDN w:val="0"/>
              <w:adjustRightInd w:val="0"/>
              <w:rPr>
                <w:color w:val="auto"/>
                <w:sz w:val="20"/>
                <w:szCs w:val="20"/>
              </w:rPr>
            </w:pPr>
            <w:r w:rsidRPr="00EE369D">
              <w:rPr>
                <w:b/>
                <w:color w:val="auto"/>
                <w:sz w:val="20"/>
                <w:szCs w:val="20"/>
              </w:rPr>
              <w:t>A2</w:t>
            </w:r>
            <w:r w:rsidRPr="00EE369D">
              <w:rPr>
                <w:b/>
                <w:bCs/>
                <w:color w:val="auto"/>
                <w:sz w:val="20"/>
                <w:szCs w:val="20"/>
              </w:rPr>
              <w:t xml:space="preserve"> </w:t>
            </w:r>
            <w:r w:rsidRPr="00EE369D">
              <w:rPr>
                <w:b/>
                <w:color w:val="auto"/>
                <w:sz w:val="20"/>
                <w:szCs w:val="20"/>
              </w:rPr>
              <w:t>Ha</w:t>
            </w:r>
            <w:r w:rsidRPr="00EE369D">
              <w:rPr>
                <w:color w:val="auto"/>
                <w:sz w:val="20"/>
                <w:szCs w:val="20"/>
              </w:rPr>
              <w:t xml:space="preserve"> realizzato attività multi/pluridisciplinari  utilizzando strategie specifiche di apprendimento e predisponendo un ambiente efficace (</w:t>
            </w:r>
            <w:r w:rsidRPr="00EE369D">
              <w:rPr>
                <w:i/>
                <w:color w:val="auto"/>
                <w:sz w:val="20"/>
                <w:szCs w:val="20"/>
              </w:rPr>
              <w:t>setting</w:t>
            </w:r>
            <w:r w:rsidRPr="00EE369D">
              <w:rPr>
                <w:color w:val="auto"/>
                <w:sz w:val="20"/>
                <w:szCs w:val="20"/>
              </w:rPr>
              <w:t xml:space="preserve"> precostitutiti, classi aperti, gruppi di lavoro per livelli)</w:t>
            </w:r>
          </w:p>
          <w:p w:rsidR="00EE369D" w:rsidRPr="00EE369D" w:rsidRDefault="00EE369D" w:rsidP="00B2268E">
            <w:pPr>
              <w:widowControl w:val="0"/>
              <w:autoSpaceDE w:val="0"/>
              <w:autoSpaceDN w:val="0"/>
              <w:adjustRightInd w:val="0"/>
              <w:rPr>
                <w:color w:val="auto"/>
                <w:sz w:val="20"/>
                <w:szCs w:val="20"/>
              </w:rPr>
            </w:pPr>
          </w:p>
          <w:p w:rsidR="00EE369D" w:rsidRPr="00EE369D" w:rsidRDefault="00EE369D" w:rsidP="00B2268E">
            <w:pPr>
              <w:widowControl w:val="0"/>
              <w:autoSpaceDE w:val="0"/>
              <w:autoSpaceDN w:val="0"/>
              <w:adjustRightInd w:val="0"/>
              <w:rPr>
                <w:color w:val="auto"/>
                <w:sz w:val="20"/>
                <w:szCs w:val="20"/>
              </w:rPr>
            </w:pPr>
            <w:r w:rsidRPr="00EE369D">
              <w:rPr>
                <w:b/>
                <w:color w:val="auto"/>
                <w:sz w:val="20"/>
                <w:szCs w:val="20"/>
              </w:rPr>
              <w:lastRenderedPageBreak/>
              <w:t>A3</w:t>
            </w:r>
            <w:r w:rsidRPr="00EE369D">
              <w:rPr>
                <w:b/>
                <w:bCs/>
                <w:color w:val="auto"/>
                <w:sz w:val="20"/>
                <w:szCs w:val="20"/>
              </w:rPr>
              <w:t xml:space="preserve"> </w:t>
            </w:r>
            <w:r w:rsidRPr="00EE369D">
              <w:rPr>
                <w:color w:val="auto"/>
                <w:sz w:val="20"/>
                <w:szCs w:val="20"/>
              </w:rPr>
              <w:t>Mette in atto in modo efficace strumenti dispensativi-compensativi più adeguati alla disciplina che insegna con modalità documentate.</w:t>
            </w:r>
          </w:p>
          <w:p w:rsidR="00EE369D" w:rsidRPr="00EE369D" w:rsidRDefault="00EE369D" w:rsidP="00B2268E">
            <w:pPr>
              <w:widowControl w:val="0"/>
              <w:autoSpaceDE w:val="0"/>
              <w:autoSpaceDN w:val="0"/>
              <w:adjustRightInd w:val="0"/>
              <w:rPr>
                <w:color w:val="auto"/>
                <w:sz w:val="20"/>
                <w:szCs w:val="20"/>
              </w:rPr>
            </w:pPr>
          </w:p>
          <w:p w:rsidR="00EE369D" w:rsidRPr="00EE369D" w:rsidRDefault="00EE369D" w:rsidP="00B2268E">
            <w:pPr>
              <w:widowControl w:val="0"/>
              <w:autoSpaceDE w:val="0"/>
              <w:autoSpaceDN w:val="0"/>
              <w:adjustRightInd w:val="0"/>
              <w:rPr>
                <w:color w:val="auto"/>
                <w:sz w:val="20"/>
                <w:szCs w:val="20"/>
              </w:rPr>
            </w:pPr>
            <w:r w:rsidRPr="00EE369D">
              <w:rPr>
                <w:b/>
                <w:color w:val="auto"/>
                <w:sz w:val="20"/>
                <w:szCs w:val="20"/>
              </w:rPr>
              <w:t>A4</w:t>
            </w:r>
            <w:r w:rsidRPr="00EE369D">
              <w:rPr>
                <w:b/>
                <w:bCs/>
                <w:color w:val="auto"/>
                <w:sz w:val="20"/>
                <w:szCs w:val="20"/>
              </w:rPr>
              <w:t xml:space="preserve"> </w:t>
            </w:r>
            <w:r w:rsidRPr="00EE369D">
              <w:rPr>
                <w:color w:val="auto"/>
                <w:sz w:val="20"/>
                <w:szCs w:val="20"/>
              </w:rPr>
              <w:t>Ha realizzato attività di recupero/potenziamento durante le attività curricolari con specifiche strategie didattiche e con una diretta ricaduta positiva sugli esiti formativi degli alunni in merito alle competenze chiave e di cittadinanza.</w:t>
            </w:r>
          </w:p>
          <w:p w:rsidR="00EE369D" w:rsidRPr="00EE369D" w:rsidRDefault="00EE369D" w:rsidP="00B2268E">
            <w:pPr>
              <w:widowControl w:val="0"/>
              <w:autoSpaceDE w:val="0"/>
              <w:autoSpaceDN w:val="0"/>
              <w:adjustRightInd w:val="0"/>
              <w:rPr>
                <w:color w:val="auto"/>
                <w:sz w:val="20"/>
                <w:szCs w:val="20"/>
              </w:rPr>
            </w:pPr>
          </w:p>
          <w:p w:rsidR="00EE369D" w:rsidRPr="00EE369D" w:rsidRDefault="00EE369D" w:rsidP="00B2268E">
            <w:pPr>
              <w:widowControl w:val="0"/>
              <w:autoSpaceDE w:val="0"/>
              <w:autoSpaceDN w:val="0"/>
              <w:adjustRightInd w:val="0"/>
              <w:rPr>
                <w:color w:val="auto"/>
                <w:sz w:val="20"/>
                <w:szCs w:val="20"/>
              </w:rPr>
            </w:pPr>
            <w:r w:rsidRPr="00EE369D">
              <w:rPr>
                <w:b/>
                <w:color w:val="auto"/>
                <w:sz w:val="20"/>
                <w:szCs w:val="20"/>
              </w:rPr>
              <w:t>A 5</w:t>
            </w:r>
            <w:r w:rsidRPr="00EE369D">
              <w:rPr>
                <w:b/>
                <w:bCs/>
                <w:color w:val="auto"/>
                <w:sz w:val="20"/>
                <w:szCs w:val="20"/>
              </w:rPr>
              <w:t xml:space="preserve"> </w:t>
            </w:r>
            <w:r w:rsidRPr="00EE369D">
              <w:rPr>
                <w:color w:val="auto"/>
                <w:sz w:val="20"/>
                <w:szCs w:val="20"/>
              </w:rPr>
              <w:t>E’ disponibile nell’accompagnare gli alunni alle uscite didattiche e ai viaggi di istruzione.</w:t>
            </w:r>
          </w:p>
        </w:tc>
        <w:tc>
          <w:tcPr>
            <w:tcW w:w="1148" w:type="pct"/>
          </w:tcPr>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lastRenderedPageBreak/>
              <w:t>1 attestato di presenza – titoli di partecipazione</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2 CD, Powerpoint , produzioni audio – video – cartaceo  (no cartellone) predisposizione dell’aula – ambiente di apprendimento – verbale delle progettazioni e dei consigli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(Allegare file anche in foto se necessario)</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3 atti amministrativi (format lezioni e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verifiche precostituite per DSA, BES)</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4 documenti dei percorsi realizzati- documentazione dei percorsi realizzati, materiali  prodotti ,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 registro personale (voti), verbali, documenti INVALSI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Decreti di nomina  (indicare il numero del decreto o protocollo di incarico )</w:t>
            </w:r>
          </w:p>
          <w:p w:rsidR="00EE369D" w:rsidRPr="00EE369D" w:rsidRDefault="00EE369D" w:rsidP="00B2268E">
            <w:pPr>
              <w:widowControl w:val="0"/>
              <w:autoSpaceDE w:val="0"/>
              <w:autoSpaceDN w:val="0"/>
              <w:adjustRightInd w:val="0"/>
              <w:rPr>
                <w:b/>
                <w:color w:val="auto"/>
                <w:sz w:val="20"/>
                <w:szCs w:val="20"/>
              </w:rPr>
            </w:pPr>
          </w:p>
        </w:tc>
        <w:tc>
          <w:tcPr>
            <w:tcW w:w="728" w:type="pct"/>
          </w:tcPr>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lastRenderedPageBreak/>
              <w:t>Fino a 10 ore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Da 11 a 20 ore    □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Da 21 a 30 ore    □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Da 31 a 40           □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Da 41 a 50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Oltre                    □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Fino a 4 documenti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Da 4 a 8    □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Oltre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lastRenderedPageBreak/>
              <w:t>Fino a 4 documenti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Da 4 a 8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Oltre, sistematici ed evidenti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 Fino a 4 documenti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Da 4 a 8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Oltre, sistematici ed evidenti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Fino a 2 uscite</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Da 2  4 uscite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Oltre e/o con pernottamento </w:t>
            </w:r>
          </w:p>
        </w:tc>
        <w:tc>
          <w:tcPr>
            <w:tcW w:w="727" w:type="pct"/>
          </w:tcPr>
          <w:p w:rsidR="00EE369D" w:rsidRPr="00EE369D" w:rsidRDefault="00EE369D" w:rsidP="00B2268E">
            <w:pPr>
              <w:widowControl w:val="0"/>
              <w:autoSpaceDE w:val="0"/>
              <w:autoSpaceDN w:val="0"/>
              <w:adjustRightInd w:val="0"/>
              <w:rPr>
                <w:b/>
                <w:color w:val="auto"/>
                <w:sz w:val="20"/>
                <w:szCs w:val="20"/>
              </w:rPr>
            </w:pPr>
          </w:p>
        </w:tc>
      </w:tr>
      <w:tr w:rsidR="00EE369D" w:rsidRPr="00EE369D" w:rsidTr="00B2268E">
        <w:trPr>
          <w:jc w:val="center"/>
        </w:trPr>
        <w:tc>
          <w:tcPr>
            <w:tcW w:w="743" w:type="pct"/>
            <w:vMerge/>
            <w:tcMar>
              <w:top w:w="20" w:type="nil"/>
              <w:left w:w="20" w:type="nil"/>
              <w:bottom w:w="20" w:type="nil"/>
              <w:right w:w="20" w:type="nil"/>
            </w:tcMar>
          </w:tcPr>
          <w:p w:rsidR="00EE369D" w:rsidRPr="00EE369D" w:rsidRDefault="00EE369D" w:rsidP="00B2268E">
            <w:pPr>
              <w:widowControl w:val="0"/>
              <w:autoSpaceDE w:val="0"/>
              <w:autoSpaceDN w:val="0"/>
              <w:adjustRightInd w:val="0"/>
              <w:rPr>
                <w:color w:val="auto"/>
                <w:sz w:val="20"/>
                <w:szCs w:val="20"/>
              </w:rPr>
            </w:pPr>
          </w:p>
        </w:tc>
        <w:tc>
          <w:tcPr>
            <w:tcW w:w="645" w:type="pct"/>
            <w:tcMar>
              <w:top w:w="20" w:type="nil"/>
              <w:left w:w="20" w:type="nil"/>
              <w:bottom w:w="20" w:type="nil"/>
              <w:right w:w="20" w:type="nil"/>
            </w:tcMar>
          </w:tcPr>
          <w:p w:rsidR="00EE369D" w:rsidRPr="00EE369D" w:rsidRDefault="00EE369D" w:rsidP="00B2268E">
            <w:pPr>
              <w:pStyle w:val="Paragrafoelenco"/>
              <w:widowControl w:val="0"/>
              <w:numPr>
                <w:ilvl w:val="0"/>
                <w:numId w:val="3"/>
              </w:numPr>
              <w:autoSpaceDE w:val="0"/>
              <w:autoSpaceDN w:val="0"/>
              <w:adjustRightInd w:val="0"/>
              <w:jc w:val="center"/>
              <w:rPr>
                <w:b/>
                <w:smallCaps/>
                <w:color w:val="auto"/>
                <w:sz w:val="20"/>
                <w:szCs w:val="20"/>
              </w:rPr>
            </w:pPr>
            <w:r w:rsidRPr="00EE369D">
              <w:rPr>
                <w:b/>
                <w:smallCaps/>
                <w:color w:val="auto"/>
                <w:sz w:val="20"/>
                <w:szCs w:val="20"/>
              </w:rPr>
              <w:t>B</w:t>
            </w:r>
          </w:p>
          <w:p w:rsidR="00EE369D" w:rsidRPr="00EE369D" w:rsidRDefault="00EE369D" w:rsidP="00B2268E">
            <w:pPr>
              <w:widowControl w:val="0"/>
              <w:autoSpaceDE w:val="0"/>
              <w:autoSpaceDN w:val="0"/>
              <w:adjustRightInd w:val="0"/>
              <w:rPr>
                <w:b/>
                <w:smallCaps/>
                <w:color w:val="auto"/>
                <w:sz w:val="20"/>
                <w:szCs w:val="20"/>
              </w:rPr>
            </w:pPr>
          </w:p>
          <w:p w:rsidR="00EE369D" w:rsidRPr="00EE369D" w:rsidRDefault="00EE369D" w:rsidP="00B2268E">
            <w:pPr>
              <w:widowControl w:val="0"/>
              <w:autoSpaceDE w:val="0"/>
              <w:autoSpaceDN w:val="0"/>
              <w:adjustRightInd w:val="0"/>
              <w:rPr>
                <w:color w:val="auto"/>
                <w:sz w:val="20"/>
                <w:szCs w:val="20"/>
              </w:rPr>
            </w:pPr>
            <w:r w:rsidRPr="00EE369D">
              <w:rPr>
                <w:b/>
                <w:smallCaps/>
                <w:color w:val="auto"/>
                <w:sz w:val="20"/>
                <w:szCs w:val="20"/>
              </w:rPr>
              <w:t>Contributo al miglioramento dell’istituzione scolastica</w:t>
            </w:r>
            <w:r w:rsidRPr="00EE369D">
              <w:rPr>
                <w:color w:val="auto"/>
                <w:sz w:val="20"/>
                <w:szCs w:val="20"/>
              </w:rPr>
              <w:t xml:space="preserve"> </w:t>
            </w:r>
          </w:p>
          <w:p w:rsidR="00EE369D" w:rsidRPr="00EE369D" w:rsidRDefault="00EE369D" w:rsidP="00B2268E">
            <w:pPr>
              <w:widowControl w:val="0"/>
              <w:autoSpaceDE w:val="0"/>
              <w:autoSpaceDN w:val="0"/>
              <w:adjustRightInd w:val="0"/>
              <w:rPr>
                <w:color w:val="auto"/>
                <w:sz w:val="20"/>
                <w:szCs w:val="20"/>
              </w:rPr>
            </w:pPr>
          </w:p>
          <w:p w:rsidR="00EE369D" w:rsidRPr="00EE369D" w:rsidRDefault="00EE369D" w:rsidP="00B2268E">
            <w:pPr>
              <w:widowControl w:val="0"/>
              <w:autoSpaceDE w:val="0"/>
              <w:autoSpaceDN w:val="0"/>
              <w:adjustRightInd w:val="0"/>
              <w:rPr>
                <w:color w:val="auto"/>
                <w:sz w:val="20"/>
                <w:szCs w:val="20"/>
              </w:rPr>
            </w:pPr>
          </w:p>
        </w:tc>
        <w:tc>
          <w:tcPr>
            <w:tcW w:w="1009" w:type="pct"/>
            <w:tcMar>
              <w:top w:w="20" w:type="nil"/>
              <w:left w:w="20" w:type="nil"/>
              <w:bottom w:w="20" w:type="nil"/>
              <w:right w:w="20" w:type="nil"/>
            </w:tcMar>
          </w:tcPr>
          <w:p w:rsidR="00EE369D" w:rsidRPr="00EE369D" w:rsidRDefault="00EE369D" w:rsidP="00B2268E">
            <w:pPr>
              <w:widowControl w:val="0"/>
              <w:autoSpaceDE w:val="0"/>
              <w:autoSpaceDN w:val="0"/>
              <w:adjustRightInd w:val="0"/>
              <w:rPr>
                <w:rFonts w:ascii="MS Mincho" w:eastAsia="MS Mincho" w:hAnsi="MS Mincho" w:cs="MS Mincho"/>
                <w:color w:val="auto"/>
                <w:sz w:val="20"/>
                <w:szCs w:val="20"/>
              </w:rPr>
            </w:pPr>
            <w:r w:rsidRPr="00EE369D">
              <w:rPr>
                <w:b/>
                <w:color w:val="auto"/>
                <w:sz w:val="20"/>
                <w:szCs w:val="20"/>
              </w:rPr>
              <w:t xml:space="preserve">B1 </w:t>
            </w:r>
            <w:r w:rsidRPr="00EE369D">
              <w:rPr>
                <w:b/>
                <w:bCs/>
                <w:color w:val="auto"/>
                <w:sz w:val="20"/>
                <w:szCs w:val="20"/>
              </w:rPr>
              <w:t> </w:t>
            </w:r>
            <w:r w:rsidRPr="00EE369D">
              <w:rPr>
                <w:b/>
                <w:color w:val="auto"/>
                <w:sz w:val="20"/>
                <w:szCs w:val="20"/>
              </w:rPr>
              <w:t>Ha</w:t>
            </w:r>
            <w:r w:rsidRPr="00EE369D">
              <w:rPr>
                <w:color w:val="auto"/>
                <w:sz w:val="20"/>
                <w:szCs w:val="20"/>
              </w:rPr>
              <w:t xml:space="preserve"> partecipato all’elaborazione del POF e del PTOF e alle azioni di miglioramento previste dal RAV/PdM, comprese le attività di autovalutazione.</w:t>
            </w:r>
            <w:r w:rsidRPr="00EE369D">
              <w:rPr>
                <w:rFonts w:ascii="MS Mincho" w:eastAsia="MS Mincho" w:hAnsi="MS Mincho" w:cs="MS Mincho"/>
                <w:color w:val="auto"/>
                <w:sz w:val="20"/>
                <w:szCs w:val="20"/>
              </w:rPr>
              <w:t> </w:t>
            </w:r>
          </w:p>
          <w:p w:rsidR="00EE369D" w:rsidRPr="00EE369D" w:rsidRDefault="00EE369D" w:rsidP="00B2268E">
            <w:pPr>
              <w:widowControl w:val="0"/>
              <w:autoSpaceDE w:val="0"/>
              <w:autoSpaceDN w:val="0"/>
              <w:adjustRightInd w:val="0"/>
              <w:rPr>
                <w:color w:val="auto"/>
                <w:sz w:val="20"/>
                <w:szCs w:val="20"/>
              </w:rPr>
            </w:pPr>
          </w:p>
          <w:p w:rsidR="00EE369D" w:rsidRPr="00EE369D" w:rsidRDefault="00EE369D" w:rsidP="00B2268E">
            <w:pPr>
              <w:rPr>
                <w:color w:val="auto"/>
                <w:sz w:val="20"/>
                <w:szCs w:val="20"/>
              </w:rPr>
            </w:pPr>
            <w:r w:rsidRPr="00EE369D">
              <w:rPr>
                <w:b/>
                <w:color w:val="auto"/>
                <w:sz w:val="20"/>
                <w:szCs w:val="20"/>
              </w:rPr>
              <w:t>B2</w:t>
            </w:r>
            <w:r w:rsidRPr="00EE369D">
              <w:rPr>
                <w:b/>
                <w:bCs/>
                <w:color w:val="auto"/>
                <w:sz w:val="20"/>
                <w:szCs w:val="20"/>
              </w:rPr>
              <w:t xml:space="preserve"> </w:t>
            </w:r>
            <w:r w:rsidRPr="00EE369D">
              <w:rPr>
                <w:b/>
                <w:color w:val="auto"/>
                <w:sz w:val="20"/>
                <w:szCs w:val="20"/>
              </w:rPr>
              <w:t>è  disponibile</w:t>
            </w:r>
            <w:r w:rsidRPr="00EE369D">
              <w:rPr>
                <w:color w:val="auto"/>
                <w:sz w:val="20"/>
                <w:szCs w:val="20"/>
              </w:rPr>
              <w:t xml:space="preserve"> alla sostituzione dei colleghi assenti (oltre le eventuali ore di </w:t>
            </w:r>
            <w:r w:rsidRPr="00EE369D">
              <w:rPr>
                <w:color w:val="auto"/>
                <w:sz w:val="20"/>
                <w:szCs w:val="20"/>
              </w:rPr>
              <w:lastRenderedPageBreak/>
              <w:t>disponibilità per completamento) anche variando il proprio orario di servizio per venire incontro alle esigenze degli alunni</w:t>
            </w:r>
          </w:p>
          <w:p w:rsidR="00EE369D" w:rsidRPr="00EE369D" w:rsidRDefault="00EE369D" w:rsidP="00B2268E">
            <w:pPr>
              <w:rPr>
                <w:color w:val="auto"/>
                <w:sz w:val="20"/>
                <w:szCs w:val="20"/>
              </w:rPr>
            </w:pPr>
          </w:p>
          <w:p w:rsidR="00EE369D" w:rsidRPr="00EE369D" w:rsidRDefault="00EE369D" w:rsidP="00B2268E">
            <w:pPr>
              <w:rPr>
                <w:color w:val="auto"/>
                <w:sz w:val="20"/>
                <w:szCs w:val="20"/>
              </w:rPr>
            </w:pPr>
            <w:r w:rsidRPr="00EE369D">
              <w:rPr>
                <w:b/>
                <w:color w:val="auto"/>
                <w:sz w:val="20"/>
                <w:szCs w:val="20"/>
              </w:rPr>
              <w:t>B3</w:t>
            </w:r>
            <w:r w:rsidRPr="00EE369D">
              <w:rPr>
                <w:color w:val="auto"/>
                <w:sz w:val="20"/>
                <w:szCs w:val="20"/>
              </w:rPr>
              <w:t xml:space="preserve"> coinvolge gli alunni  stimolandoli a partecipare, con successo, a   concorsi, gare ed eventi</w:t>
            </w:r>
          </w:p>
          <w:p w:rsidR="00EE369D" w:rsidRPr="00EE369D" w:rsidRDefault="00EE369D" w:rsidP="00B2268E">
            <w:pPr>
              <w:rPr>
                <w:color w:val="auto"/>
                <w:sz w:val="20"/>
                <w:szCs w:val="20"/>
              </w:rPr>
            </w:pPr>
          </w:p>
          <w:p w:rsidR="00EE369D" w:rsidRPr="00EE369D" w:rsidRDefault="00EE369D" w:rsidP="00B2268E">
            <w:pPr>
              <w:rPr>
                <w:color w:val="auto"/>
                <w:sz w:val="20"/>
                <w:szCs w:val="20"/>
              </w:rPr>
            </w:pPr>
            <w:r w:rsidRPr="00EE369D">
              <w:rPr>
                <w:color w:val="auto"/>
                <w:sz w:val="20"/>
                <w:szCs w:val="20"/>
              </w:rPr>
              <w:t xml:space="preserve"> </w:t>
            </w:r>
            <w:r w:rsidRPr="00EE369D">
              <w:rPr>
                <w:b/>
                <w:color w:val="auto"/>
                <w:sz w:val="20"/>
                <w:szCs w:val="20"/>
              </w:rPr>
              <w:t>B4 promozione</w:t>
            </w:r>
            <w:r w:rsidRPr="00EE369D">
              <w:rPr>
                <w:color w:val="auto"/>
                <w:sz w:val="20"/>
                <w:szCs w:val="20"/>
              </w:rPr>
              <w:t xml:space="preserve"> di relazioni positive e costruttive  fondate sulla comunicazione efficace ,con genitori, colleghi , DS, Enti esterni associazioni.</w:t>
            </w:r>
          </w:p>
          <w:p w:rsidR="00EE369D" w:rsidRPr="00EE369D" w:rsidRDefault="00EE369D" w:rsidP="00B2268E">
            <w:pPr>
              <w:rPr>
                <w:color w:val="auto"/>
                <w:sz w:val="20"/>
                <w:szCs w:val="20"/>
              </w:rPr>
            </w:pPr>
          </w:p>
          <w:p w:rsidR="00EE369D" w:rsidRPr="00EE369D" w:rsidRDefault="00EE369D" w:rsidP="00B2268E">
            <w:pPr>
              <w:rPr>
                <w:color w:val="auto"/>
                <w:sz w:val="20"/>
                <w:szCs w:val="20"/>
              </w:rPr>
            </w:pPr>
            <w:r w:rsidRPr="00EE369D">
              <w:rPr>
                <w:b/>
                <w:color w:val="auto"/>
                <w:sz w:val="20"/>
                <w:szCs w:val="20"/>
              </w:rPr>
              <w:t>A5 p</w:t>
            </w:r>
            <w:r w:rsidRPr="00EE369D">
              <w:rPr>
                <w:color w:val="auto"/>
                <w:sz w:val="20"/>
                <w:szCs w:val="20"/>
              </w:rPr>
              <w:t>resenza in servizio (lezioni)</w:t>
            </w:r>
          </w:p>
          <w:p w:rsidR="00EE369D" w:rsidRPr="00EE369D" w:rsidRDefault="00EE369D" w:rsidP="00B2268E">
            <w:pPr>
              <w:rPr>
                <w:color w:val="auto"/>
                <w:sz w:val="20"/>
                <w:szCs w:val="20"/>
              </w:rPr>
            </w:pPr>
          </w:p>
          <w:p w:rsidR="00EE369D" w:rsidRPr="00EE369D" w:rsidRDefault="00EE369D" w:rsidP="00B2268E">
            <w:pPr>
              <w:rPr>
                <w:color w:val="auto"/>
                <w:sz w:val="20"/>
                <w:szCs w:val="20"/>
              </w:rPr>
            </w:pPr>
            <w:r w:rsidRPr="00EE369D">
              <w:rPr>
                <w:color w:val="auto"/>
                <w:sz w:val="20"/>
                <w:szCs w:val="20"/>
              </w:rPr>
              <w:t xml:space="preserve"> </w:t>
            </w:r>
          </w:p>
          <w:p w:rsidR="00EE369D" w:rsidRPr="00EE369D" w:rsidRDefault="00EE369D" w:rsidP="00B2268E">
            <w:pPr>
              <w:rPr>
                <w:color w:val="auto"/>
                <w:sz w:val="20"/>
                <w:szCs w:val="20"/>
              </w:rPr>
            </w:pPr>
          </w:p>
          <w:p w:rsidR="00EE369D" w:rsidRPr="00EE369D" w:rsidRDefault="00EE369D" w:rsidP="00B2268E">
            <w:pPr>
              <w:rPr>
                <w:color w:val="auto"/>
                <w:sz w:val="20"/>
                <w:szCs w:val="20"/>
              </w:rPr>
            </w:pPr>
          </w:p>
          <w:p w:rsidR="00EE369D" w:rsidRPr="00EE369D" w:rsidRDefault="00EE369D" w:rsidP="00B2268E">
            <w:pPr>
              <w:rPr>
                <w:color w:val="auto"/>
                <w:sz w:val="20"/>
                <w:szCs w:val="20"/>
              </w:rPr>
            </w:pPr>
            <w:r w:rsidRPr="00EE369D">
              <w:rPr>
                <w:b/>
                <w:color w:val="auto"/>
                <w:sz w:val="20"/>
                <w:szCs w:val="20"/>
              </w:rPr>
              <w:t>A6</w:t>
            </w:r>
            <w:r w:rsidRPr="00EE369D">
              <w:rPr>
                <w:color w:val="auto"/>
                <w:sz w:val="20"/>
                <w:szCs w:val="20"/>
              </w:rPr>
              <w:t xml:space="preserve"> partecipazione alle attività collegiali in modo costante e sistematico (progettazione, consigli, dipartimenti, continuità, OOCC)</w:t>
            </w:r>
          </w:p>
          <w:p w:rsidR="00EE369D" w:rsidRPr="00EE369D" w:rsidRDefault="00EE369D" w:rsidP="00B2268E">
            <w:pPr>
              <w:rPr>
                <w:color w:val="auto"/>
                <w:sz w:val="20"/>
                <w:szCs w:val="20"/>
              </w:rPr>
            </w:pPr>
          </w:p>
          <w:p w:rsidR="00EE369D" w:rsidRPr="00EE369D" w:rsidRDefault="00EE369D" w:rsidP="00B2268E">
            <w:pPr>
              <w:rPr>
                <w:color w:val="auto"/>
                <w:sz w:val="20"/>
                <w:szCs w:val="20"/>
              </w:rPr>
            </w:pPr>
          </w:p>
          <w:p w:rsidR="00EE369D" w:rsidRPr="00EE369D" w:rsidRDefault="00EE369D" w:rsidP="00B2268E">
            <w:pPr>
              <w:rPr>
                <w:color w:val="auto"/>
                <w:sz w:val="20"/>
                <w:szCs w:val="20"/>
              </w:rPr>
            </w:pPr>
          </w:p>
        </w:tc>
        <w:tc>
          <w:tcPr>
            <w:tcW w:w="1148" w:type="pct"/>
          </w:tcPr>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lastRenderedPageBreak/>
              <w:t xml:space="preserve"> 1 Verbali gruppi di lavoro – materiali per la stesura dei documenti ufficiali</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2  registri di presenza, registro – libretto delle sostituzioni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3 attestati di merito , vittorie documentate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4 assenza di criticità rilevate dal DS</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 o segnalate da genitori , studenti, personale della scuola. Richiami disciplinari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 5 FP - registro di classe -   atti –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 FP – registri – atti </w:t>
            </w:r>
          </w:p>
        </w:tc>
        <w:tc>
          <w:tcPr>
            <w:tcW w:w="728" w:type="pct"/>
          </w:tcPr>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lastRenderedPageBreak/>
              <w:t>Fino a 4 documenti – evidente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Da 4 a 8 molto evidente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Oltre, sistematicamente evidente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Fino a 4 sostituz.□</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Da 4 a 8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lastRenderedPageBreak/>
              <w:t>Oltre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Variazione entrate/uscite/cambio plesso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Fino a 2 partecipazioni□</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Da 2 a 4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Oltre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Sufficientemente evidente□</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Evidente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Molto evidente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Numero di assenze annue: da 0 a 5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Da 6 a 11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Oltre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Numero di assenze annue: da 0 a 3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Da 3 a 6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Oltre 6 □</w:t>
            </w:r>
          </w:p>
        </w:tc>
        <w:tc>
          <w:tcPr>
            <w:tcW w:w="727" w:type="pct"/>
          </w:tcPr>
          <w:p w:rsidR="00EE369D" w:rsidRPr="00EE369D" w:rsidRDefault="00EE369D" w:rsidP="00B2268E">
            <w:pPr>
              <w:widowControl w:val="0"/>
              <w:autoSpaceDE w:val="0"/>
              <w:autoSpaceDN w:val="0"/>
              <w:adjustRightInd w:val="0"/>
              <w:rPr>
                <w:b/>
                <w:color w:val="auto"/>
                <w:sz w:val="20"/>
                <w:szCs w:val="20"/>
              </w:rPr>
            </w:pPr>
          </w:p>
        </w:tc>
      </w:tr>
      <w:tr w:rsidR="00EE369D" w:rsidRPr="00EE369D" w:rsidTr="00B2268E">
        <w:trPr>
          <w:jc w:val="center"/>
        </w:trPr>
        <w:tc>
          <w:tcPr>
            <w:tcW w:w="743" w:type="pct"/>
            <w:vMerge/>
            <w:tcMar>
              <w:top w:w="20" w:type="nil"/>
              <w:left w:w="20" w:type="nil"/>
              <w:bottom w:w="20" w:type="nil"/>
              <w:right w:w="20" w:type="nil"/>
            </w:tcMar>
          </w:tcPr>
          <w:p w:rsidR="00EE369D" w:rsidRPr="00EE369D" w:rsidRDefault="00EE369D" w:rsidP="00B2268E">
            <w:pPr>
              <w:widowControl w:val="0"/>
              <w:autoSpaceDE w:val="0"/>
              <w:autoSpaceDN w:val="0"/>
              <w:adjustRightInd w:val="0"/>
              <w:rPr>
                <w:color w:val="auto"/>
                <w:sz w:val="20"/>
                <w:szCs w:val="20"/>
              </w:rPr>
            </w:pPr>
          </w:p>
        </w:tc>
        <w:tc>
          <w:tcPr>
            <w:tcW w:w="645" w:type="pct"/>
            <w:tcMar>
              <w:top w:w="20" w:type="nil"/>
              <w:left w:w="20" w:type="nil"/>
              <w:bottom w:w="20" w:type="nil"/>
              <w:right w:w="20" w:type="nil"/>
            </w:tcMar>
          </w:tcPr>
          <w:p w:rsidR="00EE369D" w:rsidRPr="00EE369D" w:rsidRDefault="00EE369D" w:rsidP="00B2268E">
            <w:pPr>
              <w:pStyle w:val="Paragrafoelenco"/>
              <w:widowControl w:val="0"/>
              <w:numPr>
                <w:ilvl w:val="0"/>
                <w:numId w:val="4"/>
              </w:numPr>
              <w:autoSpaceDE w:val="0"/>
              <w:autoSpaceDN w:val="0"/>
              <w:adjustRightInd w:val="0"/>
              <w:rPr>
                <w:b/>
                <w:smallCaps/>
                <w:sz w:val="20"/>
                <w:szCs w:val="20"/>
              </w:rPr>
            </w:pPr>
            <w:r w:rsidRPr="00EE369D">
              <w:rPr>
                <w:b/>
                <w:smallCaps/>
                <w:sz w:val="20"/>
                <w:szCs w:val="20"/>
              </w:rPr>
              <w:t xml:space="preserve">   C </w:t>
            </w:r>
          </w:p>
          <w:p w:rsidR="00EE369D" w:rsidRPr="00EE369D" w:rsidRDefault="00EE369D" w:rsidP="00B2268E">
            <w:pPr>
              <w:widowControl w:val="0"/>
              <w:autoSpaceDE w:val="0"/>
              <w:autoSpaceDN w:val="0"/>
              <w:adjustRightInd w:val="0"/>
              <w:rPr>
                <w:b/>
                <w:smallCaps/>
                <w:sz w:val="20"/>
                <w:szCs w:val="20"/>
              </w:rPr>
            </w:pPr>
          </w:p>
          <w:p w:rsidR="00EE369D" w:rsidRPr="00EE369D" w:rsidRDefault="00EE369D" w:rsidP="00B2268E">
            <w:pPr>
              <w:widowControl w:val="0"/>
              <w:autoSpaceDE w:val="0"/>
              <w:autoSpaceDN w:val="0"/>
              <w:adjustRightInd w:val="0"/>
              <w:rPr>
                <w:color w:val="auto"/>
                <w:sz w:val="20"/>
                <w:szCs w:val="20"/>
              </w:rPr>
            </w:pPr>
            <w:r w:rsidRPr="00EE369D">
              <w:rPr>
                <w:b/>
                <w:smallCaps/>
                <w:color w:val="auto"/>
                <w:sz w:val="20"/>
                <w:szCs w:val="20"/>
              </w:rPr>
              <w:t>Miglioramento del Successo formativo e scolastico degli studenti</w:t>
            </w:r>
            <w:r w:rsidRPr="00EE369D">
              <w:rPr>
                <w:color w:val="auto"/>
                <w:sz w:val="20"/>
                <w:szCs w:val="20"/>
              </w:rPr>
              <w:t xml:space="preserve"> </w:t>
            </w:r>
          </w:p>
          <w:p w:rsidR="00EE369D" w:rsidRDefault="00EE369D" w:rsidP="00B2268E">
            <w:pPr>
              <w:widowControl w:val="0"/>
              <w:autoSpaceDE w:val="0"/>
              <w:autoSpaceDN w:val="0"/>
              <w:adjustRightInd w:val="0"/>
              <w:rPr>
                <w:color w:val="auto"/>
                <w:sz w:val="20"/>
                <w:szCs w:val="20"/>
              </w:rPr>
            </w:pPr>
          </w:p>
          <w:p w:rsidR="00707B29" w:rsidRDefault="00707B29" w:rsidP="00B2268E">
            <w:pPr>
              <w:widowControl w:val="0"/>
              <w:autoSpaceDE w:val="0"/>
              <w:autoSpaceDN w:val="0"/>
              <w:adjustRightInd w:val="0"/>
              <w:rPr>
                <w:color w:val="auto"/>
                <w:sz w:val="20"/>
                <w:szCs w:val="20"/>
              </w:rPr>
            </w:pPr>
          </w:p>
          <w:p w:rsidR="00707B29" w:rsidRDefault="00707B29" w:rsidP="00B2268E">
            <w:pPr>
              <w:widowControl w:val="0"/>
              <w:autoSpaceDE w:val="0"/>
              <w:autoSpaceDN w:val="0"/>
              <w:adjustRightInd w:val="0"/>
              <w:rPr>
                <w:color w:val="auto"/>
                <w:sz w:val="20"/>
                <w:szCs w:val="20"/>
              </w:rPr>
            </w:pPr>
          </w:p>
          <w:p w:rsidR="00707B29" w:rsidRDefault="00707B29" w:rsidP="00B2268E">
            <w:pPr>
              <w:widowControl w:val="0"/>
              <w:autoSpaceDE w:val="0"/>
              <w:autoSpaceDN w:val="0"/>
              <w:adjustRightInd w:val="0"/>
              <w:rPr>
                <w:color w:val="auto"/>
                <w:sz w:val="20"/>
                <w:szCs w:val="20"/>
              </w:rPr>
            </w:pPr>
          </w:p>
          <w:p w:rsidR="00707B29" w:rsidRDefault="00707B29" w:rsidP="00B2268E">
            <w:pPr>
              <w:widowControl w:val="0"/>
              <w:autoSpaceDE w:val="0"/>
              <w:autoSpaceDN w:val="0"/>
              <w:adjustRightInd w:val="0"/>
              <w:rPr>
                <w:color w:val="auto"/>
                <w:sz w:val="20"/>
                <w:szCs w:val="20"/>
              </w:rPr>
            </w:pPr>
          </w:p>
          <w:p w:rsidR="00707B29" w:rsidRDefault="00707B29" w:rsidP="00B2268E">
            <w:pPr>
              <w:widowControl w:val="0"/>
              <w:autoSpaceDE w:val="0"/>
              <w:autoSpaceDN w:val="0"/>
              <w:adjustRightInd w:val="0"/>
              <w:rPr>
                <w:color w:val="auto"/>
                <w:sz w:val="20"/>
                <w:szCs w:val="20"/>
              </w:rPr>
            </w:pPr>
          </w:p>
          <w:p w:rsidR="00707B29" w:rsidRDefault="00707B29" w:rsidP="00B2268E">
            <w:pPr>
              <w:widowControl w:val="0"/>
              <w:autoSpaceDE w:val="0"/>
              <w:autoSpaceDN w:val="0"/>
              <w:adjustRightInd w:val="0"/>
              <w:rPr>
                <w:color w:val="auto"/>
                <w:sz w:val="20"/>
                <w:szCs w:val="20"/>
              </w:rPr>
            </w:pPr>
          </w:p>
          <w:p w:rsidR="00707B29" w:rsidRDefault="00707B29" w:rsidP="00B2268E">
            <w:pPr>
              <w:widowControl w:val="0"/>
              <w:autoSpaceDE w:val="0"/>
              <w:autoSpaceDN w:val="0"/>
              <w:adjustRightInd w:val="0"/>
              <w:rPr>
                <w:color w:val="auto"/>
                <w:sz w:val="20"/>
                <w:szCs w:val="20"/>
              </w:rPr>
            </w:pPr>
          </w:p>
          <w:p w:rsidR="00707B29" w:rsidRDefault="00707B29" w:rsidP="00B2268E">
            <w:pPr>
              <w:widowControl w:val="0"/>
              <w:autoSpaceDE w:val="0"/>
              <w:autoSpaceDN w:val="0"/>
              <w:adjustRightInd w:val="0"/>
              <w:rPr>
                <w:color w:val="auto"/>
                <w:sz w:val="20"/>
                <w:szCs w:val="20"/>
              </w:rPr>
            </w:pPr>
          </w:p>
          <w:p w:rsidR="00707B29" w:rsidRDefault="00707B29" w:rsidP="00B2268E">
            <w:pPr>
              <w:widowControl w:val="0"/>
              <w:autoSpaceDE w:val="0"/>
              <w:autoSpaceDN w:val="0"/>
              <w:adjustRightInd w:val="0"/>
              <w:rPr>
                <w:color w:val="auto"/>
                <w:sz w:val="20"/>
                <w:szCs w:val="20"/>
              </w:rPr>
            </w:pPr>
          </w:p>
          <w:p w:rsidR="00707B29" w:rsidRDefault="00707B29" w:rsidP="00B2268E">
            <w:pPr>
              <w:widowControl w:val="0"/>
              <w:autoSpaceDE w:val="0"/>
              <w:autoSpaceDN w:val="0"/>
              <w:adjustRightInd w:val="0"/>
              <w:rPr>
                <w:color w:val="auto"/>
                <w:sz w:val="20"/>
                <w:szCs w:val="20"/>
              </w:rPr>
            </w:pPr>
          </w:p>
          <w:p w:rsidR="00707B29" w:rsidRDefault="00707B29" w:rsidP="00B2268E">
            <w:pPr>
              <w:widowControl w:val="0"/>
              <w:autoSpaceDE w:val="0"/>
              <w:autoSpaceDN w:val="0"/>
              <w:adjustRightInd w:val="0"/>
              <w:rPr>
                <w:color w:val="auto"/>
                <w:sz w:val="20"/>
                <w:szCs w:val="20"/>
              </w:rPr>
            </w:pPr>
          </w:p>
          <w:p w:rsidR="00707B29" w:rsidRDefault="00707B29" w:rsidP="00B2268E">
            <w:pPr>
              <w:widowControl w:val="0"/>
              <w:autoSpaceDE w:val="0"/>
              <w:autoSpaceDN w:val="0"/>
              <w:adjustRightInd w:val="0"/>
              <w:rPr>
                <w:color w:val="auto"/>
                <w:sz w:val="20"/>
                <w:szCs w:val="20"/>
              </w:rPr>
            </w:pPr>
          </w:p>
          <w:p w:rsidR="00707B29" w:rsidRDefault="00707B29" w:rsidP="00B2268E">
            <w:pPr>
              <w:widowControl w:val="0"/>
              <w:autoSpaceDE w:val="0"/>
              <w:autoSpaceDN w:val="0"/>
              <w:adjustRightInd w:val="0"/>
              <w:rPr>
                <w:color w:val="auto"/>
                <w:sz w:val="20"/>
                <w:szCs w:val="20"/>
              </w:rPr>
            </w:pPr>
          </w:p>
          <w:p w:rsidR="00707B29" w:rsidRDefault="00707B29" w:rsidP="00B2268E">
            <w:pPr>
              <w:widowControl w:val="0"/>
              <w:autoSpaceDE w:val="0"/>
              <w:autoSpaceDN w:val="0"/>
              <w:adjustRightInd w:val="0"/>
              <w:rPr>
                <w:color w:val="auto"/>
                <w:sz w:val="20"/>
                <w:szCs w:val="20"/>
              </w:rPr>
            </w:pPr>
          </w:p>
          <w:p w:rsidR="00707B29" w:rsidRDefault="00707B29" w:rsidP="00B2268E">
            <w:pPr>
              <w:widowControl w:val="0"/>
              <w:autoSpaceDE w:val="0"/>
              <w:autoSpaceDN w:val="0"/>
              <w:adjustRightInd w:val="0"/>
              <w:rPr>
                <w:color w:val="auto"/>
                <w:sz w:val="20"/>
                <w:szCs w:val="20"/>
              </w:rPr>
            </w:pPr>
          </w:p>
          <w:p w:rsidR="00707B29" w:rsidRDefault="00707B29" w:rsidP="00B2268E">
            <w:pPr>
              <w:widowControl w:val="0"/>
              <w:autoSpaceDE w:val="0"/>
              <w:autoSpaceDN w:val="0"/>
              <w:adjustRightInd w:val="0"/>
              <w:rPr>
                <w:color w:val="auto"/>
                <w:sz w:val="20"/>
                <w:szCs w:val="20"/>
              </w:rPr>
            </w:pPr>
          </w:p>
          <w:p w:rsidR="00707B29" w:rsidRDefault="00707B29" w:rsidP="00B2268E">
            <w:pPr>
              <w:widowControl w:val="0"/>
              <w:autoSpaceDE w:val="0"/>
              <w:autoSpaceDN w:val="0"/>
              <w:adjustRightInd w:val="0"/>
              <w:rPr>
                <w:color w:val="auto"/>
                <w:sz w:val="20"/>
                <w:szCs w:val="20"/>
              </w:rPr>
            </w:pPr>
          </w:p>
          <w:p w:rsidR="00707B29" w:rsidRDefault="00707B29" w:rsidP="00B2268E">
            <w:pPr>
              <w:widowControl w:val="0"/>
              <w:autoSpaceDE w:val="0"/>
              <w:autoSpaceDN w:val="0"/>
              <w:adjustRightInd w:val="0"/>
              <w:rPr>
                <w:color w:val="auto"/>
                <w:sz w:val="20"/>
                <w:szCs w:val="20"/>
              </w:rPr>
            </w:pPr>
          </w:p>
          <w:p w:rsidR="00707B29" w:rsidRDefault="00707B29" w:rsidP="00B2268E">
            <w:pPr>
              <w:widowControl w:val="0"/>
              <w:autoSpaceDE w:val="0"/>
              <w:autoSpaceDN w:val="0"/>
              <w:adjustRightInd w:val="0"/>
              <w:rPr>
                <w:color w:val="auto"/>
                <w:sz w:val="20"/>
                <w:szCs w:val="20"/>
              </w:rPr>
            </w:pPr>
          </w:p>
          <w:p w:rsidR="00707B29" w:rsidRDefault="00707B29" w:rsidP="00B2268E">
            <w:pPr>
              <w:widowControl w:val="0"/>
              <w:autoSpaceDE w:val="0"/>
              <w:autoSpaceDN w:val="0"/>
              <w:adjustRightInd w:val="0"/>
              <w:rPr>
                <w:color w:val="auto"/>
                <w:sz w:val="20"/>
                <w:szCs w:val="20"/>
              </w:rPr>
            </w:pPr>
          </w:p>
          <w:p w:rsidR="00707B29" w:rsidRDefault="00707B29" w:rsidP="00B2268E">
            <w:pPr>
              <w:widowControl w:val="0"/>
              <w:autoSpaceDE w:val="0"/>
              <w:autoSpaceDN w:val="0"/>
              <w:adjustRightInd w:val="0"/>
              <w:rPr>
                <w:color w:val="auto"/>
                <w:sz w:val="20"/>
                <w:szCs w:val="20"/>
              </w:rPr>
            </w:pPr>
          </w:p>
          <w:p w:rsidR="00707B29" w:rsidRDefault="00707B29" w:rsidP="00B2268E">
            <w:pPr>
              <w:widowControl w:val="0"/>
              <w:autoSpaceDE w:val="0"/>
              <w:autoSpaceDN w:val="0"/>
              <w:adjustRightInd w:val="0"/>
              <w:rPr>
                <w:color w:val="auto"/>
                <w:sz w:val="20"/>
                <w:szCs w:val="20"/>
              </w:rPr>
            </w:pPr>
          </w:p>
          <w:p w:rsidR="00707B29" w:rsidRPr="00EE369D" w:rsidRDefault="00707B29" w:rsidP="00B2268E">
            <w:pPr>
              <w:widowControl w:val="0"/>
              <w:autoSpaceDE w:val="0"/>
              <w:autoSpaceDN w:val="0"/>
              <w:adjustRightInd w:val="0"/>
              <w:rPr>
                <w:color w:val="auto"/>
                <w:sz w:val="20"/>
                <w:szCs w:val="20"/>
              </w:rPr>
            </w:pPr>
          </w:p>
        </w:tc>
        <w:tc>
          <w:tcPr>
            <w:tcW w:w="1009" w:type="pct"/>
            <w:tcMar>
              <w:top w:w="20" w:type="nil"/>
              <w:left w:w="20" w:type="nil"/>
              <w:bottom w:w="20" w:type="nil"/>
              <w:right w:w="20" w:type="nil"/>
            </w:tcMar>
          </w:tcPr>
          <w:p w:rsidR="00EE369D" w:rsidRPr="00EE369D" w:rsidRDefault="00EE369D" w:rsidP="00B2268E">
            <w:pPr>
              <w:widowControl w:val="0"/>
              <w:autoSpaceDE w:val="0"/>
              <w:autoSpaceDN w:val="0"/>
              <w:adjustRightInd w:val="0"/>
              <w:rPr>
                <w:color w:val="auto"/>
                <w:sz w:val="20"/>
                <w:szCs w:val="20"/>
              </w:rPr>
            </w:pPr>
            <w:r w:rsidRPr="00EE369D">
              <w:rPr>
                <w:b/>
                <w:color w:val="auto"/>
                <w:sz w:val="20"/>
                <w:szCs w:val="20"/>
              </w:rPr>
              <w:lastRenderedPageBreak/>
              <w:t>C1•</w:t>
            </w:r>
            <w:r w:rsidRPr="00EE369D">
              <w:rPr>
                <w:b/>
                <w:bCs/>
                <w:color w:val="auto"/>
                <w:sz w:val="20"/>
                <w:szCs w:val="20"/>
              </w:rPr>
              <w:t xml:space="preserve"> </w:t>
            </w:r>
            <w:r w:rsidRPr="00EE369D">
              <w:rPr>
                <w:color w:val="auto"/>
                <w:sz w:val="20"/>
                <w:szCs w:val="20"/>
              </w:rPr>
              <w:t xml:space="preserve">Ha utilizzato strumenti </w:t>
            </w:r>
            <w:r w:rsidRPr="00EE369D">
              <w:rPr>
                <w:color w:val="auto"/>
                <w:sz w:val="20"/>
                <w:szCs w:val="20"/>
              </w:rPr>
              <w:lastRenderedPageBreak/>
              <w:t xml:space="preserve">diversificati nella valutazione </w:t>
            </w:r>
            <w:r w:rsidRPr="00EE369D">
              <w:rPr>
                <w:i/>
                <w:color w:val="auto"/>
                <w:sz w:val="20"/>
                <w:szCs w:val="20"/>
              </w:rPr>
              <w:t>(prove per classi parallele, assegnazione di compiti secondo i livelli di competenza degli studenti, etc.)</w:t>
            </w:r>
            <w:r w:rsidRPr="00EE369D">
              <w:rPr>
                <w:color w:val="auto"/>
                <w:sz w:val="20"/>
                <w:szCs w:val="20"/>
              </w:rPr>
              <w:t>.</w:t>
            </w:r>
          </w:p>
          <w:p w:rsidR="00EE369D" w:rsidRPr="00EE369D" w:rsidRDefault="00EE369D" w:rsidP="00B2268E">
            <w:pPr>
              <w:widowControl w:val="0"/>
              <w:autoSpaceDE w:val="0"/>
              <w:autoSpaceDN w:val="0"/>
              <w:adjustRightInd w:val="0"/>
              <w:rPr>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color w:val="auto"/>
                <w:sz w:val="20"/>
                <w:szCs w:val="20"/>
              </w:rPr>
            </w:pPr>
            <w:r w:rsidRPr="00EE369D">
              <w:rPr>
                <w:b/>
                <w:color w:val="auto"/>
                <w:sz w:val="20"/>
                <w:szCs w:val="20"/>
              </w:rPr>
              <w:t>C2</w:t>
            </w:r>
            <w:r w:rsidRPr="00EE369D">
              <w:rPr>
                <w:b/>
                <w:bCs/>
                <w:color w:val="auto"/>
                <w:sz w:val="20"/>
                <w:szCs w:val="20"/>
              </w:rPr>
              <w:t xml:space="preserve"> </w:t>
            </w:r>
            <w:r w:rsidRPr="00EE369D">
              <w:rPr>
                <w:b/>
                <w:color w:val="auto"/>
                <w:sz w:val="20"/>
                <w:szCs w:val="20"/>
              </w:rPr>
              <w:t>Ha</w:t>
            </w:r>
            <w:r w:rsidRPr="00EE369D">
              <w:rPr>
                <w:color w:val="auto"/>
                <w:sz w:val="20"/>
                <w:szCs w:val="20"/>
              </w:rPr>
              <w:t xml:space="preserve"> realizzato attività personalizzate di approfondimento in itinere in orario scolastico e/o in orario extrascolastico per la valorizzazione delle eccellenze e per il recupero delle situazioni di svantaggio . Ha prodotto materiali, libri di testo autoprodotti, percorsi didattici innovativi, prove di verifica per la valorizzazione delle eccellenze o per il recupero delle situazioni di svantaggio .</w:t>
            </w:r>
          </w:p>
          <w:p w:rsidR="00EE369D" w:rsidRPr="00EE369D" w:rsidRDefault="00EE369D" w:rsidP="00B2268E">
            <w:pPr>
              <w:widowControl w:val="0"/>
              <w:autoSpaceDE w:val="0"/>
              <w:autoSpaceDN w:val="0"/>
              <w:adjustRightInd w:val="0"/>
              <w:rPr>
                <w:color w:val="auto"/>
                <w:sz w:val="20"/>
                <w:szCs w:val="20"/>
              </w:rPr>
            </w:pPr>
          </w:p>
          <w:p w:rsidR="00EE369D" w:rsidRPr="00EE369D" w:rsidRDefault="00EE369D" w:rsidP="00B2268E">
            <w:pPr>
              <w:rPr>
                <w:color w:val="auto"/>
                <w:sz w:val="20"/>
                <w:szCs w:val="20"/>
              </w:rPr>
            </w:pPr>
            <w:r w:rsidRPr="00EE369D">
              <w:rPr>
                <w:i/>
                <w:color w:val="auto"/>
                <w:sz w:val="20"/>
                <w:szCs w:val="20"/>
              </w:rPr>
              <w:t xml:space="preserve"> </w:t>
            </w:r>
            <w:r w:rsidRPr="00EE369D">
              <w:rPr>
                <w:b/>
                <w:color w:val="auto"/>
                <w:sz w:val="20"/>
                <w:szCs w:val="20"/>
              </w:rPr>
              <w:t xml:space="preserve">C3 </w:t>
            </w:r>
            <w:r w:rsidRPr="00EE369D">
              <w:rPr>
                <w:color w:val="auto"/>
                <w:sz w:val="20"/>
                <w:szCs w:val="20"/>
              </w:rPr>
              <w:t>capacità di gestione efficace dei processi educativi e didattici in presenza di criticità in classe,  tra microgruppi</w:t>
            </w:r>
            <w:r w:rsidRPr="00EE369D">
              <w:rPr>
                <w:i/>
                <w:color w:val="auto"/>
                <w:sz w:val="20"/>
                <w:szCs w:val="20"/>
              </w:rPr>
              <w:t xml:space="preserve"> </w:t>
            </w:r>
            <w:r w:rsidRPr="00EE369D">
              <w:rPr>
                <w:color w:val="auto"/>
                <w:sz w:val="20"/>
                <w:szCs w:val="20"/>
              </w:rPr>
              <w:t>o con singoli alunni</w:t>
            </w:r>
          </w:p>
          <w:p w:rsidR="00EE369D" w:rsidRPr="00EE369D" w:rsidRDefault="00EE369D" w:rsidP="00B2268E">
            <w:pPr>
              <w:widowControl w:val="0"/>
              <w:autoSpaceDE w:val="0"/>
              <w:autoSpaceDN w:val="0"/>
              <w:adjustRightInd w:val="0"/>
              <w:rPr>
                <w:color w:val="auto"/>
                <w:sz w:val="20"/>
                <w:szCs w:val="20"/>
              </w:rPr>
            </w:pPr>
          </w:p>
          <w:p w:rsidR="00EE369D" w:rsidRPr="00EE369D" w:rsidRDefault="00EE369D" w:rsidP="00B2268E">
            <w:pPr>
              <w:widowControl w:val="0"/>
              <w:autoSpaceDE w:val="0"/>
              <w:autoSpaceDN w:val="0"/>
              <w:adjustRightInd w:val="0"/>
              <w:rPr>
                <w:color w:val="auto"/>
                <w:sz w:val="20"/>
                <w:szCs w:val="20"/>
              </w:rPr>
            </w:pPr>
          </w:p>
        </w:tc>
        <w:tc>
          <w:tcPr>
            <w:tcW w:w="1148" w:type="pct"/>
          </w:tcPr>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lastRenderedPageBreak/>
              <w:t xml:space="preserve">1 Produzione di materiali didattici, </w:t>
            </w:r>
            <w:r w:rsidRPr="00EE369D">
              <w:rPr>
                <w:b/>
                <w:color w:val="auto"/>
                <w:sz w:val="20"/>
                <w:szCs w:val="20"/>
              </w:rPr>
              <w:lastRenderedPageBreak/>
              <w:t xml:space="preserve">griglie di correzione personalizzate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 compiti e verifiche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griglie degli esiti scolastici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3 produzione di materiali didattici, libri di testo personalizzati, dispense , file in drive – dropbox, cloud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3 atti amministrativi (verbali, registri di classe, , documentazione dei percorsi di risoluzione dei conflitti)</w:t>
            </w:r>
          </w:p>
          <w:p w:rsidR="00EE369D" w:rsidRPr="00EE369D" w:rsidRDefault="00EE369D" w:rsidP="00B2268E">
            <w:pPr>
              <w:widowControl w:val="0"/>
              <w:autoSpaceDE w:val="0"/>
              <w:autoSpaceDN w:val="0"/>
              <w:adjustRightInd w:val="0"/>
              <w:rPr>
                <w:b/>
                <w:color w:val="auto"/>
                <w:sz w:val="20"/>
                <w:szCs w:val="20"/>
              </w:rPr>
            </w:pPr>
          </w:p>
        </w:tc>
        <w:tc>
          <w:tcPr>
            <w:tcW w:w="728" w:type="pct"/>
          </w:tcPr>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lastRenderedPageBreak/>
              <w:t xml:space="preserve">Fino a 4 documenti – </w:t>
            </w:r>
            <w:r w:rsidRPr="00EE369D">
              <w:rPr>
                <w:b/>
                <w:color w:val="auto"/>
                <w:sz w:val="20"/>
                <w:szCs w:val="20"/>
              </w:rPr>
              <w:lastRenderedPageBreak/>
              <w:t>evidente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Da 4 a 8 molto evidente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Oltre, sistematicamente evidenti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Fino a 4 documenti – evidente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Da 4 a 8 molto evidente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Oltre, sistematicamente evidenti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Evidente□</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Molto evidente□</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Sistematicamente evidente □</w:t>
            </w:r>
          </w:p>
        </w:tc>
        <w:tc>
          <w:tcPr>
            <w:tcW w:w="727" w:type="pct"/>
          </w:tcPr>
          <w:p w:rsidR="00EE369D" w:rsidRPr="00EE369D" w:rsidRDefault="00EE369D" w:rsidP="00B2268E">
            <w:pPr>
              <w:widowControl w:val="0"/>
              <w:autoSpaceDE w:val="0"/>
              <w:autoSpaceDN w:val="0"/>
              <w:adjustRightInd w:val="0"/>
              <w:rPr>
                <w:b/>
                <w:color w:val="auto"/>
                <w:sz w:val="20"/>
                <w:szCs w:val="20"/>
              </w:rPr>
            </w:pPr>
          </w:p>
        </w:tc>
      </w:tr>
      <w:tr w:rsidR="00EE369D" w:rsidRPr="00EE369D" w:rsidTr="00B2268E">
        <w:trPr>
          <w:jc w:val="center"/>
        </w:trPr>
        <w:tc>
          <w:tcPr>
            <w:tcW w:w="743" w:type="pct"/>
            <w:vMerge w:val="restart"/>
            <w:tcMar>
              <w:top w:w="20" w:type="nil"/>
              <w:left w:w="20" w:type="nil"/>
              <w:bottom w:w="20" w:type="nil"/>
              <w:right w:w="20" w:type="nil"/>
            </w:tcMar>
          </w:tcPr>
          <w:p w:rsidR="00EE369D" w:rsidRPr="00EE369D" w:rsidRDefault="00EE369D" w:rsidP="00B2268E">
            <w:pPr>
              <w:widowControl w:val="0"/>
              <w:autoSpaceDE w:val="0"/>
              <w:autoSpaceDN w:val="0"/>
              <w:adjustRightInd w:val="0"/>
              <w:jc w:val="center"/>
              <w:rPr>
                <w:b/>
                <w:color w:val="auto"/>
                <w:sz w:val="20"/>
                <w:szCs w:val="20"/>
                <w:u w:val="single"/>
              </w:rPr>
            </w:pPr>
            <w:r w:rsidRPr="00EE369D">
              <w:rPr>
                <w:b/>
                <w:color w:val="auto"/>
                <w:sz w:val="20"/>
                <w:szCs w:val="20"/>
                <w:u w:val="single"/>
              </w:rPr>
              <w:lastRenderedPageBreak/>
              <w:t xml:space="preserve">AMBITO B </w:t>
            </w:r>
          </w:p>
          <w:p w:rsidR="00EE369D" w:rsidRPr="00EE369D" w:rsidRDefault="00EE369D" w:rsidP="00B2268E">
            <w:pPr>
              <w:widowControl w:val="0"/>
              <w:autoSpaceDE w:val="0"/>
              <w:autoSpaceDN w:val="0"/>
              <w:adjustRightInd w:val="0"/>
              <w:jc w:val="center"/>
              <w:rPr>
                <w:b/>
                <w:color w:val="auto"/>
                <w:sz w:val="22"/>
                <w:szCs w:val="22"/>
                <w:u w:val="single"/>
              </w:rPr>
            </w:pPr>
          </w:p>
          <w:p w:rsidR="00EE369D" w:rsidRDefault="00EE369D" w:rsidP="00B2268E">
            <w:pPr>
              <w:widowControl w:val="0"/>
              <w:autoSpaceDE w:val="0"/>
              <w:autoSpaceDN w:val="0"/>
              <w:adjustRightInd w:val="0"/>
              <w:rPr>
                <w:b/>
                <w:color w:val="auto"/>
                <w:sz w:val="20"/>
                <w:szCs w:val="20"/>
              </w:rPr>
            </w:pPr>
            <w:r w:rsidRPr="00EE369D">
              <w:rPr>
                <w:b/>
                <w:color w:val="auto"/>
                <w:sz w:val="22"/>
                <w:szCs w:val="22"/>
              </w:rPr>
              <w:t xml:space="preserve"> Risultati ottenuti dal docente o dal gruppo di docenti in relazione al potenziamento delle competenze degli alunni e dell’innovazione didattica e metodologica, nonché della collaborazione alla ricerca didattica, alla documentazione e alla diffusione di buone pratiche didattiche.</w:t>
            </w:r>
            <w:r w:rsidRPr="00EE369D">
              <w:rPr>
                <w:b/>
                <w:color w:val="auto"/>
                <w:sz w:val="20"/>
                <w:szCs w:val="20"/>
              </w:rPr>
              <w:t xml:space="preserve"> </w:t>
            </w:r>
          </w:p>
          <w:p w:rsidR="00382EC5" w:rsidRPr="00EE369D" w:rsidRDefault="00382EC5" w:rsidP="00B2268E">
            <w:pPr>
              <w:widowControl w:val="0"/>
              <w:autoSpaceDE w:val="0"/>
              <w:autoSpaceDN w:val="0"/>
              <w:adjustRightInd w:val="0"/>
              <w:rPr>
                <w:b/>
                <w:color w:val="auto"/>
                <w:sz w:val="20"/>
                <w:szCs w:val="20"/>
              </w:rPr>
            </w:pPr>
          </w:p>
          <w:p w:rsidR="00EE369D" w:rsidRPr="00382EC5" w:rsidRDefault="00EE369D" w:rsidP="00B2268E">
            <w:pPr>
              <w:widowControl w:val="0"/>
              <w:autoSpaceDE w:val="0"/>
              <w:autoSpaceDN w:val="0"/>
              <w:adjustRightInd w:val="0"/>
              <w:rPr>
                <w:b/>
                <w:color w:val="auto"/>
              </w:rPr>
            </w:pPr>
            <w:r w:rsidRPr="00382EC5">
              <w:rPr>
                <w:b/>
                <w:color w:val="auto"/>
              </w:rPr>
              <w:t>40%</w:t>
            </w:r>
            <w:r w:rsidR="00382EC5">
              <w:rPr>
                <w:b/>
                <w:color w:val="auto"/>
              </w:rPr>
              <w:t xml:space="preserve"> di prevalenza </w:t>
            </w:r>
          </w:p>
        </w:tc>
        <w:tc>
          <w:tcPr>
            <w:tcW w:w="645" w:type="pct"/>
            <w:tcMar>
              <w:top w:w="20" w:type="nil"/>
              <w:left w:w="20" w:type="nil"/>
              <w:bottom w:w="20" w:type="nil"/>
              <w:right w:w="20" w:type="nil"/>
            </w:tcMar>
          </w:tcPr>
          <w:p w:rsidR="00EE369D" w:rsidRPr="00EE369D" w:rsidRDefault="00EE369D" w:rsidP="00B2268E">
            <w:pPr>
              <w:widowControl w:val="0"/>
              <w:autoSpaceDE w:val="0"/>
              <w:autoSpaceDN w:val="0"/>
              <w:adjustRightInd w:val="0"/>
              <w:jc w:val="center"/>
              <w:rPr>
                <w:color w:val="auto"/>
                <w:sz w:val="20"/>
                <w:szCs w:val="20"/>
              </w:rPr>
            </w:pPr>
            <w:r w:rsidRPr="00EE369D">
              <w:rPr>
                <w:b/>
                <w:smallCaps/>
                <w:color w:val="auto"/>
                <w:sz w:val="22"/>
                <w:szCs w:val="22"/>
              </w:rPr>
              <w:t>b – a Risultati ottenuti in relazione al potenziamento delle competenze degli alunni</w:t>
            </w:r>
            <w:r w:rsidRPr="00EE369D">
              <w:rPr>
                <w:color w:val="auto"/>
                <w:sz w:val="20"/>
                <w:szCs w:val="20"/>
              </w:rPr>
              <w:t xml:space="preserve"> </w:t>
            </w:r>
          </w:p>
          <w:p w:rsidR="00EE369D" w:rsidRPr="00EE369D" w:rsidRDefault="00EE369D" w:rsidP="00B2268E">
            <w:pPr>
              <w:widowControl w:val="0"/>
              <w:autoSpaceDE w:val="0"/>
              <w:autoSpaceDN w:val="0"/>
              <w:adjustRightInd w:val="0"/>
              <w:jc w:val="center"/>
              <w:rPr>
                <w:color w:val="auto"/>
                <w:sz w:val="20"/>
                <w:szCs w:val="20"/>
              </w:rPr>
            </w:pPr>
          </w:p>
          <w:p w:rsidR="00EE369D" w:rsidRPr="00EE369D" w:rsidRDefault="00EE369D" w:rsidP="00B2268E">
            <w:pPr>
              <w:widowControl w:val="0"/>
              <w:autoSpaceDE w:val="0"/>
              <w:autoSpaceDN w:val="0"/>
              <w:adjustRightInd w:val="0"/>
              <w:jc w:val="center"/>
              <w:rPr>
                <w:color w:val="auto"/>
                <w:sz w:val="20"/>
                <w:szCs w:val="20"/>
              </w:rPr>
            </w:pPr>
          </w:p>
          <w:p w:rsidR="00EE369D" w:rsidRPr="00EE369D" w:rsidRDefault="00EE369D" w:rsidP="00B2268E">
            <w:pPr>
              <w:widowControl w:val="0"/>
              <w:autoSpaceDE w:val="0"/>
              <w:autoSpaceDN w:val="0"/>
              <w:adjustRightInd w:val="0"/>
              <w:jc w:val="center"/>
              <w:rPr>
                <w:b/>
                <w:smallCaps/>
                <w:color w:val="auto"/>
                <w:sz w:val="22"/>
                <w:szCs w:val="22"/>
              </w:rPr>
            </w:pPr>
          </w:p>
        </w:tc>
        <w:tc>
          <w:tcPr>
            <w:tcW w:w="1009" w:type="pct"/>
            <w:tcMar>
              <w:top w:w="20" w:type="nil"/>
              <w:left w:w="20" w:type="nil"/>
              <w:bottom w:w="20" w:type="nil"/>
              <w:right w:w="20" w:type="nil"/>
            </w:tcMar>
          </w:tcPr>
          <w:p w:rsidR="00EE369D" w:rsidRPr="00EE369D" w:rsidRDefault="00EE369D" w:rsidP="00B2268E">
            <w:pPr>
              <w:widowControl w:val="0"/>
              <w:autoSpaceDE w:val="0"/>
              <w:autoSpaceDN w:val="0"/>
              <w:adjustRightInd w:val="0"/>
              <w:rPr>
                <w:color w:val="auto"/>
                <w:sz w:val="20"/>
                <w:szCs w:val="20"/>
              </w:rPr>
            </w:pPr>
            <w:r w:rsidRPr="00EE369D">
              <w:rPr>
                <w:b/>
                <w:color w:val="auto"/>
                <w:sz w:val="20"/>
                <w:szCs w:val="20"/>
              </w:rPr>
              <w:t>A1</w:t>
            </w:r>
            <w:r w:rsidRPr="00EE369D">
              <w:rPr>
                <w:b/>
                <w:bCs/>
                <w:color w:val="auto"/>
                <w:sz w:val="20"/>
                <w:szCs w:val="20"/>
              </w:rPr>
              <w:t xml:space="preserve"> </w:t>
            </w:r>
            <w:r w:rsidRPr="00EE369D">
              <w:rPr>
                <w:color w:val="auto"/>
                <w:sz w:val="20"/>
                <w:szCs w:val="20"/>
              </w:rPr>
              <w:t>Ha svolto percorsi di potenziamento delle competenze degli studenti, in orario curricolare e/o extracurricolare, con risultati positivi.</w:t>
            </w:r>
          </w:p>
          <w:p w:rsidR="00EE369D" w:rsidRPr="00EE369D" w:rsidRDefault="00EE369D" w:rsidP="00B2268E">
            <w:pPr>
              <w:widowControl w:val="0"/>
              <w:autoSpaceDE w:val="0"/>
              <w:autoSpaceDN w:val="0"/>
              <w:adjustRightInd w:val="0"/>
              <w:rPr>
                <w:color w:val="auto"/>
                <w:sz w:val="20"/>
                <w:szCs w:val="20"/>
              </w:rPr>
            </w:pPr>
            <w:r w:rsidRPr="00EE369D">
              <w:rPr>
                <w:rFonts w:ascii="MS Mincho" w:eastAsia="MS Mincho" w:hAnsi="MS Mincho" w:cs="MS Mincho"/>
                <w:color w:val="auto"/>
                <w:sz w:val="20"/>
                <w:szCs w:val="20"/>
              </w:rPr>
              <w:t> </w:t>
            </w:r>
          </w:p>
        </w:tc>
        <w:tc>
          <w:tcPr>
            <w:tcW w:w="1148" w:type="pct"/>
          </w:tcPr>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1 Esiti, relazioni, registro progetto</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 </w:t>
            </w:r>
          </w:p>
        </w:tc>
        <w:tc>
          <w:tcPr>
            <w:tcW w:w="728" w:type="pct"/>
          </w:tcPr>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Evidente□</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Molto evidente□</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Sistematicamente evidente □</w:t>
            </w:r>
          </w:p>
        </w:tc>
        <w:tc>
          <w:tcPr>
            <w:tcW w:w="727" w:type="pct"/>
          </w:tcPr>
          <w:p w:rsidR="00EE369D" w:rsidRPr="00EE369D" w:rsidRDefault="00EE369D" w:rsidP="00B2268E">
            <w:pPr>
              <w:widowControl w:val="0"/>
              <w:autoSpaceDE w:val="0"/>
              <w:autoSpaceDN w:val="0"/>
              <w:adjustRightInd w:val="0"/>
              <w:rPr>
                <w:b/>
                <w:color w:val="auto"/>
                <w:sz w:val="20"/>
                <w:szCs w:val="20"/>
              </w:rPr>
            </w:pPr>
          </w:p>
        </w:tc>
      </w:tr>
      <w:tr w:rsidR="00EE369D" w:rsidRPr="00EE369D" w:rsidTr="00B2268E">
        <w:trPr>
          <w:jc w:val="center"/>
        </w:trPr>
        <w:tc>
          <w:tcPr>
            <w:tcW w:w="743" w:type="pct"/>
            <w:vMerge/>
            <w:tcMar>
              <w:top w:w="20" w:type="nil"/>
              <w:left w:w="20" w:type="nil"/>
              <w:bottom w:w="20" w:type="nil"/>
              <w:right w:w="20" w:type="nil"/>
            </w:tcMar>
          </w:tcPr>
          <w:p w:rsidR="00EE369D" w:rsidRPr="00EE369D" w:rsidRDefault="00EE369D" w:rsidP="00B2268E">
            <w:pPr>
              <w:widowControl w:val="0"/>
              <w:autoSpaceDE w:val="0"/>
              <w:autoSpaceDN w:val="0"/>
              <w:adjustRightInd w:val="0"/>
              <w:rPr>
                <w:color w:val="auto"/>
                <w:sz w:val="20"/>
                <w:szCs w:val="20"/>
              </w:rPr>
            </w:pPr>
          </w:p>
        </w:tc>
        <w:tc>
          <w:tcPr>
            <w:tcW w:w="645" w:type="pct"/>
            <w:tcMar>
              <w:top w:w="20" w:type="nil"/>
              <w:left w:w="20" w:type="nil"/>
              <w:bottom w:w="20" w:type="nil"/>
              <w:right w:w="20" w:type="nil"/>
            </w:tcMar>
          </w:tcPr>
          <w:p w:rsidR="00EE369D" w:rsidRPr="00EE369D" w:rsidRDefault="00EE369D" w:rsidP="00B2268E">
            <w:pPr>
              <w:pStyle w:val="Paragrafoelenco"/>
              <w:widowControl w:val="0"/>
              <w:numPr>
                <w:ilvl w:val="0"/>
                <w:numId w:val="4"/>
              </w:numPr>
              <w:autoSpaceDE w:val="0"/>
              <w:autoSpaceDN w:val="0"/>
              <w:adjustRightInd w:val="0"/>
              <w:rPr>
                <w:b/>
                <w:bCs/>
                <w:smallCaps/>
                <w:color w:val="auto"/>
                <w:sz w:val="20"/>
                <w:szCs w:val="20"/>
              </w:rPr>
            </w:pPr>
            <w:r w:rsidRPr="00EE369D">
              <w:rPr>
                <w:b/>
                <w:bCs/>
                <w:smallCaps/>
                <w:color w:val="auto"/>
                <w:sz w:val="20"/>
                <w:szCs w:val="20"/>
              </w:rPr>
              <w:t>B</w:t>
            </w:r>
          </w:p>
          <w:p w:rsidR="00EE369D" w:rsidRPr="00EE369D" w:rsidRDefault="00EE369D" w:rsidP="00B2268E">
            <w:pPr>
              <w:pStyle w:val="Paragrafoelenco"/>
              <w:widowControl w:val="0"/>
              <w:autoSpaceDE w:val="0"/>
              <w:autoSpaceDN w:val="0"/>
              <w:adjustRightInd w:val="0"/>
              <w:ind w:left="675"/>
              <w:rPr>
                <w:b/>
                <w:bCs/>
                <w:smallCaps/>
                <w:color w:val="auto"/>
                <w:sz w:val="20"/>
                <w:szCs w:val="20"/>
              </w:rPr>
            </w:pPr>
            <w:r w:rsidRPr="00EE369D">
              <w:rPr>
                <w:b/>
                <w:bCs/>
                <w:smallCaps/>
                <w:color w:val="auto"/>
                <w:sz w:val="20"/>
                <w:szCs w:val="20"/>
              </w:rPr>
              <w:t>Contributo all’innovazione didattica e metodologica</w:t>
            </w:r>
          </w:p>
          <w:p w:rsidR="00EE369D" w:rsidRPr="00EE369D" w:rsidRDefault="00EE369D" w:rsidP="00B2268E">
            <w:pPr>
              <w:widowControl w:val="0"/>
              <w:autoSpaceDE w:val="0"/>
              <w:autoSpaceDN w:val="0"/>
              <w:adjustRightInd w:val="0"/>
              <w:rPr>
                <w:b/>
                <w:bCs/>
                <w:smallCaps/>
                <w:sz w:val="20"/>
                <w:szCs w:val="20"/>
              </w:rPr>
            </w:pPr>
          </w:p>
          <w:p w:rsidR="00EE369D" w:rsidRPr="00EE369D" w:rsidRDefault="00EE369D" w:rsidP="00B2268E">
            <w:pPr>
              <w:widowControl w:val="0"/>
              <w:autoSpaceDE w:val="0"/>
              <w:autoSpaceDN w:val="0"/>
              <w:adjustRightInd w:val="0"/>
              <w:rPr>
                <w:b/>
                <w:bCs/>
                <w:smallCaps/>
                <w:sz w:val="20"/>
                <w:szCs w:val="20"/>
              </w:rPr>
            </w:pPr>
          </w:p>
          <w:p w:rsidR="00EE369D" w:rsidRPr="00EE369D" w:rsidRDefault="00EE369D" w:rsidP="00B2268E">
            <w:pPr>
              <w:widowControl w:val="0"/>
              <w:autoSpaceDE w:val="0"/>
              <w:autoSpaceDN w:val="0"/>
              <w:adjustRightInd w:val="0"/>
              <w:rPr>
                <w:b/>
                <w:bCs/>
                <w:smallCaps/>
                <w:sz w:val="20"/>
                <w:szCs w:val="20"/>
              </w:rPr>
            </w:pPr>
          </w:p>
          <w:p w:rsidR="00EE369D" w:rsidRPr="00EE369D" w:rsidRDefault="00EE369D" w:rsidP="00B2268E">
            <w:pPr>
              <w:widowControl w:val="0"/>
              <w:autoSpaceDE w:val="0"/>
              <w:autoSpaceDN w:val="0"/>
              <w:adjustRightInd w:val="0"/>
              <w:rPr>
                <w:b/>
                <w:bCs/>
                <w:smallCaps/>
                <w:sz w:val="20"/>
                <w:szCs w:val="20"/>
              </w:rPr>
            </w:pPr>
          </w:p>
          <w:p w:rsidR="00EE369D" w:rsidRPr="00EE369D" w:rsidRDefault="00EE369D" w:rsidP="00B2268E">
            <w:pPr>
              <w:widowControl w:val="0"/>
              <w:autoSpaceDE w:val="0"/>
              <w:autoSpaceDN w:val="0"/>
              <w:adjustRightInd w:val="0"/>
              <w:rPr>
                <w:b/>
                <w:bCs/>
                <w:smallCaps/>
                <w:sz w:val="20"/>
                <w:szCs w:val="20"/>
              </w:rPr>
            </w:pPr>
          </w:p>
          <w:p w:rsidR="00EE369D" w:rsidRPr="00EE369D" w:rsidRDefault="00EE369D" w:rsidP="00B2268E">
            <w:pPr>
              <w:widowControl w:val="0"/>
              <w:autoSpaceDE w:val="0"/>
              <w:autoSpaceDN w:val="0"/>
              <w:adjustRightInd w:val="0"/>
              <w:rPr>
                <w:b/>
                <w:bCs/>
                <w:smallCaps/>
                <w:sz w:val="20"/>
                <w:szCs w:val="20"/>
              </w:rPr>
            </w:pPr>
          </w:p>
          <w:p w:rsidR="00EE369D" w:rsidRPr="00EE369D" w:rsidRDefault="00EE369D" w:rsidP="00B2268E">
            <w:pPr>
              <w:widowControl w:val="0"/>
              <w:autoSpaceDE w:val="0"/>
              <w:autoSpaceDN w:val="0"/>
              <w:adjustRightInd w:val="0"/>
              <w:rPr>
                <w:b/>
                <w:bCs/>
                <w:smallCaps/>
                <w:sz w:val="20"/>
                <w:szCs w:val="20"/>
              </w:rPr>
            </w:pPr>
          </w:p>
          <w:p w:rsidR="00EE369D" w:rsidRPr="00EE369D" w:rsidRDefault="00EE369D" w:rsidP="00B2268E">
            <w:pPr>
              <w:widowControl w:val="0"/>
              <w:autoSpaceDE w:val="0"/>
              <w:autoSpaceDN w:val="0"/>
              <w:adjustRightInd w:val="0"/>
              <w:rPr>
                <w:color w:val="auto"/>
                <w:sz w:val="20"/>
                <w:szCs w:val="20"/>
              </w:rPr>
            </w:pPr>
          </w:p>
        </w:tc>
        <w:tc>
          <w:tcPr>
            <w:tcW w:w="1009" w:type="pct"/>
            <w:tcMar>
              <w:top w:w="20" w:type="nil"/>
              <w:left w:w="20" w:type="nil"/>
              <w:bottom w:w="20" w:type="nil"/>
              <w:right w:w="20" w:type="nil"/>
            </w:tcMar>
          </w:tcPr>
          <w:p w:rsidR="00EE369D" w:rsidRPr="00EE369D" w:rsidRDefault="00EE369D" w:rsidP="00B2268E">
            <w:pPr>
              <w:autoSpaceDE w:val="0"/>
              <w:adjustRightInd w:val="0"/>
              <w:rPr>
                <w:bCs/>
                <w:iCs/>
                <w:color w:val="auto"/>
                <w:sz w:val="20"/>
                <w:szCs w:val="20"/>
              </w:rPr>
            </w:pPr>
            <w:r w:rsidRPr="00EE369D">
              <w:rPr>
                <w:b/>
                <w:color w:val="auto"/>
                <w:sz w:val="20"/>
                <w:szCs w:val="20"/>
              </w:rPr>
              <w:t xml:space="preserve">B 2 </w:t>
            </w:r>
            <w:r w:rsidRPr="00EE369D">
              <w:rPr>
                <w:color w:val="auto"/>
                <w:sz w:val="20"/>
                <w:szCs w:val="20"/>
              </w:rPr>
              <w:t xml:space="preserve">Ha concorso alla progettazione di </w:t>
            </w:r>
            <w:r w:rsidRPr="00EE369D">
              <w:rPr>
                <w:bCs/>
                <w:iCs/>
                <w:color w:val="auto"/>
                <w:sz w:val="20"/>
                <w:szCs w:val="20"/>
              </w:rPr>
              <w:t xml:space="preserve">iniziative di innovazione o miglioramento didattico-metodologico o organizzativo tramite l’acquisizione gratuita di risorse finanziarie, materiali ed umane </w:t>
            </w:r>
          </w:p>
          <w:p w:rsidR="00EE369D" w:rsidRPr="00EE369D" w:rsidRDefault="00EE369D" w:rsidP="00B2268E">
            <w:pPr>
              <w:autoSpaceDE w:val="0"/>
              <w:adjustRightInd w:val="0"/>
              <w:rPr>
                <w:b/>
                <w:bCs/>
                <w:color w:val="auto"/>
                <w:sz w:val="20"/>
                <w:szCs w:val="20"/>
              </w:rPr>
            </w:pPr>
          </w:p>
          <w:p w:rsidR="00EE369D" w:rsidRPr="00EE369D" w:rsidRDefault="00EE369D" w:rsidP="00B2268E">
            <w:pPr>
              <w:autoSpaceDE w:val="0"/>
              <w:adjustRightInd w:val="0"/>
              <w:rPr>
                <w:b/>
                <w:bCs/>
                <w:color w:val="auto"/>
                <w:sz w:val="20"/>
                <w:szCs w:val="20"/>
              </w:rPr>
            </w:pPr>
          </w:p>
          <w:p w:rsidR="00EE369D" w:rsidRPr="00EE369D" w:rsidRDefault="00EE369D" w:rsidP="00B2268E">
            <w:pPr>
              <w:autoSpaceDE w:val="0"/>
              <w:adjustRightInd w:val="0"/>
              <w:rPr>
                <w:b/>
                <w:bCs/>
                <w:color w:val="auto"/>
                <w:sz w:val="20"/>
                <w:szCs w:val="20"/>
              </w:rPr>
            </w:pPr>
          </w:p>
          <w:p w:rsidR="00EE369D" w:rsidRPr="00EE369D" w:rsidRDefault="00EE369D" w:rsidP="00B2268E">
            <w:pPr>
              <w:autoSpaceDE w:val="0"/>
              <w:adjustRightInd w:val="0"/>
              <w:rPr>
                <w:color w:val="auto"/>
                <w:sz w:val="20"/>
                <w:szCs w:val="20"/>
              </w:rPr>
            </w:pPr>
            <w:r w:rsidRPr="00EE369D">
              <w:rPr>
                <w:b/>
                <w:bCs/>
                <w:color w:val="auto"/>
                <w:sz w:val="20"/>
                <w:szCs w:val="20"/>
              </w:rPr>
              <w:t xml:space="preserve">B3  </w:t>
            </w:r>
            <w:r w:rsidRPr="00EE369D">
              <w:rPr>
                <w:color w:val="auto"/>
                <w:sz w:val="20"/>
                <w:szCs w:val="20"/>
              </w:rPr>
              <w:t>Ha promosso buone pratiche didattiche innovative.</w:t>
            </w:r>
          </w:p>
          <w:p w:rsidR="00EE369D" w:rsidRPr="00EE369D" w:rsidRDefault="00EE369D" w:rsidP="00B2268E">
            <w:pPr>
              <w:autoSpaceDE w:val="0"/>
              <w:adjustRightInd w:val="0"/>
              <w:rPr>
                <w:bCs/>
                <w:iCs/>
                <w:color w:val="auto"/>
                <w:sz w:val="20"/>
                <w:szCs w:val="20"/>
              </w:rPr>
            </w:pPr>
            <w:r w:rsidRPr="00EE369D">
              <w:rPr>
                <w:b/>
                <w:bCs/>
                <w:color w:val="auto"/>
                <w:sz w:val="20"/>
                <w:szCs w:val="20"/>
              </w:rPr>
              <w:t xml:space="preserve"> </w:t>
            </w:r>
            <w:r w:rsidRPr="00EE369D">
              <w:rPr>
                <w:color w:val="auto"/>
                <w:sz w:val="20"/>
                <w:szCs w:val="20"/>
              </w:rPr>
              <w:t xml:space="preserve">Ha utilizzato strumenti valutativi innovativi e adeguati a rilevare lo sviluppo di competenze </w:t>
            </w:r>
            <w:r w:rsidRPr="00EE369D">
              <w:rPr>
                <w:i/>
                <w:color w:val="auto"/>
                <w:sz w:val="20"/>
                <w:szCs w:val="20"/>
              </w:rPr>
              <w:t>(rubriche di valutazione, prove autentiche, etc.)</w:t>
            </w:r>
          </w:p>
        </w:tc>
        <w:tc>
          <w:tcPr>
            <w:tcW w:w="1148" w:type="pct"/>
          </w:tcPr>
          <w:p w:rsidR="00EE369D" w:rsidRPr="00EE369D" w:rsidRDefault="00EE369D" w:rsidP="00B2268E">
            <w:pPr>
              <w:autoSpaceDE w:val="0"/>
              <w:adjustRightInd w:val="0"/>
              <w:rPr>
                <w:b/>
                <w:color w:val="auto"/>
                <w:sz w:val="20"/>
                <w:szCs w:val="20"/>
              </w:rPr>
            </w:pPr>
          </w:p>
          <w:p w:rsidR="00EE369D" w:rsidRPr="00EE369D" w:rsidRDefault="00EE369D" w:rsidP="00B2268E">
            <w:pPr>
              <w:autoSpaceDE w:val="0"/>
              <w:adjustRightInd w:val="0"/>
              <w:rPr>
                <w:b/>
                <w:color w:val="auto"/>
                <w:sz w:val="20"/>
                <w:szCs w:val="20"/>
              </w:rPr>
            </w:pPr>
            <w:r w:rsidRPr="00EE369D">
              <w:rPr>
                <w:b/>
                <w:color w:val="auto"/>
                <w:sz w:val="20"/>
                <w:szCs w:val="20"/>
              </w:rPr>
              <w:t>Atti documentali</w:t>
            </w:r>
          </w:p>
          <w:p w:rsidR="00EE369D" w:rsidRPr="00EE369D" w:rsidRDefault="00EE369D" w:rsidP="00B2268E">
            <w:pPr>
              <w:autoSpaceDE w:val="0"/>
              <w:adjustRightInd w:val="0"/>
              <w:rPr>
                <w:b/>
                <w:color w:val="auto"/>
                <w:sz w:val="20"/>
                <w:szCs w:val="20"/>
              </w:rPr>
            </w:pPr>
          </w:p>
          <w:p w:rsidR="00EE369D" w:rsidRPr="00EE369D" w:rsidRDefault="00EE369D" w:rsidP="00B2268E">
            <w:pPr>
              <w:autoSpaceDE w:val="0"/>
              <w:adjustRightInd w:val="0"/>
              <w:rPr>
                <w:b/>
                <w:color w:val="auto"/>
                <w:sz w:val="20"/>
                <w:szCs w:val="20"/>
              </w:rPr>
            </w:pPr>
          </w:p>
          <w:p w:rsidR="00EE369D" w:rsidRPr="00EE369D" w:rsidRDefault="00EE369D" w:rsidP="00B2268E">
            <w:pPr>
              <w:autoSpaceDE w:val="0"/>
              <w:adjustRightInd w:val="0"/>
              <w:rPr>
                <w:b/>
                <w:color w:val="auto"/>
                <w:sz w:val="20"/>
                <w:szCs w:val="20"/>
              </w:rPr>
            </w:pPr>
          </w:p>
          <w:p w:rsidR="00EE369D" w:rsidRPr="00EE369D" w:rsidRDefault="00EE369D" w:rsidP="00B2268E">
            <w:pPr>
              <w:autoSpaceDE w:val="0"/>
              <w:adjustRightInd w:val="0"/>
              <w:rPr>
                <w:b/>
                <w:color w:val="auto"/>
                <w:sz w:val="20"/>
                <w:szCs w:val="20"/>
              </w:rPr>
            </w:pPr>
          </w:p>
          <w:p w:rsidR="00EE369D" w:rsidRPr="00EE369D" w:rsidRDefault="00EE369D" w:rsidP="00B2268E">
            <w:pPr>
              <w:autoSpaceDE w:val="0"/>
              <w:adjustRightInd w:val="0"/>
              <w:rPr>
                <w:b/>
                <w:color w:val="auto"/>
                <w:sz w:val="20"/>
                <w:szCs w:val="20"/>
              </w:rPr>
            </w:pPr>
          </w:p>
          <w:p w:rsidR="00EE369D" w:rsidRPr="00EE369D" w:rsidRDefault="00EE369D" w:rsidP="00B2268E">
            <w:pPr>
              <w:autoSpaceDE w:val="0"/>
              <w:adjustRightInd w:val="0"/>
              <w:rPr>
                <w:b/>
                <w:color w:val="auto"/>
                <w:sz w:val="20"/>
                <w:szCs w:val="20"/>
              </w:rPr>
            </w:pPr>
          </w:p>
          <w:p w:rsidR="00EE369D" w:rsidRPr="00EE369D" w:rsidRDefault="00EE369D" w:rsidP="00B2268E">
            <w:pPr>
              <w:autoSpaceDE w:val="0"/>
              <w:adjustRightInd w:val="0"/>
              <w:rPr>
                <w:b/>
                <w:color w:val="auto"/>
                <w:sz w:val="20"/>
                <w:szCs w:val="20"/>
              </w:rPr>
            </w:pPr>
          </w:p>
          <w:p w:rsidR="00EE369D" w:rsidRPr="00EE369D" w:rsidRDefault="00EE369D" w:rsidP="00B2268E">
            <w:pPr>
              <w:autoSpaceDE w:val="0"/>
              <w:adjustRightInd w:val="0"/>
              <w:rPr>
                <w:b/>
                <w:color w:val="auto"/>
                <w:sz w:val="20"/>
                <w:szCs w:val="20"/>
              </w:rPr>
            </w:pPr>
            <w:r w:rsidRPr="00EE369D">
              <w:rPr>
                <w:b/>
                <w:color w:val="auto"/>
                <w:sz w:val="20"/>
                <w:szCs w:val="20"/>
              </w:rPr>
              <w:t xml:space="preserve">3 documenti specifici  autoprodotti </w:t>
            </w:r>
          </w:p>
        </w:tc>
        <w:tc>
          <w:tcPr>
            <w:tcW w:w="728" w:type="pct"/>
          </w:tcPr>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Da 0 a 4 Evidente□</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Da 4 a 8 Molto evidente □</w:t>
            </w:r>
          </w:p>
          <w:p w:rsidR="00EE369D" w:rsidRPr="00EE369D" w:rsidRDefault="00EE369D" w:rsidP="00B2268E">
            <w:pPr>
              <w:autoSpaceDE w:val="0"/>
              <w:adjustRightInd w:val="0"/>
              <w:rPr>
                <w:b/>
                <w:color w:val="auto"/>
                <w:sz w:val="20"/>
                <w:szCs w:val="20"/>
              </w:rPr>
            </w:pPr>
            <w:r w:rsidRPr="00EE369D">
              <w:rPr>
                <w:b/>
                <w:color w:val="auto"/>
                <w:sz w:val="20"/>
                <w:szCs w:val="20"/>
              </w:rPr>
              <w:t>Oltre 8 Sistematicamente evidente □</w:t>
            </w:r>
          </w:p>
        </w:tc>
        <w:tc>
          <w:tcPr>
            <w:tcW w:w="727" w:type="pct"/>
          </w:tcPr>
          <w:p w:rsidR="00EE369D" w:rsidRPr="00EE369D" w:rsidRDefault="00EE369D" w:rsidP="00B2268E">
            <w:pPr>
              <w:autoSpaceDE w:val="0"/>
              <w:adjustRightInd w:val="0"/>
              <w:rPr>
                <w:b/>
                <w:color w:val="auto"/>
                <w:sz w:val="20"/>
                <w:szCs w:val="20"/>
              </w:rPr>
            </w:pPr>
          </w:p>
        </w:tc>
      </w:tr>
      <w:tr w:rsidR="00EE369D" w:rsidRPr="00EE369D" w:rsidTr="00B2268E">
        <w:trPr>
          <w:jc w:val="center"/>
        </w:trPr>
        <w:tc>
          <w:tcPr>
            <w:tcW w:w="743" w:type="pct"/>
            <w:vMerge/>
            <w:tcMar>
              <w:top w:w="20" w:type="nil"/>
              <w:left w:w="20" w:type="nil"/>
              <w:bottom w:w="20" w:type="nil"/>
              <w:right w:w="20" w:type="nil"/>
            </w:tcMar>
          </w:tcPr>
          <w:p w:rsidR="00EE369D" w:rsidRPr="00EE369D" w:rsidRDefault="00EE369D" w:rsidP="00B2268E">
            <w:pPr>
              <w:widowControl w:val="0"/>
              <w:autoSpaceDE w:val="0"/>
              <w:autoSpaceDN w:val="0"/>
              <w:adjustRightInd w:val="0"/>
              <w:rPr>
                <w:color w:val="auto"/>
                <w:sz w:val="20"/>
                <w:szCs w:val="20"/>
              </w:rPr>
            </w:pPr>
          </w:p>
        </w:tc>
        <w:tc>
          <w:tcPr>
            <w:tcW w:w="645" w:type="pct"/>
            <w:tcMar>
              <w:top w:w="20" w:type="nil"/>
              <w:left w:w="20" w:type="nil"/>
              <w:bottom w:w="20" w:type="nil"/>
              <w:right w:w="20" w:type="nil"/>
            </w:tcMar>
          </w:tcPr>
          <w:p w:rsidR="00EE369D" w:rsidRPr="00EE369D" w:rsidRDefault="00EE369D" w:rsidP="00B2268E">
            <w:pPr>
              <w:widowControl w:val="0"/>
              <w:autoSpaceDE w:val="0"/>
              <w:autoSpaceDN w:val="0"/>
              <w:adjustRightInd w:val="0"/>
              <w:rPr>
                <w:b/>
                <w:bCs/>
                <w:smallCaps/>
                <w:color w:val="auto"/>
                <w:sz w:val="20"/>
                <w:szCs w:val="20"/>
              </w:rPr>
            </w:pPr>
            <w:r w:rsidRPr="00EE369D">
              <w:rPr>
                <w:b/>
                <w:bCs/>
                <w:smallCaps/>
                <w:color w:val="auto"/>
                <w:sz w:val="20"/>
                <w:szCs w:val="20"/>
              </w:rPr>
              <w:t xml:space="preserve">B3 </w:t>
            </w:r>
            <w:r w:rsidRPr="00EE369D">
              <w:rPr>
                <w:b/>
                <w:bCs/>
                <w:smallCaps/>
                <w:color w:val="auto"/>
                <w:sz w:val="20"/>
                <w:szCs w:val="20"/>
              </w:rPr>
              <w:lastRenderedPageBreak/>
              <w:t>Collaborazione alla ricerca didattica</w:t>
            </w:r>
          </w:p>
        </w:tc>
        <w:tc>
          <w:tcPr>
            <w:tcW w:w="1009" w:type="pct"/>
            <w:tcMar>
              <w:top w:w="20" w:type="nil"/>
              <w:left w:w="20" w:type="nil"/>
              <w:bottom w:w="20" w:type="nil"/>
              <w:right w:w="20" w:type="nil"/>
            </w:tcMar>
          </w:tcPr>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lastRenderedPageBreak/>
              <w:t xml:space="preserve">B4 </w:t>
            </w:r>
            <w:r w:rsidRPr="00EE369D">
              <w:rPr>
                <w:b/>
                <w:bCs/>
                <w:color w:val="auto"/>
                <w:sz w:val="20"/>
                <w:szCs w:val="20"/>
              </w:rPr>
              <w:t xml:space="preserve"> </w:t>
            </w:r>
            <w:r w:rsidRPr="00EE369D">
              <w:rPr>
                <w:color w:val="auto"/>
                <w:sz w:val="20"/>
                <w:szCs w:val="20"/>
              </w:rPr>
              <w:t xml:space="preserve">E’ impegnato in progetti di </w:t>
            </w:r>
            <w:r w:rsidRPr="00EE369D">
              <w:rPr>
                <w:color w:val="auto"/>
                <w:sz w:val="20"/>
                <w:szCs w:val="20"/>
              </w:rPr>
              <w:lastRenderedPageBreak/>
              <w:t>ricerca metodologica e didattica, in collaborazione con Associazioni, EE.LL., Università.</w:t>
            </w:r>
          </w:p>
        </w:tc>
        <w:tc>
          <w:tcPr>
            <w:tcW w:w="1148" w:type="pct"/>
          </w:tcPr>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lastRenderedPageBreak/>
              <w:t xml:space="preserve">Verbali, relazioni, convenzioni, </w:t>
            </w:r>
            <w:r w:rsidRPr="00EE369D">
              <w:rPr>
                <w:b/>
                <w:color w:val="auto"/>
                <w:sz w:val="20"/>
                <w:szCs w:val="20"/>
              </w:rPr>
              <w:lastRenderedPageBreak/>
              <w:t xml:space="preserve">condivisione d’intenti , nomine </w:t>
            </w:r>
            <w:r w:rsidRPr="00EE369D">
              <w:rPr>
                <w:b/>
                <w:i/>
                <w:color w:val="auto"/>
                <w:sz w:val="20"/>
                <w:szCs w:val="20"/>
              </w:rPr>
              <w:t>ad hoc</w:t>
            </w:r>
            <w:r w:rsidRPr="00EE369D">
              <w:rPr>
                <w:b/>
                <w:color w:val="auto"/>
                <w:sz w:val="20"/>
                <w:szCs w:val="20"/>
              </w:rPr>
              <w:t xml:space="preserve"> , lettere d’incarico</w:t>
            </w:r>
          </w:p>
        </w:tc>
        <w:tc>
          <w:tcPr>
            <w:tcW w:w="728" w:type="pct"/>
          </w:tcPr>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lastRenderedPageBreak/>
              <w:t>Da 0 a 2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lastRenderedPageBreak/>
              <w:t>Da 2 a 4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Oltre 4 □</w:t>
            </w:r>
          </w:p>
        </w:tc>
        <w:tc>
          <w:tcPr>
            <w:tcW w:w="727" w:type="pct"/>
          </w:tcPr>
          <w:p w:rsidR="00EE369D" w:rsidRPr="00EE369D" w:rsidRDefault="00EE369D" w:rsidP="00B2268E">
            <w:pPr>
              <w:widowControl w:val="0"/>
              <w:autoSpaceDE w:val="0"/>
              <w:autoSpaceDN w:val="0"/>
              <w:adjustRightInd w:val="0"/>
              <w:rPr>
                <w:b/>
                <w:color w:val="auto"/>
                <w:sz w:val="20"/>
                <w:szCs w:val="20"/>
              </w:rPr>
            </w:pPr>
          </w:p>
        </w:tc>
      </w:tr>
      <w:tr w:rsidR="00EE369D" w:rsidRPr="00EE369D" w:rsidTr="00B2268E">
        <w:trPr>
          <w:jc w:val="center"/>
        </w:trPr>
        <w:tc>
          <w:tcPr>
            <w:tcW w:w="743" w:type="pct"/>
            <w:vMerge/>
            <w:tcMar>
              <w:top w:w="20" w:type="nil"/>
              <w:left w:w="20" w:type="nil"/>
              <w:bottom w:w="20" w:type="nil"/>
              <w:right w:w="20" w:type="nil"/>
            </w:tcMar>
          </w:tcPr>
          <w:p w:rsidR="00EE369D" w:rsidRPr="00EE369D" w:rsidRDefault="00EE369D" w:rsidP="00B2268E">
            <w:pPr>
              <w:widowControl w:val="0"/>
              <w:autoSpaceDE w:val="0"/>
              <w:autoSpaceDN w:val="0"/>
              <w:adjustRightInd w:val="0"/>
              <w:rPr>
                <w:color w:val="auto"/>
                <w:sz w:val="20"/>
                <w:szCs w:val="20"/>
              </w:rPr>
            </w:pPr>
          </w:p>
        </w:tc>
        <w:tc>
          <w:tcPr>
            <w:tcW w:w="645" w:type="pct"/>
            <w:tcMar>
              <w:top w:w="20" w:type="nil"/>
              <w:left w:w="20" w:type="nil"/>
              <w:bottom w:w="20" w:type="nil"/>
              <w:right w:w="20" w:type="nil"/>
            </w:tcMar>
          </w:tcPr>
          <w:p w:rsidR="00EE369D" w:rsidRPr="00EE369D" w:rsidRDefault="00EE369D" w:rsidP="00B2268E">
            <w:pPr>
              <w:widowControl w:val="0"/>
              <w:autoSpaceDE w:val="0"/>
              <w:autoSpaceDN w:val="0"/>
              <w:adjustRightInd w:val="0"/>
              <w:rPr>
                <w:b/>
                <w:bCs/>
                <w:smallCaps/>
                <w:sz w:val="20"/>
                <w:szCs w:val="20"/>
              </w:rPr>
            </w:pPr>
            <w:r w:rsidRPr="00EE369D">
              <w:rPr>
                <w:b/>
                <w:smallCaps/>
                <w:color w:val="auto"/>
                <w:sz w:val="20"/>
                <w:szCs w:val="20"/>
              </w:rPr>
              <w:t>B4 Collaborazione alla documentazione e alla diffusione di buone pratiche didattiche</w:t>
            </w:r>
          </w:p>
        </w:tc>
        <w:tc>
          <w:tcPr>
            <w:tcW w:w="1009" w:type="pct"/>
            <w:tcMar>
              <w:top w:w="20" w:type="nil"/>
              <w:left w:w="20" w:type="nil"/>
              <w:bottom w:w="20" w:type="nil"/>
              <w:right w:w="20" w:type="nil"/>
            </w:tcMar>
          </w:tcPr>
          <w:p w:rsidR="00EE369D" w:rsidRPr="00EE369D" w:rsidRDefault="00EE369D" w:rsidP="00B2268E">
            <w:pPr>
              <w:widowControl w:val="0"/>
              <w:autoSpaceDE w:val="0"/>
              <w:autoSpaceDN w:val="0"/>
              <w:adjustRightInd w:val="0"/>
              <w:rPr>
                <w:rFonts w:eastAsia="MS Mincho"/>
                <w:bCs/>
                <w:iCs/>
                <w:color w:val="auto"/>
                <w:sz w:val="20"/>
                <w:szCs w:val="20"/>
              </w:rPr>
            </w:pPr>
            <w:r w:rsidRPr="00EE369D">
              <w:rPr>
                <w:b/>
                <w:color w:val="auto"/>
                <w:sz w:val="20"/>
                <w:szCs w:val="20"/>
              </w:rPr>
              <w:t xml:space="preserve">B5 </w:t>
            </w:r>
            <w:r w:rsidRPr="00EE369D">
              <w:rPr>
                <w:b/>
                <w:bCs/>
                <w:color w:val="auto"/>
                <w:sz w:val="20"/>
                <w:szCs w:val="20"/>
              </w:rPr>
              <w:t xml:space="preserve"> </w:t>
            </w:r>
            <w:r w:rsidRPr="00EE369D">
              <w:rPr>
                <w:color w:val="auto"/>
                <w:sz w:val="20"/>
                <w:szCs w:val="20"/>
              </w:rPr>
              <w:t xml:space="preserve">Garantisce la ricaduta della formazione effettuata all’interno della scuola </w:t>
            </w:r>
            <w:r w:rsidRPr="00EE369D">
              <w:rPr>
                <w:i/>
                <w:color w:val="auto"/>
                <w:sz w:val="20"/>
                <w:szCs w:val="20"/>
              </w:rPr>
              <w:t>(</w:t>
            </w:r>
            <w:r w:rsidRPr="00EE369D">
              <w:rPr>
                <w:bCs/>
                <w:i/>
                <w:iCs/>
                <w:color w:val="auto"/>
                <w:sz w:val="20"/>
                <w:szCs w:val="20"/>
              </w:rPr>
              <w:t>aver diffuso con successo nella scuola contenuti, materiali e applicazioni acquisiti nell’ambito delle predette iniziative di formazione)</w:t>
            </w:r>
            <w:r w:rsidRPr="00EE369D">
              <w:rPr>
                <w:bCs/>
                <w:iCs/>
                <w:color w:val="auto"/>
                <w:sz w:val="20"/>
                <w:szCs w:val="20"/>
              </w:rPr>
              <w:t>.</w:t>
            </w:r>
            <w:r w:rsidRPr="00EE369D">
              <w:rPr>
                <w:rFonts w:ascii="MS Mincho" w:eastAsia="MS Mincho" w:hAnsi="MS Mincho" w:cs="MS Mincho"/>
                <w:bCs/>
                <w:iCs/>
                <w:color w:val="auto"/>
                <w:sz w:val="20"/>
                <w:szCs w:val="20"/>
              </w:rPr>
              <w:t> </w:t>
            </w:r>
          </w:p>
          <w:p w:rsidR="00EE369D" w:rsidRPr="00EE369D" w:rsidRDefault="00EE369D" w:rsidP="00B2268E">
            <w:pPr>
              <w:widowControl w:val="0"/>
              <w:autoSpaceDE w:val="0"/>
              <w:autoSpaceDN w:val="0"/>
              <w:adjustRightInd w:val="0"/>
              <w:rPr>
                <w:color w:val="auto"/>
                <w:sz w:val="20"/>
                <w:szCs w:val="20"/>
              </w:rPr>
            </w:pPr>
            <w:r w:rsidRPr="00EE369D">
              <w:rPr>
                <w:b/>
                <w:color w:val="auto"/>
                <w:sz w:val="20"/>
                <w:szCs w:val="20"/>
              </w:rPr>
              <w:t xml:space="preserve">B6 </w:t>
            </w:r>
            <w:r w:rsidRPr="00EE369D">
              <w:rPr>
                <w:b/>
                <w:bCs/>
                <w:color w:val="auto"/>
                <w:sz w:val="20"/>
                <w:szCs w:val="20"/>
              </w:rPr>
              <w:t xml:space="preserve"> </w:t>
            </w:r>
            <w:r w:rsidRPr="00EE369D">
              <w:rPr>
                <w:color w:val="auto"/>
                <w:sz w:val="20"/>
                <w:szCs w:val="20"/>
              </w:rPr>
              <w:t xml:space="preserve">Si è impegnato nella diffusione di buone pratiche promosse da soggetti istituzionali o associazioni che operano nel campo della didattica </w:t>
            </w:r>
            <w:r w:rsidRPr="00EE369D">
              <w:rPr>
                <w:i/>
                <w:color w:val="auto"/>
                <w:sz w:val="20"/>
                <w:szCs w:val="20"/>
              </w:rPr>
              <w:t>( es Indire, CIDI, Erasmus etc.)</w:t>
            </w:r>
            <w:r w:rsidRPr="00EE369D">
              <w:rPr>
                <w:color w:val="auto"/>
                <w:sz w:val="20"/>
                <w:szCs w:val="20"/>
              </w:rPr>
              <w:t>.</w:t>
            </w:r>
          </w:p>
          <w:p w:rsidR="00EE369D" w:rsidRPr="00EE369D" w:rsidRDefault="00EE369D" w:rsidP="00B2268E">
            <w:pPr>
              <w:widowControl w:val="0"/>
              <w:autoSpaceDE w:val="0"/>
              <w:autoSpaceDN w:val="0"/>
              <w:adjustRightInd w:val="0"/>
              <w:rPr>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B7: </w:t>
            </w:r>
            <w:r w:rsidRPr="00EE369D">
              <w:rPr>
                <w:color w:val="auto"/>
                <w:sz w:val="20"/>
                <w:szCs w:val="20"/>
              </w:rPr>
              <w:t>promuove la partecipazione a bandi europei e ministeriali sviluppando percorsi formativi specifici</w:t>
            </w:r>
            <w:r w:rsidRPr="00EE369D">
              <w:rPr>
                <w:b/>
                <w:color w:val="auto"/>
                <w:sz w:val="20"/>
                <w:szCs w:val="20"/>
              </w:rPr>
              <w:t xml:space="preserve">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B8 </w:t>
            </w:r>
            <w:r w:rsidRPr="00EE369D">
              <w:rPr>
                <w:color w:val="auto"/>
                <w:sz w:val="20"/>
                <w:szCs w:val="20"/>
              </w:rPr>
              <w:t xml:space="preserve">partecipa alla mobilità europea, partenariati e scambi culturali in presenza e n line (gemellaggi, Erasmus plus, e twinning….)-VOCE Assente a.s. in corso </w:t>
            </w:r>
          </w:p>
        </w:tc>
        <w:tc>
          <w:tcPr>
            <w:tcW w:w="1148" w:type="pct"/>
          </w:tcPr>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Materiali didattici condivisi con maggiore rilevanza per i prodotti multimediali, sperimentazione di software didattici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Attività formative svolte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Materiali didattici condivisi con maggiore rilevanza per i prodotti multimediali ,progettazione </w:t>
            </w:r>
            <w:r w:rsidRPr="00EE369D">
              <w:rPr>
                <w:b/>
                <w:i/>
                <w:color w:val="auto"/>
                <w:sz w:val="20"/>
                <w:szCs w:val="20"/>
              </w:rPr>
              <w:t>di start up</w:t>
            </w:r>
            <w:r w:rsidRPr="00EE369D">
              <w:rPr>
                <w:b/>
                <w:color w:val="auto"/>
                <w:sz w:val="20"/>
                <w:szCs w:val="20"/>
              </w:rPr>
              <w:t xml:space="preserve"> finalizzate all’orientamento del 2° grado e all’orientamento di specifiche attitudine trasversali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Indicare i progetti presentati</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atti documentali – progetti presentati</w:t>
            </w:r>
          </w:p>
          <w:p w:rsidR="00EE369D" w:rsidRPr="00EE369D" w:rsidRDefault="00EE369D" w:rsidP="00B2268E">
            <w:pPr>
              <w:widowControl w:val="0"/>
              <w:autoSpaceDE w:val="0"/>
              <w:autoSpaceDN w:val="0"/>
              <w:adjustRightInd w:val="0"/>
              <w:rPr>
                <w:b/>
                <w:color w:val="auto"/>
                <w:sz w:val="20"/>
                <w:szCs w:val="20"/>
              </w:rPr>
            </w:pPr>
          </w:p>
        </w:tc>
        <w:tc>
          <w:tcPr>
            <w:tcW w:w="728" w:type="pct"/>
          </w:tcPr>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Da 0 a 4 Evidente□</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Da 4 a 8 Molto evidente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Oltre 8 Sistematicamente evidente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Da 0 a 4 Evidente□</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Da 4 a 8 Molto evidente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Oltre 8 Sistematicamente evidente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Da o a 2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Da 2 a 4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Oltre 4 □</w:t>
            </w:r>
          </w:p>
          <w:p w:rsidR="00EE369D" w:rsidRPr="00EE369D" w:rsidRDefault="00EE369D" w:rsidP="00B2268E">
            <w:pPr>
              <w:widowControl w:val="0"/>
              <w:autoSpaceDE w:val="0"/>
              <w:autoSpaceDN w:val="0"/>
              <w:adjustRightInd w:val="0"/>
              <w:rPr>
                <w:b/>
                <w:color w:val="auto"/>
                <w:sz w:val="20"/>
                <w:szCs w:val="20"/>
              </w:rPr>
            </w:pP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Sì □</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No□</w:t>
            </w:r>
          </w:p>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In attesa di approvazione □</w:t>
            </w:r>
          </w:p>
        </w:tc>
        <w:tc>
          <w:tcPr>
            <w:tcW w:w="727" w:type="pct"/>
          </w:tcPr>
          <w:p w:rsidR="00EE369D" w:rsidRPr="00EE369D" w:rsidRDefault="00EE369D" w:rsidP="00B2268E">
            <w:pPr>
              <w:widowControl w:val="0"/>
              <w:autoSpaceDE w:val="0"/>
              <w:autoSpaceDN w:val="0"/>
              <w:adjustRightInd w:val="0"/>
              <w:rPr>
                <w:b/>
                <w:color w:val="auto"/>
                <w:sz w:val="20"/>
                <w:szCs w:val="20"/>
              </w:rPr>
            </w:pPr>
          </w:p>
        </w:tc>
      </w:tr>
      <w:tr w:rsidR="00EE369D" w:rsidRPr="00EE369D" w:rsidTr="00B2268E">
        <w:trPr>
          <w:trHeight w:val="836"/>
          <w:jc w:val="center"/>
        </w:trPr>
        <w:tc>
          <w:tcPr>
            <w:tcW w:w="743" w:type="pct"/>
            <w:vMerge w:val="restart"/>
            <w:tcMar>
              <w:top w:w="20" w:type="nil"/>
              <w:left w:w="20" w:type="nil"/>
              <w:bottom w:w="20" w:type="nil"/>
              <w:right w:w="20" w:type="nil"/>
            </w:tcMar>
          </w:tcPr>
          <w:p w:rsidR="00EE369D" w:rsidRPr="00EE369D" w:rsidRDefault="00EE369D" w:rsidP="00B2268E">
            <w:pPr>
              <w:widowControl w:val="0"/>
              <w:autoSpaceDE w:val="0"/>
              <w:autoSpaceDN w:val="0"/>
              <w:adjustRightInd w:val="0"/>
              <w:spacing w:line="276" w:lineRule="auto"/>
              <w:jc w:val="center"/>
              <w:rPr>
                <w:b/>
                <w:color w:val="auto"/>
                <w:sz w:val="22"/>
                <w:szCs w:val="22"/>
                <w:u w:val="single"/>
              </w:rPr>
            </w:pPr>
            <w:r w:rsidRPr="00EE369D">
              <w:rPr>
                <w:b/>
                <w:color w:val="auto"/>
                <w:sz w:val="22"/>
                <w:szCs w:val="22"/>
                <w:u w:val="single"/>
              </w:rPr>
              <w:lastRenderedPageBreak/>
              <w:t>AMBITO C</w:t>
            </w:r>
          </w:p>
          <w:p w:rsidR="00EE369D" w:rsidRPr="00EE369D" w:rsidRDefault="00EE369D" w:rsidP="00B2268E">
            <w:pPr>
              <w:widowControl w:val="0"/>
              <w:autoSpaceDE w:val="0"/>
              <w:autoSpaceDN w:val="0"/>
              <w:adjustRightInd w:val="0"/>
              <w:spacing w:line="276" w:lineRule="auto"/>
              <w:rPr>
                <w:b/>
                <w:color w:val="auto"/>
                <w:sz w:val="22"/>
                <w:szCs w:val="22"/>
              </w:rPr>
            </w:pPr>
            <w:r w:rsidRPr="00EE369D">
              <w:rPr>
                <w:b/>
                <w:color w:val="auto"/>
                <w:sz w:val="22"/>
                <w:szCs w:val="22"/>
              </w:rPr>
              <w:t>Responsabilità assunte nel coordinamento organizzativo e didattico e nella formazione del personale.</w:t>
            </w:r>
          </w:p>
          <w:p w:rsidR="00EE369D" w:rsidRPr="00382EC5" w:rsidRDefault="00EE369D" w:rsidP="00B2268E">
            <w:pPr>
              <w:widowControl w:val="0"/>
              <w:autoSpaceDE w:val="0"/>
              <w:autoSpaceDN w:val="0"/>
              <w:adjustRightInd w:val="0"/>
              <w:spacing w:line="276" w:lineRule="auto"/>
              <w:rPr>
                <w:b/>
                <w:i/>
                <w:color w:val="auto"/>
              </w:rPr>
            </w:pPr>
            <w:r w:rsidRPr="00382EC5">
              <w:rPr>
                <w:b/>
                <w:i/>
                <w:color w:val="auto"/>
              </w:rPr>
              <w:t>20%</w:t>
            </w:r>
            <w:r w:rsidR="00382EC5" w:rsidRPr="00382EC5">
              <w:rPr>
                <w:b/>
                <w:i/>
                <w:color w:val="auto"/>
              </w:rPr>
              <w:t xml:space="preserve"> di prevalenza </w:t>
            </w:r>
          </w:p>
        </w:tc>
        <w:tc>
          <w:tcPr>
            <w:tcW w:w="645" w:type="pct"/>
            <w:tcMar>
              <w:top w:w="20" w:type="nil"/>
              <w:left w:w="20" w:type="nil"/>
              <w:bottom w:w="20" w:type="nil"/>
              <w:right w:w="20" w:type="nil"/>
            </w:tcMar>
          </w:tcPr>
          <w:p w:rsidR="00EE369D" w:rsidRPr="00EE369D" w:rsidRDefault="00EE369D" w:rsidP="00B2268E">
            <w:pPr>
              <w:widowControl w:val="0"/>
              <w:autoSpaceDE w:val="0"/>
              <w:autoSpaceDN w:val="0"/>
              <w:adjustRightInd w:val="0"/>
              <w:rPr>
                <w:color w:val="auto"/>
                <w:sz w:val="20"/>
                <w:szCs w:val="20"/>
              </w:rPr>
            </w:pPr>
            <w:r w:rsidRPr="00EE369D">
              <w:rPr>
                <w:b/>
                <w:smallCaps/>
                <w:color w:val="auto"/>
                <w:sz w:val="20"/>
                <w:szCs w:val="20"/>
              </w:rPr>
              <w:t>Responsabilità nel coordinamento organizzativo</w:t>
            </w:r>
            <w:r w:rsidRPr="00EE369D">
              <w:rPr>
                <w:color w:val="auto"/>
                <w:sz w:val="20"/>
                <w:szCs w:val="20"/>
              </w:rPr>
              <w:t xml:space="preserve"> </w:t>
            </w:r>
          </w:p>
          <w:p w:rsidR="00EE369D" w:rsidRPr="00EE369D" w:rsidRDefault="00EE369D" w:rsidP="00B2268E">
            <w:pPr>
              <w:widowControl w:val="0"/>
              <w:autoSpaceDE w:val="0"/>
              <w:autoSpaceDN w:val="0"/>
              <w:adjustRightInd w:val="0"/>
              <w:rPr>
                <w:b/>
                <w:smallCaps/>
                <w:color w:val="auto"/>
                <w:sz w:val="20"/>
                <w:szCs w:val="20"/>
              </w:rPr>
            </w:pPr>
          </w:p>
          <w:p w:rsidR="00EE369D" w:rsidRPr="00EE369D" w:rsidRDefault="00EE369D" w:rsidP="00B2268E">
            <w:pPr>
              <w:widowControl w:val="0"/>
              <w:autoSpaceDE w:val="0"/>
              <w:autoSpaceDN w:val="0"/>
              <w:adjustRightInd w:val="0"/>
              <w:rPr>
                <w:color w:val="auto"/>
                <w:sz w:val="20"/>
                <w:szCs w:val="20"/>
              </w:rPr>
            </w:pPr>
          </w:p>
        </w:tc>
        <w:tc>
          <w:tcPr>
            <w:tcW w:w="1009" w:type="pct"/>
            <w:tcMar>
              <w:top w:w="20" w:type="nil"/>
              <w:left w:w="20" w:type="nil"/>
              <w:bottom w:w="20" w:type="nil"/>
              <w:right w:w="20" w:type="nil"/>
            </w:tcMar>
          </w:tcPr>
          <w:p w:rsidR="00EE369D" w:rsidRPr="00EE369D" w:rsidRDefault="00EE369D" w:rsidP="00B2268E">
            <w:pPr>
              <w:pStyle w:val="Standard"/>
              <w:snapToGrid w:val="0"/>
              <w:rPr>
                <w:sz w:val="20"/>
                <w:szCs w:val="20"/>
              </w:rPr>
            </w:pPr>
            <w:r w:rsidRPr="00EE369D">
              <w:rPr>
                <w:b/>
                <w:sz w:val="20"/>
                <w:szCs w:val="20"/>
              </w:rPr>
              <w:t xml:space="preserve">C  </w:t>
            </w:r>
            <w:r w:rsidRPr="00EE369D">
              <w:rPr>
                <w:sz w:val="20"/>
                <w:szCs w:val="20"/>
              </w:rPr>
              <w:t>Ha svolto incarichi organizzativi e funzioni di responsabilità con esiti positivi.</w:t>
            </w:r>
          </w:p>
          <w:p w:rsidR="00EE369D" w:rsidRPr="00EE369D" w:rsidRDefault="00EE369D" w:rsidP="00B2268E">
            <w:pPr>
              <w:pStyle w:val="Standard"/>
              <w:snapToGrid w:val="0"/>
              <w:rPr>
                <w:sz w:val="20"/>
                <w:szCs w:val="20"/>
              </w:rPr>
            </w:pPr>
            <w:r w:rsidRPr="00EE369D">
              <w:rPr>
                <w:sz w:val="20"/>
                <w:szCs w:val="20"/>
              </w:rPr>
              <w:t xml:space="preserve">Ha svolto funzioni di supporto al dirigente in attività complesse in orario sia scolastico che extrascolastico. </w:t>
            </w:r>
          </w:p>
        </w:tc>
        <w:tc>
          <w:tcPr>
            <w:tcW w:w="1148" w:type="pct"/>
          </w:tcPr>
          <w:p w:rsidR="00EE369D" w:rsidRPr="00EE369D" w:rsidRDefault="00EE369D" w:rsidP="00B2268E">
            <w:pPr>
              <w:pStyle w:val="Standard"/>
              <w:snapToGrid w:val="0"/>
              <w:rPr>
                <w:b/>
                <w:sz w:val="20"/>
                <w:szCs w:val="20"/>
              </w:rPr>
            </w:pPr>
            <w:r w:rsidRPr="00EE369D">
              <w:rPr>
                <w:b/>
                <w:sz w:val="20"/>
                <w:szCs w:val="20"/>
              </w:rPr>
              <w:t>Collaboratore del DS, coordinatore di plesso, FFSS, membro comitato valutazione, animatore e componente  team digitale, responsabile di progetto/referente di area tematica (es. salute, legalità…), incarico sicurezza, segretario OOCC….(allegare numero di decreto)</w:t>
            </w:r>
          </w:p>
        </w:tc>
        <w:tc>
          <w:tcPr>
            <w:tcW w:w="728" w:type="pct"/>
          </w:tcPr>
          <w:p w:rsidR="00EE369D" w:rsidRPr="00EE369D" w:rsidRDefault="00EE369D" w:rsidP="00B2268E">
            <w:pPr>
              <w:pStyle w:val="Standard"/>
              <w:snapToGrid w:val="0"/>
              <w:rPr>
                <w:b/>
                <w:sz w:val="20"/>
                <w:szCs w:val="20"/>
              </w:rPr>
            </w:pPr>
            <w:r w:rsidRPr="00EE369D">
              <w:rPr>
                <w:b/>
                <w:sz w:val="20"/>
                <w:szCs w:val="20"/>
              </w:rPr>
              <w:t>Indicare gli incarichi:</w:t>
            </w:r>
          </w:p>
          <w:p w:rsidR="00EE369D" w:rsidRPr="00EE369D" w:rsidRDefault="00EE369D" w:rsidP="00B2268E">
            <w:pPr>
              <w:pStyle w:val="Standard"/>
              <w:snapToGrid w:val="0"/>
              <w:rPr>
                <w:b/>
                <w:sz w:val="20"/>
                <w:szCs w:val="20"/>
              </w:rPr>
            </w:pPr>
            <w:r w:rsidRPr="00EE369D">
              <w:rPr>
                <w:b/>
                <w:sz w:val="20"/>
                <w:szCs w:val="20"/>
              </w:rPr>
              <w:t>□</w:t>
            </w:r>
          </w:p>
          <w:p w:rsidR="00EE369D" w:rsidRPr="00EE369D" w:rsidRDefault="00EE369D" w:rsidP="00B2268E">
            <w:pPr>
              <w:pStyle w:val="Standard"/>
              <w:snapToGrid w:val="0"/>
              <w:rPr>
                <w:b/>
                <w:sz w:val="20"/>
                <w:szCs w:val="20"/>
              </w:rPr>
            </w:pPr>
            <w:r w:rsidRPr="00EE369D">
              <w:rPr>
                <w:b/>
                <w:sz w:val="20"/>
                <w:szCs w:val="20"/>
              </w:rPr>
              <w:t>□</w:t>
            </w:r>
          </w:p>
          <w:p w:rsidR="00EE369D" w:rsidRPr="00EE369D" w:rsidRDefault="00EE369D" w:rsidP="00B2268E">
            <w:pPr>
              <w:pStyle w:val="Standard"/>
              <w:snapToGrid w:val="0"/>
              <w:rPr>
                <w:b/>
                <w:sz w:val="20"/>
                <w:szCs w:val="20"/>
              </w:rPr>
            </w:pPr>
            <w:r w:rsidRPr="00EE369D">
              <w:rPr>
                <w:b/>
                <w:sz w:val="20"/>
                <w:szCs w:val="20"/>
              </w:rPr>
              <w:t>□</w:t>
            </w:r>
          </w:p>
          <w:p w:rsidR="00EE369D" w:rsidRPr="00EE369D" w:rsidRDefault="00EE369D" w:rsidP="00B2268E">
            <w:pPr>
              <w:pStyle w:val="Standard"/>
              <w:snapToGrid w:val="0"/>
              <w:rPr>
                <w:b/>
                <w:sz w:val="20"/>
                <w:szCs w:val="20"/>
              </w:rPr>
            </w:pPr>
            <w:r w:rsidRPr="00EE369D">
              <w:rPr>
                <w:b/>
                <w:sz w:val="20"/>
                <w:szCs w:val="20"/>
              </w:rPr>
              <w:t>□</w:t>
            </w:r>
          </w:p>
          <w:p w:rsidR="00EE369D" w:rsidRPr="00EE369D" w:rsidRDefault="00EE369D" w:rsidP="00B2268E">
            <w:pPr>
              <w:pStyle w:val="Standard"/>
              <w:snapToGrid w:val="0"/>
              <w:rPr>
                <w:b/>
                <w:sz w:val="20"/>
                <w:szCs w:val="20"/>
              </w:rPr>
            </w:pPr>
            <w:r w:rsidRPr="00EE369D">
              <w:rPr>
                <w:b/>
                <w:sz w:val="20"/>
                <w:szCs w:val="20"/>
              </w:rPr>
              <w:t>□</w:t>
            </w:r>
          </w:p>
          <w:p w:rsidR="00EE369D" w:rsidRPr="00EE369D" w:rsidRDefault="00EE369D" w:rsidP="00B2268E">
            <w:pPr>
              <w:pStyle w:val="Standard"/>
              <w:snapToGrid w:val="0"/>
              <w:rPr>
                <w:b/>
                <w:sz w:val="20"/>
                <w:szCs w:val="20"/>
              </w:rPr>
            </w:pPr>
            <w:r w:rsidRPr="00EE369D">
              <w:rPr>
                <w:b/>
                <w:sz w:val="20"/>
                <w:szCs w:val="20"/>
              </w:rPr>
              <w:t>□</w:t>
            </w:r>
          </w:p>
          <w:p w:rsidR="00EE369D" w:rsidRPr="00EE369D" w:rsidRDefault="00EE369D" w:rsidP="00B2268E">
            <w:pPr>
              <w:pStyle w:val="Standard"/>
              <w:snapToGrid w:val="0"/>
              <w:rPr>
                <w:b/>
                <w:sz w:val="20"/>
                <w:szCs w:val="20"/>
              </w:rPr>
            </w:pPr>
            <w:r w:rsidRPr="00EE369D">
              <w:rPr>
                <w:b/>
                <w:sz w:val="20"/>
                <w:szCs w:val="20"/>
              </w:rPr>
              <w:t>□</w:t>
            </w:r>
          </w:p>
          <w:p w:rsidR="00EE369D" w:rsidRPr="00EE369D" w:rsidRDefault="00EE369D" w:rsidP="00B2268E">
            <w:pPr>
              <w:pStyle w:val="Standard"/>
              <w:snapToGrid w:val="0"/>
              <w:rPr>
                <w:b/>
                <w:sz w:val="20"/>
                <w:szCs w:val="20"/>
              </w:rPr>
            </w:pPr>
            <w:r w:rsidRPr="00EE369D">
              <w:rPr>
                <w:b/>
                <w:sz w:val="20"/>
                <w:szCs w:val="20"/>
              </w:rPr>
              <w:t>□</w:t>
            </w:r>
          </w:p>
        </w:tc>
        <w:tc>
          <w:tcPr>
            <w:tcW w:w="727" w:type="pct"/>
          </w:tcPr>
          <w:p w:rsidR="00EE369D" w:rsidRPr="00EE369D" w:rsidRDefault="00EE369D" w:rsidP="00B2268E">
            <w:pPr>
              <w:pStyle w:val="Standard"/>
              <w:snapToGrid w:val="0"/>
              <w:rPr>
                <w:b/>
                <w:sz w:val="20"/>
                <w:szCs w:val="20"/>
              </w:rPr>
            </w:pPr>
          </w:p>
        </w:tc>
      </w:tr>
      <w:tr w:rsidR="00EE369D" w:rsidRPr="00EE369D" w:rsidTr="00B2268E">
        <w:trPr>
          <w:jc w:val="center"/>
        </w:trPr>
        <w:tc>
          <w:tcPr>
            <w:tcW w:w="743" w:type="pct"/>
            <w:vMerge/>
            <w:tcMar>
              <w:top w:w="20" w:type="nil"/>
              <w:left w:w="20" w:type="nil"/>
              <w:bottom w:w="20" w:type="nil"/>
              <w:right w:w="20" w:type="nil"/>
            </w:tcMar>
          </w:tcPr>
          <w:p w:rsidR="00EE369D" w:rsidRPr="00EE369D" w:rsidRDefault="00EE369D" w:rsidP="00B2268E">
            <w:pPr>
              <w:widowControl w:val="0"/>
              <w:autoSpaceDE w:val="0"/>
              <w:autoSpaceDN w:val="0"/>
              <w:adjustRightInd w:val="0"/>
              <w:rPr>
                <w:color w:val="auto"/>
                <w:sz w:val="20"/>
                <w:szCs w:val="20"/>
              </w:rPr>
            </w:pPr>
          </w:p>
        </w:tc>
        <w:tc>
          <w:tcPr>
            <w:tcW w:w="645" w:type="pct"/>
            <w:tcMar>
              <w:top w:w="20" w:type="nil"/>
              <w:left w:w="20" w:type="nil"/>
              <w:bottom w:w="20" w:type="nil"/>
              <w:right w:w="20" w:type="nil"/>
            </w:tcMar>
          </w:tcPr>
          <w:p w:rsidR="00EE369D" w:rsidRPr="00EE369D" w:rsidRDefault="00EE369D" w:rsidP="00B2268E">
            <w:pPr>
              <w:widowControl w:val="0"/>
              <w:autoSpaceDE w:val="0"/>
              <w:autoSpaceDN w:val="0"/>
              <w:adjustRightInd w:val="0"/>
              <w:rPr>
                <w:color w:val="auto"/>
                <w:sz w:val="20"/>
                <w:szCs w:val="20"/>
              </w:rPr>
            </w:pPr>
            <w:r w:rsidRPr="00EE369D">
              <w:rPr>
                <w:b/>
                <w:smallCaps/>
                <w:color w:val="auto"/>
                <w:sz w:val="20"/>
                <w:szCs w:val="20"/>
              </w:rPr>
              <w:t>Responsabilità nel coordinamento didattico</w:t>
            </w:r>
            <w:r w:rsidRPr="00EE369D">
              <w:rPr>
                <w:color w:val="auto"/>
                <w:sz w:val="20"/>
                <w:szCs w:val="20"/>
              </w:rPr>
              <w:t xml:space="preserve"> </w:t>
            </w:r>
          </w:p>
        </w:tc>
        <w:tc>
          <w:tcPr>
            <w:tcW w:w="1009" w:type="pct"/>
            <w:tcMar>
              <w:top w:w="20" w:type="nil"/>
              <w:left w:w="20" w:type="nil"/>
              <w:bottom w:w="20" w:type="nil"/>
              <w:right w:w="20" w:type="nil"/>
            </w:tcMar>
          </w:tcPr>
          <w:p w:rsidR="00EE369D" w:rsidRPr="00EE369D" w:rsidRDefault="00EE369D" w:rsidP="00B2268E">
            <w:pPr>
              <w:widowControl w:val="0"/>
              <w:autoSpaceDE w:val="0"/>
              <w:autoSpaceDN w:val="0"/>
              <w:adjustRightInd w:val="0"/>
              <w:rPr>
                <w:color w:val="auto"/>
                <w:sz w:val="20"/>
                <w:szCs w:val="20"/>
              </w:rPr>
            </w:pPr>
            <w:r w:rsidRPr="00EE369D">
              <w:rPr>
                <w:b/>
                <w:color w:val="auto"/>
                <w:sz w:val="20"/>
                <w:szCs w:val="20"/>
              </w:rPr>
              <w:t xml:space="preserve">C </w:t>
            </w:r>
            <w:r w:rsidRPr="00EE369D">
              <w:rPr>
                <w:color w:val="auto"/>
                <w:sz w:val="20"/>
                <w:szCs w:val="20"/>
              </w:rPr>
              <w:t xml:space="preserve">Ha assunto responsabilità di coordinamento didattico della scuola con esiti positivi </w:t>
            </w:r>
            <w:r w:rsidRPr="00EE369D">
              <w:rPr>
                <w:i/>
                <w:color w:val="auto"/>
                <w:sz w:val="20"/>
                <w:szCs w:val="20"/>
              </w:rPr>
              <w:t>(commissioni , C.d.C., gruppi di progetto)</w:t>
            </w:r>
          </w:p>
        </w:tc>
        <w:tc>
          <w:tcPr>
            <w:tcW w:w="1148" w:type="pct"/>
          </w:tcPr>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Lettere d incarico, verbali, esiti conseguiti </w:t>
            </w:r>
          </w:p>
        </w:tc>
        <w:tc>
          <w:tcPr>
            <w:tcW w:w="728" w:type="pct"/>
          </w:tcPr>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 xml:space="preserve">Indicare gli incarichi </w:t>
            </w:r>
          </w:p>
        </w:tc>
        <w:tc>
          <w:tcPr>
            <w:tcW w:w="727" w:type="pct"/>
          </w:tcPr>
          <w:p w:rsidR="00EE369D" w:rsidRPr="00EE369D" w:rsidRDefault="00EE369D" w:rsidP="00B2268E">
            <w:pPr>
              <w:widowControl w:val="0"/>
              <w:autoSpaceDE w:val="0"/>
              <w:autoSpaceDN w:val="0"/>
              <w:adjustRightInd w:val="0"/>
              <w:rPr>
                <w:b/>
                <w:color w:val="auto"/>
                <w:sz w:val="20"/>
                <w:szCs w:val="20"/>
              </w:rPr>
            </w:pPr>
          </w:p>
        </w:tc>
      </w:tr>
      <w:tr w:rsidR="00EE369D" w:rsidRPr="009D4B56" w:rsidTr="00B2268E">
        <w:trPr>
          <w:jc w:val="center"/>
        </w:trPr>
        <w:tc>
          <w:tcPr>
            <w:tcW w:w="743" w:type="pct"/>
            <w:vMerge/>
            <w:tcMar>
              <w:top w:w="20" w:type="nil"/>
              <w:left w:w="20" w:type="nil"/>
              <w:bottom w:w="20" w:type="nil"/>
              <w:right w:w="20" w:type="nil"/>
            </w:tcMar>
          </w:tcPr>
          <w:p w:rsidR="00EE369D" w:rsidRPr="00EE369D" w:rsidRDefault="00EE369D" w:rsidP="00B2268E">
            <w:pPr>
              <w:widowControl w:val="0"/>
              <w:autoSpaceDE w:val="0"/>
              <w:autoSpaceDN w:val="0"/>
              <w:adjustRightInd w:val="0"/>
              <w:rPr>
                <w:color w:val="auto"/>
                <w:sz w:val="20"/>
                <w:szCs w:val="20"/>
              </w:rPr>
            </w:pPr>
          </w:p>
        </w:tc>
        <w:tc>
          <w:tcPr>
            <w:tcW w:w="645" w:type="pct"/>
            <w:tcMar>
              <w:top w:w="20" w:type="nil"/>
              <w:left w:w="20" w:type="nil"/>
              <w:bottom w:w="20" w:type="nil"/>
              <w:right w:w="20" w:type="nil"/>
            </w:tcMar>
          </w:tcPr>
          <w:p w:rsidR="00EE369D" w:rsidRPr="00EE369D" w:rsidRDefault="00EE369D" w:rsidP="00B2268E">
            <w:pPr>
              <w:widowControl w:val="0"/>
              <w:autoSpaceDE w:val="0"/>
              <w:autoSpaceDN w:val="0"/>
              <w:adjustRightInd w:val="0"/>
              <w:rPr>
                <w:b/>
                <w:smallCaps/>
                <w:color w:val="auto"/>
                <w:sz w:val="20"/>
                <w:szCs w:val="20"/>
              </w:rPr>
            </w:pPr>
            <w:r w:rsidRPr="00EE369D">
              <w:rPr>
                <w:b/>
                <w:smallCaps/>
                <w:color w:val="auto"/>
                <w:sz w:val="20"/>
                <w:szCs w:val="20"/>
              </w:rPr>
              <w:t>Responsabilità</w:t>
            </w:r>
          </w:p>
          <w:p w:rsidR="00EE369D" w:rsidRPr="00EE369D" w:rsidRDefault="00EE369D" w:rsidP="00B2268E">
            <w:pPr>
              <w:widowControl w:val="0"/>
              <w:autoSpaceDE w:val="0"/>
              <w:autoSpaceDN w:val="0"/>
              <w:adjustRightInd w:val="0"/>
              <w:rPr>
                <w:color w:val="auto"/>
                <w:sz w:val="20"/>
                <w:szCs w:val="20"/>
              </w:rPr>
            </w:pPr>
            <w:r w:rsidRPr="00EE369D">
              <w:rPr>
                <w:b/>
                <w:smallCaps/>
                <w:color w:val="auto"/>
                <w:sz w:val="20"/>
                <w:szCs w:val="20"/>
              </w:rPr>
              <w:t xml:space="preserve"> nella formazione del personale</w:t>
            </w:r>
            <w:r w:rsidRPr="00EE369D">
              <w:rPr>
                <w:color w:val="auto"/>
                <w:sz w:val="20"/>
                <w:szCs w:val="20"/>
              </w:rPr>
              <w:t xml:space="preserve"> </w:t>
            </w:r>
          </w:p>
          <w:p w:rsidR="00EE369D" w:rsidRPr="00EE369D" w:rsidRDefault="00EE369D" w:rsidP="00B2268E">
            <w:pPr>
              <w:widowControl w:val="0"/>
              <w:autoSpaceDE w:val="0"/>
              <w:autoSpaceDN w:val="0"/>
              <w:adjustRightInd w:val="0"/>
              <w:rPr>
                <w:color w:val="auto"/>
                <w:sz w:val="20"/>
                <w:szCs w:val="20"/>
              </w:rPr>
            </w:pPr>
          </w:p>
        </w:tc>
        <w:tc>
          <w:tcPr>
            <w:tcW w:w="1009" w:type="pct"/>
            <w:tcMar>
              <w:top w:w="20" w:type="nil"/>
              <w:left w:w="20" w:type="nil"/>
              <w:bottom w:w="20" w:type="nil"/>
              <w:right w:w="20" w:type="nil"/>
            </w:tcMar>
          </w:tcPr>
          <w:p w:rsidR="00EE369D" w:rsidRPr="00EE369D" w:rsidRDefault="00EE369D" w:rsidP="00B2268E">
            <w:pPr>
              <w:widowControl w:val="0"/>
              <w:autoSpaceDE w:val="0"/>
              <w:autoSpaceDN w:val="0"/>
              <w:adjustRightInd w:val="0"/>
              <w:rPr>
                <w:color w:val="auto"/>
                <w:sz w:val="20"/>
                <w:szCs w:val="20"/>
              </w:rPr>
            </w:pPr>
            <w:r w:rsidRPr="00EE369D">
              <w:rPr>
                <w:b/>
                <w:bCs/>
                <w:color w:val="auto"/>
                <w:sz w:val="20"/>
                <w:szCs w:val="20"/>
              </w:rPr>
              <w:t xml:space="preserve"> </w:t>
            </w:r>
            <w:r w:rsidRPr="00EE369D">
              <w:rPr>
                <w:color w:val="auto"/>
                <w:sz w:val="20"/>
                <w:szCs w:val="20"/>
              </w:rPr>
              <w:t>Ha svolto un ruolo attivo nel promuovere e organizzare la formazione del personale.</w:t>
            </w:r>
          </w:p>
          <w:p w:rsidR="00EE369D" w:rsidRPr="00EE369D" w:rsidRDefault="00EE369D" w:rsidP="00B2268E">
            <w:pPr>
              <w:widowControl w:val="0"/>
              <w:autoSpaceDE w:val="0"/>
              <w:autoSpaceDN w:val="0"/>
              <w:adjustRightInd w:val="0"/>
              <w:rPr>
                <w:color w:val="auto"/>
                <w:sz w:val="20"/>
                <w:szCs w:val="20"/>
              </w:rPr>
            </w:pPr>
            <w:r w:rsidRPr="00EE369D">
              <w:rPr>
                <w:b/>
                <w:bCs/>
                <w:color w:val="auto"/>
                <w:sz w:val="20"/>
                <w:szCs w:val="20"/>
              </w:rPr>
              <w:t xml:space="preserve"> </w:t>
            </w:r>
            <w:r w:rsidRPr="00EE369D">
              <w:rPr>
                <w:color w:val="auto"/>
                <w:sz w:val="20"/>
                <w:szCs w:val="20"/>
              </w:rPr>
              <w:t xml:space="preserve">Ha partecipato </w:t>
            </w:r>
            <w:r w:rsidRPr="00EE369D">
              <w:rPr>
                <w:b/>
                <w:color w:val="auto"/>
                <w:sz w:val="20"/>
                <w:szCs w:val="20"/>
              </w:rPr>
              <w:t>in qualità di formatore</w:t>
            </w:r>
            <w:r w:rsidRPr="00EE369D">
              <w:rPr>
                <w:color w:val="auto"/>
                <w:sz w:val="20"/>
                <w:szCs w:val="20"/>
              </w:rPr>
              <w:t xml:space="preserve"> ad iniziative di aggiornamento rivolte al personale docente interno od esterno.</w:t>
            </w:r>
            <w:r w:rsidRPr="00EE369D">
              <w:rPr>
                <w:b/>
                <w:bCs/>
                <w:color w:val="auto"/>
                <w:sz w:val="20"/>
                <w:szCs w:val="20"/>
              </w:rPr>
              <w:t xml:space="preserve"> </w:t>
            </w:r>
            <w:r w:rsidRPr="00EE369D">
              <w:rPr>
                <w:color w:val="auto"/>
                <w:sz w:val="20"/>
                <w:szCs w:val="20"/>
              </w:rPr>
              <w:t xml:space="preserve">E’ insegnante </w:t>
            </w:r>
            <w:r w:rsidRPr="00EE369D">
              <w:rPr>
                <w:b/>
                <w:color w:val="auto"/>
                <w:sz w:val="20"/>
                <w:szCs w:val="20"/>
              </w:rPr>
              <w:t>Tutor</w:t>
            </w:r>
            <w:r w:rsidRPr="00EE369D">
              <w:rPr>
                <w:color w:val="auto"/>
                <w:sz w:val="20"/>
                <w:szCs w:val="20"/>
              </w:rPr>
              <w:t xml:space="preserve"> per i docenti neoassunti</w:t>
            </w:r>
          </w:p>
        </w:tc>
        <w:tc>
          <w:tcPr>
            <w:tcW w:w="1148" w:type="pct"/>
          </w:tcPr>
          <w:p w:rsidR="00EE369D" w:rsidRPr="00EE369D" w:rsidRDefault="00EE369D" w:rsidP="00B2268E">
            <w:pPr>
              <w:widowControl w:val="0"/>
              <w:autoSpaceDE w:val="0"/>
              <w:autoSpaceDN w:val="0"/>
              <w:adjustRightInd w:val="0"/>
              <w:rPr>
                <w:b/>
                <w:color w:val="auto"/>
                <w:sz w:val="20"/>
                <w:szCs w:val="20"/>
              </w:rPr>
            </w:pPr>
            <w:r w:rsidRPr="00EE369D">
              <w:rPr>
                <w:b/>
                <w:color w:val="auto"/>
                <w:sz w:val="20"/>
                <w:szCs w:val="20"/>
              </w:rPr>
              <w:t>Lettere d incarico, verbali, esiti conseguiti</w:t>
            </w:r>
          </w:p>
        </w:tc>
        <w:tc>
          <w:tcPr>
            <w:tcW w:w="728" w:type="pct"/>
          </w:tcPr>
          <w:p w:rsidR="00EE369D" w:rsidRPr="001A0C22" w:rsidRDefault="00EE369D" w:rsidP="00B2268E">
            <w:pPr>
              <w:widowControl w:val="0"/>
              <w:autoSpaceDE w:val="0"/>
              <w:autoSpaceDN w:val="0"/>
              <w:adjustRightInd w:val="0"/>
              <w:rPr>
                <w:b/>
                <w:color w:val="auto"/>
                <w:sz w:val="20"/>
                <w:szCs w:val="20"/>
              </w:rPr>
            </w:pPr>
            <w:r w:rsidRPr="00EE369D">
              <w:rPr>
                <w:b/>
                <w:color w:val="auto"/>
                <w:sz w:val="20"/>
                <w:szCs w:val="20"/>
              </w:rPr>
              <w:t>Indicare gli incarichi</w:t>
            </w:r>
            <w:r>
              <w:rPr>
                <w:b/>
                <w:color w:val="auto"/>
                <w:sz w:val="20"/>
                <w:szCs w:val="20"/>
              </w:rPr>
              <w:t xml:space="preserve"> </w:t>
            </w:r>
          </w:p>
        </w:tc>
        <w:tc>
          <w:tcPr>
            <w:tcW w:w="727" w:type="pct"/>
          </w:tcPr>
          <w:p w:rsidR="00EE369D" w:rsidRPr="001A0C22" w:rsidRDefault="00EE369D" w:rsidP="00B2268E">
            <w:pPr>
              <w:widowControl w:val="0"/>
              <w:autoSpaceDE w:val="0"/>
              <w:autoSpaceDN w:val="0"/>
              <w:adjustRightInd w:val="0"/>
              <w:rPr>
                <w:b/>
                <w:color w:val="auto"/>
                <w:sz w:val="20"/>
                <w:szCs w:val="20"/>
              </w:rPr>
            </w:pPr>
          </w:p>
        </w:tc>
      </w:tr>
    </w:tbl>
    <w:p w:rsidR="00707B29" w:rsidRDefault="00707B29" w:rsidP="00707B29">
      <w:pPr>
        <w:suppressAutoHyphens/>
        <w:autoSpaceDN w:val="0"/>
        <w:spacing w:line="360" w:lineRule="auto"/>
        <w:jc w:val="both"/>
        <w:textAlignment w:val="baseline"/>
        <w:rPr>
          <w:rFonts w:eastAsia="Times New Roman"/>
          <w:b/>
          <w:color w:val="000000"/>
          <w:kern w:val="3"/>
          <w:sz w:val="22"/>
          <w:szCs w:val="22"/>
          <w:u w:val="single"/>
          <w:lang w:eastAsia="zh-CN"/>
        </w:rPr>
      </w:pPr>
    </w:p>
    <w:p w:rsidR="00707B29" w:rsidRDefault="00707B29" w:rsidP="00707B29">
      <w:pPr>
        <w:suppressAutoHyphens/>
        <w:autoSpaceDN w:val="0"/>
        <w:spacing w:line="360" w:lineRule="auto"/>
        <w:jc w:val="both"/>
        <w:textAlignment w:val="baseline"/>
        <w:rPr>
          <w:rFonts w:eastAsia="Times New Roman"/>
          <w:b/>
          <w:color w:val="000000"/>
          <w:kern w:val="3"/>
          <w:sz w:val="22"/>
          <w:szCs w:val="22"/>
          <w:u w:val="single"/>
          <w:lang w:eastAsia="zh-CN"/>
        </w:rPr>
      </w:pPr>
    </w:p>
    <w:p w:rsidR="00707B29" w:rsidRDefault="00707B29" w:rsidP="00707B29">
      <w:pPr>
        <w:suppressAutoHyphens/>
        <w:autoSpaceDN w:val="0"/>
        <w:spacing w:line="360" w:lineRule="auto"/>
        <w:jc w:val="both"/>
        <w:textAlignment w:val="baseline"/>
        <w:rPr>
          <w:rFonts w:eastAsia="Times New Roman"/>
          <w:b/>
          <w:color w:val="000000"/>
          <w:kern w:val="3"/>
          <w:sz w:val="22"/>
          <w:szCs w:val="22"/>
          <w:u w:val="single"/>
          <w:lang w:eastAsia="zh-CN"/>
        </w:rPr>
      </w:pPr>
    </w:p>
    <w:p w:rsidR="00540C4F" w:rsidRPr="00EC6242" w:rsidRDefault="00540C4F" w:rsidP="00707B29">
      <w:pPr>
        <w:suppressAutoHyphens/>
        <w:autoSpaceDN w:val="0"/>
        <w:spacing w:line="360" w:lineRule="auto"/>
        <w:jc w:val="both"/>
        <w:textAlignment w:val="baseline"/>
        <w:rPr>
          <w:rFonts w:eastAsia="Times New Roman"/>
          <w:color w:val="auto"/>
          <w:kern w:val="3"/>
          <w:sz w:val="22"/>
          <w:szCs w:val="22"/>
          <w:lang w:eastAsia="zh-CN"/>
        </w:rPr>
      </w:pPr>
      <w:r w:rsidRPr="00EC6242">
        <w:rPr>
          <w:rFonts w:eastAsia="Times New Roman"/>
          <w:b/>
          <w:color w:val="000000"/>
          <w:kern w:val="3"/>
          <w:sz w:val="22"/>
          <w:szCs w:val="22"/>
          <w:u w:val="single"/>
          <w:lang w:eastAsia="zh-CN"/>
        </w:rPr>
        <w:t>N.B.:</w:t>
      </w:r>
      <w:r w:rsidRPr="00EC6242">
        <w:rPr>
          <w:rFonts w:eastAsia="Times New Roman"/>
          <w:color w:val="000000"/>
          <w:kern w:val="3"/>
          <w:sz w:val="22"/>
          <w:szCs w:val="22"/>
          <w:u w:val="single"/>
          <w:lang w:eastAsia="zh-CN"/>
        </w:rPr>
        <w:t xml:space="preserve"> </w:t>
      </w:r>
      <w:r w:rsidR="00EC6242" w:rsidRPr="00EC6242">
        <w:rPr>
          <w:rFonts w:eastAsia="Times New Roman"/>
          <w:color w:val="000000"/>
          <w:kern w:val="3"/>
          <w:sz w:val="22"/>
          <w:szCs w:val="22"/>
          <w:u w:val="single"/>
          <w:lang w:eastAsia="zh-CN"/>
        </w:rPr>
        <w:t>*</w:t>
      </w:r>
      <w:r w:rsidRPr="00EC6242">
        <w:rPr>
          <w:rFonts w:eastAsia="Times New Roman"/>
          <w:bCs/>
          <w:i/>
          <w:iCs/>
          <w:color w:val="000000"/>
          <w:kern w:val="3"/>
          <w:sz w:val="22"/>
          <w:szCs w:val="22"/>
          <w:u w:val="single"/>
          <w:lang w:eastAsia="zh-CN"/>
        </w:rPr>
        <w:t xml:space="preserve">Allegare documentazione relativa alle voci dichiarate </w:t>
      </w:r>
      <w:r w:rsidR="00EC6242">
        <w:rPr>
          <w:rFonts w:eastAsia="Times New Roman"/>
          <w:bCs/>
          <w:i/>
          <w:iCs/>
          <w:color w:val="000000"/>
          <w:kern w:val="3"/>
          <w:sz w:val="22"/>
          <w:szCs w:val="22"/>
          <w:u w:val="single"/>
          <w:lang w:eastAsia="zh-CN"/>
        </w:rPr>
        <w:t xml:space="preserve">in formato cartaceo e digitale </w:t>
      </w:r>
    </w:p>
    <w:p w:rsidR="00707B29" w:rsidRDefault="00707B29" w:rsidP="00707B29">
      <w:pPr>
        <w:suppressAutoHyphens/>
        <w:autoSpaceDN w:val="0"/>
        <w:spacing w:line="360" w:lineRule="auto"/>
        <w:jc w:val="both"/>
        <w:textAlignment w:val="baseline"/>
        <w:rPr>
          <w:rFonts w:eastAsia="Times New Roman"/>
          <w:color w:val="auto"/>
          <w:kern w:val="3"/>
          <w:sz w:val="22"/>
          <w:szCs w:val="22"/>
          <w:lang w:eastAsia="zh-CN"/>
        </w:rPr>
      </w:pPr>
    </w:p>
    <w:p w:rsidR="00707B29" w:rsidRDefault="00707B29" w:rsidP="00707B29">
      <w:pPr>
        <w:suppressAutoHyphens/>
        <w:autoSpaceDN w:val="0"/>
        <w:spacing w:line="360" w:lineRule="auto"/>
        <w:jc w:val="both"/>
        <w:textAlignment w:val="baseline"/>
        <w:rPr>
          <w:rFonts w:eastAsia="Times New Roman"/>
          <w:color w:val="auto"/>
          <w:kern w:val="3"/>
          <w:sz w:val="22"/>
          <w:szCs w:val="22"/>
          <w:lang w:eastAsia="zh-CN"/>
        </w:rPr>
      </w:pPr>
      <w:r>
        <w:rPr>
          <w:rFonts w:eastAsia="Times New Roman"/>
          <w:color w:val="auto"/>
          <w:kern w:val="3"/>
          <w:sz w:val="22"/>
          <w:szCs w:val="22"/>
          <w:lang w:eastAsia="zh-CN"/>
        </w:rPr>
        <w:t>Si ricorda che la percentuale di prevalenza dei  tre ambiti indica il peso che viene assegnato alle attività professionali svolte e finalizzate al miglioramento dell’offerta formativa e della scuola.</w:t>
      </w:r>
    </w:p>
    <w:p w:rsidR="00707B29" w:rsidRDefault="00707B29" w:rsidP="00707B29">
      <w:pPr>
        <w:suppressAutoHyphens/>
        <w:autoSpaceDN w:val="0"/>
        <w:spacing w:line="360" w:lineRule="auto"/>
        <w:jc w:val="both"/>
        <w:textAlignment w:val="baseline"/>
        <w:rPr>
          <w:rFonts w:eastAsia="Times New Roman"/>
          <w:color w:val="auto"/>
          <w:kern w:val="3"/>
          <w:sz w:val="22"/>
          <w:szCs w:val="22"/>
          <w:lang w:eastAsia="zh-CN"/>
        </w:rPr>
      </w:pPr>
      <w:r>
        <w:rPr>
          <w:rFonts w:eastAsia="Times New Roman"/>
          <w:color w:val="auto"/>
          <w:kern w:val="3"/>
          <w:sz w:val="22"/>
          <w:szCs w:val="22"/>
          <w:lang w:eastAsia="zh-CN"/>
        </w:rPr>
        <w:t>Non saranno prese in considerazione le prestazioni legate esclusivamente ad attività già retribuite con il FIS o riguardanti solo il terzo ambito di descrittori e marginalmente gli altri due ambiti.</w:t>
      </w:r>
      <w:bookmarkStart w:id="0" w:name="_GoBack"/>
      <w:bookmarkEnd w:id="0"/>
    </w:p>
    <w:p w:rsidR="00707B29" w:rsidRDefault="00707B29" w:rsidP="00707B29">
      <w:pPr>
        <w:suppressAutoHyphens/>
        <w:autoSpaceDN w:val="0"/>
        <w:spacing w:line="360" w:lineRule="auto"/>
        <w:jc w:val="both"/>
        <w:textAlignment w:val="baseline"/>
        <w:rPr>
          <w:rFonts w:eastAsia="Times New Roman"/>
          <w:color w:val="auto"/>
          <w:kern w:val="3"/>
          <w:sz w:val="22"/>
          <w:szCs w:val="22"/>
          <w:lang w:eastAsia="zh-CN"/>
        </w:rPr>
      </w:pPr>
    </w:p>
    <w:p w:rsidR="00707B29" w:rsidRDefault="00707B29" w:rsidP="00707B29">
      <w:pPr>
        <w:suppressAutoHyphens/>
        <w:autoSpaceDN w:val="0"/>
        <w:spacing w:line="360" w:lineRule="auto"/>
        <w:jc w:val="both"/>
        <w:textAlignment w:val="baseline"/>
        <w:rPr>
          <w:rFonts w:eastAsia="Times New Roman"/>
          <w:color w:val="auto"/>
          <w:kern w:val="3"/>
          <w:sz w:val="22"/>
          <w:szCs w:val="22"/>
          <w:lang w:eastAsia="zh-CN"/>
        </w:rPr>
      </w:pPr>
    </w:p>
    <w:p w:rsidR="00540C4F" w:rsidRPr="00EC6242" w:rsidRDefault="00540C4F" w:rsidP="00707B29">
      <w:pPr>
        <w:suppressAutoHyphens/>
        <w:autoSpaceDN w:val="0"/>
        <w:spacing w:line="360" w:lineRule="auto"/>
        <w:jc w:val="both"/>
        <w:textAlignment w:val="baseline"/>
        <w:rPr>
          <w:rFonts w:eastAsia="Times New Roman"/>
          <w:color w:val="auto"/>
          <w:kern w:val="3"/>
          <w:sz w:val="22"/>
          <w:szCs w:val="22"/>
          <w:lang w:eastAsia="zh-CN"/>
        </w:rPr>
      </w:pPr>
      <w:r w:rsidRPr="00EC6242">
        <w:rPr>
          <w:rFonts w:eastAsia="Times New Roman"/>
          <w:color w:val="auto"/>
          <w:kern w:val="3"/>
          <w:sz w:val="22"/>
          <w:szCs w:val="22"/>
          <w:lang w:eastAsia="zh-CN"/>
        </w:rPr>
        <w:t>l/La Sottoscritto/a ____________________________________________________________ è consapevole della responsabilità penale cui può andare incontro in caso di dichiarazioni mendaci, falsità negli atti ed uso ad atti falsi, secondo quanto prescritto dall’art. 76 del DPR n. 445 del 28 dicembre 2000,</w:t>
      </w:r>
      <w:r w:rsidRPr="00EC6242">
        <w:rPr>
          <w:rFonts w:eastAsia="Times New Roman"/>
          <w:color w:val="000000"/>
          <w:kern w:val="3"/>
          <w:sz w:val="22"/>
          <w:szCs w:val="22"/>
          <w:lang w:eastAsia="zh-CN"/>
        </w:rPr>
        <w:t xml:space="preserve"> come integrato dall’art. 15 della legge 16 gennaio 2003.</w:t>
      </w:r>
    </w:p>
    <w:p w:rsidR="00540C4F" w:rsidRPr="00EC6242" w:rsidRDefault="00707B29" w:rsidP="00707B29">
      <w:pPr>
        <w:suppressAutoHyphens/>
        <w:autoSpaceDN w:val="0"/>
        <w:spacing w:line="360" w:lineRule="auto"/>
        <w:jc w:val="both"/>
        <w:textAlignment w:val="baseline"/>
        <w:rPr>
          <w:rFonts w:eastAsia="Times New Roman"/>
          <w:b/>
          <w:color w:val="000000"/>
          <w:kern w:val="3"/>
          <w:sz w:val="22"/>
          <w:szCs w:val="22"/>
          <w:lang w:eastAsia="zh-CN"/>
        </w:rPr>
      </w:pPr>
      <w:r>
        <w:rPr>
          <w:rFonts w:eastAsia="Times New Roman"/>
          <w:b/>
          <w:color w:val="000000"/>
          <w:kern w:val="3"/>
          <w:sz w:val="22"/>
          <w:szCs w:val="22"/>
          <w:lang w:eastAsia="zh-CN"/>
        </w:rPr>
        <w:t xml:space="preserve"> </w:t>
      </w:r>
      <w:r w:rsidR="00F447BE">
        <w:rPr>
          <w:rFonts w:eastAsia="Times New Roman"/>
          <w:b/>
          <w:color w:val="000000"/>
          <w:kern w:val="3"/>
          <w:sz w:val="22"/>
          <w:szCs w:val="22"/>
          <w:lang w:eastAsia="zh-CN"/>
        </w:rPr>
        <w:t xml:space="preserve">Trapani </w:t>
      </w:r>
      <w:r w:rsidR="00540C4F" w:rsidRPr="00EC6242">
        <w:rPr>
          <w:rFonts w:eastAsia="Times New Roman"/>
          <w:b/>
          <w:color w:val="000000"/>
          <w:kern w:val="3"/>
          <w:sz w:val="22"/>
          <w:szCs w:val="22"/>
          <w:lang w:eastAsia="zh-CN"/>
        </w:rPr>
        <w:t xml:space="preserve"> , </w:t>
      </w:r>
      <w:r w:rsidR="00EC6242">
        <w:rPr>
          <w:rFonts w:eastAsia="Times New Roman"/>
          <w:b/>
          <w:color w:val="000000"/>
          <w:kern w:val="3"/>
          <w:sz w:val="22"/>
          <w:szCs w:val="22"/>
          <w:lang w:eastAsia="zh-CN"/>
        </w:rPr>
        <w:t>___________________________</w:t>
      </w:r>
    </w:p>
    <w:p w:rsidR="00540C4F" w:rsidRPr="00EC6242" w:rsidRDefault="00540C4F" w:rsidP="00707B29">
      <w:pPr>
        <w:suppressAutoHyphens/>
        <w:autoSpaceDN w:val="0"/>
        <w:spacing w:line="360" w:lineRule="auto"/>
        <w:jc w:val="both"/>
        <w:textAlignment w:val="baseline"/>
        <w:rPr>
          <w:rFonts w:eastAsia="Times New Roman"/>
          <w:color w:val="000000"/>
          <w:kern w:val="3"/>
          <w:sz w:val="22"/>
          <w:szCs w:val="22"/>
          <w:lang w:eastAsia="zh-CN"/>
        </w:rPr>
      </w:pPr>
      <w:r w:rsidRPr="00EC6242">
        <w:rPr>
          <w:rFonts w:eastAsia="Times New Roman"/>
          <w:b/>
          <w:color w:val="000000"/>
          <w:kern w:val="3"/>
          <w:sz w:val="22"/>
          <w:szCs w:val="22"/>
          <w:lang w:eastAsia="zh-CN"/>
        </w:rPr>
        <w:t xml:space="preserve">                                                                                                                                 </w:t>
      </w:r>
      <w:r w:rsidR="00EC6242">
        <w:rPr>
          <w:rFonts w:eastAsia="Times New Roman"/>
          <w:b/>
          <w:color w:val="000000"/>
          <w:kern w:val="3"/>
          <w:sz w:val="22"/>
          <w:szCs w:val="22"/>
          <w:lang w:eastAsia="zh-CN"/>
        </w:rPr>
        <w:t xml:space="preserve">                              </w:t>
      </w:r>
      <w:r w:rsidRPr="00EC6242">
        <w:rPr>
          <w:rFonts w:eastAsia="Times New Roman"/>
          <w:b/>
          <w:color w:val="000000"/>
          <w:kern w:val="3"/>
          <w:sz w:val="22"/>
          <w:szCs w:val="22"/>
          <w:lang w:eastAsia="zh-CN"/>
        </w:rPr>
        <w:t xml:space="preserve">       FIRMA________</w:t>
      </w:r>
      <w:r w:rsidR="00EC6242">
        <w:rPr>
          <w:rFonts w:eastAsia="Times New Roman"/>
          <w:b/>
          <w:color w:val="000000"/>
          <w:kern w:val="3"/>
          <w:sz w:val="22"/>
          <w:szCs w:val="22"/>
          <w:lang w:eastAsia="zh-CN"/>
        </w:rPr>
        <w:t>_____________________</w:t>
      </w:r>
    </w:p>
    <w:p w:rsidR="00540C4F" w:rsidRPr="00540C4F" w:rsidRDefault="00540C4F" w:rsidP="00540C4F">
      <w:pPr>
        <w:widowControl w:val="0"/>
        <w:suppressAutoHyphens/>
        <w:autoSpaceDN w:val="0"/>
        <w:textAlignment w:val="baseline"/>
        <w:rPr>
          <w:rFonts w:eastAsia="SimSun" w:cs="Mangal"/>
          <w:color w:val="auto"/>
          <w:kern w:val="3"/>
          <w:lang w:eastAsia="zh-CN" w:bidi="hi-IN"/>
        </w:rPr>
      </w:pPr>
    </w:p>
    <w:sectPr w:rsidR="00540C4F" w:rsidRPr="00540C4F" w:rsidSect="00AF4000">
      <w:headerReference w:type="default" r:id="rId9"/>
      <w:footerReference w:type="default" r:id="rId10"/>
      <w:pgSz w:w="16838" w:h="11906" w:orient="landscape"/>
      <w:pgMar w:top="284" w:right="141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8F3" w:rsidRDefault="004E08F3" w:rsidP="00EC6242">
      <w:r>
        <w:separator/>
      </w:r>
    </w:p>
  </w:endnote>
  <w:endnote w:type="continuationSeparator" w:id="0">
    <w:p w:rsidR="004E08F3" w:rsidRDefault="004E08F3" w:rsidP="00EC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18940"/>
      <w:docPartObj>
        <w:docPartGallery w:val="Page Numbers (Bottom of Page)"/>
        <w:docPartUnique/>
      </w:docPartObj>
    </w:sdtPr>
    <w:sdtEndPr/>
    <w:sdtContent>
      <w:p w:rsidR="00EC6BD9" w:rsidRDefault="00EC6BD9">
        <w:pPr>
          <w:pStyle w:val="Pidipagina"/>
          <w:jc w:val="right"/>
        </w:pPr>
        <w:r>
          <w:fldChar w:fldCharType="begin"/>
        </w:r>
        <w:r>
          <w:instrText>PAGE   \* MERGEFORMAT</w:instrText>
        </w:r>
        <w:r>
          <w:fldChar w:fldCharType="separate"/>
        </w:r>
        <w:r w:rsidR="00707B29">
          <w:rPr>
            <w:noProof/>
          </w:rPr>
          <w:t>1</w:t>
        </w:r>
        <w:r>
          <w:fldChar w:fldCharType="end"/>
        </w:r>
      </w:p>
    </w:sdtContent>
  </w:sdt>
  <w:p w:rsidR="00EC6242" w:rsidRDefault="00EC6BD9" w:rsidP="00EC6BD9">
    <w:pPr>
      <w:pStyle w:val="Pidipagina"/>
      <w:jc w:val="center"/>
    </w:pPr>
    <w:r>
      <w:t>ALLEGATO A BONUS – AUTODICHIARAZIONE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8F3" w:rsidRDefault="004E08F3" w:rsidP="00EC6242">
      <w:r>
        <w:separator/>
      </w:r>
    </w:p>
  </w:footnote>
  <w:footnote w:type="continuationSeparator" w:id="0">
    <w:p w:rsidR="004E08F3" w:rsidRDefault="004E08F3" w:rsidP="00EC6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14170" w:type="dxa"/>
      <w:tblLook w:val="04A0" w:firstRow="1" w:lastRow="0" w:firstColumn="1" w:lastColumn="0" w:noHBand="0" w:noVBand="1"/>
    </w:tblPr>
    <w:tblGrid>
      <w:gridCol w:w="3681"/>
      <w:gridCol w:w="4252"/>
      <w:gridCol w:w="2977"/>
      <w:gridCol w:w="3260"/>
    </w:tblGrid>
    <w:tr w:rsidR="00EC6BD9" w:rsidRPr="00EC6BD9" w:rsidTr="00DF5B4A">
      <w:tc>
        <w:tcPr>
          <w:tcW w:w="3681" w:type="dxa"/>
          <w:vAlign w:val="center"/>
        </w:tcPr>
        <w:p w:rsidR="00EC6BD9" w:rsidRPr="00EC6BD9" w:rsidRDefault="00EC6BD9" w:rsidP="00EC6BD9">
          <w:pPr>
            <w:spacing w:line="276" w:lineRule="auto"/>
            <w:jc w:val="center"/>
            <w:rPr>
              <w:sz w:val="16"/>
              <w:szCs w:val="16"/>
            </w:rPr>
          </w:pPr>
          <w:r w:rsidRPr="00EC6BD9">
            <w:rPr>
              <w:noProof/>
              <w:sz w:val="16"/>
              <w:szCs w:val="16"/>
            </w:rPr>
            <w:drawing>
              <wp:inline distT="0" distB="0" distL="0" distR="0" wp14:anchorId="382218DC" wp14:editId="0F208053">
                <wp:extent cx="619125" cy="639399"/>
                <wp:effectExtent l="19050" t="0" r="9525" b="0"/>
                <wp:docPr id="3" name="Immagine 1" descr="scu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ola.jpg"/>
                        <pic:cNvPicPr/>
                      </pic:nvPicPr>
                      <pic:blipFill>
                        <a:blip r:embed="rId1" cstate="print"/>
                        <a:srcRect l="1835" t="2772" r="7110" b="9809"/>
                        <a:stretch>
                          <a:fillRect/>
                        </a:stretch>
                      </pic:blipFill>
                      <pic:spPr>
                        <a:xfrm>
                          <a:off x="0" y="0"/>
                          <a:ext cx="624874" cy="645336"/>
                        </a:xfrm>
                        <a:prstGeom prst="rect">
                          <a:avLst/>
                        </a:prstGeom>
                      </pic:spPr>
                    </pic:pic>
                  </a:graphicData>
                </a:graphic>
              </wp:inline>
            </w:drawing>
          </w:r>
        </w:p>
      </w:tc>
      <w:tc>
        <w:tcPr>
          <w:tcW w:w="4252" w:type="dxa"/>
          <w:vAlign w:val="center"/>
        </w:tcPr>
        <w:p w:rsidR="00EC6BD9" w:rsidRPr="00EC6BD9" w:rsidRDefault="00EC6BD9" w:rsidP="00EC6BD9">
          <w:pPr>
            <w:spacing w:line="276" w:lineRule="auto"/>
            <w:jc w:val="center"/>
            <w:rPr>
              <w:sz w:val="16"/>
              <w:szCs w:val="16"/>
            </w:rPr>
          </w:pPr>
          <w:r w:rsidRPr="00EC6BD9">
            <w:rPr>
              <w:sz w:val="16"/>
              <w:szCs w:val="16"/>
            </w:rPr>
            <w:object w:dxaOrig="720" w:dyaOrig="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2" o:title=""/>
              </v:shape>
              <o:OLEObject Type="Embed" ProgID="WangImage.Document" ShapeID="_x0000_i1025" DrawAspect="Content" ObjectID="_1527667525" r:id="rId3"/>
            </w:object>
          </w:r>
        </w:p>
      </w:tc>
      <w:tc>
        <w:tcPr>
          <w:tcW w:w="2977" w:type="dxa"/>
          <w:vAlign w:val="center"/>
        </w:tcPr>
        <w:p w:rsidR="00EC6BD9" w:rsidRPr="00EC6BD9" w:rsidRDefault="00EC6BD9" w:rsidP="00EC6BD9">
          <w:pPr>
            <w:spacing w:line="276" w:lineRule="auto"/>
            <w:jc w:val="center"/>
            <w:rPr>
              <w:sz w:val="16"/>
              <w:szCs w:val="16"/>
            </w:rPr>
          </w:pPr>
          <w:r w:rsidRPr="00EC6BD9">
            <w:rPr>
              <w:sz w:val="16"/>
              <w:szCs w:val="16"/>
            </w:rPr>
            <w:object w:dxaOrig="1080" w:dyaOrig="1020">
              <v:shape id="_x0000_i1026" type="#_x0000_t75" style="width:54pt;height:51pt" o:ole="" fillcolor="window">
                <v:imagedata r:id="rId4" o:title=""/>
              </v:shape>
              <o:OLEObject Type="Embed" ProgID="WangImage.Document" ShapeID="_x0000_i1026" DrawAspect="Content" ObjectID="_1527667526" r:id="rId5"/>
            </w:object>
          </w:r>
        </w:p>
      </w:tc>
      <w:tc>
        <w:tcPr>
          <w:tcW w:w="3260" w:type="dxa"/>
          <w:vAlign w:val="center"/>
        </w:tcPr>
        <w:p w:rsidR="00EC6BD9" w:rsidRPr="00EC6BD9" w:rsidRDefault="00EC6BD9" w:rsidP="00EC6BD9">
          <w:pPr>
            <w:spacing w:line="276" w:lineRule="auto"/>
            <w:jc w:val="center"/>
            <w:rPr>
              <w:sz w:val="16"/>
              <w:szCs w:val="16"/>
            </w:rPr>
          </w:pPr>
          <w:r w:rsidRPr="00EC6BD9">
            <w:rPr>
              <w:sz w:val="16"/>
              <w:szCs w:val="16"/>
            </w:rPr>
            <w:object w:dxaOrig="900" w:dyaOrig="870">
              <v:shape id="_x0000_i1027" type="#_x0000_t75" style="width:45pt;height:43.5pt" o:ole="" fillcolor="window">
                <v:imagedata r:id="rId6" o:title=""/>
              </v:shape>
              <o:OLEObject Type="Embed" ProgID="WangImage.Document" ShapeID="_x0000_i1027" DrawAspect="Content" ObjectID="_1527667527" r:id="rId7"/>
            </w:object>
          </w:r>
        </w:p>
      </w:tc>
    </w:tr>
    <w:tr w:rsidR="00EC6BD9" w:rsidRPr="00EC6BD9" w:rsidTr="00DF5B4A">
      <w:tc>
        <w:tcPr>
          <w:tcW w:w="14170" w:type="dxa"/>
          <w:gridSpan w:val="4"/>
        </w:tcPr>
        <w:p w:rsidR="00EC6BD9" w:rsidRPr="00EC6BD9" w:rsidRDefault="00EC6BD9" w:rsidP="00EC6BD9">
          <w:pPr>
            <w:spacing w:line="276" w:lineRule="auto"/>
            <w:jc w:val="center"/>
            <w:rPr>
              <w:sz w:val="16"/>
              <w:szCs w:val="16"/>
            </w:rPr>
          </w:pPr>
          <w:r w:rsidRPr="00EC6BD9">
            <w:rPr>
              <w:sz w:val="16"/>
              <w:szCs w:val="16"/>
            </w:rPr>
            <w:t>Istituto Comprensivo “COLLODI - STURZO “</w:t>
          </w:r>
        </w:p>
        <w:p w:rsidR="00EC6BD9" w:rsidRPr="00EC6BD9" w:rsidRDefault="00EC6BD9" w:rsidP="00EC6BD9">
          <w:pPr>
            <w:spacing w:line="276" w:lineRule="auto"/>
            <w:jc w:val="center"/>
            <w:rPr>
              <w:sz w:val="16"/>
              <w:szCs w:val="16"/>
            </w:rPr>
          </w:pPr>
          <w:r w:rsidRPr="00EC6BD9">
            <w:rPr>
              <w:sz w:val="16"/>
              <w:szCs w:val="16"/>
            </w:rPr>
            <w:t>Sede: Via  Gen. E. Rinaldi, 156  - 91100 c/da Marausa - TRAPANI</w:t>
          </w:r>
        </w:p>
        <w:p w:rsidR="00EC6BD9" w:rsidRPr="00EC6BD9" w:rsidRDefault="00EC6BD9" w:rsidP="00EC6BD9">
          <w:pPr>
            <w:spacing w:line="276" w:lineRule="auto"/>
            <w:jc w:val="center"/>
            <w:rPr>
              <w:sz w:val="16"/>
              <w:szCs w:val="16"/>
            </w:rPr>
          </w:pPr>
          <w:r w:rsidRPr="00EC6BD9">
            <w:rPr>
              <w:sz w:val="16"/>
              <w:szCs w:val="16"/>
            </w:rPr>
            <w:t>Tel.0923/842662  Fax. 0923/841160</w:t>
          </w:r>
        </w:p>
        <w:p w:rsidR="00EC6BD9" w:rsidRPr="00EC6BD9" w:rsidRDefault="00EC6BD9" w:rsidP="00EC6BD9">
          <w:pPr>
            <w:spacing w:line="276" w:lineRule="auto"/>
            <w:jc w:val="center"/>
            <w:rPr>
              <w:sz w:val="16"/>
              <w:szCs w:val="16"/>
            </w:rPr>
          </w:pPr>
          <w:r w:rsidRPr="00EC6BD9">
            <w:rPr>
              <w:i/>
              <w:sz w:val="16"/>
              <w:szCs w:val="16"/>
            </w:rPr>
            <w:t>e-mail</w:t>
          </w:r>
          <w:r w:rsidRPr="00EC6BD9">
            <w:rPr>
              <w:sz w:val="16"/>
              <w:szCs w:val="16"/>
            </w:rPr>
            <w:t xml:space="preserve">: </w:t>
          </w:r>
          <w:hyperlink r:id="rId8" w:history="1">
            <w:r w:rsidRPr="00EC6BD9">
              <w:rPr>
                <w:rStyle w:val="Collegamentoipertestuale"/>
                <w:sz w:val="16"/>
                <w:szCs w:val="16"/>
              </w:rPr>
              <w:t>tpic82600d@istruzione.it</w:t>
            </w:r>
          </w:hyperlink>
          <w:r w:rsidRPr="00EC6BD9">
            <w:rPr>
              <w:sz w:val="16"/>
              <w:szCs w:val="16"/>
            </w:rPr>
            <w:t xml:space="preserve">; </w:t>
          </w:r>
          <w:hyperlink r:id="rId9" w:history="1">
            <w:r w:rsidRPr="00EC6BD9">
              <w:rPr>
                <w:color w:val="auto"/>
                <w:sz w:val="16"/>
                <w:szCs w:val="16"/>
                <w:u w:val="single"/>
              </w:rPr>
              <w:t>tpic82600d@pec.istruzione.it</w:t>
            </w:r>
          </w:hyperlink>
          <w:r w:rsidRPr="00EC6BD9">
            <w:rPr>
              <w:sz w:val="16"/>
              <w:szCs w:val="16"/>
            </w:rPr>
            <w:t>;</w:t>
          </w:r>
        </w:p>
        <w:p w:rsidR="00EC6BD9" w:rsidRPr="00EC6BD9" w:rsidRDefault="00EC6BD9" w:rsidP="00EC6BD9">
          <w:pPr>
            <w:spacing w:line="276" w:lineRule="auto"/>
            <w:jc w:val="center"/>
            <w:rPr>
              <w:sz w:val="16"/>
              <w:szCs w:val="16"/>
            </w:rPr>
          </w:pPr>
          <w:r w:rsidRPr="00EC6BD9">
            <w:rPr>
              <w:i/>
              <w:sz w:val="16"/>
              <w:szCs w:val="16"/>
            </w:rPr>
            <w:t>sito internet</w:t>
          </w:r>
          <w:r w:rsidRPr="00EC6BD9">
            <w:rPr>
              <w:sz w:val="16"/>
              <w:szCs w:val="16"/>
            </w:rPr>
            <w:t xml:space="preserve">: </w:t>
          </w:r>
          <w:hyperlink r:id="rId10" w:history="1">
            <w:r w:rsidRPr="00EC6BD9">
              <w:rPr>
                <w:rStyle w:val="Collegamentoipertestuale"/>
                <w:sz w:val="16"/>
                <w:szCs w:val="16"/>
              </w:rPr>
              <w:t>www.iccollodisturzo.gov.it</w:t>
            </w:r>
          </w:hyperlink>
          <w:r w:rsidRPr="00EC6BD9">
            <w:rPr>
              <w:sz w:val="16"/>
              <w:szCs w:val="16"/>
            </w:rPr>
            <w:t xml:space="preserve"> - C. F. : 80006020814</w:t>
          </w:r>
        </w:p>
      </w:tc>
    </w:tr>
    <w:tr w:rsidR="00EC6BD9" w:rsidRPr="00EC6BD9" w:rsidTr="00DF5B4A">
      <w:tc>
        <w:tcPr>
          <w:tcW w:w="14170" w:type="dxa"/>
          <w:gridSpan w:val="4"/>
        </w:tcPr>
        <w:p w:rsidR="00EC6BD9" w:rsidRPr="00EC6BD9" w:rsidRDefault="00EC6BD9" w:rsidP="00EC6BD9">
          <w:pPr>
            <w:spacing w:line="276" w:lineRule="auto"/>
            <w:jc w:val="center"/>
            <w:rPr>
              <w:b/>
              <w:sz w:val="16"/>
              <w:szCs w:val="16"/>
            </w:rPr>
          </w:pPr>
          <w:r w:rsidRPr="00EC6BD9">
            <w:rPr>
              <w:b/>
              <w:sz w:val="16"/>
              <w:szCs w:val="16"/>
            </w:rPr>
            <w:t>Allegato A</w:t>
          </w:r>
        </w:p>
      </w:tc>
    </w:tr>
    <w:tr w:rsidR="00EC6BD9" w:rsidRPr="00EC6BD9" w:rsidTr="00DF5B4A">
      <w:tc>
        <w:tcPr>
          <w:tcW w:w="7933" w:type="dxa"/>
          <w:gridSpan w:val="2"/>
        </w:tcPr>
        <w:p w:rsidR="00EC6BD9" w:rsidRPr="00EC6BD9" w:rsidRDefault="00EC6BD9" w:rsidP="00EC6BD9">
          <w:pPr>
            <w:spacing w:line="276" w:lineRule="auto"/>
            <w:jc w:val="center"/>
            <w:rPr>
              <w:b/>
              <w:sz w:val="16"/>
              <w:szCs w:val="16"/>
            </w:rPr>
          </w:pPr>
          <w:r w:rsidRPr="00EC6BD9">
            <w:rPr>
              <w:sz w:val="16"/>
              <w:szCs w:val="16"/>
            </w:rPr>
            <w:t xml:space="preserve">Interna </w:t>
          </w:r>
          <w:r w:rsidRPr="00EC6BD9">
            <w:rPr>
              <w:sz w:val="16"/>
              <w:szCs w:val="16"/>
            </w:rPr>
            <w:sym w:font="Wingdings 2" w:char="F052"/>
          </w:r>
        </w:p>
      </w:tc>
      <w:tc>
        <w:tcPr>
          <w:tcW w:w="6237" w:type="dxa"/>
          <w:gridSpan w:val="2"/>
        </w:tcPr>
        <w:p w:rsidR="00EC6BD9" w:rsidRPr="00EC6BD9" w:rsidRDefault="00EC6BD9" w:rsidP="00EC6BD9">
          <w:pPr>
            <w:spacing w:line="276" w:lineRule="auto"/>
            <w:jc w:val="center"/>
            <w:rPr>
              <w:sz w:val="16"/>
              <w:szCs w:val="16"/>
            </w:rPr>
          </w:pPr>
          <w:r w:rsidRPr="00EC6BD9">
            <w:rPr>
              <w:sz w:val="16"/>
              <w:szCs w:val="16"/>
            </w:rPr>
            <w:t xml:space="preserve">Esterna </w:t>
          </w:r>
        </w:p>
      </w:tc>
    </w:tr>
  </w:tbl>
  <w:p w:rsidR="00EC6BD9" w:rsidRDefault="00EC6BD9">
    <w:pPr>
      <w:pStyle w:val="Intestazione"/>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50BC5"/>
    <w:multiLevelType w:val="hybridMultilevel"/>
    <w:tmpl w:val="46F21EF2"/>
    <w:lvl w:ilvl="0" w:tplc="60F89B82">
      <w:start w:val="1"/>
      <w:numFmt w:val="upperLetter"/>
      <w:lvlText w:val="%1-"/>
      <w:lvlJc w:val="left"/>
      <w:pPr>
        <w:ind w:left="675" w:hanging="360"/>
      </w:pPr>
      <w:rPr>
        <w:rFonts w:hint="default"/>
      </w:rPr>
    </w:lvl>
    <w:lvl w:ilvl="1" w:tplc="04100019" w:tentative="1">
      <w:start w:val="1"/>
      <w:numFmt w:val="lowerLetter"/>
      <w:lvlText w:val="%2."/>
      <w:lvlJc w:val="left"/>
      <w:pPr>
        <w:ind w:left="1395" w:hanging="360"/>
      </w:pPr>
    </w:lvl>
    <w:lvl w:ilvl="2" w:tplc="0410001B" w:tentative="1">
      <w:start w:val="1"/>
      <w:numFmt w:val="lowerRoman"/>
      <w:lvlText w:val="%3."/>
      <w:lvlJc w:val="right"/>
      <w:pPr>
        <w:ind w:left="2115" w:hanging="180"/>
      </w:pPr>
    </w:lvl>
    <w:lvl w:ilvl="3" w:tplc="0410000F" w:tentative="1">
      <w:start w:val="1"/>
      <w:numFmt w:val="decimal"/>
      <w:lvlText w:val="%4."/>
      <w:lvlJc w:val="left"/>
      <w:pPr>
        <w:ind w:left="2835" w:hanging="360"/>
      </w:pPr>
    </w:lvl>
    <w:lvl w:ilvl="4" w:tplc="04100019" w:tentative="1">
      <w:start w:val="1"/>
      <w:numFmt w:val="lowerLetter"/>
      <w:lvlText w:val="%5."/>
      <w:lvlJc w:val="left"/>
      <w:pPr>
        <w:ind w:left="3555" w:hanging="360"/>
      </w:pPr>
    </w:lvl>
    <w:lvl w:ilvl="5" w:tplc="0410001B" w:tentative="1">
      <w:start w:val="1"/>
      <w:numFmt w:val="lowerRoman"/>
      <w:lvlText w:val="%6."/>
      <w:lvlJc w:val="right"/>
      <w:pPr>
        <w:ind w:left="4275" w:hanging="180"/>
      </w:pPr>
    </w:lvl>
    <w:lvl w:ilvl="6" w:tplc="0410000F" w:tentative="1">
      <w:start w:val="1"/>
      <w:numFmt w:val="decimal"/>
      <w:lvlText w:val="%7."/>
      <w:lvlJc w:val="left"/>
      <w:pPr>
        <w:ind w:left="4995" w:hanging="360"/>
      </w:pPr>
    </w:lvl>
    <w:lvl w:ilvl="7" w:tplc="04100019" w:tentative="1">
      <w:start w:val="1"/>
      <w:numFmt w:val="lowerLetter"/>
      <w:lvlText w:val="%8."/>
      <w:lvlJc w:val="left"/>
      <w:pPr>
        <w:ind w:left="5715" w:hanging="360"/>
      </w:pPr>
    </w:lvl>
    <w:lvl w:ilvl="8" w:tplc="0410001B" w:tentative="1">
      <w:start w:val="1"/>
      <w:numFmt w:val="lowerRoman"/>
      <w:lvlText w:val="%9."/>
      <w:lvlJc w:val="right"/>
      <w:pPr>
        <w:ind w:left="6435" w:hanging="180"/>
      </w:pPr>
    </w:lvl>
  </w:abstractNum>
  <w:abstractNum w:abstractNumId="1" w15:restartNumberingAfterBreak="0">
    <w:nsid w:val="311364A1"/>
    <w:multiLevelType w:val="hybridMultilevel"/>
    <w:tmpl w:val="7E5ADAD0"/>
    <w:lvl w:ilvl="0" w:tplc="47D056B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8E54E7F"/>
    <w:multiLevelType w:val="hybridMultilevel"/>
    <w:tmpl w:val="02747668"/>
    <w:lvl w:ilvl="0" w:tplc="1ABAB7E8">
      <w:start w:val="1"/>
      <w:numFmt w:val="decimal"/>
      <w:lvlText w:val="%1."/>
      <w:lvlJc w:val="left"/>
      <w:pPr>
        <w:ind w:left="1440" w:hanging="360"/>
      </w:pPr>
      <w:rPr>
        <w:rFonts w:hint="default"/>
        <w:b/>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794D4D98"/>
    <w:multiLevelType w:val="hybridMultilevel"/>
    <w:tmpl w:val="B0B6D6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F7F"/>
    <w:rsid w:val="00042C80"/>
    <w:rsid w:val="00097557"/>
    <w:rsid w:val="000C0C76"/>
    <w:rsid w:val="001B1A80"/>
    <w:rsid w:val="00217B52"/>
    <w:rsid w:val="00224F17"/>
    <w:rsid w:val="00271FE7"/>
    <w:rsid w:val="002926B3"/>
    <w:rsid w:val="00340F68"/>
    <w:rsid w:val="00382EC5"/>
    <w:rsid w:val="003F3470"/>
    <w:rsid w:val="00474634"/>
    <w:rsid w:val="004E08F3"/>
    <w:rsid w:val="004F0F7F"/>
    <w:rsid w:val="00537DCA"/>
    <w:rsid w:val="00540C4F"/>
    <w:rsid w:val="00596674"/>
    <w:rsid w:val="005C497C"/>
    <w:rsid w:val="005F2F64"/>
    <w:rsid w:val="006E454E"/>
    <w:rsid w:val="00707B29"/>
    <w:rsid w:val="00773CC4"/>
    <w:rsid w:val="007F75DE"/>
    <w:rsid w:val="00882D76"/>
    <w:rsid w:val="00A36512"/>
    <w:rsid w:val="00AF4000"/>
    <w:rsid w:val="00B01B3D"/>
    <w:rsid w:val="00C11D27"/>
    <w:rsid w:val="00DD050F"/>
    <w:rsid w:val="00E22EDF"/>
    <w:rsid w:val="00EC6242"/>
    <w:rsid w:val="00EC6BD9"/>
    <w:rsid w:val="00EE369D"/>
    <w:rsid w:val="00F02E2C"/>
    <w:rsid w:val="00F12324"/>
    <w:rsid w:val="00F447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54769E-46A8-4C6F-8E37-9F5EEE28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0F7F"/>
    <w:pPr>
      <w:spacing w:after="0" w:line="240" w:lineRule="auto"/>
    </w:pPr>
    <w:rPr>
      <w:rFonts w:ascii="Times New Roman" w:eastAsiaTheme="minorEastAsia" w:hAnsi="Times New Roman" w:cs="Times New Roman"/>
      <w:color w:val="262626"/>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4F0F7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Paragrafoelenco">
    <w:name w:val="List Paragraph"/>
    <w:basedOn w:val="Normale"/>
    <w:uiPriority w:val="34"/>
    <w:qFormat/>
    <w:rsid w:val="004F0F7F"/>
    <w:pPr>
      <w:ind w:left="720"/>
      <w:contextualSpacing/>
    </w:pPr>
  </w:style>
  <w:style w:type="paragraph" w:styleId="Intestazione">
    <w:name w:val="header"/>
    <w:basedOn w:val="Normale"/>
    <w:link w:val="IntestazioneCarattere"/>
    <w:uiPriority w:val="99"/>
    <w:unhideWhenUsed/>
    <w:rsid w:val="00EC6242"/>
    <w:pPr>
      <w:tabs>
        <w:tab w:val="center" w:pos="4819"/>
        <w:tab w:val="right" w:pos="9638"/>
      </w:tabs>
    </w:pPr>
  </w:style>
  <w:style w:type="character" w:customStyle="1" w:styleId="IntestazioneCarattere">
    <w:name w:val="Intestazione Carattere"/>
    <w:basedOn w:val="Carpredefinitoparagrafo"/>
    <w:link w:val="Intestazione"/>
    <w:uiPriority w:val="99"/>
    <w:rsid w:val="00EC6242"/>
    <w:rPr>
      <w:rFonts w:ascii="Times New Roman" w:eastAsiaTheme="minorEastAsia" w:hAnsi="Times New Roman" w:cs="Times New Roman"/>
      <w:color w:val="262626"/>
      <w:sz w:val="24"/>
      <w:szCs w:val="24"/>
      <w:lang w:eastAsia="it-IT"/>
    </w:rPr>
  </w:style>
  <w:style w:type="paragraph" w:styleId="Pidipagina">
    <w:name w:val="footer"/>
    <w:basedOn w:val="Normale"/>
    <w:link w:val="PidipaginaCarattere"/>
    <w:uiPriority w:val="99"/>
    <w:unhideWhenUsed/>
    <w:rsid w:val="00EC6242"/>
    <w:pPr>
      <w:tabs>
        <w:tab w:val="center" w:pos="4819"/>
        <w:tab w:val="right" w:pos="9638"/>
      </w:tabs>
    </w:pPr>
  </w:style>
  <w:style w:type="character" w:customStyle="1" w:styleId="PidipaginaCarattere">
    <w:name w:val="Piè di pagina Carattere"/>
    <w:basedOn w:val="Carpredefinitoparagrafo"/>
    <w:link w:val="Pidipagina"/>
    <w:uiPriority w:val="99"/>
    <w:rsid w:val="00EC6242"/>
    <w:rPr>
      <w:rFonts w:ascii="Times New Roman" w:eastAsiaTheme="minorEastAsia" w:hAnsi="Times New Roman" w:cs="Times New Roman"/>
      <w:color w:val="262626"/>
      <w:sz w:val="24"/>
      <w:szCs w:val="24"/>
      <w:lang w:eastAsia="it-IT"/>
    </w:rPr>
  </w:style>
  <w:style w:type="paragraph" w:styleId="Testofumetto">
    <w:name w:val="Balloon Text"/>
    <w:basedOn w:val="Normale"/>
    <w:link w:val="TestofumettoCarattere"/>
    <w:uiPriority w:val="99"/>
    <w:semiHidden/>
    <w:unhideWhenUsed/>
    <w:rsid w:val="006E454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E454E"/>
    <w:rPr>
      <w:rFonts w:ascii="Segoe UI" w:eastAsiaTheme="minorEastAsia" w:hAnsi="Segoe UI" w:cs="Segoe UI"/>
      <w:color w:val="262626"/>
      <w:sz w:val="18"/>
      <w:szCs w:val="18"/>
      <w:lang w:eastAsia="it-IT"/>
    </w:rPr>
  </w:style>
  <w:style w:type="table" w:styleId="Grigliatabella">
    <w:name w:val="Table Grid"/>
    <w:basedOn w:val="Tabellanormale"/>
    <w:rsid w:val="00271FE7"/>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71F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hyperlink" Target="mailto:tpic82600d@istruzione.it" TargetMode="External"/><Relationship Id="rId3" Type="http://schemas.openxmlformats.org/officeDocument/2006/relationships/oleObject" Target="embeddings/oleObject1.bin"/><Relationship Id="rId7" Type="http://schemas.openxmlformats.org/officeDocument/2006/relationships/oleObject" Target="embeddings/oleObject3.bin"/><Relationship Id="rId2" Type="http://schemas.openxmlformats.org/officeDocument/2006/relationships/image" Target="media/image3.wmf"/><Relationship Id="rId1" Type="http://schemas.openxmlformats.org/officeDocument/2006/relationships/image" Target="media/image2.jpeg"/><Relationship Id="rId6" Type="http://schemas.openxmlformats.org/officeDocument/2006/relationships/image" Target="media/image5.wmf"/><Relationship Id="rId5" Type="http://schemas.openxmlformats.org/officeDocument/2006/relationships/oleObject" Target="embeddings/oleObject2.bin"/><Relationship Id="rId10" Type="http://schemas.openxmlformats.org/officeDocument/2006/relationships/hyperlink" Target="http://www.iccollodisturzo.gov.it" TargetMode="External"/><Relationship Id="rId4" Type="http://schemas.openxmlformats.org/officeDocument/2006/relationships/image" Target="media/image4.wmf"/><Relationship Id="rId9" Type="http://schemas.openxmlformats.org/officeDocument/2006/relationships/hyperlink" Target="mailto:tpic82600d@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EB769-0160-4B90-9974-53983F761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1728</Words>
  <Characters>9856</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dirigente scolastico</cp:lastModifiedBy>
  <cp:revision>9</cp:revision>
  <cp:lastPrinted>2016-06-17T09:18:00Z</cp:lastPrinted>
  <dcterms:created xsi:type="dcterms:W3CDTF">2016-06-13T14:39:00Z</dcterms:created>
  <dcterms:modified xsi:type="dcterms:W3CDTF">2016-06-17T09:19:00Z</dcterms:modified>
</cp:coreProperties>
</file>