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CE5" w:rsidRPr="00B22CE5" w:rsidRDefault="00B22CE5" w:rsidP="00B22CE5">
      <w:pPr>
        <w:widowControl w:val="0"/>
        <w:autoSpaceDE w:val="0"/>
        <w:spacing w:after="60" w:line="240" w:lineRule="auto"/>
        <w:rPr>
          <w:rFonts w:ascii="Garamond" w:eastAsiaTheme="minorEastAsia" w:hAnsi="Garamond" w:cstheme="minorHAnsi"/>
          <w:sz w:val="18"/>
          <w:szCs w:val="18"/>
          <w:lang w:eastAsia="ar-SA"/>
        </w:rPr>
      </w:pPr>
      <w:r>
        <w:rPr>
          <w:rFonts w:ascii="Garamond" w:eastAsiaTheme="minorEastAsia" w:hAnsi="Garamond" w:cstheme="minorHAnsi"/>
          <w:b/>
          <w:sz w:val="18"/>
          <w:szCs w:val="18"/>
          <w:lang w:eastAsia="ar-SA"/>
        </w:rPr>
        <w:t>ALLEGATO B</w:t>
      </w:r>
      <w:r>
        <w:rPr>
          <w:rFonts w:ascii="Garamond" w:eastAsiaTheme="minorEastAsia" w:hAnsi="Garamond" w:cstheme="minorHAnsi"/>
          <w:sz w:val="18"/>
          <w:szCs w:val="18"/>
          <w:lang w:eastAsia="ar-SA"/>
        </w:rPr>
        <w:tab/>
      </w:r>
      <w:r>
        <w:rPr>
          <w:rFonts w:ascii="Garamond" w:eastAsiaTheme="minorEastAsia" w:hAnsi="Garamond" w:cstheme="minorHAnsi"/>
          <w:sz w:val="18"/>
          <w:szCs w:val="18"/>
          <w:lang w:eastAsia="ar-SA"/>
        </w:rPr>
        <w:tab/>
      </w:r>
      <w:r>
        <w:rPr>
          <w:rFonts w:ascii="Garamond" w:eastAsiaTheme="minorEastAsia" w:hAnsi="Garamond" w:cstheme="minorHAnsi"/>
          <w:sz w:val="18"/>
          <w:szCs w:val="18"/>
          <w:lang w:eastAsia="ar-SA"/>
        </w:rPr>
        <w:tab/>
      </w:r>
      <w:r>
        <w:rPr>
          <w:rFonts w:ascii="Garamond" w:eastAsiaTheme="minorEastAsia" w:hAnsi="Garamond" w:cstheme="minorHAnsi"/>
          <w:sz w:val="18"/>
          <w:szCs w:val="18"/>
          <w:lang w:eastAsia="ar-SA"/>
        </w:rPr>
        <w:tab/>
      </w:r>
      <w:r>
        <w:rPr>
          <w:rFonts w:ascii="Garamond" w:eastAsiaTheme="minorEastAsia" w:hAnsi="Garamond" w:cstheme="minorHAnsi"/>
          <w:sz w:val="18"/>
          <w:szCs w:val="18"/>
          <w:lang w:eastAsia="ar-SA"/>
        </w:rPr>
        <w:tab/>
      </w:r>
      <w:r>
        <w:rPr>
          <w:rFonts w:ascii="Garamond" w:eastAsiaTheme="minorEastAsia" w:hAnsi="Garamond" w:cstheme="minorHAnsi"/>
          <w:sz w:val="18"/>
          <w:szCs w:val="18"/>
          <w:lang w:eastAsia="ar-SA"/>
        </w:rPr>
        <w:tab/>
      </w:r>
      <w:r>
        <w:rPr>
          <w:rFonts w:ascii="Garamond" w:eastAsiaTheme="minorEastAsia" w:hAnsi="Garamond" w:cstheme="minorHAnsi"/>
          <w:sz w:val="18"/>
          <w:szCs w:val="18"/>
          <w:lang w:eastAsia="ar-SA"/>
        </w:rPr>
        <w:tab/>
      </w:r>
      <w:r>
        <w:rPr>
          <w:rFonts w:ascii="Garamond" w:eastAsiaTheme="minorEastAsia" w:hAnsi="Garamond" w:cstheme="minorHAnsi"/>
          <w:sz w:val="18"/>
          <w:szCs w:val="18"/>
          <w:lang w:eastAsia="ar-SA"/>
        </w:rPr>
        <w:tab/>
      </w:r>
      <w:r w:rsidRPr="0024573B">
        <w:rPr>
          <w:rFonts w:ascii="Garamond" w:eastAsiaTheme="minorEastAsia" w:hAnsi="Garamond" w:cstheme="minorHAnsi"/>
          <w:b/>
          <w:i/>
          <w:sz w:val="18"/>
          <w:szCs w:val="18"/>
          <w:lang w:eastAsia="ar-SA"/>
        </w:rPr>
        <w:t>Al Dirigente Scolastico</w:t>
      </w:r>
    </w:p>
    <w:p w:rsidR="00B22CE5" w:rsidRPr="00B22CE5" w:rsidRDefault="00B22CE5" w:rsidP="00B22CE5">
      <w:pPr>
        <w:widowControl w:val="0"/>
        <w:autoSpaceDE w:val="0"/>
        <w:spacing w:after="0" w:line="240" w:lineRule="auto"/>
        <w:rPr>
          <w:rFonts w:ascii="Garamond" w:eastAsiaTheme="minorEastAsia" w:hAnsi="Garamond" w:cstheme="minorHAnsi"/>
          <w:b/>
          <w:i/>
          <w:sz w:val="18"/>
          <w:szCs w:val="18"/>
          <w:lang w:eastAsia="ar-SA"/>
        </w:rPr>
      </w:pPr>
      <w:r>
        <w:rPr>
          <w:rFonts w:ascii="Garamond" w:eastAsiaTheme="minorEastAsia" w:hAnsi="Garamond" w:cstheme="minorHAnsi"/>
          <w:b/>
          <w:i/>
          <w:sz w:val="18"/>
          <w:szCs w:val="18"/>
          <w:lang w:eastAsia="ar-SA"/>
        </w:rPr>
        <w:tab/>
      </w:r>
      <w:r>
        <w:rPr>
          <w:rFonts w:ascii="Garamond" w:eastAsiaTheme="minorEastAsia" w:hAnsi="Garamond" w:cstheme="minorHAnsi"/>
          <w:b/>
          <w:i/>
          <w:sz w:val="18"/>
          <w:szCs w:val="18"/>
          <w:lang w:eastAsia="ar-SA"/>
        </w:rPr>
        <w:tab/>
      </w:r>
      <w:r>
        <w:rPr>
          <w:rFonts w:ascii="Garamond" w:eastAsiaTheme="minorEastAsia" w:hAnsi="Garamond" w:cstheme="minorHAnsi"/>
          <w:b/>
          <w:i/>
          <w:sz w:val="18"/>
          <w:szCs w:val="18"/>
          <w:lang w:eastAsia="ar-SA"/>
        </w:rPr>
        <w:tab/>
      </w:r>
      <w:r>
        <w:rPr>
          <w:rFonts w:ascii="Garamond" w:eastAsiaTheme="minorEastAsia" w:hAnsi="Garamond" w:cstheme="minorHAnsi"/>
          <w:b/>
          <w:i/>
          <w:sz w:val="18"/>
          <w:szCs w:val="18"/>
          <w:lang w:eastAsia="ar-SA"/>
        </w:rPr>
        <w:tab/>
      </w:r>
      <w:r>
        <w:rPr>
          <w:rFonts w:ascii="Garamond" w:eastAsiaTheme="minorEastAsia" w:hAnsi="Garamond" w:cstheme="minorHAnsi"/>
          <w:b/>
          <w:i/>
          <w:sz w:val="18"/>
          <w:szCs w:val="18"/>
          <w:lang w:eastAsia="ar-SA"/>
        </w:rPr>
        <w:tab/>
      </w:r>
      <w:r>
        <w:rPr>
          <w:rFonts w:ascii="Garamond" w:eastAsiaTheme="minorEastAsia" w:hAnsi="Garamond" w:cstheme="minorHAnsi"/>
          <w:b/>
          <w:i/>
          <w:sz w:val="18"/>
          <w:szCs w:val="18"/>
          <w:lang w:eastAsia="ar-SA"/>
        </w:rPr>
        <w:tab/>
      </w:r>
      <w:r>
        <w:rPr>
          <w:rFonts w:ascii="Garamond" w:eastAsiaTheme="minorEastAsia" w:hAnsi="Garamond" w:cstheme="minorHAnsi"/>
          <w:b/>
          <w:i/>
          <w:sz w:val="18"/>
          <w:szCs w:val="18"/>
          <w:lang w:eastAsia="ar-SA"/>
        </w:rPr>
        <w:tab/>
      </w:r>
      <w:r>
        <w:rPr>
          <w:rFonts w:ascii="Garamond" w:eastAsiaTheme="minorEastAsia" w:hAnsi="Garamond" w:cstheme="minorHAnsi"/>
          <w:b/>
          <w:i/>
          <w:sz w:val="18"/>
          <w:szCs w:val="18"/>
          <w:lang w:eastAsia="ar-SA"/>
        </w:rPr>
        <w:tab/>
      </w:r>
      <w:r>
        <w:rPr>
          <w:rFonts w:ascii="Garamond" w:eastAsiaTheme="minorEastAsia" w:hAnsi="Garamond" w:cstheme="minorHAnsi"/>
          <w:b/>
          <w:i/>
          <w:sz w:val="18"/>
          <w:szCs w:val="18"/>
          <w:lang w:eastAsia="ar-SA"/>
        </w:rPr>
        <w:tab/>
        <w:t>Direzione Didattica San Giovanni</w:t>
      </w:r>
    </w:p>
    <w:p w:rsidR="00B22CE5" w:rsidRDefault="00B22CE5" w:rsidP="00B22CE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Garamond" w:eastAsiaTheme="minorHAnsi" w:hAnsi="Garamond" w:cstheme="minorHAnsi"/>
          <w:color w:val="000000"/>
          <w:sz w:val="18"/>
          <w:szCs w:val="18"/>
          <w:lang w:eastAsia="en-US"/>
        </w:rPr>
      </w:pPr>
    </w:p>
    <w:p w:rsidR="004A0688" w:rsidRDefault="004A0688" w:rsidP="007315EF">
      <w:pPr>
        <w:spacing w:after="120" w:line="240" w:lineRule="auto"/>
        <w:jc w:val="both"/>
        <w:rPr>
          <w:rFonts w:ascii="Garamond" w:eastAsiaTheme="minorHAnsi" w:hAnsi="Garamond" w:cstheme="minorHAnsi"/>
          <w:b/>
          <w:sz w:val="18"/>
          <w:szCs w:val="18"/>
          <w:lang w:eastAsia="en-US"/>
        </w:rPr>
      </w:pPr>
      <w:r w:rsidRPr="004A0688">
        <w:rPr>
          <w:rFonts w:ascii="Garamond" w:eastAsiaTheme="minorHAnsi" w:hAnsi="Garamond" w:cstheme="minorHAnsi"/>
          <w:b/>
          <w:sz w:val="18"/>
          <w:szCs w:val="18"/>
          <w:lang w:eastAsia="en-US"/>
        </w:rPr>
        <w:t>AVVISO PUBBLICO DI SELEZIONE PER IL RECLUTAMENTO DI N. 1 ESPERTO ESTERNO Piano Estate seconda finestra temporale Modulo: “Dipingiamo insieme per crescere”</w:t>
      </w:r>
    </w:p>
    <w:p w:rsidR="007315EF" w:rsidRPr="007315EF" w:rsidRDefault="007315EF" w:rsidP="007315EF">
      <w:pPr>
        <w:spacing w:after="120" w:line="240" w:lineRule="auto"/>
        <w:jc w:val="both"/>
        <w:rPr>
          <w:rFonts w:ascii="Garamond" w:eastAsiaTheme="minorHAnsi" w:hAnsi="Garamond" w:cstheme="minorHAnsi"/>
          <w:b/>
          <w:sz w:val="18"/>
          <w:szCs w:val="18"/>
          <w:lang w:eastAsia="en-US"/>
        </w:rPr>
      </w:pPr>
      <w:r w:rsidRPr="007315EF">
        <w:rPr>
          <w:rFonts w:ascii="Garamond" w:eastAsiaTheme="minorHAnsi" w:hAnsi="Garamond" w:cstheme="minorHAnsi"/>
          <w:b/>
          <w:sz w:val="18"/>
          <w:szCs w:val="18"/>
          <w:lang w:eastAsia="en-US"/>
        </w:rPr>
        <w:t>Fondi Strutturali Europei – Programma Nazionale “Scuola e competenze” 2021-2027 – Fondo sociale europeo plus (FSE+) – Priorità 1 – Scuola e competenze (FSE+), Obiettivo specifico ESO4.6 – sotto-azione ESO4.</w:t>
      </w:r>
      <w:proofErr w:type="gramStart"/>
      <w:r w:rsidRPr="007315EF">
        <w:rPr>
          <w:rFonts w:ascii="Garamond" w:eastAsiaTheme="minorHAnsi" w:hAnsi="Garamond" w:cstheme="minorHAnsi"/>
          <w:b/>
          <w:sz w:val="18"/>
          <w:szCs w:val="18"/>
          <w:lang w:eastAsia="en-US"/>
        </w:rPr>
        <w:t>6.A.4.A</w:t>
      </w:r>
      <w:proofErr w:type="gramEnd"/>
      <w:r w:rsidRPr="007315EF">
        <w:rPr>
          <w:rFonts w:ascii="Garamond" w:eastAsiaTheme="minorHAnsi" w:hAnsi="Garamond" w:cstheme="minorHAnsi"/>
          <w:b/>
          <w:sz w:val="18"/>
          <w:szCs w:val="18"/>
          <w:lang w:eastAsia="en-US"/>
        </w:rPr>
        <w:t>- Interventi di cui ai decreti del Ministro dell’istruzione e del merito dell’ 11 aprile 2024, n. 72 e del 22 maggio 2025, n. 96 – Avviso Pubblico prot. n. 81652 del 23/05/2025 – “</w:t>
      </w:r>
      <w:r w:rsidRPr="007315EF">
        <w:rPr>
          <w:rFonts w:ascii="Garamond" w:eastAsiaTheme="minorHAnsi" w:hAnsi="Garamond" w:cstheme="minorHAnsi"/>
          <w:b/>
          <w:i/>
          <w:iCs/>
          <w:sz w:val="18"/>
          <w:szCs w:val="18"/>
          <w:lang w:eastAsia="en-US"/>
        </w:rPr>
        <w:t>Percorsi educativi e formativi per il</w:t>
      </w:r>
      <w:r w:rsidRPr="007315EF">
        <w:rPr>
          <w:rFonts w:ascii="Garamond" w:eastAsiaTheme="minorHAnsi" w:hAnsi="Garamond" w:cstheme="minorHAnsi"/>
          <w:b/>
          <w:sz w:val="18"/>
          <w:szCs w:val="18"/>
          <w:lang w:eastAsia="en-US"/>
        </w:rPr>
        <w:t xml:space="preserve"> </w:t>
      </w:r>
      <w:r w:rsidRPr="007315EF">
        <w:rPr>
          <w:rFonts w:ascii="Garamond" w:eastAsiaTheme="minorHAnsi" w:hAnsi="Garamond" w:cstheme="minorHAnsi"/>
          <w:b/>
          <w:i/>
          <w:iCs/>
          <w:sz w:val="18"/>
          <w:szCs w:val="18"/>
          <w:lang w:eastAsia="en-US"/>
        </w:rPr>
        <w:t>potenziamento delle competenze, l’inclusione e la socialità nel periodo di sospensione estiva</w:t>
      </w:r>
      <w:r w:rsidRPr="007315EF">
        <w:rPr>
          <w:rFonts w:ascii="Garamond" w:eastAsiaTheme="minorHAnsi" w:hAnsi="Garamond" w:cstheme="minorHAnsi"/>
          <w:b/>
          <w:sz w:val="18"/>
          <w:szCs w:val="18"/>
          <w:lang w:eastAsia="en-US"/>
        </w:rPr>
        <w:t xml:space="preserve"> </w:t>
      </w:r>
      <w:r w:rsidRPr="007315EF">
        <w:rPr>
          <w:rFonts w:ascii="Garamond" w:eastAsiaTheme="minorHAnsi" w:hAnsi="Garamond" w:cstheme="minorHAnsi"/>
          <w:b/>
          <w:i/>
          <w:iCs/>
          <w:sz w:val="18"/>
          <w:szCs w:val="18"/>
          <w:lang w:eastAsia="en-US"/>
        </w:rPr>
        <w:t xml:space="preserve">delle lezioni” </w:t>
      </w:r>
      <w:r w:rsidRPr="007315EF">
        <w:rPr>
          <w:rFonts w:ascii="Garamond" w:eastAsiaTheme="minorHAnsi" w:hAnsi="Garamond" w:cstheme="minorHAnsi"/>
          <w:b/>
          <w:sz w:val="18"/>
          <w:szCs w:val="18"/>
          <w:lang w:eastAsia="en-US"/>
        </w:rPr>
        <w:t>(c.d. Piano Estate), seconda “finestra” temporale (nota prot. n. 84533 del 27 maggio 2025).</w:t>
      </w:r>
    </w:p>
    <w:p w:rsidR="007315EF" w:rsidRPr="007315EF" w:rsidRDefault="007315EF" w:rsidP="007315EF">
      <w:pPr>
        <w:spacing w:after="120" w:line="240" w:lineRule="auto"/>
        <w:rPr>
          <w:rFonts w:ascii="Garamond" w:eastAsiaTheme="minorHAnsi" w:hAnsi="Garamond" w:cstheme="minorHAnsi"/>
          <w:b/>
          <w:bCs/>
          <w:sz w:val="18"/>
          <w:szCs w:val="18"/>
          <w:lang w:eastAsia="en-US"/>
        </w:rPr>
      </w:pPr>
      <w:r w:rsidRPr="007315EF">
        <w:rPr>
          <w:rFonts w:ascii="Garamond" w:eastAsiaTheme="minorHAnsi" w:hAnsi="Garamond" w:cstheme="minorHAnsi"/>
          <w:b/>
          <w:bCs/>
          <w:sz w:val="18"/>
          <w:szCs w:val="18"/>
          <w:lang w:eastAsia="en-US"/>
        </w:rPr>
        <w:t>Titolo: Cresciamo meglio insieme 2</w:t>
      </w:r>
    </w:p>
    <w:p w:rsidR="007315EF" w:rsidRPr="007315EF" w:rsidRDefault="007315EF" w:rsidP="007315EF">
      <w:pPr>
        <w:spacing w:after="120" w:line="240" w:lineRule="auto"/>
        <w:rPr>
          <w:rFonts w:ascii="Garamond" w:hAnsi="Garamond" w:cstheme="minorHAnsi"/>
          <w:b/>
          <w:sz w:val="18"/>
          <w:szCs w:val="18"/>
        </w:rPr>
      </w:pPr>
      <w:r w:rsidRPr="007315EF">
        <w:rPr>
          <w:rFonts w:ascii="Garamond" w:hAnsi="Garamond" w:cstheme="minorHAnsi"/>
          <w:b/>
          <w:sz w:val="18"/>
          <w:szCs w:val="18"/>
        </w:rPr>
        <w:t>CUP I94D25001730007</w:t>
      </w:r>
    </w:p>
    <w:p w:rsidR="007315EF" w:rsidRPr="007315EF" w:rsidRDefault="007315EF" w:rsidP="007315EF">
      <w:pPr>
        <w:spacing w:after="120" w:line="240" w:lineRule="auto"/>
        <w:rPr>
          <w:rFonts w:ascii="Garamond" w:hAnsi="Garamond" w:cstheme="minorHAnsi"/>
          <w:b/>
          <w:sz w:val="18"/>
          <w:szCs w:val="18"/>
        </w:rPr>
      </w:pPr>
      <w:r w:rsidRPr="007315EF">
        <w:rPr>
          <w:rFonts w:ascii="Garamond" w:hAnsi="Garamond" w:cstheme="minorHAnsi"/>
          <w:sz w:val="18"/>
          <w:szCs w:val="18"/>
        </w:rPr>
        <w:t xml:space="preserve">CNP </w:t>
      </w:r>
      <w:r w:rsidRPr="007315EF">
        <w:rPr>
          <w:rFonts w:ascii="Garamond" w:hAnsi="Garamond" w:cstheme="minorHAnsi"/>
          <w:b/>
          <w:sz w:val="18"/>
          <w:szCs w:val="18"/>
        </w:rPr>
        <w:t>ESO4.</w:t>
      </w:r>
      <w:proofErr w:type="gramStart"/>
      <w:r w:rsidRPr="007315EF">
        <w:rPr>
          <w:rFonts w:ascii="Garamond" w:hAnsi="Garamond" w:cstheme="minorHAnsi"/>
          <w:b/>
          <w:sz w:val="18"/>
          <w:szCs w:val="18"/>
        </w:rPr>
        <w:t>6.A</w:t>
      </w:r>
      <w:proofErr w:type="gramEnd"/>
      <w:r w:rsidRPr="007315EF">
        <w:rPr>
          <w:rFonts w:ascii="Garamond" w:hAnsi="Garamond" w:cstheme="minorHAnsi"/>
          <w:b/>
          <w:sz w:val="18"/>
          <w:szCs w:val="18"/>
        </w:rPr>
        <w:t>4.A-FSEPN-UM-2025-153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821"/>
        <w:gridCol w:w="1215"/>
        <w:gridCol w:w="1152"/>
        <w:gridCol w:w="1148"/>
        <w:gridCol w:w="1148"/>
        <w:gridCol w:w="1144"/>
      </w:tblGrid>
      <w:tr w:rsidR="00D11798" w:rsidRPr="001B2999" w:rsidTr="00D11798">
        <w:trPr>
          <w:trHeight w:val="47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11798" w:rsidRPr="00D11798" w:rsidRDefault="00D11798" w:rsidP="00596907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bCs/>
                <w:sz w:val="20"/>
                <w:szCs w:val="20"/>
                <w:lang w:eastAsia="en-US"/>
              </w:rPr>
            </w:pPr>
            <w:r w:rsidRPr="00D11798">
              <w:rPr>
                <w:rFonts w:ascii="Garamond" w:eastAsiaTheme="minorEastAsia" w:hAnsi="Garamond" w:cstheme="minorHAnsi"/>
                <w:b/>
                <w:bCs/>
                <w:sz w:val="20"/>
                <w:szCs w:val="20"/>
                <w:lang w:eastAsia="en-US"/>
              </w:rPr>
              <w:t xml:space="preserve">ALLEGATO B: </w:t>
            </w:r>
            <w:r w:rsidRPr="00D11798">
              <w:rPr>
                <w:rFonts w:ascii="Garamond" w:eastAsiaTheme="minorEastAsia" w:hAnsi="Garamond" w:cstheme="minorHAnsi"/>
                <w:b/>
                <w:sz w:val="20"/>
                <w:szCs w:val="20"/>
                <w:lang w:eastAsia="en-US"/>
              </w:rPr>
              <w:t>GRIGLIA DI VALUTAZIONE DEI TITOLI PER ESPERTO</w:t>
            </w:r>
          </w:p>
        </w:tc>
      </w:tr>
      <w:tr w:rsidR="00D11798" w:rsidRPr="001B2999" w:rsidTr="00585886">
        <w:trPr>
          <w:trHeight w:val="404"/>
        </w:trPr>
        <w:tc>
          <w:tcPr>
            <w:tcW w:w="26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11798" w:rsidRPr="001B2999" w:rsidRDefault="00D11798" w:rsidP="00D11798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  <w:t xml:space="preserve">ISTRUZIONE e LA FORMAZIONE 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11798" w:rsidRPr="001B2999" w:rsidRDefault="00D11798" w:rsidP="00D11798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  <w:t>PUNTI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11798" w:rsidRPr="00D11798" w:rsidRDefault="00D11798" w:rsidP="00D11798">
            <w:pPr>
              <w:spacing w:after="0" w:line="240" w:lineRule="auto"/>
              <w:rPr>
                <w:rFonts w:ascii="Garamond" w:hAnsi="Garamond"/>
                <w:b/>
                <w:sz w:val="16"/>
                <w:szCs w:val="16"/>
              </w:rPr>
            </w:pPr>
            <w:r w:rsidRPr="00D11798">
              <w:rPr>
                <w:rFonts w:ascii="Garamond" w:hAnsi="Garamond"/>
                <w:b/>
                <w:sz w:val="16"/>
                <w:szCs w:val="16"/>
              </w:rPr>
              <w:t>n. riferimento del curriculum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11798" w:rsidRPr="00D11798" w:rsidRDefault="00D11798" w:rsidP="00D11798">
            <w:pPr>
              <w:spacing w:after="0" w:line="240" w:lineRule="auto"/>
              <w:rPr>
                <w:rFonts w:ascii="Garamond" w:hAnsi="Garamond"/>
                <w:b/>
                <w:sz w:val="16"/>
                <w:szCs w:val="16"/>
              </w:rPr>
            </w:pPr>
            <w:r w:rsidRPr="00D11798">
              <w:rPr>
                <w:rFonts w:ascii="Garamond" w:hAnsi="Garamond"/>
                <w:b/>
                <w:sz w:val="16"/>
                <w:szCs w:val="16"/>
              </w:rPr>
              <w:t>da compilare a cura del candidato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11798" w:rsidRPr="00D11798" w:rsidRDefault="00D11798" w:rsidP="00D11798">
            <w:pPr>
              <w:spacing w:after="0" w:line="240" w:lineRule="auto"/>
              <w:rPr>
                <w:rFonts w:ascii="Garamond" w:hAnsi="Garamond"/>
                <w:b/>
                <w:sz w:val="16"/>
                <w:szCs w:val="16"/>
              </w:rPr>
            </w:pPr>
            <w:r w:rsidRPr="00D11798">
              <w:rPr>
                <w:rFonts w:ascii="Garamond" w:hAnsi="Garamond"/>
                <w:b/>
                <w:sz w:val="16"/>
                <w:szCs w:val="16"/>
              </w:rPr>
              <w:t>da compilare a cura della commissione</w:t>
            </w:r>
          </w:p>
        </w:tc>
      </w:tr>
      <w:tr w:rsidR="00D11798" w:rsidRPr="001B2999" w:rsidTr="004A0688">
        <w:trPr>
          <w:trHeight w:val="529"/>
        </w:trPr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798" w:rsidRPr="001B2999" w:rsidRDefault="00D11798" w:rsidP="007315EF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  <w:t xml:space="preserve">A1. LAUREA </w:t>
            </w:r>
            <w:r w:rsidRPr="001B2999">
              <w:rPr>
                <w:rFonts w:ascii="Garamond" w:eastAsiaTheme="minorEastAsia" w:hAnsi="Garamond" w:cstheme="minorHAnsi"/>
                <w:sz w:val="16"/>
                <w:szCs w:val="16"/>
                <w:lang w:eastAsia="en-US"/>
              </w:rPr>
              <w:t>(vecchio ordinamento o magistrale)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798" w:rsidRPr="001B2999" w:rsidRDefault="00D11798" w:rsidP="00596907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sz w:val="16"/>
                <w:szCs w:val="16"/>
                <w:lang w:eastAsia="en-US"/>
              </w:rPr>
              <w:t>Verrà valutata una s</w:t>
            </w:r>
            <w:bookmarkStart w:id="0" w:name="_GoBack"/>
            <w:bookmarkEnd w:id="0"/>
            <w:r w:rsidRPr="001B2999">
              <w:rPr>
                <w:rFonts w:ascii="Garamond" w:eastAsiaTheme="minorEastAsia" w:hAnsi="Garamond" w:cstheme="minorHAnsi"/>
                <w:sz w:val="16"/>
                <w:szCs w:val="16"/>
                <w:lang w:eastAsia="en-US"/>
              </w:rPr>
              <w:t>ola laurea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1798" w:rsidRPr="001B2999" w:rsidRDefault="00D11798" w:rsidP="00D11798">
            <w:pPr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1798" w:rsidRPr="001B2999" w:rsidRDefault="00D11798" w:rsidP="00596907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1798" w:rsidRPr="001B2999" w:rsidRDefault="00D11798" w:rsidP="00596907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1798" w:rsidRPr="001B2999" w:rsidRDefault="00D11798" w:rsidP="00596907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</w:tr>
      <w:tr w:rsidR="00D11798" w:rsidRPr="001B2999" w:rsidTr="007315EF">
        <w:trPr>
          <w:trHeight w:val="294"/>
        </w:trPr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798" w:rsidRPr="001B2999" w:rsidRDefault="00D11798" w:rsidP="007315EF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  <w:t xml:space="preserve">A2. LAUREA TRIENNALE </w:t>
            </w:r>
            <w:r w:rsidRPr="001B2999">
              <w:rPr>
                <w:rFonts w:ascii="Garamond" w:eastAsiaTheme="minorEastAsia" w:hAnsi="Garamond" w:cstheme="minorHAnsi"/>
                <w:bCs/>
                <w:sz w:val="16"/>
                <w:szCs w:val="16"/>
                <w:lang w:eastAsia="en-US"/>
              </w:rPr>
              <w:t>(in alternativa al punto A1)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798" w:rsidRPr="001B2999" w:rsidRDefault="00D11798" w:rsidP="00596907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sz w:val="16"/>
                <w:szCs w:val="16"/>
                <w:lang w:eastAsia="en-US"/>
              </w:rPr>
              <w:t>Verrà valutata una sola laurea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798" w:rsidRPr="001B2999" w:rsidRDefault="00D11798" w:rsidP="00D11798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798" w:rsidRPr="001B2999" w:rsidRDefault="00D11798" w:rsidP="00596907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798" w:rsidRPr="001B2999" w:rsidRDefault="00D11798" w:rsidP="00596907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798" w:rsidRPr="001B2999" w:rsidRDefault="00D11798" w:rsidP="00596907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</w:tr>
      <w:tr w:rsidR="00D11798" w:rsidRPr="001B2999" w:rsidTr="007315EF">
        <w:trPr>
          <w:trHeight w:val="462"/>
        </w:trPr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798" w:rsidRPr="001B2999" w:rsidRDefault="00D11798" w:rsidP="00596907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  <w:t xml:space="preserve">A3. DIPLOMA DI ISTRUZIONE SECONDARIA </w:t>
            </w:r>
            <w:r w:rsidRPr="001B2999">
              <w:rPr>
                <w:rFonts w:ascii="Garamond" w:eastAsiaTheme="minorEastAsia" w:hAnsi="Garamond" w:cstheme="minorHAnsi"/>
                <w:bCs/>
                <w:sz w:val="16"/>
                <w:szCs w:val="16"/>
                <w:lang w:eastAsia="en-US"/>
              </w:rPr>
              <w:t>(in alternativa ai punti A1 e A2)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798" w:rsidRPr="001B2999" w:rsidRDefault="00D11798" w:rsidP="00596907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sz w:val="16"/>
                <w:szCs w:val="16"/>
                <w:lang w:eastAsia="en-US"/>
              </w:rPr>
              <w:t>Verrà valutato un solo titolo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798" w:rsidRPr="001B2999" w:rsidRDefault="00D11798" w:rsidP="00D11798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798" w:rsidRPr="001B2999" w:rsidRDefault="00D11798" w:rsidP="00596907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798" w:rsidRPr="001B2999" w:rsidRDefault="00D11798" w:rsidP="00596907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798" w:rsidRPr="001B2999" w:rsidRDefault="00D11798" w:rsidP="00596907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</w:tr>
      <w:tr w:rsidR="00D11798" w:rsidRPr="001B2999" w:rsidTr="00585886">
        <w:trPr>
          <w:trHeight w:val="350"/>
        </w:trPr>
        <w:tc>
          <w:tcPr>
            <w:tcW w:w="26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798" w:rsidRPr="001B2999" w:rsidRDefault="00D11798" w:rsidP="00596907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  <w:t>A4. DOTTORATO DI RICERCA ATTINENTE ALLA SELEZIONE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798" w:rsidRPr="001B2999" w:rsidRDefault="00D11798" w:rsidP="00D11798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798" w:rsidRPr="001B2999" w:rsidRDefault="00D11798" w:rsidP="00596907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798" w:rsidRPr="001B2999" w:rsidRDefault="00D11798" w:rsidP="00596907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798" w:rsidRPr="001B2999" w:rsidRDefault="00D11798" w:rsidP="00596907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</w:tr>
      <w:tr w:rsidR="00D11798" w:rsidRPr="001B2999" w:rsidTr="00585886">
        <w:trPr>
          <w:trHeight w:val="412"/>
        </w:trPr>
        <w:tc>
          <w:tcPr>
            <w:tcW w:w="26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798" w:rsidRPr="001B2999" w:rsidRDefault="00D11798" w:rsidP="00596907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  <w:t xml:space="preserve">A5. MASTER UNIVERSITARIO o PARTECIPAZIONE A CORSI DI PERFEZIONAMENTO ENTI ACCREDITATI ANNUALI  ATTINENTE ALLA SELEZIONE 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798" w:rsidRPr="001B2999" w:rsidRDefault="00D11798" w:rsidP="00D11798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798" w:rsidRPr="001B2999" w:rsidRDefault="00D11798" w:rsidP="00596907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798" w:rsidRPr="001B2999" w:rsidRDefault="00D11798" w:rsidP="00596907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798" w:rsidRPr="001B2999" w:rsidRDefault="00D11798" w:rsidP="00596907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</w:tr>
      <w:tr w:rsidR="00D11798" w:rsidRPr="001B2999" w:rsidTr="00585886">
        <w:trPr>
          <w:trHeight w:val="428"/>
        </w:trPr>
        <w:tc>
          <w:tcPr>
            <w:tcW w:w="32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11798" w:rsidRPr="001B2999" w:rsidRDefault="00D11798" w:rsidP="00596907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  <w:t>CERTIFICAZIONI</w:t>
            </w:r>
            <w:r w:rsidRPr="001B2999"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  <w:tab/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11798" w:rsidRPr="001B2999" w:rsidRDefault="00D11798" w:rsidP="00596907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11798" w:rsidRPr="001B2999" w:rsidRDefault="00D11798" w:rsidP="00596907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11798" w:rsidRPr="001B2999" w:rsidRDefault="00D11798" w:rsidP="00596907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</w:tr>
      <w:tr w:rsidR="00D11798" w:rsidRPr="001B2999" w:rsidTr="007315EF">
        <w:trPr>
          <w:trHeight w:val="324"/>
        </w:trPr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798" w:rsidRPr="001B2999" w:rsidRDefault="00D11798" w:rsidP="00596907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  <w:t>B1. COMPETENZE I.C.T. CERTIFICATE riconosciute dal MIUR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798" w:rsidRPr="001B2999" w:rsidRDefault="00D11798" w:rsidP="00596907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sz w:val="16"/>
                <w:szCs w:val="16"/>
                <w:lang w:eastAsia="en-US"/>
              </w:rPr>
              <w:t xml:space="preserve">Max 2 </w:t>
            </w:r>
            <w:proofErr w:type="spellStart"/>
            <w:r w:rsidRPr="001B2999">
              <w:rPr>
                <w:rFonts w:ascii="Garamond" w:eastAsiaTheme="minorEastAsia" w:hAnsi="Garamond" w:cstheme="minorHAnsi"/>
                <w:sz w:val="16"/>
                <w:szCs w:val="16"/>
                <w:lang w:eastAsia="en-US"/>
              </w:rPr>
              <w:t>cert</w:t>
            </w:r>
            <w:proofErr w:type="spellEnd"/>
            <w:r w:rsidRPr="001B2999">
              <w:rPr>
                <w:rFonts w:ascii="Garamond" w:eastAsiaTheme="minorEastAsia" w:hAnsi="Garamond" w:cstheme="minorHAnsi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798" w:rsidRPr="001B2999" w:rsidRDefault="00D11798" w:rsidP="00596907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  <w:t xml:space="preserve">5 punti </w:t>
            </w:r>
            <w:proofErr w:type="spellStart"/>
            <w:r w:rsidRPr="001B2999"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  <w:t>cad</w:t>
            </w:r>
            <w:proofErr w:type="spellEnd"/>
            <w:r w:rsidRPr="001B2999"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798" w:rsidRPr="001B2999" w:rsidRDefault="00D11798" w:rsidP="00596907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798" w:rsidRPr="001B2999" w:rsidRDefault="00D11798" w:rsidP="00596907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798" w:rsidRPr="001B2999" w:rsidRDefault="00D11798" w:rsidP="00596907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</w:tr>
      <w:tr w:rsidR="00D11798" w:rsidRPr="001B2999" w:rsidTr="00585886">
        <w:trPr>
          <w:trHeight w:val="368"/>
        </w:trPr>
        <w:tc>
          <w:tcPr>
            <w:tcW w:w="32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11798" w:rsidRPr="001B2999" w:rsidRDefault="00D11798" w:rsidP="00596907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u w:val="single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  <w:t>ESPERIENZE MATURATE NEL RELATIVO AMBITO DI INTERVENTO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11798" w:rsidRPr="001B2999" w:rsidRDefault="00D11798" w:rsidP="00596907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11798" w:rsidRPr="001B2999" w:rsidRDefault="00D11798" w:rsidP="00596907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11798" w:rsidRPr="001B2999" w:rsidRDefault="00D11798" w:rsidP="00596907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</w:tr>
      <w:tr w:rsidR="00D11798" w:rsidRPr="001B2999" w:rsidTr="007315EF">
        <w:trPr>
          <w:trHeight w:val="472"/>
        </w:trPr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798" w:rsidRPr="001B2999" w:rsidRDefault="00D11798" w:rsidP="00596907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  <w:t>C1. Esperienze di esperto in tematiche inerenti all’argomento della selezione presso scuole statali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798" w:rsidRPr="001B2999" w:rsidRDefault="00D11798" w:rsidP="00596907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sz w:val="16"/>
                <w:szCs w:val="16"/>
                <w:lang w:eastAsia="en-US"/>
              </w:rPr>
              <w:t xml:space="preserve">Max 10 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798" w:rsidRPr="001B2999" w:rsidRDefault="00D11798" w:rsidP="00596907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  <w:t>2 punti cad.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798" w:rsidRPr="001B2999" w:rsidRDefault="00D11798" w:rsidP="00596907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798" w:rsidRPr="001B2999" w:rsidRDefault="00D11798" w:rsidP="00596907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798" w:rsidRPr="001B2999" w:rsidRDefault="00D11798" w:rsidP="00596907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</w:tr>
      <w:tr w:rsidR="00D11798" w:rsidRPr="001B2999" w:rsidTr="007315EF"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798" w:rsidRPr="001B2999" w:rsidRDefault="00D11798" w:rsidP="00596907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  <w:t>C2. Pubblicazioni, anche di corsi di formazione online, inerenti all’argomento della selezione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798" w:rsidRPr="001B2999" w:rsidRDefault="00D11798" w:rsidP="00596907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sz w:val="16"/>
                <w:szCs w:val="16"/>
                <w:lang w:eastAsia="en-US"/>
              </w:rPr>
              <w:t>Max 5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798" w:rsidRPr="001B2999" w:rsidRDefault="00D11798" w:rsidP="00596907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  <w:t>2 punti cad.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798" w:rsidRPr="001B2999" w:rsidRDefault="00D11798" w:rsidP="00596907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798" w:rsidRPr="001B2999" w:rsidRDefault="00D11798" w:rsidP="00596907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798" w:rsidRPr="001B2999" w:rsidRDefault="00D11798" w:rsidP="00596907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</w:tr>
      <w:tr w:rsidR="00D11798" w:rsidRPr="001B2999" w:rsidTr="007315EF"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798" w:rsidRPr="001B2999" w:rsidRDefault="00D11798" w:rsidP="00596907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  <w:t xml:space="preserve">C3. Esperienze di esperto in tematiche inerenti all’argomento della selezione se non coincidenti con quelli del punto C1 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798" w:rsidRPr="001B2999" w:rsidRDefault="00D11798" w:rsidP="00596907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sz w:val="16"/>
                <w:szCs w:val="16"/>
                <w:lang w:eastAsia="en-US"/>
              </w:rPr>
              <w:t>Max 10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798" w:rsidRPr="001B2999" w:rsidRDefault="00D11798" w:rsidP="00596907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  <w:t>1 punti cad.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798" w:rsidRPr="001B2999" w:rsidRDefault="00D11798" w:rsidP="00596907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798" w:rsidRPr="001B2999" w:rsidRDefault="00D11798" w:rsidP="00596907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798" w:rsidRPr="001B2999" w:rsidRDefault="00D11798" w:rsidP="00596907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</w:tr>
      <w:tr w:rsidR="00D11798" w:rsidRPr="001B2999" w:rsidTr="007315EF"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798" w:rsidRPr="001B2999" w:rsidRDefault="00D11798" w:rsidP="00596907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  <w:t>C4. Partecipazione a corsi di formazione coerenti con la tematica del progetto, della durata non inferiore a 12 ore, con rilascio di attestato.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798" w:rsidRPr="001B2999" w:rsidRDefault="00D11798" w:rsidP="00596907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sz w:val="16"/>
                <w:szCs w:val="16"/>
                <w:lang w:eastAsia="en-US"/>
              </w:rPr>
              <w:t>Max 10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798" w:rsidRPr="001B2999" w:rsidRDefault="00D11798" w:rsidP="00596907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  <w:t>1 punti cad.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798" w:rsidRPr="001B2999" w:rsidRDefault="00D11798" w:rsidP="00596907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798" w:rsidRPr="001B2999" w:rsidRDefault="00D11798" w:rsidP="00596907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798" w:rsidRPr="001B2999" w:rsidRDefault="00D11798" w:rsidP="00596907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</w:tr>
      <w:tr w:rsidR="00D11798" w:rsidRPr="001B2999" w:rsidTr="007315EF"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798" w:rsidRPr="001B2999" w:rsidRDefault="00D11798" w:rsidP="00596907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  <w:t>C5. Esperienze lavorative professionali inerenti all’oggetto dell’incarico e alla tematica dello stesso se non coincidenti con i punti C1 e C3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798" w:rsidRPr="001B2999" w:rsidRDefault="00D11798" w:rsidP="00596907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sz w:val="16"/>
                <w:szCs w:val="16"/>
                <w:lang w:eastAsia="en-US"/>
              </w:rPr>
              <w:t>Max 10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798" w:rsidRPr="001B2999" w:rsidRDefault="00D11798" w:rsidP="00596907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  <w:t>1 punto cad.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798" w:rsidRPr="001B2999" w:rsidRDefault="00D11798" w:rsidP="00596907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798" w:rsidRPr="001B2999" w:rsidRDefault="00D11798" w:rsidP="00596907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798" w:rsidRPr="001B2999" w:rsidRDefault="00D11798" w:rsidP="00596907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</w:tr>
      <w:tr w:rsidR="00D11798" w:rsidRPr="001B2999" w:rsidTr="00585886">
        <w:trPr>
          <w:trHeight w:val="376"/>
        </w:trPr>
        <w:tc>
          <w:tcPr>
            <w:tcW w:w="32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1798" w:rsidRPr="001B2999" w:rsidRDefault="00D11798" w:rsidP="00596907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sz w:val="16"/>
                <w:szCs w:val="16"/>
                <w:lang w:eastAsia="en-US"/>
              </w:rPr>
            </w:pPr>
            <w:r w:rsidRPr="001B2999"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  <w:t>TOTALE MAX                                                               100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11798" w:rsidRPr="001B2999" w:rsidRDefault="00D11798" w:rsidP="00596907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11798" w:rsidRPr="001B2999" w:rsidRDefault="00D11798" w:rsidP="00596907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11798" w:rsidRPr="001B2999" w:rsidRDefault="00D11798" w:rsidP="00596907">
            <w:pPr>
              <w:suppressAutoHyphens w:val="0"/>
              <w:autoSpaceDE w:val="0"/>
              <w:spacing w:after="0" w:line="240" w:lineRule="auto"/>
              <w:mirrorIndents/>
              <w:rPr>
                <w:rFonts w:ascii="Garamond" w:eastAsiaTheme="minorEastAsia" w:hAnsi="Garamond" w:cstheme="minorHAnsi"/>
                <w:b/>
                <w:sz w:val="16"/>
                <w:szCs w:val="16"/>
                <w:lang w:eastAsia="en-US"/>
              </w:rPr>
            </w:pPr>
          </w:p>
        </w:tc>
      </w:tr>
    </w:tbl>
    <w:p w:rsidR="00B22CE5" w:rsidRDefault="00B22CE5" w:rsidP="00D11798">
      <w:pPr>
        <w:suppressAutoHyphens w:val="0"/>
        <w:autoSpaceDE w:val="0"/>
        <w:spacing w:after="40" w:line="259" w:lineRule="auto"/>
        <w:mirrorIndents/>
        <w:rPr>
          <w:rFonts w:ascii="Garamond" w:eastAsiaTheme="minorHAnsi" w:hAnsi="Garamond" w:cstheme="minorBidi"/>
          <w:i/>
          <w:sz w:val="24"/>
          <w:szCs w:val="24"/>
          <w:lang w:eastAsia="en-US"/>
        </w:rPr>
      </w:pPr>
    </w:p>
    <w:p w:rsidR="00D11798" w:rsidRPr="00A77C9B" w:rsidRDefault="00D11798" w:rsidP="00A77C9B">
      <w:pPr>
        <w:suppressAutoHyphens w:val="0"/>
        <w:autoSpaceDE w:val="0"/>
        <w:spacing w:after="40" w:line="259" w:lineRule="auto"/>
        <w:mirrorIndents/>
        <w:rPr>
          <w:rFonts w:ascii="Garamond" w:eastAsiaTheme="minorEastAsia" w:hAnsi="Garamond" w:cstheme="minorHAnsi"/>
          <w:sz w:val="18"/>
          <w:szCs w:val="18"/>
          <w:lang w:eastAsia="en-US"/>
        </w:rPr>
      </w:pPr>
      <w:r w:rsidRPr="00D11798">
        <w:rPr>
          <w:rFonts w:ascii="Garamond" w:eastAsiaTheme="minorEastAsia" w:hAnsi="Garamond" w:cstheme="minorHAnsi"/>
          <w:sz w:val="18"/>
          <w:szCs w:val="18"/>
          <w:lang w:eastAsia="en-US"/>
        </w:rPr>
        <w:t xml:space="preserve">Data___________________ </w:t>
      </w:r>
      <w:r w:rsidRPr="00D11798">
        <w:rPr>
          <w:rFonts w:ascii="Garamond" w:eastAsiaTheme="minorEastAsia" w:hAnsi="Garamond" w:cstheme="minorHAnsi"/>
          <w:sz w:val="18"/>
          <w:szCs w:val="18"/>
          <w:lang w:eastAsia="en-US"/>
        </w:rPr>
        <w:tab/>
      </w:r>
      <w:r w:rsidRPr="00D11798">
        <w:rPr>
          <w:rFonts w:ascii="Garamond" w:eastAsiaTheme="minorEastAsia" w:hAnsi="Garamond" w:cstheme="minorHAnsi"/>
          <w:sz w:val="18"/>
          <w:szCs w:val="18"/>
          <w:lang w:eastAsia="en-US"/>
        </w:rPr>
        <w:tab/>
      </w:r>
      <w:r w:rsidRPr="00D11798">
        <w:rPr>
          <w:rFonts w:ascii="Garamond" w:eastAsiaTheme="minorEastAsia" w:hAnsi="Garamond" w:cstheme="minorHAnsi"/>
          <w:sz w:val="18"/>
          <w:szCs w:val="18"/>
          <w:lang w:eastAsia="en-US"/>
        </w:rPr>
        <w:tab/>
      </w:r>
      <w:r w:rsidRPr="00D11798">
        <w:rPr>
          <w:rFonts w:ascii="Garamond" w:eastAsiaTheme="minorEastAsia" w:hAnsi="Garamond" w:cstheme="minorHAnsi"/>
          <w:sz w:val="18"/>
          <w:szCs w:val="18"/>
          <w:lang w:eastAsia="en-US"/>
        </w:rPr>
        <w:tab/>
        <w:t>firma___________________________________________</w:t>
      </w:r>
    </w:p>
    <w:sectPr w:rsidR="00D11798" w:rsidRPr="00A77C9B" w:rsidSect="00B17E5D">
      <w:headerReference w:type="default" r:id="rId7"/>
      <w:footerReference w:type="default" r:id="rId8"/>
      <w:pgSz w:w="11906" w:h="16838"/>
      <w:pgMar w:top="1417" w:right="1134" w:bottom="1134" w:left="1134" w:header="1701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0EA5" w:rsidRDefault="00330EA5" w:rsidP="00440AA4">
      <w:pPr>
        <w:spacing w:after="0" w:line="240" w:lineRule="auto"/>
      </w:pPr>
      <w:r>
        <w:separator/>
      </w:r>
    </w:p>
  </w:endnote>
  <w:endnote w:type="continuationSeparator" w:id="0">
    <w:p w:rsidR="00330EA5" w:rsidRDefault="00330EA5" w:rsidP="00440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 Web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8678807"/>
      <w:docPartObj>
        <w:docPartGallery w:val="Page Numbers (Bottom of Page)"/>
        <w:docPartUnique/>
      </w:docPartObj>
    </w:sdtPr>
    <w:sdtEndPr/>
    <w:sdtContent>
      <w:p w:rsidR="00D27209" w:rsidRDefault="00D27209" w:rsidP="00D27209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0688">
          <w:rPr>
            <w:noProof/>
          </w:rPr>
          <w:t>1</w:t>
        </w:r>
        <w:r>
          <w:fldChar w:fldCharType="end"/>
        </w:r>
        <w:r w:rsidR="00B17E5D" w:rsidRPr="0043686F">
          <w:rPr>
            <w:rFonts w:cstheme="minorHAnsi"/>
            <w:i/>
            <w:noProof/>
            <w:lang w:eastAsia="it-IT"/>
          </w:rPr>
          <w:drawing>
            <wp:inline distT="0" distB="0" distL="0" distR="0" wp14:anchorId="07A6E364" wp14:editId="286E31AC">
              <wp:extent cx="6120130" cy="630555"/>
              <wp:effectExtent l="0" t="0" r="0" b="0"/>
              <wp:docPr id="66" name="Immagine 6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20130" cy="63055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0EA5" w:rsidRDefault="00330EA5" w:rsidP="00440AA4">
      <w:pPr>
        <w:spacing w:after="0" w:line="240" w:lineRule="auto"/>
      </w:pPr>
      <w:r>
        <w:separator/>
      </w:r>
    </w:p>
  </w:footnote>
  <w:footnote w:type="continuationSeparator" w:id="0">
    <w:p w:rsidR="00330EA5" w:rsidRDefault="00330EA5" w:rsidP="00440A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0AA4" w:rsidRPr="004E455B" w:rsidRDefault="00440AA4" w:rsidP="00BE4F29">
    <w:pPr>
      <w:pStyle w:val="Intestazione"/>
      <w:jc w:val="center"/>
      <w:rPr>
        <w:rFonts w:ascii="Garamond" w:hAnsi="Garamond" w:cstheme="minorHAnsi"/>
        <w:b/>
        <w:color w:val="000000"/>
        <w:sz w:val="24"/>
        <w:szCs w:val="24"/>
      </w:rPr>
    </w:pPr>
    <w:r w:rsidRPr="004E455B">
      <w:rPr>
        <w:rFonts w:ascii="Garamond" w:hAnsi="Garamond"/>
        <w:noProof/>
        <w:lang w:eastAsia="it-IT"/>
      </w:rPr>
      <w:drawing>
        <wp:anchor distT="0" distB="0" distL="114300" distR="114300" simplePos="0" relativeHeight="251658240" behindDoc="1" locked="0" layoutInCell="1" allowOverlap="1" wp14:anchorId="447B8A4E" wp14:editId="52759DDD">
          <wp:simplePos x="0" y="0"/>
          <wp:positionH relativeFrom="margin">
            <wp:posOffset>2756535</wp:posOffset>
          </wp:positionH>
          <wp:positionV relativeFrom="paragraph">
            <wp:posOffset>-591820</wp:posOffset>
          </wp:positionV>
          <wp:extent cx="476250" cy="534035"/>
          <wp:effectExtent l="0" t="0" r="0" b="0"/>
          <wp:wrapTight wrapText="bothSides">
            <wp:wrapPolygon edited="0">
              <wp:start x="5184" y="0"/>
              <wp:lineTo x="0" y="2312"/>
              <wp:lineTo x="0" y="19263"/>
              <wp:lineTo x="4320" y="20804"/>
              <wp:lineTo x="16416" y="20804"/>
              <wp:lineTo x="20736" y="19263"/>
              <wp:lineTo x="20736" y="2312"/>
              <wp:lineTo x="15552" y="0"/>
              <wp:lineTo x="5184" y="0"/>
            </wp:wrapPolygon>
          </wp:wrapTight>
          <wp:docPr id="65" name="Immagine 65" descr="Emblema della Repubblica Italiana - Wikip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mblema della Repubblica Italiana - Wikipedi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534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E455B">
      <w:rPr>
        <w:rFonts w:ascii="Garamond" w:hAnsi="Garamond" w:cstheme="minorHAnsi"/>
        <w:b/>
        <w:bCs/>
        <w:color w:val="000000"/>
        <w:sz w:val="24"/>
        <w:szCs w:val="24"/>
      </w:rPr>
      <w:t xml:space="preserve">DIREZIONE </w:t>
    </w:r>
    <w:r w:rsidR="004E455B">
      <w:rPr>
        <w:rFonts w:ascii="Garamond" w:hAnsi="Garamond" w:cstheme="minorHAnsi"/>
        <w:b/>
        <w:bCs/>
        <w:color w:val="000000"/>
        <w:sz w:val="24"/>
        <w:szCs w:val="24"/>
      </w:rPr>
      <w:t>DIDATTICA STATALE “SAN GIOVANNI”</w:t>
    </w:r>
  </w:p>
  <w:p w:rsidR="00440AA4" w:rsidRPr="004E455B" w:rsidRDefault="00440AA4" w:rsidP="00440AA4">
    <w:pPr>
      <w:spacing w:after="0" w:line="240" w:lineRule="auto"/>
      <w:jc w:val="center"/>
      <w:rPr>
        <w:rFonts w:ascii="Garamond" w:hAnsi="Garamond" w:cstheme="minorHAnsi"/>
        <w:bCs/>
        <w:i/>
        <w:color w:val="000000"/>
        <w:sz w:val="10"/>
        <w:szCs w:val="10"/>
      </w:rPr>
    </w:pPr>
  </w:p>
  <w:p w:rsidR="00440AA4" w:rsidRPr="004E455B" w:rsidRDefault="00440AA4" w:rsidP="00440AA4">
    <w:pPr>
      <w:spacing w:after="0" w:line="240" w:lineRule="auto"/>
      <w:jc w:val="center"/>
      <w:rPr>
        <w:rFonts w:ascii="Garamond" w:hAnsi="Garamond" w:cstheme="minorHAnsi"/>
        <w:i/>
        <w:sz w:val="20"/>
        <w:szCs w:val="20"/>
      </w:rPr>
    </w:pPr>
    <w:r w:rsidRPr="004E455B">
      <w:rPr>
        <w:rFonts w:ascii="Garamond" w:hAnsi="Garamond" w:cstheme="minorHAnsi"/>
        <w:bCs/>
        <w:i/>
        <w:color w:val="000000"/>
        <w:sz w:val="20"/>
        <w:szCs w:val="20"/>
      </w:rPr>
      <w:t>Via Liutprando,32</w:t>
    </w:r>
    <w:r w:rsidRPr="004E455B">
      <w:rPr>
        <w:rFonts w:ascii="Garamond" w:hAnsi="Garamond" w:cstheme="minorHAnsi"/>
        <w:i/>
        <w:color w:val="000000"/>
        <w:sz w:val="20"/>
        <w:szCs w:val="20"/>
      </w:rPr>
      <w:t xml:space="preserve"> - </w:t>
    </w:r>
    <w:r w:rsidRPr="004E455B">
      <w:rPr>
        <w:rFonts w:ascii="Garamond" w:hAnsi="Garamond" w:cstheme="minorHAnsi"/>
        <w:bCs/>
        <w:i/>
        <w:color w:val="000000"/>
        <w:sz w:val="20"/>
        <w:szCs w:val="20"/>
      </w:rPr>
      <w:t>05100</w:t>
    </w:r>
    <w:r w:rsidRPr="004E455B">
      <w:rPr>
        <w:rFonts w:ascii="Garamond" w:hAnsi="Garamond" w:cstheme="minorHAnsi"/>
        <w:i/>
        <w:color w:val="000000"/>
        <w:sz w:val="20"/>
        <w:szCs w:val="20"/>
      </w:rPr>
      <w:t xml:space="preserve"> </w:t>
    </w:r>
    <w:r w:rsidRPr="004E455B">
      <w:rPr>
        <w:rFonts w:ascii="Garamond" w:hAnsi="Garamond" w:cstheme="minorHAnsi"/>
        <w:bCs/>
        <w:i/>
        <w:color w:val="000000"/>
        <w:sz w:val="20"/>
        <w:szCs w:val="20"/>
      </w:rPr>
      <w:t>Terni (TR)</w:t>
    </w:r>
  </w:p>
  <w:p w:rsidR="00440AA4" w:rsidRPr="004E455B" w:rsidRDefault="00440AA4" w:rsidP="00440AA4">
    <w:pPr>
      <w:spacing w:after="0" w:line="240" w:lineRule="auto"/>
      <w:jc w:val="center"/>
      <w:rPr>
        <w:rFonts w:ascii="Garamond" w:hAnsi="Garamond" w:cstheme="minorHAnsi"/>
        <w:i/>
        <w:sz w:val="20"/>
        <w:szCs w:val="20"/>
      </w:rPr>
    </w:pPr>
    <w:proofErr w:type="spellStart"/>
    <w:r w:rsidRPr="004E455B">
      <w:rPr>
        <w:rFonts w:ascii="Garamond" w:hAnsi="Garamond" w:cstheme="minorHAnsi"/>
        <w:i/>
        <w:color w:val="000000"/>
        <w:sz w:val="20"/>
        <w:szCs w:val="20"/>
      </w:rPr>
      <w:t>Tel</w:t>
    </w:r>
    <w:proofErr w:type="spellEnd"/>
    <w:r w:rsidRPr="004E455B">
      <w:rPr>
        <w:rFonts w:ascii="Garamond" w:hAnsi="Garamond" w:cstheme="minorHAnsi"/>
        <w:i/>
        <w:color w:val="000000"/>
        <w:sz w:val="20"/>
        <w:szCs w:val="20"/>
      </w:rPr>
      <w:t xml:space="preserve">: </w:t>
    </w:r>
    <w:r w:rsidRPr="004E455B">
      <w:rPr>
        <w:rFonts w:ascii="Garamond" w:hAnsi="Garamond" w:cstheme="minorHAnsi"/>
        <w:bCs/>
        <w:i/>
        <w:color w:val="000000"/>
        <w:sz w:val="20"/>
        <w:szCs w:val="20"/>
      </w:rPr>
      <w:t>0744 273932</w:t>
    </w:r>
    <w:r w:rsidRPr="004E455B">
      <w:rPr>
        <w:rFonts w:ascii="Garamond" w:hAnsi="Garamond" w:cstheme="minorHAnsi"/>
        <w:i/>
        <w:color w:val="000000"/>
        <w:sz w:val="20"/>
        <w:szCs w:val="20"/>
      </w:rPr>
      <w:t xml:space="preserve"> - Fax: </w:t>
    </w:r>
    <w:r w:rsidRPr="004E455B">
      <w:rPr>
        <w:rFonts w:ascii="Garamond" w:hAnsi="Garamond" w:cstheme="minorHAnsi"/>
        <w:bCs/>
        <w:i/>
        <w:color w:val="000000"/>
        <w:sz w:val="20"/>
        <w:szCs w:val="20"/>
      </w:rPr>
      <w:t>0744 274129</w:t>
    </w:r>
  </w:p>
  <w:p w:rsidR="00440AA4" w:rsidRPr="004E455B" w:rsidRDefault="00440AA4" w:rsidP="00440AA4">
    <w:pPr>
      <w:spacing w:after="0" w:line="240" w:lineRule="auto"/>
      <w:jc w:val="center"/>
      <w:rPr>
        <w:rFonts w:ascii="Garamond" w:hAnsi="Garamond" w:cstheme="minorHAnsi"/>
        <w:i/>
        <w:sz w:val="20"/>
        <w:szCs w:val="20"/>
      </w:rPr>
    </w:pPr>
    <w:r w:rsidRPr="004E455B">
      <w:rPr>
        <w:rFonts w:ascii="Garamond" w:hAnsi="Garamond" w:cstheme="minorHAnsi"/>
        <w:i/>
        <w:color w:val="000000"/>
        <w:sz w:val="20"/>
        <w:szCs w:val="20"/>
      </w:rPr>
      <w:t xml:space="preserve">E-mail: </w:t>
    </w:r>
    <w:hyperlink r:id="rId2" w:history="1">
      <w:r w:rsidRPr="004E455B">
        <w:rPr>
          <w:rStyle w:val="Collegamentoipertestuale"/>
          <w:rFonts w:ascii="Garamond" w:hAnsi="Garamond" w:cstheme="minorHAnsi"/>
          <w:bCs/>
          <w:i/>
          <w:sz w:val="20"/>
          <w:szCs w:val="20"/>
        </w:rPr>
        <w:t>tree00400x@istruzione.it</w:t>
      </w:r>
    </w:hyperlink>
    <w:r w:rsidRPr="004E455B">
      <w:rPr>
        <w:rFonts w:ascii="Garamond" w:hAnsi="Garamond" w:cstheme="minorHAnsi"/>
        <w:i/>
        <w:color w:val="000000"/>
        <w:sz w:val="20"/>
        <w:szCs w:val="20"/>
      </w:rPr>
      <w:t xml:space="preserve"> P.E.C.: </w:t>
    </w:r>
    <w:hyperlink r:id="rId3" w:history="1">
      <w:r w:rsidRPr="004E455B">
        <w:rPr>
          <w:rStyle w:val="Collegamentoipertestuale"/>
          <w:rFonts w:ascii="Garamond" w:hAnsi="Garamond" w:cstheme="minorHAnsi"/>
          <w:bCs/>
          <w:i/>
          <w:sz w:val="20"/>
          <w:szCs w:val="20"/>
        </w:rPr>
        <w:t>tree00400x@pec.istruzione.it</w:t>
      </w:r>
    </w:hyperlink>
    <w:r w:rsidRPr="004E455B">
      <w:rPr>
        <w:rFonts w:ascii="Garamond" w:hAnsi="Garamond" w:cstheme="minorHAnsi"/>
        <w:bCs/>
        <w:i/>
        <w:color w:val="000000"/>
        <w:sz w:val="20"/>
        <w:szCs w:val="20"/>
      </w:rPr>
      <w:t xml:space="preserve"> </w:t>
    </w:r>
    <w:r w:rsidRPr="004E455B">
      <w:rPr>
        <w:rFonts w:ascii="Garamond" w:hAnsi="Garamond" w:cstheme="minorHAnsi"/>
        <w:i/>
        <w:color w:val="000000"/>
        <w:sz w:val="20"/>
        <w:szCs w:val="20"/>
      </w:rPr>
      <w:br/>
      <w:t xml:space="preserve">C.F.: </w:t>
    </w:r>
    <w:r w:rsidRPr="004E455B">
      <w:rPr>
        <w:rFonts w:ascii="Garamond" w:hAnsi="Garamond" w:cstheme="minorHAnsi"/>
        <w:bCs/>
        <w:i/>
        <w:color w:val="000000"/>
        <w:sz w:val="20"/>
        <w:szCs w:val="20"/>
      </w:rPr>
      <w:t>80003950559</w:t>
    </w:r>
    <w:r w:rsidRPr="004E455B">
      <w:rPr>
        <w:rFonts w:ascii="Garamond" w:hAnsi="Garamond" w:cstheme="minorHAnsi"/>
        <w:i/>
        <w:color w:val="000000"/>
        <w:sz w:val="20"/>
        <w:szCs w:val="20"/>
      </w:rPr>
      <w:t xml:space="preserve"> C.U.U. UF5N6W Cod. </w:t>
    </w:r>
    <w:proofErr w:type="spellStart"/>
    <w:r w:rsidRPr="004E455B">
      <w:rPr>
        <w:rFonts w:ascii="Garamond" w:hAnsi="Garamond" w:cstheme="minorHAnsi"/>
        <w:i/>
        <w:color w:val="000000"/>
        <w:sz w:val="20"/>
        <w:szCs w:val="20"/>
      </w:rPr>
      <w:t>Mecc</w:t>
    </w:r>
    <w:proofErr w:type="spellEnd"/>
    <w:r w:rsidRPr="004E455B">
      <w:rPr>
        <w:rFonts w:ascii="Garamond" w:hAnsi="Garamond" w:cstheme="minorHAnsi"/>
        <w:i/>
        <w:color w:val="000000"/>
        <w:sz w:val="20"/>
        <w:szCs w:val="20"/>
      </w:rPr>
      <w:t xml:space="preserve">.: </w:t>
    </w:r>
    <w:r w:rsidRPr="004E455B">
      <w:rPr>
        <w:rFonts w:ascii="Garamond" w:hAnsi="Garamond" w:cstheme="minorHAnsi"/>
        <w:bCs/>
        <w:i/>
        <w:color w:val="000000"/>
        <w:sz w:val="20"/>
        <w:szCs w:val="20"/>
      </w:rPr>
      <w:t>TREE00400X</w:t>
    </w:r>
  </w:p>
  <w:p w:rsidR="00440AA4" w:rsidRPr="004E455B" w:rsidRDefault="00440AA4" w:rsidP="00440AA4">
    <w:pPr>
      <w:spacing w:after="0" w:line="240" w:lineRule="auto"/>
      <w:jc w:val="center"/>
      <w:rPr>
        <w:rFonts w:ascii="Garamond" w:hAnsi="Garamond" w:cstheme="minorHAnsi"/>
        <w:i/>
        <w:color w:val="000000"/>
        <w:sz w:val="20"/>
        <w:szCs w:val="20"/>
      </w:rPr>
    </w:pPr>
    <w:r w:rsidRPr="004E455B">
      <w:rPr>
        <w:rFonts w:ascii="Garamond" w:hAnsi="Garamond" w:cstheme="minorHAnsi"/>
        <w:i/>
        <w:iCs/>
        <w:lang w:eastAsia="it-IT"/>
      </w:rPr>
      <w:t xml:space="preserve">sito web: </w:t>
    </w:r>
    <w:hyperlink r:id="rId4" w:history="1">
      <w:r w:rsidR="00D27209" w:rsidRPr="004E455B">
        <w:rPr>
          <w:rStyle w:val="Collegamentoipertestuale"/>
          <w:rFonts w:ascii="Garamond" w:hAnsi="Garamond" w:cstheme="minorHAnsi"/>
          <w:i/>
          <w:iCs/>
          <w:lang w:eastAsia="it-IT"/>
        </w:rPr>
        <w:t>www.ddsangiovanni.edu</w:t>
      </w:r>
      <w:r w:rsidRPr="004E455B">
        <w:rPr>
          <w:rStyle w:val="Collegamentoipertestuale"/>
          <w:rFonts w:ascii="Garamond" w:hAnsi="Garamond" w:cstheme="minorHAnsi"/>
          <w:i/>
          <w:iCs/>
          <w:lang w:eastAsia="it-IT"/>
        </w:rPr>
        <w:t>.it</w:t>
      </w:r>
    </w:hyperlink>
  </w:p>
  <w:p w:rsidR="00BE4F29" w:rsidRPr="00440AA4" w:rsidRDefault="00BE4F29" w:rsidP="00440AA4">
    <w:pPr>
      <w:spacing w:after="0" w:line="240" w:lineRule="auto"/>
      <w:jc w:val="center"/>
      <w:rPr>
        <w:rFonts w:cstheme="minorHAnsi"/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AA4"/>
    <w:rsid w:val="000108CE"/>
    <w:rsid w:val="000439AC"/>
    <w:rsid w:val="001B159A"/>
    <w:rsid w:val="00330EA5"/>
    <w:rsid w:val="00346ED9"/>
    <w:rsid w:val="00440AA4"/>
    <w:rsid w:val="004A0688"/>
    <w:rsid w:val="004E455B"/>
    <w:rsid w:val="00532CE8"/>
    <w:rsid w:val="00585886"/>
    <w:rsid w:val="006C52B8"/>
    <w:rsid w:val="007315EF"/>
    <w:rsid w:val="007548ED"/>
    <w:rsid w:val="008918E2"/>
    <w:rsid w:val="00A0504B"/>
    <w:rsid w:val="00A77C9B"/>
    <w:rsid w:val="00B17E5D"/>
    <w:rsid w:val="00B22CE5"/>
    <w:rsid w:val="00BD2BD8"/>
    <w:rsid w:val="00BE4F29"/>
    <w:rsid w:val="00C1449E"/>
    <w:rsid w:val="00D106F4"/>
    <w:rsid w:val="00D11798"/>
    <w:rsid w:val="00D27209"/>
    <w:rsid w:val="00F01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055BBC1"/>
  <w15:chartTrackingRefBased/>
  <w15:docId w15:val="{22F2E2BF-2819-40D1-A7F6-73DC5CCF0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46ED9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40AA4"/>
    <w:pPr>
      <w:tabs>
        <w:tab w:val="center" w:pos="4819"/>
        <w:tab w:val="right" w:pos="9638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0AA4"/>
  </w:style>
  <w:style w:type="paragraph" w:styleId="Pidipagina">
    <w:name w:val="footer"/>
    <w:basedOn w:val="Normale"/>
    <w:link w:val="PidipaginaCarattere"/>
    <w:uiPriority w:val="99"/>
    <w:unhideWhenUsed/>
    <w:rsid w:val="00440AA4"/>
    <w:pPr>
      <w:tabs>
        <w:tab w:val="center" w:pos="4819"/>
        <w:tab w:val="right" w:pos="9638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0AA4"/>
  </w:style>
  <w:style w:type="paragraph" w:customStyle="1" w:styleId="Default">
    <w:name w:val="Default"/>
    <w:rsid w:val="00440AA4"/>
    <w:pPr>
      <w:autoSpaceDE w:val="0"/>
      <w:autoSpaceDN w:val="0"/>
      <w:adjustRightInd w:val="0"/>
      <w:spacing w:after="0" w:line="240" w:lineRule="auto"/>
    </w:pPr>
    <w:rPr>
      <w:rFonts w:ascii="Titillium Web" w:hAnsi="Titillium Web" w:cs="Titillium Web"/>
      <w:color w:val="000000"/>
      <w:sz w:val="24"/>
      <w:szCs w:val="24"/>
    </w:rPr>
  </w:style>
  <w:style w:type="character" w:styleId="Collegamentoipertestuale">
    <w:name w:val="Hyperlink"/>
    <w:rsid w:val="00440AA4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0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0A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tree00400x@pec.istruzione.it" TargetMode="External"/><Relationship Id="rId2" Type="http://schemas.openxmlformats.org/officeDocument/2006/relationships/hyperlink" Target="mailto:tree00400x@istruzione.it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www.ddsangiovanni.go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EC8E86-1BF2-4D9B-97ED-E5E5C1397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UtenteSegreteria</dc:creator>
  <cp:keywords/>
  <dc:description/>
  <cp:lastModifiedBy>UtenteSegreteria</cp:lastModifiedBy>
  <cp:revision>9</cp:revision>
  <cp:lastPrinted>2023-04-18T11:02:00Z</cp:lastPrinted>
  <dcterms:created xsi:type="dcterms:W3CDTF">2025-10-11T10:37:00Z</dcterms:created>
  <dcterms:modified xsi:type="dcterms:W3CDTF">2026-05-27T13:30:00Z</dcterms:modified>
</cp:coreProperties>
</file>