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E7" w:rsidRPr="0075396D" w:rsidRDefault="0075396D" w:rsidP="0075396D">
      <w:pPr>
        <w:jc w:val="center"/>
        <w:rPr>
          <w:rFonts w:ascii="Arial" w:eastAsia="Arial" w:hAnsi="Arial" w:cs="Arial"/>
          <w:b/>
          <w:i/>
          <w:sz w:val="24"/>
          <w:lang w:eastAsia="en-US"/>
        </w:rPr>
      </w:pPr>
      <w:r w:rsidRPr="0075396D">
        <w:rPr>
          <w:rFonts w:ascii="Arial" w:eastAsia="Arial" w:hAnsi="Arial" w:cs="Arial"/>
          <w:b/>
          <w:i/>
          <w:sz w:val="24"/>
          <w:lang w:eastAsia="en-US"/>
        </w:rPr>
        <w:t>ALLEGATO B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60"/>
        <w:gridCol w:w="1260"/>
        <w:gridCol w:w="1260"/>
        <w:gridCol w:w="1080"/>
        <w:gridCol w:w="1780"/>
      </w:tblGrid>
      <w:tr w:rsidR="00CF3BE7" w:rsidTr="005C41A3">
        <w:trPr>
          <w:trHeight w:val="529"/>
        </w:trPr>
        <w:tc>
          <w:tcPr>
            <w:tcW w:w="9040" w:type="dxa"/>
            <w:gridSpan w:val="5"/>
          </w:tcPr>
          <w:p w:rsidR="00B55B50" w:rsidRDefault="00CF3BE7" w:rsidP="005C41A3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 w:rsidRPr="00621DBA">
              <w:rPr>
                <w:b/>
                <w:i/>
                <w:sz w:val="24"/>
              </w:rPr>
              <w:t>GRIGLIA</w:t>
            </w:r>
            <w:r w:rsidRPr="00621DBA"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 w:rsidRPr="00621DBA">
              <w:rPr>
                <w:b/>
                <w:i/>
                <w:sz w:val="24"/>
              </w:rPr>
              <w:t>DI</w:t>
            </w:r>
            <w:proofErr w:type="spellEnd"/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Pr="00621DBA">
              <w:rPr>
                <w:b/>
                <w:i/>
                <w:sz w:val="24"/>
              </w:rPr>
              <w:t>VALUTAZIONE</w:t>
            </w:r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="00B55B50">
              <w:rPr>
                <w:b/>
                <w:i/>
                <w:spacing w:val="-7"/>
                <w:sz w:val="24"/>
              </w:rPr>
              <w:t>TITOLI  PER IL</w:t>
            </w:r>
            <w:r w:rsidRPr="00621DBA">
              <w:rPr>
                <w:b/>
                <w:i/>
                <w:sz w:val="24"/>
              </w:rPr>
              <w:t>P</w:t>
            </w:r>
            <w:r w:rsidR="0075396D">
              <w:rPr>
                <w:b/>
                <w:i/>
                <w:sz w:val="24"/>
              </w:rPr>
              <w:t xml:space="preserve">ERSONALE  PNRR D.M. 66: </w:t>
            </w:r>
          </w:p>
          <w:p w:rsidR="005253E5" w:rsidRDefault="00ED4D9C" w:rsidP="005253E5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ESPERTO PER IL CORSO</w:t>
            </w:r>
          </w:p>
          <w:p w:rsidR="00CF3BE7" w:rsidRPr="00621DBA" w:rsidRDefault="005253E5" w:rsidP="005253E5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“IL DOCENTE DIGITALE”</w:t>
            </w:r>
          </w:p>
        </w:tc>
      </w:tr>
      <w:tr w:rsidR="00CF3BE7" w:rsidTr="005C41A3">
        <w:trPr>
          <w:trHeight w:val="1189"/>
        </w:trPr>
        <w:tc>
          <w:tcPr>
            <w:tcW w:w="7260" w:type="dxa"/>
            <w:gridSpan w:val="4"/>
          </w:tcPr>
          <w:p w:rsidR="00CF3BE7" w:rsidRPr="00621DBA" w:rsidRDefault="00CF3BE7" w:rsidP="005C41A3">
            <w:pPr>
              <w:pStyle w:val="TableParagraph"/>
              <w:spacing w:before="10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A.</w:t>
            </w:r>
            <w:r w:rsidRPr="00621DBA">
              <w:rPr>
                <w:i/>
                <w:spacing w:val="-9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ISTRUZIONE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FORMAZIONE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F3BE7" w:rsidRPr="00621DBA" w:rsidRDefault="00CF3BE7" w:rsidP="005C41A3">
            <w:pPr>
              <w:pStyle w:val="TableParagraph"/>
              <w:spacing w:before="105" w:line="288" w:lineRule="auto"/>
              <w:ind w:left="89" w:right="6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da compilare 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cura della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commissione</w:t>
            </w:r>
          </w:p>
        </w:tc>
      </w:tr>
      <w:tr w:rsidR="00C66F06" w:rsidTr="005C41A3">
        <w:trPr>
          <w:trHeight w:val="510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2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(vecchio ordinamento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PUNTI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–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0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A2.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(triennale, in alternativa al punto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510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A3.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Ulteriori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Lauree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(vecchio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ordinamento o 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A4. Diploma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74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(in alternativa ai punti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 e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A2)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A5. Dottorato di ricerca attinente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8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A6. Master universitario di II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biennio)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A7. Master universitario di I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 (in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al punto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A5)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A8. Abilitazione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all’insegnamento (concorsi,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SSIS,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TFA,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Cobaslid</w:t>
            </w:r>
            <w:proofErr w:type="spellEnd"/>
            <w:r w:rsidRPr="00621DBA">
              <w:rPr>
                <w:i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2 titoli valutabili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per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titolo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A9. Corsi Professionali di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Aggiornamento (1500 ore – 60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CFU)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A10. Corsi di aggiornamento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formazione (minimo 25 ore)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&gt;50 ore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0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B.</w:t>
            </w:r>
            <w:r w:rsidRPr="00621DBA">
              <w:rPr>
                <w:i/>
                <w:spacing w:val="-16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CERTIFICAZIONI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INFORMATICHE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LINGUISTICHE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407"/>
        </w:trPr>
        <w:tc>
          <w:tcPr>
            <w:tcW w:w="3660" w:type="dxa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115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B1.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Competenze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I.C.T.</w:t>
            </w:r>
            <w:proofErr w:type="spellEnd"/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in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corso</w:t>
            </w:r>
          </w:p>
        </w:tc>
        <w:tc>
          <w:tcPr>
            <w:tcW w:w="126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di validità: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 (o singoli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Full Standard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(o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singoli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7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ECDL/ICDL/EIPASS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expert/</w:t>
            </w:r>
            <w:proofErr w:type="spellStart"/>
            <w:r w:rsidRPr="00621DBA">
              <w:rPr>
                <w:i/>
                <w:sz w:val="24"/>
              </w:rPr>
              <w:t>specialized</w:t>
            </w:r>
            <w:proofErr w:type="spellEnd"/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Corsi di formazione di almeno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0,5 per ogni corso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 ore presso Università,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Scuole, Enti accreditati dal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MIUR (purché svolti negli ultimi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432"/>
        </w:trPr>
        <w:tc>
          <w:tcPr>
            <w:tcW w:w="3660" w:type="dxa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spacing w:before="8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anni scolastici)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B2.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C1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B3.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B2 (in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C1)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9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B4. Competenze linguistiche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B1 (in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B2)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C.</w:t>
            </w:r>
            <w:r w:rsidRPr="00621DBA">
              <w:rPr>
                <w:i/>
                <w:spacing w:val="-10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ESPERIENZE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C1. Esperienze di docenza nelle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  <w:r w:rsidR="00455E1C">
              <w:rPr>
                <w:i/>
                <w:sz w:val="24"/>
              </w:rPr>
              <w:t xml:space="preserve"> e per la scuola primaria o di infanzia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1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 xml:space="preserve">per ogni anno, </w:t>
            </w:r>
            <w:proofErr w:type="spellStart"/>
            <w:r w:rsidRPr="00621DBA">
              <w:rPr>
                <w:i/>
                <w:sz w:val="24"/>
              </w:rPr>
              <w:t>max</w:t>
            </w:r>
            <w:proofErr w:type="spellEnd"/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10 anni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2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 w:line="288" w:lineRule="auto"/>
              <w:ind w:left="89" w:right="22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C2. Esperienze di docenza 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collaborazione con università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enti equiparati (min. 25 ore)</w:t>
            </w:r>
          </w:p>
          <w:p w:rsidR="00C66F06" w:rsidRPr="00621DBA" w:rsidRDefault="00C66F06" w:rsidP="005C41A3">
            <w:pPr>
              <w:pStyle w:val="TableParagraph"/>
              <w:spacing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50-100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 100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 w:line="288" w:lineRule="auto"/>
              <w:ind w:left="104" w:right="715"/>
              <w:jc w:val="both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 2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9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C3. Esperienze di docenza /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Esperto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</w:t>
            </w:r>
            <w:r w:rsidRPr="00621DBA">
              <w:rPr>
                <w:i/>
                <w:spacing w:val="-8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</w:t>
            </w:r>
            <w:r w:rsidRPr="00621DBA">
              <w:rPr>
                <w:i/>
                <w:spacing w:val="-7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C4. Esperienze di tutor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d’aula/didattico (min. 25 ore) nei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C5. Esperienze di facilitatore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29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/valutatore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 – POR)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 attinenti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C6. Esperienze di progettista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esecutivo/ supporto gestionale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(min. 25 ore) nei 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finanziati dal fondo sociale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 (PON – POR) se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attinenti alla selezione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C7. Esperienze di tutor nei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PCTO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C8. Incarichi di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coordinamento/referenze/gruppi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di lavoro/commissioni nelle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C66F06">
              <w:rPr>
                <w:i/>
                <w:sz w:val="24"/>
              </w:rPr>
              <w:t xml:space="preserve"> </w:t>
            </w:r>
            <w:r w:rsidR="006B7CD0">
              <w:rPr>
                <w:i/>
                <w:sz w:val="24"/>
              </w:rPr>
              <w:t>selezione primaria e di infanzia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C9. Conoscenze e competenze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specifiche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dell</w:t>
            </w:r>
            <w:r w:rsidR="002A6457">
              <w:rPr>
                <w:i/>
                <w:sz w:val="24"/>
              </w:rPr>
              <w:t>’</w:t>
            </w:r>
            <w:r w:rsidRPr="00621DBA">
              <w:rPr>
                <w:i/>
                <w:sz w:val="24"/>
              </w:rPr>
              <w:t>argomento/tematica oggetto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 modulo (documentate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attraverso curriculum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professionale/artistico, contratti,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affidamenti, pubblicazioni,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attestati, lettere di referenza)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Max. 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77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TOTALE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</w:tbl>
    <w:p w:rsidR="00CF3BE7" w:rsidRDefault="00CF3BE7"/>
    <w:p w:rsidR="00C66F06" w:rsidRDefault="00C66F06"/>
    <w:p w:rsidR="00B55B50" w:rsidRPr="00F84EAF" w:rsidRDefault="00B55B50" w:rsidP="00B55B50">
      <w:pPr>
        <w:spacing w:before="120" w:after="120"/>
        <w:jc w:val="both"/>
        <w:rPr>
          <w:rFonts w:cs="Calibri"/>
          <w:b/>
          <w:sz w:val="24"/>
          <w:szCs w:val="24"/>
        </w:rPr>
      </w:pPr>
    </w:p>
    <w:p w:rsidR="00B55B50" w:rsidRPr="00F84EAF" w:rsidRDefault="00B55B50" w:rsidP="00B55B50">
      <w:pPr>
        <w:ind w:left="708"/>
        <w:rPr>
          <w:rFonts w:cs="Calibri"/>
          <w:sz w:val="24"/>
          <w:szCs w:val="24"/>
        </w:rPr>
      </w:pPr>
    </w:p>
    <w:p w:rsidR="00B55B50" w:rsidRPr="00F84EAF" w:rsidRDefault="00B55B50" w:rsidP="00B55B50">
      <w:pPr>
        <w:contextualSpacing/>
        <w:rPr>
          <w:rFonts w:cs="Calibri"/>
          <w:b/>
        </w:rPr>
      </w:pPr>
    </w:p>
    <w:p w:rsidR="00B55B50" w:rsidRPr="00F84EAF" w:rsidRDefault="00B55B50" w:rsidP="00B55B50">
      <w:pPr>
        <w:contextualSpacing/>
        <w:rPr>
          <w:rFonts w:cs="Calibri"/>
        </w:rPr>
      </w:pPr>
    </w:p>
    <w:p w:rsidR="00B55B50" w:rsidRPr="00F84EAF" w:rsidRDefault="00B55B50" w:rsidP="00B55B50">
      <w:pPr>
        <w:tabs>
          <w:tab w:val="left" w:pos="6585"/>
        </w:tabs>
        <w:rPr>
          <w:rFonts w:cs="Calibri"/>
        </w:rPr>
      </w:pPr>
      <w:r w:rsidRPr="00F84EAF">
        <w:rPr>
          <w:rFonts w:cs="Calibri"/>
        </w:rPr>
        <w:tab/>
      </w:r>
    </w:p>
    <w:p w:rsidR="00B55B50" w:rsidRDefault="00B55B50" w:rsidP="00B55B50">
      <w:pPr>
        <w:tabs>
          <w:tab w:val="left" w:pos="6585"/>
        </w:tabs>
        <w:rPr>
          <w:rFonts w:eastAsia="Times New Roman" w:cs="Calibri"/>
          <w:sz w:val="18"/>
          <w:szCs w:val="24"/>
        </w:rPr>
      </w:pPr>
      <w:r w:rsidRPr="00F84EAF">
        <w:rPr>
          <w:rFonts w:cs="Calibri"/>
        </w:rPr>
        <w:tab/>
      </w:r>
    </w:p>
    <w:p w:rsidR="00B55B50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034553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8D303A" w:rsidRDefault="00B55B50" w:rsidP="00B55B50">
      <w:pPr>
        <w:spacing w:after="0"/>
        <w:jc w:val="both"/>
        <w:rPr>
          <w:rFonts w:cs="Calibri"/>
          <w:sz w:val="16"/>
        </w:rPr>
      </w:pPr>
    </w:p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C66F06" w:rsidRDefault="00C66F06"/>
    <w:p w:rsidR="00C66F06" w:rsidRDefault="00C66F06"/>
    <w:sectPr w:rsidR="00C66F06" w:rsidSect="00635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>
    <w:useFELayout/>
  </w:compat>
  <w:rsids>
    <w:rsidRoot w:val="00CF3BE7"/>
    <w:rsid w:val="000028AE"/>
    <w:rsid w:val="002A6457"/>
    <w:rsid w:val="00455E1C"/>
    <w:rsid w:val="005253E5"/>
    <w:rsid w:val="00635428"/>
    <w:rsid w:val="006B7CD0"/>
    <w:rsid w:val="0070240C"/>
    <w:rsid w:val="0075396D"/>
    <w:rsid w:val="00765056"/>
    <w:rsid w:val="00B55B50"/>
    <w:rsid w:val="00C46222"/>
    <w:rsid w:val="00C66F06"/>
    <w:rsid w:val="00CE28B6"/>
    <w:rsid w:val="00CF3BE7"/>
    <w:rsid w:val="00ED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4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F3B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Mariella</cp:lastModifiedBy>
  <cp:revision>2</cp:revision>
  <dcterms:created xsi:type="dcterms:W3CDTF">2024-06-27T11:19:00Z</dcterms:created>
  <dcterms:modified xsi:type="dcterms:W3CDTF">2024-06-27T11:19:00Z</dcterms:modified>
</cp:coreProperties>
</file>