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DE" w:rsidRDefault="006E27DE" w:rsidP="006E27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B </w:t>
      </w:r>
      <w:r w:rsidR="00180206">
        <w:rPr>
          <w:rFonts w:asciiTheme="minorHAnsi" w:hAnsiTheme="minorHAnsi" w:cstheme="minorHAnsi"/>
          <w:b/>
          <w:sz w:val="22"/>
          <w:szCs w:val="22"/>
          <w:lang w:bidi="it-IT"/>
        </w:rPr>
        <w:t>–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Autovalutazione</w:t>
      </w:r>
      <w:r w:rsidR="00180206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– CANDIDATO: ________________________________________</w:t>
      </w:r>
    </w:p>
    <w:p w:rsidR="006E27DE" w:rsidRPr="006E27DE" w:rsidRDefault="006E27DE" w:rsidP="006E27DE">
      <w:pPr>
        <w:spacing w:before="120" w:after="120" w:line="276" w:lineRule="auto"/>
        <w:rPr>
          <w:rFonts w:ascii="Garamond" w:hAnsi="Garamond" w:cstheme="minorHAnsi"/>
          <w:bCs/>
        </w:rPr>
      </w:pPr>
      <w:r w:rsidRPr="006E27DE">
        <w:rPr>
          <w:rFonts w:asciiTheme="minorHAnsi" w:hAnsiTheme="minorHAnsi" w:cstheme="minorHAnsi"/>
          <w:lang w:bidi="it-IT"/>
        </w:rPr>
        <w:t xml:space="preserve">Procedura di selezione per il conferimento di un incarico individuale, avente ad oggetto </w:t>
      </w:r>
      <w:r w:rsidRPr="006E27DE">
        <w:rPr>
          <w:rFonts w:ascii="Garamond" w:hAnsi="Garamond" w:cstheme="minorHAnsi"/>
          <w:bCs/>
        </w:rPr>
        <w:t xml:space="preserve">per il conferimento di incarichi individuali aventi ad oggetto attività formative per lo svolgimento di “Percorsi di </w:t>
      </w:r>
      <w:proofErr w:type="spellStart"/>
      <w:r w:rsidRPr="006E27DE">
        <w:rPr>
          <w:rFonts w:ascii="Garamond" w:hAnsi="Garamond" w:cstheme="minorHAnsi"/>
          <w:bCs/>
        </w:rPr>
        <w:t>mentoring</w:t>
      </w:r>
      <w:proofErr w:type="spellEnd"/>
      <w:r w:rsidRPr="006E27DE">
        <w:rPr>
          <w:rFonts w:ascii="Garamond" w:hAnsi="Garamond" w:cstheme="minorHAnsi"/>
          <w:bCs/>
        </w:rPr>
        <w:t xml:space="preserve"> e orientamento” </w:t>
      </w:r>
      <w:proofErr w:type="gramStart"/>
      <w:r w:rsidRPr="006E27DE">
        <w:rPr>
          <w:rFonts w:ascii="Garamond" w:hAnsi="Garamond" w:cstheme="minorHAnsi"/>
          <w:bCs/>
        </w:rPr>
        <w:t>e “</w:t>
      </w:r>
      <w:proofErr w:type="gramEnd"/>
      <w:r w:rsidRPr="006E27DE">
        <w:rPr>
          <w:rFonts w:ascii="Garamond" w:hAnsi="Garamond" w:cstheme="minorHAnsi"/>
          <w:bCs/>
        </w:rPr>
        <w:t>Percorsi di potenziamento delle competenze di base, di motivazione e di accompagnamento” previsti nell’ambito del progetto</w:t>
      </w:r>
    </w:p>
    <w:p w:rsidR="006E27DE" w:rsidRPr="006E27DE" w:rsidRDefault="00180206" w:rsidP="006E27DE">
      <w:pPr>
        <w:spacing w:before="120" w:after="120" w:line="276" w:lineRule="auto"/>
        <w:rPr>
          <w:rFonts w:ascii="Garamond" w:hAnsi="Garamond" w:cstheme="minorHAnsi"/>
          <w:bCs/>
          <w:i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Candidatura per le attività: (è possibile indicare più di un’opzione)</w:t>
      </w:r>
    </w:p>
    <w:p w:rsidR="00180206" w:rsidRDefault="006E27DE" w:rsidP="006E27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Cs/>
          <w:sz w:val="22"/>
          <w:szCs w:val="22"/>
        </w:rPr>
        <w:t xml:space="preserve"> “Percorsi di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mentoring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 orientamento</w:t>
      </w:r>
    </w:p>
    <w:p w:rsidR="00180206" w:rsidRDefault="00180206" w:rsidP="00180206">
      <w:pPr>
        <w:pStyle w:val="Paragrafoelenco"/>
        <w:widowControl/>
        <w:spacing w:before="120" w:after="120" w:line="276" w:lineRule="auto"/>
        <w:ind w:left="78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a.1 – Scuola Primaria</w:t>
      </w:r>
    </w:p>
    <w:p w:rsidR="00180206" w:rsidRDefault="00180206" w:rsidP="00180206">
      <w:pPr>
        <w:pStyle w:val="Paragrafoelenco"/>
        <w:widowControl/>
        <w:spacing w:before="120" w:after="120" w:line="276" w:lineRule="auto"/>
        <w:ind w:left="78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a.2 – Scuola Secondaria di primo grado</w:t>
      </w:r>
    </w:p>
    <w:p w:rsidR="006E27DE" w:rsidRDefault="006E27DE" w:rsidP="006E27DE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 w:rsidRPr="004B2DC9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 w:rsidRPr="004B2DC9">
        <w:rPr>
          <w:rFonts w:ascii="Garamond" w:hAnsi="Garamond" w:cstheme="minorHAnsi"/>
          <w:bCs/>
          <w:sz w:val="24"/>
          <w:szCs w:val="24"/>
        </w:rPr>
        <w:t>Percorsi di potenziamento delle competenze di base, di motivazione e di accompagnamento”</w:t>
      </w:r>
    </w:p>
    <w:p w:rsidR="00180206" w:rsidRDefault="00180206" w:rsidP="00180206">
      <w:pPr>
        <w:pStyle w:val="Paragrafoelenco"/>
        <w:widowControl/>
        <w:spacing w:before="120" w:after="120" w:line="276" w:lineRule="auto"/>
        <w:ind w:left="78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b.</w:t>
      </w:r>
      <w:r>
        <w:rPr>
          <w:rFonts w:ascii="Garamond" w:hAnsi="Garamond" w:cstheme="minorHAnsi"/>
          <w:sz w:val="24"/>
          <w:szCs w:val="24"/>
        </w:rPr>
        <w:t>1 – Scuola primaria – ITALIANO</w:t>
      </w:r>
    </w:p>
    <w:p w:rsidR="00180206" w:rsidRDefault="00180206" w:rsidP="00180206">
      <w:pPr>
        <w:pStyle w:val="Paragrafoelenco"/>
        <w:widowControl/>
        <w:spacing w:before="120" w:after="120" w:line="276" w:lineRule="auto"/>
        <w:ind w:left="78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b.</w:t>
      </w:r>
      <w:r>
        <w:rPr>
          <w:rFonts w:ascii="Garamond" w:hAnsi="Garamond" w:cstheme="minorHAnsi"/>
          <w:sz w:val="24"/>
          <w:szCs w:val="24"/>
        </w:rPr>
        <w:t xml:space="preserve"> 2 – Scuola primaria - MATEMATICA</w:t>
      </w:r>
    </w:p>
    <w:p w:rsidR="00180206" w:rsidRDefault="00180206" w:rsidP="00180206">
      <w:pPr>
        <w:pStyle w:val="Paragrafoelenco"/>
        <w:widowControl/>
        <w:spacing w:before="120" w:after="120" w:line="276" w:lineRule="auto"/>
        <w:ind w:left="78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b.</w:t>
      </w:r>
      <w:r>
        <w:rPr>
          <w:rFonts w:ascii="Garamond" w:hAnsi="Garamond" w:cstheme="minorHAnsi"/>
          <w:sz w:val="24"/>
          <w:szCs w:val="24"/>
        </w:rPr>
        <w:t>3 – Scuola Secondaria di primo grado - MATEMATICA</w:t>
      </w:r>
    </w:p>
    <w:p w:rsidR="00180206" w:rsidRDefault="00180206" w:rsidP="006E27DE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Disponibilità per il/i plesso/i di: ___________________________________________</w:t>
      </w:r>
    </w:p>
    <w:p w:rsidR="00180206" w:rsidRDefault="00180206" w:rsidP="006E27DE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180206" w:rsidRPr="00180206" w:rsidTr="005B333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PUNTEGGIO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ATTRIBUITO</w:t>
            </w:r>
          </w:p>
        </w:tc>
      </w:tr>
      <w:tr w:rsidR="00180206" w:rsidRPr="00180206" w:rsidTr="005B333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Titoli di studio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</w:rPr>
            </w:pPr>
            <w:r w:rsidRPr="00180206">
              <w:rPr>
                <w:rFonts w:ascii="Arial Narrow" w:hAnsi="Arial Narrow"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Votazione conseguita al termine del percorso di studi che dà accesso all’insegnamento (laurea/diploma)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Da 105 a 110: 10 punti.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Da100 a 105: 8 punti.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Inferiore a 100: 5 punti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</w:rPr>
            </w:pPr>
            <w:r w:rsidRPr="00180206">
              <w:rPr>
                <w:rFonts w:ascii="Arial Narrow" w:hAnsi="Arial Narrow" w:cstheme="minorHAnsi"/>
                <w:b/>
              </w:rPr>
              <w:t>(riportare le valutazioni a 110)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180206" w:rsidRPr="00180206" w:rsidTr="005B333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06" w:rsidRPr="00180206" w:rsidRDefault="00180206" w:rsidP="00180206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  <w:i/>
                <w:iCs/>
              </w:rPr>
              <w:t>Ulteriore titolo di studio rispetto al 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5 punti per l’ulteriore titolo di laurea posseduto (se magistrale/specialistica)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2 punti se triennale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180206" w:rsidRPr="00180206" w:rsidTr="005B3334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06" w:rsidRPr="00180206" w:rsidRDefault="00180206" w:rsidP="00180206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Master/dottorato attinente all’oggetto dell’incarico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(di carattere pedagogico/didattico)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3 punti in caso di Master di I livello;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5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180206" w:rsidRPr="00180206" w:rsidTr="005B3334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Laurea in psicologia e pedagogia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 xml:space="preserve">(Solo per le candidature relative ai “Percorsi di </w:t>
            </w:r>
            <w:proofErr w:type="spellStart"/>
            <w:r w:rsidRPr="00180206">
              <w:rPr>
                <w:rFonts w:ascii="Arial Narrow" w:hAnsi="Arial Narrow" w:cstheme="minorHAnsi"/>
              </w:rPr>
              <w:t>mentoring</w:t>
            </w:r>
            <w:proofErr w:type="spellEnd"/>
            <w:r w:rsidRPr="00180206">
              <w:rPr>
                <w:rFonts w:ascii="Arial Narrow" w:hAnsi="Arial Narrow" w:cstheme="minorHAnsi"/>
              </w:rPr>
              <w:t>”)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Ulteriori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180206" w:rsidRPr="00180206" w:rsidTr="005B3334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Abilitazione  per il sostegno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highlight w:val="yellow"/>
              </w:rPr>
            </w:pPr>
            <w:r w:rsidRPr="00180206">
              <w:rPr>
                <w:rFonts w:ascii="Arial Narrow" w:hAnsi="Arial Narrow" w:cstheme="minorHAnsi"/>
              </w:rPr>
              <w:t>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180206" w:rsidRPr="00180206" w:rsidTr="005B333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Frequenza di percorsi di formazione specifici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 xml:space="preserve">Corsi di formazione relativi a metodologie didattiche innovative, tutoring e </w:t>
            </w:r>
            <w:proofErr w:type="spellStart"/>
            <w:r w:rsidRPr="00180206">
              <w:rPr>
                <w:rFonts w:ascii="Arial Narrow" w:hAnsi="Arial Narrow" w:cstheme="minorHAnsi"/>
              </w:rPr>
              <w:t>mentoring</w:t>
            </w:r>
            <w:proofErr w:type="spellEnd"/>
            <w:r w:rsidRPr="00180206">
              <w:rPr>
                <w:rFonts w:ascii="Arial Narrow" w:hAnsi="Arial Narrow" w:cstheme="minorHAnsi"/>
              </w:rPr>
              <w:t>, tutor DSA, BES, inclusione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highlight w:val="yellow"/>
              </w:rPr>
            </w:pPr>
            <w:r w:rsidRPr="00180206">
              <w:rPr>
                <w:rFonts w:ascii="Arial Narrow" w:hAnsi="Arial Narrow" w:cstheme="minorHAnsi"/>
              </w:rPr>
              <w:t>5 punti per ogni percorso formativo di almeno 12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180206" w:rsidRPr="00180206" w:rsidTr="005B333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180206">
              <w:rPr>
                <w:rFonts w:ascii="Arial Narrow" w:hAnsi="Arial Narrow" w:cstheme="minorHAnsi"/>
                <w:b/>
                <w:bCs/>
              </w:rPr>
              <w:t>Esperienza professionale</w:t>
            </w:r>
          </w:p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</w:rPr>
            </w:pPr>
            <w:r w:rsidRPr="00180206">
              <w:rPr>
                <w:rFonts w:ascii="Arial Narrow" w:hAnsi="Arial Narrow"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</w:rPr>
            </w:pPr>
            <w:r w:rsidRPr="00180206">
              <w:rPr>
                <w:rFonts w:ascii="Arial Narrow" w:hAnsi="Arial Narrow" w:cstheme="minorHAnsi"/>
              </w:rPr>
              <w:t>Esperienza professionale maturata in settori attinenti all’ambito professionale del presente Avviso.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highlight w:val="yellow"/>
              </w:rPr>
            </w:pPr>
            <w:r w:rsidRPr="00180206">
              <w:rPr>
                <w:rFonts w:ascii="Arial Narrow" w:hAnsi="Arial Narrow" w:cstheme="minorHAnsi"/>
              </w:rPr>
              <w:t>Nr. 5 punti per ciascuna esperienza professionale della durata di almeno 20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06" w:rsidRPr="00180206" w:rsidRDefault="00180206" w:rsidP="001802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</w:rPr>
            </w:pPr>
            <w:bookmarkStart w:id="0" w:name="_GoBack"/>
            <w:bookmarkEnd w:id="0"/>
          </w:p>
        </w:tc>
      </w:tr>
    </w:tbl>
    <w:p w:rsidR="00FB385B" w:rsidRPr="006E27DE" w:rsidRDefault="00FB385B" w:rsidP="006E27DE"/>
    <w:sectPr w:rsidR="00FB385B" w:rsidRPr="006E27DE" w:rsidSect="006E27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E"/>
    <w:rsid w:val="00180206"/>
    <w:rsid w:val="003F6CD9"/>
    <w:rsid w:val="006E27DE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22F8"/>
  <w15:chartTrackingRefBased/>
  <w15:docId w15:val="{9E4F2E05-B52B-4247-A52B-978E7DF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7D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6E27DE"/>
    <w:pPr>
      <w:widowControl/>
      <w:numPr>
        <w:numId w:val="1"/>
      </w:numPr>
      <w:adjustRightInd/>
      <w:spacing w:after="240" w:line="240" w:lineRule="auto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mmaCarattere">
    <w:name w:val="Comma Carattere"/>
    <w:basedOn w:val="Carpredefinitoparagrafo"/>
    <w:link w:val="Comma"/>
    <w:rsid w:val="006E27D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E27DE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18020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2</cp:revision>
  <dcterms:created xsi:type="dcterms:W3CDTF">2023-11-22T19:17:00Z</dcterms:created>
  <dcterms:modified xsi:type="dcterms:W3CDTF">2024-02-13T15:42:00Z</dcterms:modified>
</cp:coreProperties>
</file>