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A9CD3" w14:textId="56D4258F" w:rsidR="008D0764" w:rsidRDefault="008D0764" w:rsidP="00836F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</w:rPr>
        <w:drawing>
          <wp:inline distT="0" distB="0" distL="0" distR="0" wp14:anchorId="23B1D09E" wp14:editId="6E57355D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C1583" w14:textId="5F6F0120" w:rsidR="00836F99" w:rsidRPr="008D0764" w:rsidRDefault="00836F99" w:rsidP="008D076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 w:rsidRPr="00FA7581">
        <w:rPr>
          <w:rFonts w:ascii="Calibri" w:eastAsia="Calibri" w:hAnsi="Calibri" w:cs="Calibri"/>
          <w:b/>
          <w:lang w:eastAsia="en-US"/>
        </w:rPr>
        <w:t>Prot. n°</w:t>
      </w:r>
      <w:r>
        <w:rPr>
          <w:rFonts w:ascii="Calibri" w:eastAsia="Calibri" w:hAnsi="Calibri" w:cs="Calibri"/>
          <w:b/>
          <w:lang w:eastAsia="en-US"/>
        </w:rPr>
        <w:t xml:space="preserve"> __________del ___________________</w:t>
      </w:r>
    </w:p>
    <w:p w14:paraId="3AAB617F" w14:textId="1FD87953" w:rsidR="004F28C9" w:rsidRDefault="00836F99" w:rsidP="004F28C9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 w:rsidRPr="000B42AB">
        <w:rPr>
          <w:rFonts w:cstheme="minorHAnsi"/>
          <w:b/>
          <w:i/>
          <w:sz w:val="24"/>
          <w:szCs w:val="24"/>
        </w:rPr>
        <w:t>OGGETTO:</w:t>
      </w:r>
      <w:r w:rsidRPr="000B42AB">
        <w:rPr>
          <w:rFonts w:cstheme="minorHAnsi"/>
          <w:i/>
          <w:sz w:val="24"/>
          <w:szCs w:val="24"/>
        </w:rPr>
        <w:t xml:space="preserve"> </w:t>
      </w:r>
      <w:r w:rsidRPr="003D7685">
        <w:rPr>
          <w:rFonts w:ascii="Calibri" w:hAnsi="Calibri" w:cs="Calibri"/>
          <w:b/>
          <w:bCs/>
          <w:i/>
          <w:iCs/>
          <w:color w:val="000000"/>
        </w:rPr>
        <w:t>DICHIARAZIONE DI VALUTAZIONE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DEI CV PERVENUTI A SEGUITO DELL’AVVISO DI SELEZIONE </w:t>
      </w:r>
      <w:r w:rsidRPr="008508A2">
        <w:rPr>
          <w:rFonts w:ascii="Calibri" w:hAnsi="Calibri" w:cs="Calibri"/>
          <w:b/>
          <w:bCs/>
          <w:i/>
          <w:iCs/>
          <w:color w:val="000000"/>
        </w:rPr>
        <w:t xml:space="preserve">PER </w:t>
      </w:r>
      <w:r w:rsidR="00C23CBE">
        <w:rPr>
          <w:rFonts w:ascii="Calibri" w:hAnsi="Calibri" w:cs="Calibri"/>
          <w:b/>
          <w:bCs/>
          <w:i/>
          <w:iCs/>
          <w:color w:val="000000"/>
        </w:rPr>
        <w:t>COLLAUDATORE</w:t>
      </w:r>
      <w:r w:rsidRPr="008508A2">
        <w:rPr>
          <w:rFonts w:cstheme="minorHAnsi"/>
          <w:b/>
          <w:bCs/>
          <w:i/>
          <w:iCs/>
          <w:sz w:val="24"/>
          <w:szCs w:val="24"/>
        </w:rPr>
        <w:t>:</w:t>
      </w:r>
    </w:p>
    <w:p w14:paraId="15BF0118" w14:textId="24AFED25" w:rsidR="004F28C9" w:rsidRPr="004F28C9" w:rsidRDefault="004F28C9" w:rsidP="006D367D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5531DE">
        <w:rPr>
          <w:rFonts w:cstheme="minorHAnsi"/>
          <w:i/>
        </w:rPr>
        <w:t>Fondi Strutturali Europei – Programma Operativo Nazionale “Per la scuola, competenze e ambienti per l’apprendimento” 2014-2020 - Fondo europeo di sviluppo regionale (FESR) – REACT EU</w:t>
      </w:r>
      <w:r>
        <w:rPr>
          <w:rFonts w:cstheme="minorHAnsi"/>
          <w:i/>
        </w:rPr>
        <w:t xml:space="preserve"> </w:t>
      </w:r>
      <w:r w:rsidRPr="005531DE">
        <w:rPr>
          <w:rFonts w:cstheme="minorHAnsi"/>
          <w:i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</w:p>
    <w:p w14:paraId="2701A6F6" w14:textId="061E970C" w:rsidR="00836F99" w:rsidRPr="005D1335" w:rsidRDefault="00836F99" w:rsidP="00836F99">
      <w:pPr>
        <w:pStyle w:val="Default"/>
        <w:spacing w:line="276" w:lineRule="auto"/>
        <w:rPr>
          <w:rFonts w:asciiTheme="minorHAnsi" w:hAnsiTheme="minorHAnsi" w:cstheme="minorHAnsi"/>
          <w:b/>
          <w:i/>
          <w:iCs/>
        </w:rPr>
      </w:pPr>
      <w:r w:rsidRPr="005D1335">
        <w:rPr>
          <w:rFonts w:asciiTheme="minorHAnsi" w:hAnsiTheme="minorHAnsi" w:cstheme="minorHAnsi"/>
          <w:b/>
          <w:i/>
          <w:iCs/>
        </w:rPr>
        <w:t xml:space="preserve">CNP: </w:t>
      </w:r>
      <w:r w:rsidR="006D367D" w:rsidRPr="00800F9F">
        <w:rPr>
          <w:b/>
        </w:rPr>
        <w:t>13.1.2A-FESRPON-UM-2021-126</w:t>
      </w:r>
    </w:p>
    <w:p w14:paraId="056EEE95" w14:textId="2DDA4816" w:rsidR="00836F99" w:rsidRPr="006D367D" w:rsidRDefault="00836F99" w:rsidP="00836F99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  <w:r w:rsidRPr="005D1335"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  <w:t>CUP:</w:t>
      </w:r>
      <w:r w:rsidRPr="005D1335">
        <w:rPr>
          <w:rFonts w:asciiTheme="minorHAnsi" w:eastAsiaTheme="minorEastAsia" w:hAnsiTheme="minorHAnsi" w:cstheme="minorHAnsi"/>
          <w:bCs w:val="0"/>
          <w:sz w:val="24"/>
          <w:szCs w:val="24"/>
        </w:rPr>
        <w:t xml:space="preserve"> </w:t>
      </w:r>
      <w:r w:rsidR="006D367D" w:rsidRPr="006D367D">
        <w:rPr>
          <w:rFonts w:ascii="Calibri" w:eastAsiaTheme="minorHAnsi" w:hAnsi="Calibri" w:cs="Calibri"/>
          <w:color w:val="000000"/>
          <w:sz w:val="24"/>
          <w:szCs w:val="24"/>
        </w:rPr>
        <w:t>H49J21007160006</w:t>
      </w:r>
    </w:p>
    <w:p w14:paraId="0BC37AFC" w14:textId="77777777" w:rsidR="00836F99" w:rsidRPr="006D367D" w:rsidRDefault="00836F99" w:rsidP="00836F99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6D367D">
        <w:rPr>
          <w:rFonts w:cstheme="minorHAnsi"/>
          <w:b/>
          <w:color w:val="000000"/>
        </w:rPr>
        <w:t xml:space="preserve"> </w:t>
      </w:r>
    </w:p>
    <w:p w14:paraId="6551D981" w14:textId="5E955823" w:rsidR="00836F99" w:rsidRPr="003D7685" w:rsidRDefault="00836F99" w:rsidP="006D367D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>IL DIRIGENTE SCOLASTICO</w:t>
      </w:r>
      <w:bookmarkStart w:id="0" w:name="_GoBack"/>
      <w:bookmarkEnd w:id="0"/>
    </w:p>
    <w:p w14:paraId="2271D088" w14:textId="51CF8EA4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il Decreto Legislativo 30 marzo 2001, n. 165 recante "Norme generali sull'ordinamento del lavoro alle dipendenze della Amministrazioni Pubbliche" e </w:t>
      </w:r>
      <w:proofErr w:type="spellStart"/>
      <w:r w:rsidRPr="003D7685">
        <w:rPr>
          <w:rFonts w:cstheme="minorHAnsi"/>
          <w:color w:val="000000"/>
        </w:rPr>
        <w:t>ss.mm.ii</w:t>
      </w:r>
      <w:proofErr w:type="spellEnd"/>
      <w:r w:rsidRPr="003D7685">
        <w:rPr>
          <w:rFonts w:cstheme="minorHAnsi"/>
          <w:color w:val="000000"/>
        </w:rPr>
        <w:t xml:space="preserve">.; </w:t>
      </w:r>
    </w:p>
    <w:p w14:paraId="25F3EBC7" w14:textId="22A00272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il DPR 275/99, concernente norme in materia di autonomia delle istituzioni scolastiche; </w:t>
      </w:r>
    </w:p>
    <w:p w14:paraId="0217ABD1" w14:textId="6F8A9339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VISTA </w:t>
      </w:r>
      <w:r w:rsidRPr="003D7685">
        <w:rPr>
          <w:rFonts w:cstheme="minorHAnsi"/>
          <w:color w:val="000000"/>
        </w:rPr>
        <w:t xml:space="preserve">la circolare della Funzione Pubblica n.2/2008; </w:t>
      </w:r>
    </w:p>
    <w:p w14:paraId="3502BCB9" w14:textId="5458E7EF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>il D.I. 129/2018, concernente “Regolamento concernente le Istruzioni generali sulla gestione amministrativo-contabile delle istituzioni scolastiche</w:t>
      </w:r>
      <w:r>
        <w:rPr>
          <w:rFonts w:cstheme="minorHAnsi"/>
          <w:color w:val="000000"/>
        </w:rPr>
        <w:t>”;</w:t>
      </w:r>
    </w:p>
    <w:p w14:paraId="450EDC33" w14:textId="77777777" w:rsidR="00836F99" w:rsidRPr="003D7685" w:rsidRDefault="00836F99" w:rsidP="00836F99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VISTA </w:t>
      </w:r>
      <w:r w:rsidRPr="003D7685">
        <w:rPr>
          <w:rFonts w:cstheme="minorHAnsi"/>
          <w:color w:val="000000"/>
        </w:rPr>
        <w:t xml:space="preserve">la circolare n° 2 del 2 febbraio 2009 del Ministero del Lavoro che regolamenta i compensi, gli </w:t>
      </w:r>
    </w:p>
    <w:p w14:paraId="50ADD173" w14:textId="200A8759" w:rsidR="00836F99" w:rsidRDefault="00836F99" w:rsidP="00836F99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D7685">
        <w:rPr>
          <w:rFonts w:cstheme="minorHAnsi"/>
          <w:color w:val="000000"/>
        </w:rPr>
        <w:t xml:space="preserve">aspetti fiscali e contributivi per gli incarichi ed impieghi nella P.A. </w:t>
      </w:r>
    </w:p>
    <w:p w14:paraId="4EF725BE" w14:textId="77777777" w:rsidR="00836F99" w:rsidRDefault="00836F99" w:rsidP="00836F99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08D6437A" w14:textId="09FA4B80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VISTE </w:t>
      </w:r>
      <w:r w:rsidRPr="003D7685">
        <w:rPr>
          <w:rFonts w:cstheme="minorHAnsi"/>
          <w:color w:val="000000"/>
        </w:rPr>
        <w:t>le linee guida dell’autorità di gestione P.O.N. di cui alla nota MIUR 1588 DEL 13.01.2016 recanti indicazioni in merito all’affidamento dei contratti pubblici di servizi e forniture al di sotto della soglia comunitaria</w:t>
      </w:r>
      <w:r>
        <w:rPr>
          <w:rFonts w:cstheme="minorHAnsi"/>
          <w:color w:val="000000"/>
        </w:rPr>
        <w:t xml:space="preserve"> e affidamenti di incarichi a personale interno/esterno</w:t>
      </w:r>
      <w:r w:rsidRPr="003D7685">
        <w:rPr>
          <w:rFonts w:cstheme="minorHAnsi"/>
          <w:color w:val="000000"/>
        </w:rPr>
        <w:t xml:space="preserve"> e successive modifiche e integrazioni; </w:t>
      </w:r>
    </w:p>
    <w:p w14:paraId="2BA80A8D" w14:textId="7A6FBDA4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VISTI </w:t>
      </w:r>
      <w:r w:rsidRPr="003D7685">
        <w:rPr>
          <w:rFonts w:cstheme="minorHAnsi"/>
          <w:color w:val="000000"/>
        </w:rPr>
        <w:t xml:space="preserve">i Regolamenti (UE) n. 1303/2013 recanti disposizioni comuni sui Fondi strutturali e di investimento europei, il Regolamento (UE) n. 1301/2013 relativo al Fondo Europeo di Sviluppo Regionale (FESR) e il Regolamento (UE) n. 1304/2013 relativo al Fondo Sociale Europeo; </w:t>
      </w:r>
    </w:p>
    <w:p w14:paraId="49F90EA7" w14:textId="2D3E298B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il PON - Programma Operativo Nazionale 2014IT05M2OP001 “Per la scuola – competenze e ambienti per l’apprendimento” approvato con Decisione C(2014) n. 9952, del 17 dicembre 2014 della Commissione Europea; </w:t>
      </w:r>
    </w:p>
    <w:p w14:paraId="7EF5F486" w14:textId="58FB9813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l’esito </w:t>
      </w:r>
      <w:r w:rsidRPr="004F28C9">
        <w:rPr>
          <w:rFonts w:cstheme="minorHAnsi"/>
        </w:rPr>
        <w:t xml:space="preserve">dell’avviso </w:t>
      </w:r>
      <w:r w:rsidR="004F28C9" w:rsidRPr="004F28C9">
        <w:rPr>
          <w:rFonts w:cstheme="minorHAnsi"/>
          <w:b/>
          <w:bCs/>
          <w:i/>
          <w:iCs/>
        </w:rPr>
        <w:t>interno</w:t>
      </w:r>
      <w:r w:rsidRPr="004F28C9">
        <w:rPr>
          <w:rFonts w:cstheme="minorHAnsi"/>
        </w:rPr>
        <w:t xml:space="preserve"> prot. </w:t>
      </w:r>
      <w:r>
        <w:rPr>
          <w:rFonts w:cstheme="minorHAnsi"/>
          <w:color w:val="000000"/>
        </w:rPr>
        <w:t>n° _______</w:t>
      </w:r>
      <w:r w:rsidRPr="003D7685">
        <w:rPr>
          <w:rFonts w:cstheme="minorHAnsi"/>
          <w:color w:val="000000"/>
        </w:rPr>
        <w:t xml:space="preserve"> del </w:t>
      </w:r>
      <w:r>
        <w:rPr>
          <w:rFonts w:cstheme="minorHAnsi"/>
          <w:color w:val="000000"/>
        </w:rPr>
        <w:t>_________</w:t>
      </w:r>
    </w:p>
    <w:p w14:paraId="2C01AF2A" w14:textId="5C3E4AAF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C78A9">
        <w:rPr>
          <w:rFonts w:cstheme="minorHAnsi"/>
          <w:b/>
          <w:color w:val="000000"/>
        </w:rPr>
        <w:lastRenderedPageBreak/>
        <w:t>VISTE</w:t>
      </w:r>
      <w:r>
        <w:rPr>
          <w:rFonts w:cstheme="minorHAnsi"/>
          <w:color w:val="000000"/>
        </w:rPr>
        <w:t xml:space="preserve"> le istanze di partecipazione</w:t>
      </w:r>
      <w:r w:rsidRPr="003D768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pervenute in n° di__ per il </w:t>
      </w:r>
      <w:r w:rsidRPr="008508A2">
        <w:rPr>
          <w:rFonts w:cstheme="minorHAnsi"/>
          <w:color w:val="000000"/>
        </w:rPr>
        <w:t xml:space="preserve">ruolo di </w:t>
      </w:r>
      <w:r w:rsidR="00C23CBE">
        <w:rPr>
          <w:rFonts w:ascii="Calibri" w:hAnsi="Calibri" w:cs="Calibri"/>
          <w:bCs/>
          <w:iCs/>
          <w:color w:val="000000"/>
        </w:rPr>
        <w:t>COLLAUDATORE;</w:t>
      </w:r>
    </w:p>
    <w:p w14:paraId="24089444" w14:textId="5CC40958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color w:val="000000"/>
        </w:rPr>
        <w:t>VISTO</w:t>
      </w:r>
      <w:r>
        <w:rPr>
          <w:rFonts w:cstheme="minorHAnsi"/>
          <w:color w:val="000000"/>
        </w:rPr>
        <w:t xml:space="preserve"> i CV allegati alle istanze di partecipazione</w:t>
      </w:r>
      <w:r w:rsidR="00C23CBE">
        <w:rPr>
          <w:rFonts w:cstheme="minorHAnsi"/>
          <w:color w:val="000000"/>
        </w:rPr>
        <w:t>;</w:t>
      </w:r>
    </w:p>
    <w:p w14:paraId="14AACA58" w14:textId="67A752C7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color w:val="000000"/>
        </w:rPr>
        <w:t>ESAMITATE</w:t>
      </w:r>
      <w:r>
        <w:rPr>
          <w:rFonts w:cstheme="minorHAnsi"/>
          <w:color w:val="000000"/>
        </w:rPr>
        <w:t xml:space="preserve"> le competenze e i titoli dichiarati nei CV suddetti</w:t>
      </w:r>
      <w:r w:rsidR="00C23CBE">
        <w:rPr>
          <w:rFonts w:cstheme="minorHAnsi"/>
          <w:color w:val="000000"/>
        </w:rPr>
        <w:t>;</w:t>
      </w:r>
    </w:p>
    <w:p w14:paraId="5606EED4" w14:textId="2B62A980" w:rsidR="00836F99" w:rsidRPr="00836F99" w:rsidRDefault="00836F99" w:rsidP="00C23CBE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  <w:r w:rsidRPr="003C78A9">
        <w:rPr>
          <w:rFonts w:cstheme="minorHAnsi"/>
          <w:b/>
          <w:i/>
          <w:color w:val="000000"/>
        </w:rPr>
        <w:t>DICHIARA</w:t>
      </w:r>
    </w:p>
    <w:p w14:paraId="7638CFCE" w14:textId="69326925" w:rsidR="00836F99" w:rsidRPr="008D0764" w:rsidRDefault="00836F99" w:rsidP="00836F99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3C78A9">
        <w:rPr>
          <w:rFonts w:cstheme="minorHAnsi"/>
          <w:color w:val="000000"/>
        </w:rPr>
        <w:t>Di avere le capacità e le competenze per poter giudicare in autonomia il curriculum degli esperti</w:t>
      </w:r>
      <w:r>
        <w:rPr>
          <w:rFonts w:cstheme="minorHAnsi"/>
          <w:color w:val="000000"/>
        </w:rPr>
        <w:t xml:space="preserve"> aventi</w:t>
      </w:r>
      <w:r w:rsidRPr="003C78A9">
        <w:rPr>
          <w:rFonts w:cstheme="minorHAnsi"/>
          <w:color w:val="000000"/>
        </w:rPr>
        <w:t xml:space="preserve"> presentato istanza di partecipazione senza bisogno di nominare una apposita commissione </w:t>
      </w:r>
    </w:p>
    <w:p w14:paraId="7C891B8D" w14:textId="77777777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2F2EB08" w14:textId="77777777" w:rsidR="00836F99" w:rsidRPr="003C78A9" w:rsidRDefault="00836F99" w:rsidP="00836F99">
      <w:pPr>
        <w:tabs>
          <w:tab w:val="center" w:pos="4890"/>
          <w:tab w:val="left" w:pos="6684"/>
        </w:tabs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3C78A9">
        <w:rPr>
          <w:rFonts w:cstheme="minorHAnsi"/>
          <w:color w:val="000000"/>
        </w:rPr>
        <w:t xml:space="preserve">                                                                                                                Il Dirigente Scolastico</w:t>
      </w:r>
    </w:p>
    <w:p w14:paraId="2C2F60A8" w14:textId="4DB5EA7B" w:rsidR="00836F99" w:rsidRPr="000B42AB" w:rsidRDefault="00836F99" w:rsidP="00836F99">
      <w:pPr>
        <w:tabs>
          <w:tab w:val="center" w:pos="4890"/>
          <w:tab w:val="left" w:pos="6684"/>
        </w:tabs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3C78A9">
        <w:rPr>
          <w:rFonts w:cstheme="minorHAnsi"/>
          <w:color w:val="000000"/>
        </w:rPr>
        <w:tab/>
      </w:r>
      <w:r w:rsidR="006D367D">
        <w:rPr>
          <w:rFonts w:cstheme="minorHAnsi"/>
          <w:color w:val="000000"/>
        </w:rPr>
        <w:t>CARMEN MARIA CLARA IULIANO</w:t>
      </w:r>
      <w:r w:rsidRPr="003C78A9">
        <w:rPr>
          <w:rFonts w:cstheme="minorHAnsi"/>
          <w:color w:val="000000"/>
        </w:rPr>
        <w:tab/>
      </w:r>
      <w:r>
        <w:rPr>
          <w:rFonts w:cstheme="minorHAnsi"/>
          <w:sz w:val="24"/>
          <w:szCs w:val="24"/>
        </w:rPr>
        <w:t xml:space="preserve"> </w:t>
      </w:r>
    </w:p>
    <w:p w14:paraId="651BBE17" w14:textId="71F5E03B" w:rsidR="00303C13" w:rsidRDefault="00303C13" w:rsidP="00FF32A5"/>
    <w:sectPr w:rsidR="00303C13" w:rsidSect="008F478A">
      <w:headerReference w:type="default" r:id="rId10"/>
      <w:headerReference w:type="first" r:id="rId11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2BA15" w14:textId="77777777" w:rsidR="00FD1C08" w:rsidRDefault="00FD1C08" w:rsidP="007705E2">
      <w:pPr>
        <w:spacing w:after="0" w:line="240" w:lineRule="auto"/>
      </w:pPr>
      <w:r>
        <w:separator/>
      </w:r>
    </w:p>
  </w:endnote>
  <w:endnote w:type="continuationSeparator" w:id="0">
    <w:p w14:paraId="39533B19" w14:textId="77777777" w:rsidR="00FD1C08" w:rsidRDefault="00FD1C08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A5250" w14:textId="77777777" w:rsidR="00FD1C08" w:rsidRDefault="00FD1C08" w:rsidP="007705E2">
      <w:pPr>
        <w:spacing w:after="0" w:line="240" w:lineRule="auto"/>
      </w:pPr>
      <w:r>
        <w:separator/>
      </w:r>
    </w:p>
  </w:footnote>
  <w:footnote w:type="continuationSeparator" w:id="0">
    <w:p w14:paraId="23410CF3" w14:textId="77777777" w:rsidR="00FD1C08" w:rsidRDefault="00FD1C08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4FEA" w14:textId="40079E68" w:rsidR="008F478A" w:rsidRDefault="008F478A" w:rsidP="008F478A">
    <w:pPr>
      <w:pStyle w:val="Intestazione"/>
      <w:ind w:left="-567"/>
    </w:pPr>
  </w:p>
  <w:p w14:paraId="5A77A71C" w14:textId="6A09233D" w:rsidR="00AA1973" w:rsidRDefault="00AA1973" w:rsidP="00A2317A">
    <w:pPr>
      <w:pStyle w:val="Intestazione"/>
      <w:ind w:left="-567"/>
    </w:pPr>
  </w:p>
  <w:p w14:paraId="05490CDC" w14:textId="687E5AE9" w:rsidR="00AA1973" w:rsidRDefault="00AA1973" w:rsidP="00A2317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2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6"/>
  </w:num>
  <w:num w:numId="5">
    <w:abstractNumId w:val="22"/>
  </w:num>
  <w:num w:numId="6">
    <w:abstractNumId w:val="15"/>
  </w:num>
  <w:num w:numId="7">
    <w:abstractNumId w:val="7"/>
  </w:num>
  <w:num w:numId="8">
    <w:abstractNumId w:val="23"/>
  </w:num>
  <w:num w:numId="9">
    <w:abstractNumId w:val="4"/>
  </w:num>
  <w:num w:numId="10">
    <w:abstractNumId w:val="10"/>
  </w:num>
  <w:num w:numId="11">
    <w:abstractNumId w:val="11"/>
  </w:num>
  <w:num w:numId="12">
    <w:abstractNumId w:val="25"/>
  </w:num>
  <w:num w:numId="13">
    <w:abstractNumId w:val="17"/>
  </w:num>
  <w:num w:numId="14">
    <w:abstractNumId w:val="24"/>
  </w:num>
  <w:num w:numId="15">
    <w:abstractNumId w:val="0"/>
  </w:num>
  <w:num w:numId="16">
    <w:abstractNumId w:val="1"/>
  </w:num>
  <w:num w:numId="17">
    <w:abstractNumId w:val="13"/>
  </w:num>
  <w:num w:numId="18">
    <w:abstractNumId w:val="21"/>
  </w:num>
  <w:num w:numId="19">
    <w:abstractNumId w:val="6"/>
  </w:num>
  <w:num w:numId="20">
    <w:abstractNumId w:val="20"/>
  </w:num>
  <w:num w:numId="21">
    <w:abstractNumId w:val="14"/>
  </w:num>
  <w:num w:numId="22">
    <w:abstractNumId w:val="8"/>
  </w:num>
  <w:num w:numId="23">
    <w:abstractNumId w:val="9"/>
  </w:num>
  <w:num w:numId="24">
    <w:abstractNumId w:val="12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16D82"/>
    <w:rsid w:val="00120A64"/>
    <w:rsid w:val="001220CB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D1B3C"/>
    <w:rsid w:val="002D57C9"/>
    <w:rsid w:val="002D6D71"/>
    <w:rsid w:val="002E474F"/>
    <w:rsid w:val="00301973"/>
    <w:rsid w:val="00303C13"/>
    <w:rsid w:val="00322BBA"/>
    <w:rsid w:val="00327491"/>
    <w:rsid w:val="00373077"/>
    <w:rsid w:val="00376A7E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8C9"/>
    <w:rsid w:val="00555D73"/>
    <w:rsid w:val="00571052"/>
    <w:rsid w:val="00577CA3"/>
    <w:rsid w:val="005806E0"/>
    <w:rsid w:val="00582AB1"/>
    <w:rsid w:val="00591A71"/>
    <w:rsid w:val="005A7583"/>
    <w:rsid w:val="005B1AE5"/>
    <w:rsid w:val="005B4489"/>
    <w:rsid w:val="005B58A8"/>
    <w:rsid w:val="005C0F08"/>
    <w:rsid w:val="005C60B4"/>
    <w:rsid w:val="005D1335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D367D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C225C"/>
    <w:rsid w:val="007D2834"/>
    <w:rsid w:val="007D4A43"/>
    <w:rsid w:val="007F1AE3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764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26F5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3CBE"/>
    <w:rsid w:val="00C26502"/>
    <w:rsid w:val="00C924CD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E526E"/>
    <w:rsid w:val="00F15381"/>
    <w:rsid w:val="00F22F7C"/>
    <w:rsid w:val="00F233B0"/>
    <w:rsid w:val="00F23CB9"/>
    <w:rsid w:val="00F50098"/>
    <w:rsid w:val="00F708E1"/>
    <w:rsid w:val="00F91EC3"/>
    <w:rsid w:val="00F974F3"/>
    <w:rsid w:val="00FA57BE"/>
    <w:rsid w:val="00FD1C08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8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0CA4-0B77-4F0D-828E-E466577E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DSGAConte</cp:lastModifiedBy>
  <cp:revision>2</cp:revision>
  <cp:lastPrinted>2021-10-28T09:00:00Z</cp:lastPrinted>
  <dcterms:created xsi:type="dcterms:W3CDTF">2022-01-24T13:10:00Z</dcterms:created>
  <dcterms:modified xsi:type="dcterms:W3CDTF">2022-01-24T13:10:00Z</dcterms:modified>
</cp:coreProperties>
</file>