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A6C83" w14:textId="31A7C9B6" w:rsidR="00644597" w:rsidRDefault="00644597" w:rsidP="00644597">
      <w:pPr>
        <w:ind w:right="-7"/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  <w:r w:rsidRPr="00644597">
        <w:rPr>
          <w:rFonts w:ascii="Times New Roman" w:hAnsi="Times New Roman" w:cs="Times New Roman"/>
          <w:b/>
          <w:bCs/>
          <w:i/>
          <w:iCs/>
          <w:u w:val="single"/>
        </w:rPr>
        <w:t>S</w:t>
      </w:r>
      <w:r>
        <w:rPr>
          <w:rFonts w:ascii="Times New Roman" w:hAnsi="Times New Roman" w:cs="Times New Roman"/>
          <w:b/>
          <w:bCs/>
          <w:i/>
          <w:iCs/>
          <w:u w:val="single"/>
        </w:rPr>
        <w:t>tudenti</w:t>
      </w:r>
    </w:p>
    <w:p w14:paraId="41B338DD" w14:textId="77777777" w:rsidR="00644597" w:rsidRPr="00644597" w:rsidRDefault="00644597" w:rsidP="00644597">
      <w:pPr>
        <w:ind w:right="-7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2987FD50" w14:textId="19EC9FC8" w:rsidR="00193412" w:rsidRDefault="00193412" w:rsidP="00193412">
      <w:pPr>
        <w:ind w:right="-7"/>
        <w:jc w:val="center"/>
        <w:rPr>
          <w:rFonts w:ascii="Times New Roman" w:hAnsi="Times New Roman" w:cs="Times New Roman"/>
          <w:b/>
          <w:bCs/>
          <w:i/>
          <w:iCs/>
        </w:rPr>
      </w:pPr>
      <w:r w:rsidRPr="00722DCA">
        <w:rPr>
          <w:rFonts w:ascii="Times New Roman" w:hAnsi="Times New Roman" w:cs="Times New Roman"/>
          <w:b/>
          <w:bCs/>
          <w:i/>
          <w:iCs/>
        </w:rPr>
        <w:t>Questionario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867056">
        <w:rPr>
          <w:rFonts w:ascii="Times New Roman" w:hAnsi="Times New Roman" w:cs="Times New Roman"/>
          <w:i/>
          <w:iCs/>
        </w:rPr>
        <w:t>*</w:t>
      </w:r>
    </w:p>
    <w:p w14:paraId="2B67006C" w14:textId="77777777" w:rsidR="00193412" w:rsidRDefault="00193412" w:rsidP="001934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7BA68D2A" w14:textId="77777777" w:rsidR="00644597" w:rsidRDefault="00644597" w:rsidP="001934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5632DFDC" w14:textId="19AD60CB" w:rsidR="00193412" w:rsidRDefault="00193412" w:rsidP="001934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6E70B5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Conoscenza dei disturbi del </w:t>
      </w: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C</w:t>
      </w:r>
      <w:r w:rsidRPr="006E70B5">
        <w:rPr>
          <w:rFonts w:ascii="Times New Roman" w:hAnsi="Times New Roman" w:cs="Times New Roman"/>
          <w:b/>
          <w:bCs/>
          <w:color w:val="000000" w:themeColor="text1"/>
          <w:kern w:val="0"/>
        </w:rPr>
        <w:t>omportamento alimentare</w:t>
      </w: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(DCA)</w:t>
      </w:r>
      <w:r w:rsidRPr="006E70B5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nei docenti e </w:t>
      </w: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negli </w:t>
      </w:r>
      <w:r w:rsidRPr="006E70B5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studenti delle scuole </w:t>
      </w: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medie</w:t>
      </w:r>
      <w:r w:rsidRPr="006E70B5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di Terni</w:t>
      </w:r>
    </w:p>
    <w:p w14:paraId="78C2D19C" w14:textId="77777777" w:rsidR="00193412" w:rsidRDefault="00193412" w:rsidP="001934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64F053F1" w14:textId="77777777" w:rsidR="00193412" w:rsidRPr="006E70B5" w:rsidRDefault="00193412" w:rsidP="001934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72D13192" w14:textId="77777777" w:rsidR="00193412" w:rsidRDefault="00193412" w:rsidP="00193412">
      <w:pPr>
        <w:spacing w:line="276" w:lineRule="auto"/>
        <w:jc w:val="both"/>
        <w:rPr>
          <w:rFonts w:ascii="Times New Roman" w:hAnsi="Times New Roman" w:cs="Times New Roman"/>
        </w:rPr>
      </w:pPr>
      <w:r w:rsidRPr="0030752E">
        <w:rPr>
          <w:rFonts w:ascii="Times New Roman" w:hAnsi="Times New Roman" w:cs="Times New Roman"/>
        </w:rPr>
        <w:t>I disturbi del comportamento alimentare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>(D</w:t>
      </w:r>
      <w:r>
        <w:rPr>
          <w:rFonts w:ascii="Times New Roman" w:hAnsi="Times New Roman" w:cs="Times New Roman"/>
        </w:rPr>
        <w:t>.</w:t>
      </w:r>
      <w:r w:rsidRPr="0030752E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.</w:t>
      </w:r>
      <w:r w:rsidRPr="0030752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</w:t>
      </w:r>
      <w:r w:rsidRPr="0030752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o anche disturbi della nutrizione e dell’alimentazione (D.N.A.) </w:t>
      </w:r>
      <w:r w:rsidRPr="0030752E">
        <w:rPr>
          <w:rFonts w:ascii="Times New Roman" w:hAnsi="Times New Roman" w:cs="Times New Roman"/>
        </w:rPr>
        <w:t>sono una realtà complessa e dalle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>molte sfaccettature. Questo si riflette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>nella difficoltà di trovare approcci terapeutici</w:t>
      </w:r>
      <w:r w:rsidRPr="00FB75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 assistenziali </w:t>
      </w:r>
      <w:r w:rsidRPr="0030752E">
        <w:rPr>
          <w:rFonts w:ascii="Times New Roman" w:hAnsi="Times New Roman" w:cs="Times New Roman"/>
        </w:rPr>
        <w:t>multidisciplinari efficaci nella cura di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>queste psicopatologie. L’instaurarsi di queste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>condizioni è ancor di più difficile indagine: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 xml:space="preserve">i DCA sono </w:t>
      </w:r>
      <w:r>
        <w:rPr>
          <w:rFonts w:ascii="Times New Roman" w:hAnsi="Times New Roman" w:cs="Times New Roman"/>
        </w:rPr>
        <w:t xml:space="preserve">infatti </w:t>
      </w:r>
      <w:r w:rsidRPr="0030752E">
        <w:rPr>
          <w:rFonts w:ascii="Times New Roman" w:hAnsi="Times New Roman" w:cs="Times New Roman"/>
        </w:rPr>
        <w:t>disturbi della psiche caratterizzati</w:t>
      </w:r>
      <w:r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 xml:space="preserve">da </w:t>
      </w:r>
      <w:r>
        <w:rPr>
          <w:rFonts w:ascii="Times New Roman" w:hAnsi="Times New Roman" w:cs="Times New Roman"/>
        </w:rPr>
        <w:t>un’</w:t>
      </w:r>
      <w:r w:rsidRPr="0030752E">
        <w:rPr>
          <w:rFonts w:ascii="Times New Roman" w:hAnsi="Times New Roman" w:cs="Times New Roman"/>
        </w:rPr>
        <w:t>eziologia multifattoriale, i cui fattori di rischio, seppur alcuni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>definiti in maniera chiara, interagiscono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 xml:space="preserve">tra loro in maniera non-lineare. </w:t>
      </w:r>
    </w:p>
    <w:p w14:paraId="5E6792E4" w14:textId="77777777" w:rsidR="00193412" w:rsidRDefault="00193412" w:rsidP="0019341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punto di vista clinico è di fondamentale importanza riuscire ad avere un approccio precoce al problema, anche attraverso forme concrete di prevenzione all’interno dei contesti più sensibili, come la scuola. </w:t>
      </w:r>
    </w:p>
    <w:p w14:paraId="467B218D" w14:textId="77777777" w:rsidR="00193412" w:rsidRDefault="00193412" w:rsidP="0019341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Diversi studi scientifici indicano che il </w:t>
      </w:r>
      <w:r w:rsidRPr="0030752E">
        <w:rPr>
          <w:rFonts w:ascii="Times New Roman" w:hAnsi="Times New Roman" w:cs="Times New Roman"/>
        </w:rPr>
        <w:t>primo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>modo per prevenire lo sviluppo di disturbi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 xml:space="preserve">alimentari conclamati </w:t>
      </w:r>
      <w:r>
        <w:rPr>
          <w:rFonts w:ascii="Times New Roman" w:hAnsi="Times New Roman" w:cs="Times New Roman"/>
        </w:rPr>
        <w:t>può essere</w:t>
      </w:r>
      <w:r w:rsidRPr="0030752E">
        <w:rPr>
          <w:rFonts w:ascii="Times New Roman" w:hAnsi="Times New Roman" w:cs="Times New Roman"/>
        </w:rPr>
        <w:t xml:space="preserve"> quello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>di aumentare il grado di conoscenza degli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>stessi</w:t>
      </w:r>
      <w:r>
        <w:rPr>
          <w:rFonts w:ascii="Times New Roman" w:hAnsi="Times New Roman" w:cs="Times New Roman"/>
        </w:rPr>
        <w:t>, sia nella fascia d’età più colpita (13-19 aa), sia, relativamente al mondo della scuola, nel corpo docente che, spesso, rappresenta un punto di osservazione centrale oltreché precoce (anche più del contesto familiare).</w:t>
      </w:r>
      <w:r w:rsidRPr="0030752E">
        <w:rPr>
          <w:rFonts w:ascii="Times New Roman" w:hAnsi="Times New Roman" w:cs="Times New Roman"/>
        </w:rPr>
        <w:t xml:space="preserve"> Da un punto di vista di sanità pubblica questo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>è molto importante.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>Abbiamo quindi preparato un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>questionario per valutare, in una popolazione</w:t>
      </w:r>
      <w:r w:rsidRPr="00FB7580"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 xml:space="preserve">campione di </w:t>
      </w:r>
      <w:r>
        <w:rPr>
          <w:rFonts w:ascii="Times New Roman" w:hAnsi="Times New Roman" w:cs="Times New Roman"/>
        </w:rPr>
        <w:t xml:space="preserve">docenti e </w:t>
      </w:r>
      <w:r w:rsidRPr="0030752E">
        <w:rPr>
          <w:rFonts w:ascii="Times New Roman" w:hAnsi="Times New Roman" w:cs="Times New Roman"/>
        </w:rPr>
        <w:t>studenti d</w:t>
      </w:r>
      <w:r>
        <w:rPr>
          <w:rFonts w:ascii="Times New Roman" w:hAnsi="Times New Roman" w:cs="Times New Roman"/>
        </w:rPr>
        <w:t xml:space="preserve">elle Scuole medie di Terni, </w:t>
      </w:r>
      <w:r w:rsidRPr="0030752E">
        <w:rPr>
          <w:rFonts w:ascii="Times New Roman" w:hAnsi="Times New Roman" w:cs="Times New Roman"/>
        </w:rPr>
        <w:t>il grado di conoscenza</w:t>
      </w:r>
      <w:r>
        <w:rPr>
          <w:rFonts w:ascii="Times New Roman" w:hAnsi="Times New Roman" w:cs="Times New Roman"/>
        </w:rPr>
        <w:t xml:space="preserve"> </w:t>
      </w:r>
      <w:r w:rsidRPr="0030752E">
        <w:rPr>
          <w:rFonts w:ascii="Times New Roman" w:hAnsi="Times New Roman" w:cs="Times New Roman"/>
        </w:rPr>
        <w:t>dei DCA e delle strategie di salute pubblica</w:t>
      </w:r>
      <w:r w:rsidRPr="00FB7580">
        <w:rPr>
          <w:rFonts w:ascii="Times New Roman" w:hAnsi="Times New Roman" w:cs="Times New Roman"/>
        </w:rPr>
        <w:t xml:space="preserve"> già in atto per il loro trattamento.</w:t>
      </w:r>
    </w:p>
    <w:p w14:paraId="7CC2E733" w14:textId="77777777" w:rsidR="00193412" w:rsidRDefault="00193412" w:rsidP="0019341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questionario è assolutamente anonimo ed ha l’unico scopo di indagare il grado di conoscenza – generale e specifico – relativamente a queste problematiche ed ai percorsi sanitari che si possono attivare; funzionalmente alla possibile costruzione di ulteriori percorsi informativi specifici.</w:t>
      </w:r>
    </w:p>
    <w:p w14:paraId="5C2C8C95" w14:textId="77777777" w:rsidR="00193412" w:rsidRPr="00FB7580" w:rsidRDefault="00193412" w:rsidP="0019341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ringrazia anticipatamente per la cortese collaborazione.</w:t>
      </w:r>
    </w:p>
    <w:p w14:paraId="43B4955B" w14:textId="77777777" w:rsidR="00A23D0E" w:rsidRDefault="00A23D0E" w:rsidP="00A23D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</w:p>
    <w:p w14:paraId="01D28DDE" w14:textId="77777777" w:rsidR="00A23D0E" w:rsidRDefault="00A23D0E" w:rsidP="00A23D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</w:p>
    <w:p w14:paraId="5000573D" w14:textId="77777777" w:rsidR="00193412" w:rsidRDefault="00193412" w:rsidP="00A23D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</w:p>
    <w:p w14:paraId="6082CFDC" w14:textId="77777777" w:rsidR="00A23D0E" w:rsidRDefault="00A23D0E" w:rsidP="00A23D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kern w:val="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94EF2A" wp14:editId="29A81B04">
                <wp:simplePos x="0" y="0"/>
                <wp:positionH relativeFrom="column">
                  <wp:posOffset>0</wp:posOffset>
                </wp:positionH>
                <wp:positionV relativeFrom="paragraph">
                  <wp:posOffset>135467</wp:posOffset>
                </wp:positionV>
                <wp:extent cx="6104466" cy="0"/>
                <wp:effectExtent l="0" t="0" r="17145" b="12700"/>
                <wp:wrapNone/>
                <wp:docPr id="105979613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44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F4241C" id="Connettore 1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65pt" to="480.65pt,10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" strokecolor="black [3200]" strokeweight=".5pt">
                <v:stroke joinstyle="miter"/>
              </v:line>
            </w:pict>
          </mc:Fallback>
        </mc:AlternateContent>
      </w:r>
    </w:p>
    <w:p w14:paraId="156D0CB2" w14:textId="77777777" w:rsidR="00A23D0E" w:rsidRDefault="00A23D0E" w:rsidP="00A23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961C38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* Modificato da: </w:t>
      </w:r>
    </w:p>
    <w:p w14:paraId="138CD4CB" w14:textId="77777777" w:rsidR="00A23D0E" w:rsidRPr="00961C38" w:rsidRDefault="00A23D0E" w:rsidP="00A23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10"/>
          <w:szCs w:val="10"/>
        </w:rPr>
      </w:pPr>
    </w:p>
    <w:p w14:paraId="6B4C566A" w14:textId="7EE3AF7E" w:rsidR="00A34DF2" w:rsidRPr="00A23D0E" w:rsidRDefault="00A23D0E" w:rsidP="00A23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</w:pPr>
      <w:r w:rsidRPr="00961C38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N. Meda et al. - Stima della conoscenza dei disturbi del comportamento alimentare nella popolazione universitaria di Padova. Uno studio pilota - Rivista Società Italiana di Medicina Generale 4, vol. 5 – 2018</w:t>
      </w:r>
    </w:p>
    <w:p w14:paraId="6D4478FF" w14:textId="77777777" w:rsidR="00193412" w:rsidRDefault="00193412" w:rsidP="00A34D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5B6CB087" w14:textId="31D90292" w:rsidR="00867056" w:rsidRDefault="00A23D0E" w:rsidP="00A34D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lastRenderedPageBreak/>
        <w:t xml:space="preserve">Questionario – Versione </w:t>
      </w:r>
      <w:r w:rsidR="00E6497A">
        <w:rPr>
          <w:rFonts w:ascii="Times New Roman" w:hAnsi="Times New Roman" w:cs="Times New Roman"/>
          <w:b/>
          <w:bCs/>
          <w:color w:val="000000" w:themeColor="text1"/>
          <w:kern w:val="0"/>
        </w:rPr>
        <w:t>Studenti</w:t>
      </w:r>
    </w:p>
    <w:p w14:paraId="3F1C604D" w14:textId="4560F7B8" w:rsidR="00C26576" w:rsidRDefault="00C26576" w:rsidP="00AE08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5B2B7C33" w14:textId="77777777" w:rsidR="00AE0817" w:rsidRDefault="00AE0817" w:rsidP="00AE08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318B181E" w14:textId="76AB57A3" w:rsidR="00C26576" w:rsidRPr="003155AA" w:rsidRDefault="00C26576" w:rsidP="00C26576">
      <w:pPr>
        <w:autoSpaceDE w:val="0"/>
        <w:autoSpaceDN w:val="0"/>
        <w:adjustRightInd w:val="0"/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58A765" wp14:editId="09E5FE84">
                <wp:simplePos x="0" y="0"/>
                <wp:positionH relativeFrom="column">
                  <wp:posOffset>1854200</wp:posOffset>
                </wp:positionH>
                <wp:positionV relativeFrom="paragraph">
                  <wp:posOffset>33231</wp:posOffset>
                </wp:positionV>
                <wp:extent cx="139700" cy="120650"/>
                <wp:effectExtent l="0" t="0" r="12700" b="19050"/>
                <wp:wrapNone/>
                <wp:docPr id="1946623557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20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4993F" id="Rettangolo con angoli arrotondati 1" o:spid="_x0000_s1026" style="position:absolute;margin-left:146pt;margin-top:2.6pt;width:11pt;height: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&#13;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C2C747" wp14:editId="2FC2C647">
                <wp:simplePos x="0" y="0"/>
                <wp:positionH relativeFrom="column">
                  <wp:posOffset>745067</wp:posOffset>
                </wp:positionH>
                <wp:positionV relativeFrom="paragraph">
                  <wp:posOffset>33232</wp:posOffset>
                </wp:positionV>
                <wp:extent cx="139700" cy="120650"/>
                <wp:effectExtent l="0" t="0" r="12700" b="19050"/>
                <wp:wrapNone/>
                <wp:docPr id="1392998772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20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C76832" id="Rettangolo con angoli arrotondati 1" o:spid="_x0000_s1026" style="position:absolute;margin-left:58.65pt;margin-top:2.6pt;width:11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&#13;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7E44DC" wp14:editId="16836460">
                <wp:simplePos x="0" y="0"/>
                <wp:positionH relativeFrom="column">
                  <wp:posOffset>1346200</wp:posOffset>
                </wp:positionH>
                <wp:positionV relativeFrom="paragraph">
                  <wp:posOffset>31115</wp:posOffset>
                </wp:positionV>
                <wp:extent cx="139700" cy="120650"/>
                <wp:effectExtent l="0" t="0" r="12700" b="19050"/>
                <wp:wrapNone/>
                <wp:docPr id="1653398180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20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69646" id="Rettangolo con angoli arrotondati 1" o:spid="_x0000_s1026" style="position:absolute;margin-left:106pt;margin-top:2.45pt;width:11pt;height: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" fillcolor="white [3201]" strokecolor="black [3200]" strokeweight="1pt">
                <v:stroke joinstyle="miter"/>
              </v:roundrect>
            </w:pict>
          </mc:Fallback>
        </mc:AlternateContent>
      </w:r>
      <w:r>
        <w:t xml:space="preserve">Sesso                  M                F             Altro                         </w:t>
      </w:r>
      <w:r w:rsidR="003155AA">
        <w:t xml:space="preserve">          </w:t>
      </w:r>
      <w:r>
        <w:t xml:space="preserve"> </w:t>
      </w:r>
      <w:proofErr w:type="gramStart"/>
      <w:r>
        <w:t>Età</w:t>
      </w:r>
      <w:r w:rsidR="00AE0817">
        <w:t xml:space="preserve">  …</w:t>
      </w:r>
      <w:proofErr w:type="gramEnd"/>
      <w:r w:rsidR="00AE0817">
        <w:t>……  (&lt;12 aa; 12 aa; 13aa; &gt;13 aa)</w:t>
      </w: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</w:p>
    <w:p w14:paraId="5DA3A534" w14:textId="425B3CFC" w:rsidR="00BE1D08" w:rsidRPr="00BE1D08" w:rsidRDefault="00BE1D08" w:rsidP="00FB4D85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101"/>
        <w:gridCol w:w="832"/>
        <w:gridCol w:w="851"/>
        <w:gridCol w:w="850"/>
      </w:tblGrid>
      <w:tr w:rsidR="00FB4D85" w14:paraId="05C05BFC" w14:textId="77777777" w:rsidTr="00FB4D85">
        <w:trPr>
          <w:trHeight w:val="468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2676665" w14:textId="5AE1F01D" w:rsidR="0078136A" w:rsidRPr="00A132E2" w:rsidRDefault="004917E9" w:rsidP="003454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A132E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Parte generale</w:t>
            </w:r>
          </w:p>
        </w:tc>
        <w:tc>
          <w:tcPr>
            <w:tcW w:w="832" w:type="dxa"/>
            <w:shd w:val="clear" w:color="auto" w:fill="D9D9D9" w:themeFill="background1" w:themeFillShade="D9"/>
            <w:vAlign w:val="center"/>
          </w:tcPr>
          <w:p w14:paraId="13D0030A" w14:textId="72282556" w:rsidR="0078136A" w:rsidRPr="00722DCA" w:rsidRDefault="004917E9" w:rsidP="00722DC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22DC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si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E116203" w14:textId="1E62FB0A" w:rsidR="0078136A" w:rsidRPr="00722DCA" w:rsidRDefault="004917E9" w:rsidP="00722DC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22DC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BE9DC96" w14:textId="2342D2CA" w:rsidR="0078136A" w:rsidRPr="00722DCA" w:rsidRDefault="004917E9" w:rsidP="00722DC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22DC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non so</w:t>
            </w:r>
          </w:p>
        </w:tc>
      </w:tr>
      <w:tr w:rsidR="00FB4D85" w:rsidRPr="00A132E2" w14:paraId="5920CAAA" w14:textId="77777777" w:rsidTr="00FB4D85">
        <w:trPr>
          <w:trHeight w:val="397"/>
        </w:trPr>
        <w:tc>
          <w:tcPr>
            <w:tcW w:w="0" w:type="auto"/>
            <w:vAlign w:val="center"/>
          </w:tcPr>
          <w:p w14:paraId="2B6D9389" w14:textId="2D7EF52A" w:rsidR="00DE0A16" w:rsidRPr="006F4654" w:rsidRDefault="00DE0A16" w:rsidP="00E018FA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283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F46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</w:t>
            </w:r>
            <w:r w:rsidR="00E649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r w:rsidRPr="006F46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cosa sono i disturbi del comportamento alimentare</w:t>
            </w:r>
            <w:r w:rsidR="006F4654" w:rsidRPr="006F46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(D.C.A.)</w:t>
            </w:r>
            <w:r w:rsidRPr="006F46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?</w:t>
            </w:r>
          </w:p>
        </w:tc>
        <w:tc>
          <w:tcPr>
            <w:tcW w:w="832" w:type="dxa"/>
          </w:tcPr>
          <w:p w14:paraId="3BA5A586" w14:textId="77777777" w:rsidR="00DE0A16" w:rsidRDefault="00DE0A16" w:rsidP="00DE0A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040C26E7" w14:textId="0F63345B" w:rsidR="00A34DF2" w:rsidRDefault="00A34DF2" w:rsidP="00DE0A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25C1BE45" w14:textId="726DE524" w:rsidR="00A34DF2" w:rsidRPr="00A34DF2" w:rsidRDefault="00A34DF2" w:rsidP="00DE0A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1" w:type="dxa"/>
          </w:tcPr>
          <w:p w14:paraId="14AD2C32" w14:textId="7EB35FF0" w:rsidR="00DE0A16" w:rsidRPr="00A132E2" w:rsidRDefault="00DE0A16" w:rsidP="00DE0A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2852672" w14:textId="4274887A" w:rsidR="00DE0A16" w:rsidRPr="00A132E2" w:rsidRDefault="00DE0A16" w:rsidP="00DE0A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B4D85" w:rsidRPr="00A132E2" w14:paraId="09C2602D" w14:textId="77777777" w:rsidTr="00FB4D85">
        <w:trPr>
          <w:trHeight w:val="397"/>
        </w:trPr>
        <w:tc>
          <w:tcPr>
            <w:tcW w:w="0" w:type="auto"/>
            <w:vAlign w:val="center"/>
          </w:tcPr>
          <w:p w14:paraId="3F957ED4" w14:textId="09F314C0" w:rsidR="0078136A" w:rsidRPr="006F4654" w:rsidRDefault="004917E9" w:rsidP="00E018FA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283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F4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I </w:t>
            </w:r>
            <w:r w:rsidR="006F4654" w:rsidRPr="006F46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D.C.A.</w:t>
            </w:r>
            <w:r w:rsidRPr="006F4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colpiscono maggiormente le femmine?</w:t>
            </w:r>
          </w:p>
        </w:tc>
        <w:tc>
          <w:tcPr>
            <w:tcW w:w="832" w:type="dxa"/>
            <w:vAlign w:val="center"/>
          </w:tcPr>
          <w:p w14:paraId="131A10B3" w14:textId="77777777" w:rsidR="0078136A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230CA4DE" w14:textId="6BDC37D6" w:rsidR="00A34DF2" w:rsidRDefault="00A34DF2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652F7244" w14:textId="070C54CD" w:rsidR="00A34DF2" w:rsidRPr="00A34DF2" w:rsidRDefault="00A34DF2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1" w:type="dxa"/>
            <w:vAlign w:val="center"/>
          </w:tcPr>
          <w:p w14:paraId="683F8014" w14:textId="77777777" w:rsidR="0078136A" w:rsidRPr="00A132E2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7217640" w14:textId="77777777" w:rsidR="0078136A" w:rsidRPr="00A132E2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B4D85" w:rsidRPr="00A132E2" w14:paraId="2DC2E41E" w14:textId="77777777" w:rsidTr="00FB4D85">
        <w:trPr>
          <w:trHeight w:val="397"/>
        </w:trPr>
        <w:tc>
          <w:tcPr>
            <w:tcW w:w="0" w:type="auto"/>
            <w:vAlign w:val="center"/>
          </w:tcPr>
          <w:p w14:paraId="00F0598C" w14:textId="43F19836" w:rsidR="0078136A" w:rsidRPr="006F4654" w:rsidRDefault="004917E9" w:rsidP="00E018FA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283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F4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I </w:t>
            </w:r>
            <w:r w:rsidR="006F4654" w:rsidRPr="006F46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D.C.A.</w:t>
            </w:r>
            <w:r w:rsidR="006F4654" w:rsidRPr="006F4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6F4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sono più sviluppati nei paesi industrializzati?</w:t>
            </w:r>
          </w:p>
        </w:tc>
        <w:tc>
          <w:tcPr>
            <w:tcW w:w="832" w:type="dxa"/>
            <w:vAlign w:val="center"/>
          </w:tcPr>
          <w:p w14:paraId="05CE4BB5" w14:textId="77777777" w:rsidR="0078136A" w:rsidRDefault="0078136A" w:rsidP="005E3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060DDCD9" w14:textId="263EA1FE" w:rsidR="00A34DF2" w:rsidRDefault="00A34DF2" w:rsidP="00AA5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1FA7F002" w14:textId="3A26737A" w:rsidR="00A34DF2" w:rsidRPr="00A34DF2" w:rsidRDefault="00A34DF2" w:rsidP="005E3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1" w:type="dxa"/>
            <w:vAlign w:val="center"/>
          </w:tcPr>
          <w:p w14:paraId="08AF2D49" w14:textId="77777777" w:rsidR="0078136A" w:rsidRPr="00A132E2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368FD1C" w14:textId="77777777" w:rsidR="0078136A" w:rsidRPr="00A132E2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B4D85" w:rsidRPr="00A132E2" w14:paraId="686CA1B1" w14:textId="77777777" w:rsidTr="00FB4D85">
        <w:trPr>
          <w:trHeight w:val="680"/>
        </w:trPr>
        <w:tc>
          <w:tcPr>
            <w:tcW w:w="0" w:type="auto"/>
            <w:vAlign w:val="center"/>
          </w:tcPr>
          <w:p w14:paraId="2F29EB9D" w14:textId="1A36AD66" w:rsidR="004917E9" w:rsidRPr="006F4654" w:rsidRDefault="004917E9" w:rsidP="00E018FA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283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F4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Si può ottenere una remissione completa (scomparsa) dei sintomi di un   </w:t>
            </w:r>
          </w:p>
          <w:p w14:paraId="28B612E4" w14:textId="3B786717" w:rsidR="0078136A" w:rsidRPr="006F4654" w:rsidRDefault="00E018FA" w:rsidP="006F4654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319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  </w:t>
            </w:r>
            <w:r w:rsidR="004917E9" w:rsidRPr="006F4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disturbo alimentare?</w:t>
            </w:r>
          </w:p>
        </w:tc>
        <w:tc>
          <w:tcPr>
            <w:tcW w:w="832" w:type="dxa"/>
            <w:vAlign w:val="center"/>
          </w:tcPr>
          <w:p w14:paraId="6BFF6CF2" w14:textId="4BD9435F" w:rsidR="0078136A" w:rsidRPr="00A132E2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10381FD" w14:textId="77777777" w:rsidR="0078136A" w:rsidRPr="00A132E2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E9EAD56" w14:textId="77777777" w:rsidR="0078136A" w:rsidRPr="00A132E2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B4D85" w:rsidRPr="00A132E2" w14:paraId="754AD4F1" w14:textId="77777777" w:rsidTr="00FB4D85">
        <w:trPr>
          <w:trHeight w:val="397"/>
        </w:trPr>
        <w:tc>
          <w:tcPr>
            <w:tcW w:w="0" w:type="auto"/>
            <w:vAlign w:val="center"/>
          </w:tcPr>
          <w:p w14:paraId="2A840142" w14:textId="16DC264D" w:rsidR="0078136A" w:rsidRPr="006F4654" w:rsidRDefault="004917E9" w:rsidP="00E018FA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283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F4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Chi soffre di anoressia </w:t>
            </w:r>
            <w:r w:rsidR="00E018F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nervosa </w:t>
            </w:r>
            <w:r w:rsidRPr="006F4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è sottopeso?</w:t>
            </w:r>
          </w:p>
        </w:tc>
        <w:tc>
          <w:tcPr>
            <w:tcW w:w="832" w:type="dxa"/>
            <w:vAlign w:val="center"/>
          </w:tcPr>
          <w:p w14:paraId="354DDB0D" w14:textId="77777777" w:rsidR="0078136A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181F61A5" w14:textId="68FA72E5" w:rsidR="00A34DF2" w:rsidRDefault="00A34DF2" w:rsidP="00B45B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2531016B" w14:textId="6FCA7743" w:rsidR="00A34DF2" w:rsidRPr="00A34DF2" w:rsidRDefault="00A34DF2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1" w:type="dxa"/>
            <w:vAlign w:val="center"/>
          </w:tcPr>
          <w:p w14:paraId="64102170" w14:textId="77777777" w:rsidR="0078136A" w:rsidRPr="00A132E2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9DFAF09" w14:textId="77777777" w:rsidR="0078136A" w:rsidRPr="00A132E2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B4D85" w:rsidRPr="00A132E2" w14:paraId="1F31AC67" w14:textId="77777777" w:rsidTr="00FB4D85">
        <w:trPr>
          <w:trHeight w:val="397"/>
        </w:trPr>
        <w:tc>
          <w:tcPr>
            <w:tcW w:w="0" w:type="auto"/>
            <w:vAlign w:val="center"/>
          </w:tcPr>
          <w:p w14:paraId="52D8183D" w14:textId="4A6D5F05" w:rsidR="0078136A" w:rsidRPr="006F4654" w:rsidRDefault="004917E9" w:rsidP="00E018FA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283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F4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Chi è sottopeso soffre di anoressia</w:t>
            </w:r>
            <w:r w:rsidR="00E018F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nervosa</w:t>
            </w:r>
            <w:r w:rsidRPr="006F4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?</w:t>
            </w:r>
          </w:p>
        </w:tc>
        <w:tc>
          <w:tcPr>
            <w:tcW w:w="832" w:type="dxa"/>
            <w:vAlign w:val="center"/>
          </w:tcPr>
          <w:p w14:paraId="5BA5F477" w14:textId="77777777" w:rsidR="0078136A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0337391D" w14:textId="77777777" w:rsidR="00A34DF2" w:rsidRDefault="00A34DF2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4726AB36" w14:textId="0566B469" w:rsidR="00A34DF2" w:rsidRPr="00A34DF2" w:rsidRDefault="00A34DF2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1" w:type="dxa"/>
            <w:vAlign w:val="center"/>
          </w:tcPr>
          <w:p w14:paraId="3183024C" w14:textId="6B169DCB" w:rsidR="0078136A" w:rsidRPr="00A132E2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9FBE29F" w14:textId="77777777" w:rsidR="0078136A" w:rsidRPr="00A132E2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B4D85" w:rsidRPr="00A132E2" w14:paraId="68B1F789" w14:textId="77777777" w:rsidTr="00FB4D85">
        <w:trPr>
          <w:trHeight w:val="397"/>
        </w:trPr>
        <w:tc>
          <w:tcPr>
            <w:tcW w:w="0" w:type="auto"/>
            <w:vAlign w:val="center"/>
          </w:tcPr>
          <w:p w14:paraId="4FAFBF90" w14:textId="53ADC9BD" w:rsidR="0078136A" w:rsidRPr="006F4654" w:rsidRDefault="004917E9" w:rsidP="00E018FA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283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F4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Si può morire per un </w:t>
            </w:r>
            <w:r w:rsidR="006F4654" w:rsidRPr="006F46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D.C.A.</w:t>
            </w:r>
            <w:r w:rsidRPr="006F4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?</w:t>
            </w:r>
          </w:p>
        </w:tc>
        <w:tc>
          <w:tcPr>
            <w:tcW w:w="832" w:type="dxa"/>
            <w:vAlign w:val="center"/>
          </w:tcPr>
          <w:p w14:paraId="0CD5C63A" w14:textId="77777777" w:rsidR="0078136A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47E7FF40" w14:textId="5DB07672" w:rsidR="00A34DF2" w:rsidRDefault="00A34DF2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2454D07B" w14:textId="3EE2AF93" w:rsidR="00A34DF2" w:rsidRPr="00A34DF2" w:rsidRDefault="00A34DF2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1" w:type="dxa"/>
            <w:vAlign w:val="center"/>
          </w:tcPr>
          <w:p w14:paraId="64CEB800" w14:textId="77777777" w:rsidR="0078136A" w:rsidRPr="00A132E2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975D67A" w14:textId="77777777" w:rsidR="0078136A" w:rsidRPr="00A132E2" w:rsidRDefault="0078136A" w:rsidP="00722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54B1BCAF" w14:textId="77777777" w:rsidR="00722DCA" w:rsidRPr="00A23D0E" w:rsidRDefault="00722DCA" w:rsidP="00A132E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  <w:sz w:val="36"/>
          <w:szCs w:val="36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101"/>
        <w:gridCol w:w="832"/>
        <w:gridCol w:w="851"/>
        <w:gridCol w:w="850"/>
      </w:tblGrid>
      <w:tr w:rsidR="00FB4D85" w:rsidRPr="00A132E2" w14:paraId="09A8CC5D" w14:textId="77777777" w:rsidTr="00FB4D85">
        <w:trPr>
          <w:trHeight w:val="4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9E475C3" w14:textId="77777777" w:rsidR="00722DCA" w:rsidRPr="00A132E2" w:rsidRDefault="00722DCA" w:rsidP="00722DC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A132E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Parte specifica</w:t>
            </w:r>
          </w:p>
        </w:tc>
        <w:tc>
          <w:tcPr>
            <w:tcW w:w="832" w:type="dxa"/>
            <w:shd w:val="clear" w:color="auto" w:fill="D9D9D9" w:themeFill="background1" w:themeFillShade="D9"/>
            <w:vAlign w:val="center"/>
          </w:tcPr>
          <w:p w14:paraId="5C868D29" w14:textId="77777777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0E23723" w14:textId="77777777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169FA00" w14:textId="77777777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B4D85" w:rsidRPr="00A132E2" w14:paraId="53D533D0" w14:textId="77777777" w:rsidTr="00FB4D85">
        <w:trPr>
          <w:trHeight w:val="397"/>
        </w:trPr>
        <w:tc>
          <w:tcPr>
            <w:tcW w:w="0" w:type="auto"/>
            <w:vAlign w:val="center"/>
          </w:tcPr>
          <w:p w14:paraId="2BB4B0BA" w14:textId="05187585" w:rsidR="00722DCA" w:rsidRPr="00E018FA" w:rsidRDefault="00A77B15" w:rsidP="00E018FA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283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E018FA">
              <w:rPr>
                <w:rFonts w:ascii="Times New Roman" w:hAnsi="Times New Roman" w:cs="Times New Roman"/>
                <w:kern w:val="0"/>
                <w:sz w:val="22"/>
                <w:szCs w:val="22"/>
              </w:rPr>
              <w:t>Pens</w:t>
            </w:r>
            <w:r w:rsidR="00E6497A">
              <w:rPr>
                <w:rFonts w:ascii="Times New Roman" w:hAnsi="Times New Roman" w:cs="Times New Roman"/>
                <w:kern w:val="0"/>
                <w:sz w:val="22"/>
                <w:szCs w:val="22"/>
              </w:rPr>
              <w:t>i</w:t>
            </w:r>
            <w:r w:rsidRPr="00E018FA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che</w:t>
            </w:r>
            <w:r w:rsidR="00813A09" w:rsidRPr="00E018FA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i disturbi alimentari siano legati </w:t>
            </w:r>
            <w:r w:rsidR="00E018FA" w:rsidRPr="00E018FA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solo </w:t>
            </w:r>
            <w:r w:rsidR="00813A09" w:rsidRPr="00E018FA">
              <w:rPr>
                <w:rFonts w:ascii="Times New Roman" w:hAnsi="Times New Roman" w:cs="Times New Roman"/>
                <w:kern w:val="0"/>
                <w:sz w:val="22"/>
                <w:szCs w:val="22"/>
              </w:rPr>
              <w:t>alla perdita</w:t>
            </w:r>
            <w:r w:rsidR="00E018FA" w:rsidRPr="00E018FA">
              <w:rPr>
                <w:rFonts w:ascii="Times New Roman" w:hAnsi="Times New Roman" w:cs="Times New Roman"/>
                <w:kern w:val="0"/>
                <w:sz w:val="22"/>
                <w:szCs w:val="22"/>
              </w:rPr>
              <w:t>/aumento</w:t>
            </w:r>
            <w:r w:rsidR="00813A09" w:rsidRPr="00E018FA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di peso?</w:t>
            </w:r>
          </w:p>
        </w:tc>
        <w:tc>
          <w:tcPr>
            <w:tcW w:w="832" w:type="dxa"/>
            <w:vAlign w:val="center"/>
          </w:tcPr>
          <w:p w14:paraId="414C84F1" w14:textId="77777777" w:rsidR="00722DCA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21FC7FF2" w14:textId="77777777" w:rsidR="00A34DF2" w:rsidRDefault="00A34DF2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4DEC981A" w14:textId="77777777" w:rsidR="00A34DF2" w:rsidRPr="00A34DF2" w:rsidRDefault="00A34DF2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1" w:type="dxa"/>
            <w:vAlign w:val="center"/>
          </w:tcPr>
          <w:p w14:paraId="0893F0B2" w14:textId="55BCDD70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E858893" w14:textId="77777777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B4D85" w:rsidRPr="00A132E2" w14:paraId="1B30E321" w14:textId="77777777" w:rsidTr="00FB4D85">
        <w:trPr>
          <w:trHeight w:val="680"/>
        </w:trPr>
        <w:tc>
          <w:tcPr>
            <w:tcW w:w="0" w:type="auto"/>
            <w:vAlign w:val="center"/>
          </w:tcPr>
          <w:p w14:paraId="47F587D3" w14:textId="17ADD944" w:rsidR="00722DCA" w:rsidRPr="00E018FA" w:rsidRDefault="00722DCA" w:rsidP="00E018FA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283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44597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Un</w:t>
            </w:r>
            <w:r w:rsidR="00AA56DC" w:rsidRPr="00644597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a persona</w:t>
            </w:r>
            <w:r w:rsidRPr="00644597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con bulimia </w:t>
            </w:r>
            <w:r w:rsidR="00E018FA" w:rsidRPr="00644597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nervosa</w:t>
            </w:r>
            <w:r w:rsidR="00193412" w:rsidRPr="00644597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, che compie abbuffate compulsive, può essere normo-peso? </w:t>
            </w:r>
            <w:r w:rsidR="00E018FA" w:rsidRPr="00644597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32" w:type="dxa"/>
            <w:vAlign w:val="center"/>
          </w:tcPr>
          <w:p w14:paraId="31687FD2" w14:textId="77777777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0FC70C9" w14:textId="4987EC5A" w:rsidR="00722DCA" w:rsidRPr="00A132E2" w:rsidRDefault="00722DCA" w:rsidP="00AA56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F7F8C29" w14:textId="77777777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B4D85" w:rsidRPr="00A132E2" w14:paraId="7EBDCA92" w14:textId="77777777" w:rsidTr="00FB4D85">
        <w:trPr>
          <w:trHeight w:val="397"/>
        </w:trPr>
        <w:tc>
          <w:tcPr>
            <w:tcW w:w="0" w:type="auto"/>
            <w:vAlign w:val="center"/>
          </w:tcPr>
          <w:p w14:paraId="3D86217C" w14:textId="43D94F8C" w:rsidR="00722DCA" w:rsidRPr="00E018FA" w:rsidRDefault="00793A2A" w:rsidP="00E018FA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425"/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Una persona con anoressia nervosa può avere anche episodi di abbuffate compulsive con pratiche di compenso</w:t>
            </w:r>
            <w:r w:rsidR="00193412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="00193412" w:rsidRPr="00644597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(es. vomito)</w:t>
            </w:r>
            <w:r w:rsidRPr="00644597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? </w:t>
            </w:r>
          </w:p>
        </w:tc>
        <w:tc>
          <w:tcPr>
            <w:tcW w:w="832" w:type="dxa"/>
            <w:vAlign w:val="center"/>
          </w:tcPr>
          <w:p w14:paraId="0144E24D" w14:textId="77777777" w:rsidR="00722DCA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1FBC8483" w14:textId="7E830A4A" w:rsidR="00A34DF2" w:rsidRDefault="00A34DF2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5DBF6A3C" w14:textId="62139B63" w:rsidR="00A34DF2" w:rsidRPr="00A34DF2" w:rsidRDefault="00A34DF2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1" w:type="dxa"/>
            <w:vAlign w:val="center"/>
          </w:tcPr>
          <w:p w14:paraId="135B77FC" w14:textId="77777777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716BF83" w14:textId="77777777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B4D85" w:rsidRPr="00A132E2" w14:paraId="26630F6D" w14:textId="77777777" w:rsidTr="00FB4D85">
        <w:trPr>
          <w:trHeight w:val="680"/>
        </w:trPr>
        <w:tc>
          <w:tcPr>
            <w:tcW w:w="0" w:type="auto"/>
            <w:vAlign w:val="center"/>
          </w:tcPr>
          <w:p w14:paraId="794DCA49" w14:textId="32F6D976" w:rsidR="00722DCA" w:rsidRPr="00E018FA" w:rsidRDefault="00813A09" w:rsidP="00E018FA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460"/>
              <w:rPr>
                <w:rFonts w:ascii="Times New Roman" w:hAnsi="Times New Roman" w:cs="Times New Roman"/>
                <w:strike/>
                <w:color w:val="FF0000"/>
                <w:kern w:val="0"/>
                <w:sz w:val="22"/>
                <w:szCs w:val="22"/>
              </w:rPr>
            </w:pPr>
            <w:r w:rsidRPr="00B6749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L’esercizio fisico eccessivo </w:t>
            </w:r>
            <w:r w:rsidR="00E018FA" w:rsidRPr="00B67497">
              <w:rPr>
                <w:rFonts w:ascii="Times New Roman" w:hAnsi="Times New Roman" w:cs="Times New Roman"/>
                <w:kern w:val="0"/>
                <w:sz w:val="22"/>
                <w:szCs w:val="22"/>
              </w:rPr>
              <w:t>è</w:t>
            </w:r>
            <w:r w:rsidRPr="00B6749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un comportamento </w:t>
            </w:r>
            <w:r w:rsidR="00644597">
              <w:rPr>
                <w:rFonts w:ascii="Times New Roman" w:hAnsi="Times New Roman" w:cs="Times New Roman"/>
                <w:kern w:val="0"/>
                <w:sz w:val="22"/>
                <w:szCs w:val="22"/>
              </w:rPr>
              <w:t>quasi sempre presente in chi soffre di anoressia?</w:t>
            </w:r>
          </w:p>
        </w:tc>
        <w:tc>
          <w:tcPr>
            <w:tcW w:w="832" w:type="dxa"/>
            <w:vAlign w:val="center"/>
          </w:tcPr>
          <w:p w14:paraId="38565DE3" w14:textId="042EB1AC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45CA19C" w14:textId="77777777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0B0B6D6" w14:textId="77777777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B4D85" w:rsidRPr="00A132E2" w14:paraId="1A0393D9" w14:textId="77777777" w:rsidTr="00FB4D85">
        <w:trPr>
          <w:trHeight w:val="680"/>
        </w:trPr>
        <w:tc>
          <w:tcPr>
            <w:tcW w:w="0" w:type="auto"/>
            <w:vAlign w:val="center"/>
          </w:tcPr>
          <w:p w14:paraId="40495756" w14:textId="6D5DAB17" w:rsidR="00722DCA" w:rsidRPr="00B67497" w:rsidRDefault="00722DCA" w:rsidP="00916215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46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018F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Esistono farmaci in grado di migliorare la qualità della vita di chi soffre di </w:t>
            </w:r>
            <w:r w:rsidR="006F4654" w:rsidRPr="00B674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D.C.A.</w:t>
            </w:r>
            <w:r w:rsidRPr="00B67497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?</w:t>
            </w:r>
          </w:p>
        </w:tc>
        <w:tc>
          <w:tcPr>
            <w:tcW w:w="832" w:type="dxa"/>
            <w:vAlign w:val="center"/>
          </w:tcPr>
          <w:p w14:paraId="58A84353" w14:textId="0E62BF78" w:rsidR="00722DCA" w:rsidRPr="00A132E2" w:rsidRDefault="00722DCA" w:rsidP="00B45B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A2BB320" w14:textId="77777777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983A2A7" w14:textId="77777777" w:rsidR="00722DCA" w:rsidRPr="00A132E2" w:rsidRDefault="00722DCA" w:rsidP="00916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21BD9319" w14:textId="77777777" w:rsidR="00722DCA" w:rsidRPr="00A23D0E" w:rsidRDefault="00722DCA" w:rsidP="00A132E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  <w:sz w:val="36"/>
          <w:szCs w:val="36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101"/>
        <w:gridCol w:w="832"/>
        <w:gridCol w:w="851"/>
        <w:gridCol w:w="850"/>
      </w:tblGrid>
      <w:tr w:rsidR="00FB4D85" w:rsidRPr="00A132E2" w14:paraId="001B28D7" w14:textId="77777777" w:rsidTr="00FB4D85">
        <w:trPr>
          <w:trHeight w:val="397"/>
        </w:trPr>
        <w:tc>
          <w:tcPr>
            <w:tcW w:w="0" w:type="auto"/>
            <w:vAlign w:val="center"/>
          </w:tcPr>
          <w:p w14:paraId="4DD10D05" w14:textId="77777777" w:rsidR="00E6497A" w:rsidRPr="00E018FA" w:rsidRDefault="00E6497A" w:rsidP="00E6497A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425"/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</w:rPr>
            </w:pPr>
            <w:r w:rsidRPr="00E81AD2">
              <w:rPr>
                <w:rFonts w:ascii="Times New Roman" w:hAnsi="Times New Roman" w:cs="Times New Roman"/>
                <w:kern w:val="0"/>
                <w:sz w:val="22"/>
                <w:szCs w:val="22"/>
              </w:rPr>
              <w:t>Sa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i</w:t>
            </w:r>
            <w:r w:rsidRPr="00E81AD2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cos’è la “dispercezione corporea”?</w:t>
            </w:r>
          </w:p>
        </w:tc>
        <w:tc>
          <w:tcPr>
            <w:tcW w:w="832" w:type="dxa"/>
          </w:tcPr>
          <w:p w14:paraId="67ED599F" w14:textId="77777777" w:rsidR="00E6497A" w:rsidRDefault="00E6497A" w:rsidP="003701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17941CAE" w14:textId="77777777" w:rsidR="00E6497A" w:rsidRDefault="00E6497A" w:rsidP="003701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281CF29D" w14:textId="77777777" w:rsidR="00E6497A" w:rsidRPr="00A34DF2" w:rsidRDefault="00E6497A" w:rsidP="003701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1" w:type="dxa"/>
          </w:tcPr>
          <w:p w14:paraId="79943BBC" w14:textId="77777777" w:rsidR="00E6497A" w:rsidRPr="00A132E2" w:rsidRDefault="00E6497A" w:rsidP="003701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6C49F2C" w14:textId="77777777" w:rsidR="00E6497A" w:rsidRPr="00A132E2" w:rsidRDefault="00E6497A" w:rsidP="003701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B4D85" w:rsidRPr="00A132E2" w14:paraId="383806BA" w14:textId="77777777" w:rsidTr="00FB4D85">
        <w:trPr>
          <w:trHeight w:val="680"/>
        </w:trPr>
        <w:tc>
          <w:tcPr>
            <w:tcW w:w="0" w:type="auto"/>
            <w:vAlign w:val="center"/>
          </w:tcPr>
          <w:p w14:paraId="440118D6" w14:textId="24F03AF3" w:rsidR="00345448" w:rsidRPr="00E018FA" w:rsidRDefault="00345448" w:rsidP="00E6497A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60" w:hanging="425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E018F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Pens</w:t>
            </w:r>
            <w:r w:rsidR="00E6497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</w:t>
            </w:r>
            <w:r w:rsidRPr="00E018F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che l’educazione alimentare e l’educazione emotiva dovrebbero essere parte del curriculum scolastico?</w:t>
            </w:r>
          </w:p>
        </w:tc>
        <w:tc>
          <w:tcPr>
            <w:tcW w:w="832" w:type="dxa"/>
            <w:vAlign w:val="center"/>
          </w:tcPr>
          <w:p w14:paraId="7922B5DC" w14:textId="77777777" w:rsidR="00345448" w:rsidRPr="00A132E2" w:rsidRDefault="00345448" w:rsidP="003701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3A7BD3F" w14:textId="77777777" w:rsidR="00345448" w:rsidRPr="00A132E2" w:rsidRDefault="00345448" w:rsidP="003701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513EB56" w14:textId="77777777" w:rsidR="00345448" w:rsidRPr="00A132E2" w:rsidRDefault="00345448" w:rsidP="003701B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2E118151" w14:textId="77777777" w:rsidR="00345448" w:rsidRDefault="00345448" w:rsidP="00FB4D85">
      <w:pPr>
        <w:autoSpaceDE w:val="0"/>
        <w:autoSpaceDN w:val="0"/>
        <w:adjustRightInd w:val="0"/>
        <w:spacing w:after="0" w:line="276" w:lineRule="auto"/>
        <w:ind w:right="-1"/>
        <w:rPr>
          <w:rFonts w:ascii="Times New Roman" w:hAnsi="Times New Roman" w:cs="Times New Roman"/>
          <w:color w:val="000000"/>
          <w:kern w:val="0"/>
          <w:sz w:val="10"/>
          <w:szCs w:val="10"/>
        </w:rPr>
      </w:pPr>
    </w:p>
    <w:p w14:paraId="017E6579" w14:textId="77777777" w:rsidR="00A23D0E" w:rsidRDefault="00A23D0E" w:rsidP="00FB4D85">
      <w:pPr>
        <w:autoSpaceDE w:val="0"/>
        <w:autoSpaceDN w:val="0"/>
        <w:adjustRightInd w:val="0"/>
        <w:spacing w:after="0" w:line="276" w:lineRule="auto"/>
        <w:ind w:right="-1"/>
        <w:rPr>
          <w:rFonts w:ascii="Times New Roman" w:hAnsi="Times New Roman" w:cs="Times New Roman"/>
          <w:color w:val="000000"/>
          <w:kern w:val="0"/>
          <w:sz w:val="10"/>
          <w:szCs w:val="10"/>
        </w:rPr>
      </w:pPr>
    </w:p>
    <w:p w14:paraId="6310273A" w14:textId="77777777" w:rsidR="00A23D0E" w:rsidRPr="00E6497A" w:rsidRDefault="00A23D0E" w:rsidP="00FB4D85">
      <w:pPr>
        <w:autoSpaceDE w:val="0"/>
        <w:autoSpaceDN w:val="0"/>
        <w:adjustRightInd w:val="0"/>
        <w:spacing w:after="0" w:line="276" w:lineRule="auto"/>
        <w:ind w:right="-1"/>
        <w:rPr>
          <w:rFonts w:ascii="Times New Roman" w:hAnsi="Times New Roman" w:cs="Times New Roman"/>
          <w:color w:val="000000"/>
          <w:kern w:val="0"/>
          <w:sz w:val="10"/>
          <w:szCs w:val="10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65"/>
        <w:gridCol w:w="3969"/>
      </w:tblGrid>
      <w:tr w:rsidR="00A132E2" w:rsidRPr="00A132E2" w14:paraId="02A312D0" w14:textId="77777777" w:rsidTr="00FB4D85">
        <w:trPr>
          <w:trHeight w:val="466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5B473EBD" w14:textId="6B689A83" w:rsidR="004917E9" w:rsidRPr="00A132E2" w:rsidRDefault="004917E9" w:rsidP="0034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</w:pPr>
            <w:r w:rsidRPr="00A132E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Parte speciale</w:t>
            </w:r>
          </w:p>
        </w:tc>
      </w:tr>
      <w:tr w:rsidR="00A132E2" w:rsidRPr="00A132E2" w14:paraId="69715F91" w14:textId="77777777" w:rsidTr="00FB4D85">
        <w:trPr>
          <w:trHeight w:val="1564"/>
        </w:trPr>
        <w:tc>
          <w:tcPr>
            <w:tcW w:w="5665" w:type="dxa"/>
            <w:vAlign w:val="center"/>
          </w:tcPr>
          <w:p w14:paraId="45156A50" w14:textId="54D8B326" w:rsidR="00345448" w:rsidRPr="00345448" w:rsidRDefault="00E6497A" w:rsidP="0034544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460" w:hanging="425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Hai mai avuto esperienza</w:t>
            </w:r>
            <w:r w:rsidRPr="00332DD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diretta di un’amica/o con un Disturbo del comportamento alimentare? </w:t>
            </w:r>
            <w:r w:rsidRPr="00332DD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Cosa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hai fatto, o </w:t>
            </w:r>
            <w:r w:rsidRPr="00332DD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faresti se pensassi che un tuo amico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/a</w:t>
            </w:r>
            <w:r w:rsidRPr="00332DD3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o familiare soffre di un disturbo del comportamento alimentare?</w:t>
            </w:r>
          </w:p>
        </w:tc>
        <w:tc>
          <w:tcPr>
            <w:tcW w:w="3969" w:type="dxa"/>
          </w:tcPr>
          <w:p w14:paraId="26E5A039" w14:textId="77777777" w:rsidR="003155AA" w:rsidRDefault="003155AA" w:rsidP="003155AA">
            <w:pPr>
              <w:pStyle w:val="Paragrafoelenco"/>
              <w:ind w:left="2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386167" w14:textId="12176761" w:rsidR="00AE0817" w:rsidRPr="00AE0817" w:rsidRDefault="00AE0817" w:rsidP="00AE0817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E0817">
              <w:rPr>
                <w:rFonts w:ascii="Times New Roman" w:hAnsi="Times New Roman" w:cs="Times New Roman"/>
                <w:sz w:val="22"/>
                <w:szCs w:val="22"/>
              </w:rPr>
              <w:t>No, non ho mai avuto esperienza diretta con un disturbo del comportamento alimentare.</w:t>
            </w:r>
          </w:p>
          <w:p w14:paraId="410846D0" w14:textId="77777777" w:rsidR="00AE0817" w:rsidRPr="00AE0817" w:rsidRDefault="00AE0817" w:rsidP="00AE0817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E0817">
              <w:rPr>
                <w:rFonts w:ascii="Times New Roman" w:hAnsi="Times New Roman" w:cs="Times New Roman"/>
                <w:sz w:val="22"/>
                <w:szCs w:val="22"/>
              </w:rPr>
              <w:t>Sì, ho avuto esperienza diretta e ho cercato di supportare l’amico/a senza coinvolgere altre persone.</w:t>
            </w:r>
          </w:p>
          <w:p w14:paraId="2F74CA42" w14:textId="77777777" w:rsidR="00AE0817" w:rsidRPr="00AE0817" w:rsidRDefault="00AE0817" w:rsidP="00AE0817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E0817">
              <w:rPr>
                <w:rFonts w:ascii="Times New Roman" w:hAnsi="Times New Roman" w:cs="Times New Roman"/>
                <w:sz w:val="22"/>
                <w:szCs w:val="22"/>
              </w:rPr>
              <w:t>Sì, ho avuto esperienza diretta e ho consigliato di cercare supporto professionale (es. psicologo, nutrizionista).</w:t>
            </w:r>
          </w:p>
          <w:p w14:paraId="32666BB9" w14:textId="60884A6A" w:rsidR="00AE0817" w:rsidRPr="00AE0817" w:rsidRDefault="00AE0817" w:rsidP="00AE0817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E0817">
              <w:rPr>
                <w:rFonts w:ascii="Times New Roman" w:hAnsi="Times New Roman" w:cs="Times New Roman"/>
                <w:sz w:val="22"/>
                <w:szCs w:val="22"/>
              </w:rPr>
              <w:t xml:space="preserve">Sì, ho avuto esperienza diretta e ho parlato con altre persone (familiari, </w:t>
            </w:r>
            <w:r w:rsidR="00193412">
              <w:rPr>
                <w:rFonts w:ascii="Times New Roman" w:hAnsi="Times New Roman" w:cs="Times New Roman"/>
                <w:sz w:val="22"/>
                <w:szCs w:val="22"/>
              </w:rPr>
              <w:t xml:space="preserve">insegnante, </w:t>
            </w:r>
            <w:r w:rsidRPr="00AE0817">
              <w:rPr>
                <w:rFonts w:ascii="Times New Roman" w:hAnsi="Times New Roman" w:cs="Times New Roman"/>
                <w:sz w:val="22"/>
                <w:szCs w:val="22"/>
              </w:rPr>
              <w:t>amici) per affrontare la situazione.</w:t>
            </w:r>
          </w:p>
          <w:p w14:paraId="589E9A02" w14:textId="77777777" w:rsidR="00345448" w:rsidRDefault="00AE0817" w:rsidP="00AE0817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E0817">
              <w:rPr>
                <w:rFonts w:ascii="Times New Roman" w:hAnsi="Times New Roman" w:cs="Times New Roman"/>
                <w:sz w:val="22"/>
                <w:szCs w:val="22"/>
              </w:rPr>
              <w:t>Sì, ma non ho fatto nulla o non so cosa fare in una situazione del genere.</w:t>
            </w:r>
          </w:p>
          <w:p w14:paraId="619C541B" w14:textId="78115A1A" w:rsidR="003155AA" w:rsidRPr="00AE0817" w:rsidRDefault="003155AA" w:rsidP="003155AA">
            <w:pPr>
              <w:pStyle w:val="Paragrafoelenco"/>
              <w:ind w:left="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1AD2" w:rsidRPr="00A132E2" w14:paraId="0246A0B5" w14:textId="77777777" w:rsidTr="00FB4D85">
        <w:trPr>
          <w:trHeight w:val="1564"/>
        </w:trPr>
        <w:tc>
          <w:tcPr>
            <w:tcW w:w="5665" w:type="dxa"/>
            <w:vAlign w:val="center"/>
          </w:tcPr>
          <w:p w14:paraId="0074364E" w14:textId="6F132B1F" w:rsidR="00E81AD2" w:rsidRPr="00E81AD2" w:rsidRDefault="00E81AD2" w:rsidP="00E81AD2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460" w:hanging="425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E81AD2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Secondo </w:t>
            </w:r>
            <w:r w:rsidR="00E6497A">
              <w:rPr>
                <w:rFonts w:ascii="Times New Roman" w:hAnsi="Times New Roman" w:cs="Times New Roman"/>
                <w:kern w:val="0"/>
                <w:sz w:val="22"/>
                <w:szCs w:val="22"/>
              </w:rPr>
              <w:t>te</w:t>
            </w:r>
            <w:r w:rsidRPr="00E81AD2">
              <w:rPr>
                <w:rFonts w:ascii="Times New Roman" w:hAnsi="Times New Roman" w:cs="Times New Roman"/>
                <w:kern w:val="0"/>
                <w:sz w:val="22"/>
                <w:szCs w:val="22"/>
              </w:rPr>
              <w:t>, quali sono i principali segnali che potrebbero indicare la presenza di un disturbo del comportamento alimentare in un</w:t>
            </w:r>
            <w:r w:rsidR="00867056">
              <w:rPr>
                <w:rFonts w:ascii="Times New Roman" w:hAnsi="Times New Roman" w:cs="Times New Roman"/>
                <w:kern w:val="0"/>
                <w:sz w:val="22"/>
                <w:szCs w:val="22"/>
              </w:rPr>
              <w:t>a</w:t>
            </w:r>
            <w:r w:rsidRPr="00E81AD2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="00867056">
              <w:rPr>
                <w:rFonts w:ascii="Times New Roman" w:hAnsi="Times New Roman" w:cs="Times New Roman"/>
                <w:kern w:val="0"/>
                <w:sz w:val="22"/>
                <w:szCs w:val="22"/>
              </w:rPr>
              <w:t>ragazza/o</w:t>
            </w:r>
            <w:r w:rsidRPr="00E81AD2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? </w:t>
            </w:r>
            <w:r w:rsidRPr="00E81AD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</w:rPr>
              <w:t>(</w:t>
            </w:r>
            <w:r w:rsidR="00AE0817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</w:rPr>
              <w:t>seleziona</w:t>
            </w:r>
            <w:r w:rsidRPr="00E81AD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</w:rPr>
              <w:t xml:space="preserve"> almeno tre</w:t>
            </w:r>
            <w:r w:rsidR="00AE0817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</w:rPr>
              <w:t xml:space="preserve"> opzioni</w:t>
            </w:r>
            <w:r w:rsidRPr="00E81AD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</w:rPr>
              <w:t>)</w:t>
            </w:r>
          </w:p>
        </w:tc>
        <w:tc>
          <w:tcPr>
            <w:tcW w:w="3969" w:type="dxa"/>
          </w:tcPr>
          <w:p w14:paraId="2C434C99" w14:textId="77777777" w:rsidR="00E81AD2" w:rsidRDefault="00E81AD2" w:rsidP="002F7F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</w:rPr>
            </w:pPr>
          </w:p>
          <w:p w14:paraId="2A776A42" w14:textId="77777777" w:rsidR="00AE0817" w:rsidRPr="003155AA" w:rsidRDefault="00AE0817" w:rsidP="003155AA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Perdita significativa di peso in breve tempo.</w:t>
            </w:r>
          </w:p>
          <w:p w14:paraId="423429A3" w14:textId="77777777" w:rsidR="00AE0817" w:rsidRPr="003155AA" w:rsidRDefault="00AE0817" w:rsidP="003155AA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Rifiuto di consumare pasti o riduzione drastica delle porzioni.</w:t>
            </w:r>
          </w:p>
          <w:p w14:paraId="662E2CE0" w14:textId="77777777" w:rsidR="00AE0817" w:rsidRPr="003155AA" w:rsidRDefault="00AE0817" w:rsidP="003155AA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Preoccupazione eccessiva per il peso corporeo o l’aspetto fisico.</w:t>
            </w:r>
          </w:p>
          <w:p w14:paraId="147C8557" w14:textId="77777777" w:rsidR="00AE0817" w:rsidRPr="003155AA" w:rsidRDefault="00AE0817" w:rsidP="003155AA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Frequenti visite al bagno subito dopo i pasti.</w:t>
            </w:r>
          </w:p>
          <w:p w14:paraId="03507A1C" w14:textId="77777777" w:rsidR="00AE0817" w:rsidRPr="003155AA" w:rsidRDefault="00AE0817" w:rsidP="003155AA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Isolamento sociale o evitamento di situazioni legate al cibo (es. cene con amici).</w:t>
            </w:r>
          </w:p>
          <w:p w14:paraId="41692930" w14:textId="77777777" w:rsidR="00AE0817" w:rsidRPr="003155AA" w:rsidRDefault="00AE0817" w:rsidP="003155AA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Esercizio fisico compulsivo.</w:t>
            </w:r>
          </w:p>
          <w:p w14:paraId="7A5DE5EF" w14:textId="77777777" w:rsidR="00AE0817" w:rsidRPr="003155AA" w:rsidRDefault="00AE0817" w:rsidP="003155AA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Umore depresso, ansioso o irritabile.</w:t>
            </w:r>
          </w:p>
          <w:p w14:paraId="73014094" w14:textId="77777777" w:rsidR="00EA5928" w:rsidRDefault="00AE0817" w:rsidP="003155AA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Presenza di rituali o abitudini insolite legate al cibo (es. tagliare il cibo in piccoli pezzi).</w:t>
            </w:r>
          </w:p>
          <w:p w14:paraId="0553FE12" w14:textId="553BD27E" w:rsidR="003155AA" w:rsidRPr="003155AA" w:rsidRDefault="003155AA" w:rsidP="003155AA">
            <w:pPr>
              <w:pStyle w:val="Paragrafoelenco"/>
              <w:ind w:left="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2E2" w:rsidRPr="00A132E2" w14:paraId="0A438209" w14:textId="77777777" w:rsidTr="00FB4D85">
        <w:trPr>
          <w:trHeight w:val="1620"/>
        </w:trPr>
        <w:tc>
          <w:tcPr>
            <w:tcW w:w="5665" w:type="dxa"/>
            <w:vAlign w:val="center"/>
          </w:tcPr>
          <w:p w14:paraId="04FE76DE" w14:textId="3408A102" w:rsidR="00345448" w:rsidRPr="00E81AD2" w:rsidRDefault="00345448" w:rsidP="00345448">
            <w:pPr>
              <w:pStyle w:val="Paragrafoelenco"/>
              <w:numPr>
                <w:ilvl w:val="0"/>
                <w:numId w:val="8"/>
              </w:numPr>
              <w:ind w:left="460" w:hanging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E81A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Pens</w:t>
            </w:r>
            <w:r w:rsidR="00E649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r w:rsidRPr="00E81A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che i social media abbiano un impatto sullo sviluppo di questi disturbi? In quale modo?</w:t>
            </w:r>
          </w:p>
          <w:p w14:paraId="3D6C2AEC" w14:textId="5AE25E4F" w:rsidR="004917E9" w:rsidRPr="00722DCA" w:rsidRDefault="004917E9" w:rsidP="00813A09">
            <w:pPr>
              <w:pStyle w:val="Paragrafoelenco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A7FF991" w14:textId="77777777" w:rsidR="003155AA" w:rsidRDefault="003155AA" w:rsidP="00AE081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EA9EB6" w14:textId="4A542E45" w:rsidR="00AE0817" w:rsidRPr="003155AA" w:rsidRDefault="00AE0817" w:rsidP="003155AA">
            <w:pPr>
              <w:pStyle w:val="Paragrafoelenco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No, non penso che i social media abbiano un impatto significativo</w:t>
            </w:r>
          </w:p>
          <w:p w14:paraId="75D7929E" w14:textId="77777777" w:rsidR="00AE0817" w:rsidRPr="003155AA" w:rsidRDefault="00AE0817" w:rsidP="003155AA">
            <w:pPr>
              <w:pStyle w:val="Paragrafoelenco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Sì, promuovono modelli estetici irrealistici e pressione sociale.</w:t>
            </w:r>
          </w:p>
          <w:p w14:paraId="6A20A3D1" w14:textId="77777777" w:rsidR="00AE0817" w:rsidRPr="003155AA" w:rsidRDefault="00AE0817" w:rsidP="003155AA">
            <w:pPr>
              <w:pStyle w:val="Paragrafoelenco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Sì, favoriscono il confronto costante con gli altri e l’insoddisfazione corporea.</w:t>
            </w:r>
          </w:p>
          <w:p w14:paraId="013982D7" w14:textId="77777777" w:rsidR="00AE0817" w:rsidRPr="003155AA" w:rsidRDefault="00AE0817" w:rsidP="003155AA">
            <w:pPr>
              <w:pStyle w:val="Paragrafoelenco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Sì, veicolano contenuti che normalizzano abitudini alimentari malsane (es. diete estreme).</w:t>
            </w:r>
          </w:p>
          <w:p w14:paraId="17C023FD" w14:textId="77777777" w:rsidR="003155AA" w:rsidRDefault="00AE0817" w:rsidP="003155AA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Sì, contribuiscono all’isolamento sociale e all’aumento di stress e ansia</w:t>
            </w:r>
          </w:p>
          <w:p w14:paraId="79B77320" w14:textId="63D5B479" w:rsidR="003155AA" w:rsidRPr="003155AA" w:rsidRDefault="003155AA" w:rsidP="003155AA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2E2" w:rsidRPr="00A132E2" w14:paraId="2AEAEF22" w14:textId="77777777" w:rsidTr="00FB4D85">
        <w:trPr>
          <w:trHeight w:val="1773"/>
        </w:trPr>
        <w:tc>
          <w:tcPr>
            <w:tcW w:w="5665" w:type="dxa"/>
            <w:vAlign w:val="center"/>
          </w:tcPr>
          <w:p w14:paraId="5AE05AF9" w14:textId="37E3A95F" w:rsidR="004917E9" w:rsidRPr="00722DCA" w:rsidRDefault="004917E9" w:rsidP="008670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460" w:hanging="425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722DC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Ordin</w:t>
            </w:r>
            <w:r w:rsidR="00E6497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</w:t>
            </w:r>
            <w:r w:rsidRPr="00722DC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dal più grave al non influente i seguenti fattori rischio per lo sviluppo di un </w:t>
            </w:r>
            <w:r w:rsidR="006F46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D.C.A.</w:t>
            </w:r>
            <w:r w:rsidRPr="00722DC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: praticare</w:t>
            </w:r>
            <w:r w:rsidR="00722DC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722DC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sport per controllare il peso, aver subito un abuso sessuale, aver seguito una dieta, aver sofferto</w:t>
            </w:r>
            <w:r w:rsidR="00A132E2" w:rsidRPr="00722DC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722DC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di un disturbo ossessivo-compulsivo, aver fatto/fare uso di droghe</w:t>
            </w:r>
          </w:p>
        </w:tc>
        <w:tc>
          <w:tcPr>
            <w:tcW w:w="3969" w:type="dxa"/>
          </w:tcPr>
          <w:p w14:paraId="6296A441" w14:textId="0534D7E0" w:rsidR="00EA5928" w:rsidRDefault="00A34DF2" w:rsidP="00A34DF2">
            <w:pPr>
              <w:autoSpaceDE w:val="0"/>
              <w:autoSpaceDN w:val="0"/>
              <w:adjustRightInd w:val="0"/>
              <w:spacing w:line="276" w:lineRule="auto"/>
              <w:ind w:left="324" w:hanging="413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E8233C" wp14:editId="481AC794">
                      <wp:simplePos x="0" y="0"/>
                      <wp:positionH relativeFrom="column">
                        <wp:posOffset>597747</wp:posOffset>
                      </wp:positionH>
                      <wp:positionV relativeFrom="paragraph">
                        <wp:posOffset>33867</wp:posOffset>
                      </wp:positionV>
                      <wp:extent cx="0" cy="0"/>
                      <wp:effectExtent l="0" t="0" r="0" b="0"/>
                      <wp:wrapNone/>
                      <wp:docPr id="1097547180" name="Connettore 2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BB50B3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1" o:spid="_x0000_s1026" type="#_x0000_t32" style="position:absolute;margin-left:47.05pt;margin-top:2.65pt;width:0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&#13;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A77B15" w:rsidRPr="00A34DF2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Più grave</w:t>
            </w:r>
          </w:p>
          <w:p w14:paraId="196DF9C1" w14:textId="574A55E2" w:rsidR="00A34DF2" w:rsidRPr="00A34DF2" w:rsidRDefault="00A34DF2" w:rsidP="00A34DF2">
            <w:pPr>
              <w:autoSpaceDE w:val="0"/>
              <w:autoSpaceDN w:val="0"/>
              <w:adjustRightInd w:val="0"/>
              <w:spacing w:line="276" w:lineRule="auto"/>
              <w:ind w:left="324" w:hanging="413"/>
              <w:rPr>
                <w:rFonts w:ascii="Times New Roman" w:hAnsi="Times New Roman" w:cs="Times New Roman"/>
                <w:i/>
                <w:iCs/>
                <w:kern w:val="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11502A" wp14:editId="260FE1BA">
                      <wp:simplePos x="0" y="0"/>
                      <wp:positionH relativeFrom="column">
                        <wp:posOffset>-19262</wp:posOffset>
                      </wp:positionH>
                      <wp:positionV relativeFrom="paragraph">
                        <wp:posOffset>86360</wp:posOffset>
                      </wp:positionV>
                      <wp:extent cx="45719" cy="1388533"/>
                      <wp:effectExtent l="12700" t="0" r="31115" b="21590"/>
                      <wp:wrapNone/>
                      <wp:docPr id="1414432297" name="Freccia gi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388533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ADFF19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Freccia giù 2" o:spid="_x0000_s1026" type="#_x0000_t67" style="position:absolute;margin-left:-1.5pt;margin-top:6.8pt;width:3.6pt;height:109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" adj="21244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</w:p>
          <w:p w14:paraId="707F9567" w14:textId="6DEA27FF" w:rsidR="00A77B15" w:rsidRPr="00A77B15" w:rsidRDefault="00A77B15" w:rsidP="00A34DF2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ind w:left="324" w:hanging="142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A77B15">
              <w:rPr>
                <w:rFonts w:ascii="Times New Roman" w:hAnsi="Times New Roman" w:cs="Times New Roman"/>
                <w:kern w:val="0"/>
                <w:sz w:val="22"/>
                <w:szCs w:val="22"/>
              </w:rPr>
              <w:t>…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…</w:t>
            </w:r>
            <w:r w:rsidR="003874D7">
              <w:rPr>
                <w:rFonts w:ascii="Times New Roman" w:hAnsi="Times New Roman" w:cs="Times New Roman"/>
                <w:kern w:val="0"/>
                <w:sz w:val="22"/>
                <w:szCs w:val="22"/>
              </w:rPr>
              <w:t>…………………………….</w:t>
            </w:r>
          </w:p>
          <w:p w14:paraId="729B81D9" w14:textId="5BBE0E13" w:rsidR="00A77B15" w:rsidRPr="00A77B15" w:rsidRDefault="00A77B15" w:rsidP="00A34DF2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ind w:left="324" w:hanging="142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A77B15">
              <w:rPr>
                <w:rFonts w:ascii="Times New Roman" w:hAnsi="Times New Roman" w:cs="Times New Roman"/>
                <w:kern w:val="0"/>
                <w:sz w:val="22"/>
                <w:szCs w:val="22"/>
              </w:rPr>
              <w:t>………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…</w:t>
            </w:r>
            <w:r w:rsidR="003874D7">
              <w:rPr>
                <w:rFonts w:ascii="Times New Roman" w:hAnsi="Times New Roman" w:cs="Times New Roman"/>
                <w:kern w:val="0"/>
                <w:sz w:val="22"/>
                <w:szCs w:val="22"/>
              </w:rPr>
              <w:t>……………………….</w:t>
            </w:r>
          </w:p>
          <w:p w14:paraId="70684C36" w14:textId="276F5BF0" w:rsidR="00A77B15" w:rsidRPr="00A77B15" w:rsidRDefault="00A77B15" w:rsidP="00A34DF2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ind w:left="324" w:hanging="142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A77B15">
              <w:rPr>
                <w:rFonts w:ascii="Times New Roman" w:hAnsi="Times New Roman" w:cs="Times New Roman"/>
                <w:kern w:val="0"/>
                <w:sz w:val="22"/>
                <w:szCs w:val="22"/>
              </w:rPr>
              <w:t>………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…</w:t>
            </w:r>
            <w:r w:rsidR="003874D7">
              <w:rPr>
                <w:rFonts w:ascii="Times New Roman" w:hAnsi="Times New Roman" w:cs="Times New Roman"/>
                <w:kern w:val="0"/>
                <w:sz w:val="22"/>
                <w:szCs w:val="22"/>
              </w:rPr>
              <w:t>……………………….</w:t>
            </w:r>
          </w:p>
          <w:p w14:paraId="381CCDCC" w14:textId="4E5BB7BC" w:rsidR="00A77B15" w:rsidRPr="00A77B15" w:rsidRDefault="00A77B15" w:rsidP="00A34DF2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ind w:left="324" w:hanging="142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A77B15">
              <w:rPr>
                <w:rFonts w:ascii="Times New Roman" w:hAnsi="Times New Roman" w:cs="Times New Roman"/>
                <w:kern w:val="0"/>
                <w:sz w:val="22"/>
                <w:szCs w:val="22"/>
              </w:rPr>
              <w:t>…………</w:t>
            </w:r>
            <w:r w:rsidR="003874D7">
              <w:rPr>
                <w:rFonts w:ascii="Times New Roman" w:hAnsi="Times New Roman" w:cs="Times New Roman"/>
                <w:kern w:val="0"/>
                <w:sz w:val="22"/>
                <w:szCs w:val="22"/>
              </w:rPr>
              <w:t>……………………….</w:t>
            </w:r>
          </w:p>
          <w:p w14:paraId="6C0EFC23" w14:textId="7210145D" w:rsidR="00EA5928" w:rsidRPr="00A77B15" w:rsidRDefault="00A77B15" w:rsidP="00A34DF2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ind w:left="324" w:hanging="142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A77B15">
              <w:rPr>
                <w:rFonts w:ascii="Times New Roman" w:hAnsi="Times New Roman" w:cs="Times New Roman"/>
                <w:kern w:val="0"/>
                <w:sz w:val="22"/>
                <w:szCs w:val="22"/>
              </w:rPr>
              <w:t>…………</w:t>
            </w:r>
            <w:r w:rsidR="003874D7">
              <w:rPr>
                <w:rFonts w:ascii="Times New Roman" w:hAnsi="Times New Roman" w:cs="Times New Roman"/>
                <w:kern w:val="0"/>
                <w:sz w:val="22"/>
                <w:szCs w:val="22"/>
              </w:rPr>
              <w:t>……………………….</w:t>
            </w:r>
          </w:p>
        </w:tc>
      </w:tr>
      <w:tr w:rsidR="006F4654" w:rsidRPr="00A132E2" w14:paraId="03A1F069" w14:textId="77777777" w:rsidTr="00FB4D85">
        <w:trPr>
          <w:trHeight w:val="1773"/>
        </w:trPr>
        <w:tc>
          <w:tcPr>
            <w:tcW w:w="5665" w:type="dxa"/>
            <w:vAlign w:val="center"/>
          </w:tcPr>
          <w:p w14:paraId="7EDD59FF" w14:textId="3907FB3F" w:rsidR="006F4654" w:rsidRPr="00722DCA" w:rsidRDefault="006F4654" w:rsidP="008670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460" w:hanging="425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“Non è il cibo il mio disturbo alimentare”</w:t>
            </w:r>
            <w:r w:rsidR="00E018F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. </w:t>
            </w:r>
            <w:r w:rsidR="00E81AD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È</w:t>
            </w:r>
            <w:r w:rsidR="00E018F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lo slogan di una campagna informativa sui D.C.A., secondo </w:t>
            </w:r>
            <w:r w:rsidR="0086705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te</w:t>
            </w:r>
            <w:r w:rsidR="00E018F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cosa significa?</w:t>
            </w:r>
          </w:p>
        </w:tc>
        <w:tc>
          <w:tcPr>
            <w:tcW w:w="3969" w:type="dxa"/>
          </w:tcPr>
          <w:p w14:paraId="493D059F" w14:textId="77777777" w:rsidR="006F4654" w:rsidRDefault="006F4654" w:rsidP="002F7F3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</w:rPr>
            </w:pPr>
          </w:p>
          <w:p w14:paraId="2D3D6248" w14:textId="77777777" w:rsidR="00AE0817" w:rsidRPr="003155AA" w:rsidRDefault="00AE0817" w:rsidP="003155AA">
            <w:pPr>
              <w:pStyle w:val="Paragrafoelenco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I disturbi alimentari non riguardano solo il cibo, ma hanno radici psicologiche profonde.</w:t>
            </w:r>
          </w:p>
          <w:p w14:paraId="26F030E2" w14:textId="77777777" w:rsidR="00AE0817" w:rsidRPr="003155AA" w:rsidRDefault="00AE0817" w:rsidP="003155AA">
            <w:pPr>
              <w:pStyle w:val="Paragrafoelenco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Il cibo è solo uno dei sintomi visibili di un problema più complesso.</w:t>
            </w:r>
          </w:p>
          <w:p w14:paraId="679027F0" w14:textId="4963F21E" w:rsidR="00AE0817" w:rsidRDefault="00AE0817" w:rsidP="003155AA">
            <w:pPr>
              <w:pStyle w:val="Paragrafoelenco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 xml:space="preserve">I disturbi alimentari sono legati al controllo delle emozioni </w:t>
            </w:r>
          </w:p>
          <w:p w14:paraId="7C60EA8B" w14:textId="5E583CEE" w:rsidR="003155AA" w:rsidRPr="003155AA" w:rsidRDefault="003155AA" w:rsidP="003155AA">
            <w:pPr>
              <w:pStyle w:val="Paragrafoelenco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Il disturbo alimentare non riguarda il cibo ma altri problemi</w:t>
            </w:r>
          </w:p>
          <w:p w14:paraId="0956EE14" w14:textId="77777777" w:rsidR="00EA5928" w:rsidRPr="003155AA" w:rsidRDefault="00AE0817" w:rsidP="003155AA">
            <w:pPr>
              <w:pStyle w:val="Paragrafoelenco"/>
              <w:numPr>
                <w:ilvl w:val="0"/>
                <w:numId w:val="22"/>
              </w:numPr>
            </w:pPr>
            <w:r w:rsidRPr="003155AA">
              <w:rPr>
                <w:rFonts w:ascii="Times New Roman" w:hAnsi="Times New Roman" w:cs="Times New Roman"/>
                <w:sz w:val="22"/>
                <w:szCs w:val="22"/>
              </w:rPr>
              <w:t>È un invito a non giudicare solo dai comportamenti alimentari evidenti.</w:t>
            </w:r>
          </w:p>
          <w:p w14:paraId="0CD2876C" w14:textId="4867C800" w:rsidR="003155AA" w:rsidRPr="003155AA" w:rsidRDefault="003155AA" w:rsidP="003155AA">
            <w:pPr>
              <w:pStyle w:val="Paragrafoelenco"/>
              <w:ind w:left="284"/>
            </w:pPr>
          </w:p>
        </w:tc>
      </w:tr>
    </w:tbl>
    <w:p w14:paraId="2761987A" w14:textId="77777777" w:rsidR="00BE1D08" w:rsidRDefault="00BE1D08" w:rsidP="00227F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</w:p>
    <w:p w14:paraId="425F4038" w14:textId="77777777" w:rsidR="004F4C00" w:rsidRDefault="004F4C00" w:rsidP="00EA59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2"/>
          <w:szCs w:val="22"/>
        </w:rPr>
      </w:pPr>
    </w:p>
    <w:p w14:paraId="43EDBEFF" w14:textId="77777777" w:rsidR="00680804" w:rsidRDefault="00680804" w:rsidP="00EA59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22"/>
          <w:szCs w:val="22"/>
        </w:rPr>
      </w:pPr>
    </w:p>
    <w:p w14:paraId="6AA908EA" w14:textId="77777777" w:rsidR="004F4C00" w:rsidRDefault="004F4C00" w:rsidP="00EA59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32"/>
          <w:szCs w:val="32"/>
        </w:rPr>
      </w:pPr>
    </w:p>
    <w:p w14:paraId="128092A4" w14:textId="77777777" w:rsidR="00FB4D85" w:rsidRPr="00FB4D85" w:rsidRDefault="00FB4D85" w:rsidP="00EA59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 w:themeColor="text1"/>
          <w:kern w:val="0"/>
          <w:sz w:val="16"/>
          <w:szCs w:val="16"/>
        </w:rPr>
      </w:pPr>
    </w:p>
    <w:p w14:paraId="76DC5BE1" w14:textId="1479A0CC" w:rsidR="004F4C00" w:rsidRPr="00680804" w:rsidRDefault="004F4C00" w:rsidP="00EA59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                                                                                                                </w:t>
      </w:r>
      <w:r w:rsidRPr="00680804">
        <w:rPr>
          <w:rFonts w:ascii="Times New Roman" w:hAnsi="Times New Roman" w:cs="Times New Roman"/>
          <w:b/>
          <w:bCs/>
          <w:color w:val="000000" w:themeColor="text1"/>
          <w:kern w:val="0"/>
        </w:rPr>
        <w:t>Grazie per la collaborazione</w:t>
      </w:r>
    </w:p>
    <w:sectPr w:rsidR="004F4C00" w:rsidRPr="006808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7549"/>
    <w:multiLevelType w:val="hybridMultilevel"/>
    <w:tmpl w:val="CC92A0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69E2"/>
    <w:multiLevelType w:val="hybridMultilevel"/>
    <w:tmpl w:val="8E224C20"/>
    <w:lvl w:ilvl="0" w:tplc="F246227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76C"/>
    <w:multiLevelType w:val="hybridMultilevel"/>
    <w:tmpl w:val="49A25BF6"/>
    <w:lvl w:ilvl="0" w:tplc="553C6F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2FAC"/>
    <w:multiLevelType w:val="hybridMultilevel"/>
    <w:tmpl w:val="0F64CA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96299"/>
    <w:multiLevelType w:val="multilevel"/>
    <w:tmpl w:val="9CAA985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875F4"/>
    <w:multiLevelType w:val="hybridMultilevel"/>
    <w:tmpl w:val="B29EDD3E"/>
    <w:lvl w:ilvl="0" w:tplc="AA74B686">
      <w:start w:val="1"/>
      <w:numFmt w:val="decimal"/>
      <w:lvlText w:val="%1."/>
      <w:lvlJc w:val="left"/>
      <w:pPr>
        <w:ind w:left="720" w:hanging="360"/>
      </w:pPr>
      <w:rPr>
        <w:b/>
        <w:bCs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D1CAE"/>
    <w:multiLevelType w:val="hybridMultilevel"/>
    <w:tmpl w:val="FDE4C8D8"/>
    <w:lvl w:ilvl="0" w:tplc="EC0C066C">
      <w:start w:val="1"/>
      <w:numFmt w:val="upperLetter"/>
      <w:lvlText w:val="%1."/>
      <w:lvlJc w:val="left"/>
      <w:pPr>
        <w:ind w:left="1036" w:hanging="360"/>
      </w:pPr>
      <w:rPr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756" w:hanging="360"/>
      </w:pPr>
    </w:lvl>
    <w:lvl w:ilvl="2" w:tplc="0410001B" w:tentative="1">
      <w:start w:val="1"/>
      <w:numFmt w:val="lowerRoman"/>
      <w:lvlText w:val="%3."/>
      <w:lvlJc w:val="right"/>
      <w:pPr>
        <w:ind w:left="2476" w:hanging="180"/>
      </w:pPr>
    </w:lvl>
    <w:lvl w:ilvl="3" w:tplc="0410000F" w:tentative="1">
      <w:start w:val="1"/>
      <w:numFmt w:val="decimal"/>
      <w:lvlText w:val="%4."/>
      <w:lvlJc w:val="left"/>
      <w:pPr>
        <w:ind w:left="3196" w:hanging="360"/>
      </w:pPr>
    </w:lvl>
    <w:lvl w:ilvl="4" w:tplc="04100019" w:tentative="1">
      <w:start w:val="1"/>
      <w:numFmt w:val="lowerLetter"/>
      <w:lvlText w:val="%5."/>
      <w:lvlJc w:val="left"/>
      <w:pPr>
        <w:ind w:left="3916" w:hanging="360"/>
      </w:pPr>
    </w:lvl>
    <w:lvl w:ilvl="5" w:tplc="0410001B" w:tentative="1">
      <w:start w:val="1"/>
      <w:numFmt w:val="lowerRoman"/>
      <w:lvlText w:val="%6."/>
      <w:lvlJc w:val="right"/>
      <w:pPr>
        <w:ind w:left="4636" w:hanging="180"/>
      </w:pPr>
    </w:lvl>
    <w:lvl w:ilvl="6" w:tplc="0410000F" w:tentative="1">
      <w:start w:val="1"/>
      <w:numFmt w:val="decimal"/>
      <w:lvlText w:val="%7."/>
      <w:lvlJc w:val="left"/>
      <w:pPr>
        <w:ind w:left="5356" w:hanging="360"/>
      </w:pPr>
    </w:lvl>
    <w:lvl w:ilvl="7" w:tplc="04100019" w:tentative="1">
      <w:start w:val="1"/>
      <w:numFmt w:val="lowerLetter"/>
      <w:lvlText w:val="%8."/>
      <w:lvlJc w:val="left"/>
      <w:pPr>
        <w:ind w:left="6076" w:hanging="360"/>
      </w:pPr>
    </w:lvl>
    <w:lvl w:ilvl="8" w:tplc="0410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7" w15:restartNumberingAfterBreak="0">
    <w:nsid w:val="19D11D17"/>
    <w:multiLevelType w:val="hybridMultilevel"/>
    <w:tmpl w:val="7A90846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E3B36"/>
    <w:multiLevelType w:val="hybridMultilevel"/>
    <w:tmpl w:val="F08854F4"/>
    <w:lvl w:ilvl="0" w:tplc="E1DC4C60">
      <w:start w:val="1"/>
      <w:numFmt w:val="bullet"/>
      <w:lvlText w:val="o"/>
      <w:lvlJc w:val="left"/>
      <w:pPr>
        <w:ind w:left="284" w:hanging="284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B3A81"/>
    <w:multiLevelType w:val="hybridMultilevel"/>
    <w:tmpl w:val="E9C607C0"/>
    <w:lvl w:ilvl="0" w:tplc="A41417FE">
      <w:start w:val="1"/>
      <w:numFmt w:val="bullet"/>
      <w:lvlText w:val="o"/>
      <w:lvlJc w:val="left"/>
      <w:pPr>
        <w:ind w:left="284" w:hanging="284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42298"/>
    <w:multiLevelType w:val="hybridMultilevel"/>
    <w:tmpl w:val="0F7ECFB4"/>
    <w:lvl w:ilvl="0" w:tplc="AA74B686">
      <w:start w:val="1"/>
      <w:numFmt w:val="decimal"/>
      <w:lvlText w:val="%1."/>
      <w:lvlJc w:val="left"/>
      <w:pPr>
        <w:ind w:left="720" w:hanging="360"/>
      </w:pPr>
      <w:rPr>
        <w:b/>
        <w:bCs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6639B"/>
    <w:multiLevelType w:val="hybridMultilevel"/>
    <w:tmpl w:val="B51EBE02"/>
    <w:lvl w:ilvl="0" w:tplc="F2462272">
      <w:start w:val="1"/>
      <w:numFmt w:val="bullet"/>
      <w:lvlText w:val="o"/>
      <w:lvlJc w:val="left"/>
      <w:pPr>
        <w:ind w:left="284" w:hanging="284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1398D"/>
    <w:multiLevelType w:val="hybridMultilevel"/>
    <w:tmpl w:val="2C6C8102"/>
    <w:lvl w:ilvl="0" w:tplc="F246227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71F70"/>
    <w:multiLevelType w:val="hybridMultilevel"/>
    <w:tmpl w:val="3D80E682"/>
    <w:lvl w:ilvl="0" w:tplc="EC0C066C">
      <w:start w:val="1"/>
      <w:numFmt w:val="upperLetter"/>
      <w:lvlText w:val="%1."/>
      <w:lvlJc w:val="left"/>
      <w:pPr>
        <w:ind w:left="1036" w:hanging="360"/>
      </w:pPr>
      <w:rPr>
        <w:rFonts w:hint="default"/>
        <w:b/>
        <w:bCs/>
        <w:i w:val="0"/>
        <w:iCs w:val="0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270B5"/>
    <w:multiLevelType w:val="multilevel"/>
    <w:tmpl w:val="213415C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0712AC"/>
    <w:multiLevelType w:val="hybridMultilevel"/>
    <w:tmpl w:val="0A8019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22D37"/>
    <w:multiLevelType w:val="hybridMultilevel"/>
    <w:tmpl w:val="C3761968"/>
    <w:lvl w:ilvl="0" w:tplc="BEB241C0">
      <w:start w:val="4"/>
      <w:numFmt w:val="upperLetter"/>
      <w:lvlText w:val="%1."/>
      <w:lvlJc w:val="left"/>
      <w:pPr>
        <w:ind w:left="10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56" w:hanging="360"/>
      </w:pPr>
    </w:lvl>
    <w:lvl w:ilvl="2" w:tplc="0410001B" w:tentative="1">
      <w:start w:val="1"/>
      <w:numFmt w:val="lowerRoman"/>
      <w:lvlText w:val="%3."/>
      <w:lvlJc w:val="right"/>
      <w:pPr>
        <w:ind w:left="2476" w:hanging="180"/>
      </w:pPr>
    </w:lvl>
    <w:lvl w:ilvl="3" w:tplc="0410000F" w:tentative="1">
      <w:start w:val="1"/>
      <w:numFmt w:val="decimal"/>
      <w:lvlText w:val="%4."/>
      <w:lvlJc w:val="left"/>
      <w:pPr>
        <w:ind w:left="3196" w:hanging="360"/>
      </w:pPr>
    </w:lvl>
    <w:lvl w:ilvl="4" w:tplc="04100019" w:tentative="1">
      <w:start w:val="1"/>
      <w:numFmt w:val="lowerLetter"/>
      <w:lvlText w:val="%5."/>
      <w:lvlJc w:val="left"/>
      <w:pPr>
        <w:ind w:left="3916" w:hanging="360"/>
      </w:pPr>
    </w:lvl>
    <w:lvl w:ilvl="5" w:tplc="0410001B" w:tentative="1">
      <w:start w:val="1"/>
      <w:numFmt w:val="lowerRoman"/>
      <w:lvlText w:val="%6."/>
      <w:lvlJc w:val="right"/>
      <w:pPr>
        <w:ind w:left="4636" w:hanging="180"/>
      </w:pPr>
    </w:lvl>
    <w:lvl w:ilvl="6" w:tplc="0410000F" w:tentative="1">
      <w:start w:val="1"/>
      <w:numFmt w:val="decimal"/>
      <w:lvlText w:val="%7."/>
      <w:lvlJc w:val="left"/>
      <w:pPr>
        <w:ind w:left="5356" w:hanging="360"/>
      </w:pPr>
    </w:lvl>
    <w:lvl w:ilvl="7" w:tplc="04100019" w:tentative="1">
      <w:start w:val="1"/>
      <w:numFmt w:val="lowerLetter"/>
      <w:lvlText w:val="%8."/>
      <w:lvlJc w:val="left"/>
      <w:pPr>
        <w:ind w:left="6076" w:hanging="360"/>
      </w:pPr>
    </w:lvl>
    <w:lvl w:ilvl="8" w:tplc="0410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7" w15:restartNumberingAfterBreak="0">
    <w:nsid w:val="61BB041E"/>
    <w:multiLevelType w:val="hybridMultilevel"/>
    <w:tmpl w:val="4FDC1C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B518A"/>
    <w:multiLevelType w:val="hybridMultilevel"/>
    <w:tmpl w:val="B606AE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B5906"/>
    <w:multiLevelType w:val="hybridMultilevel"/>
    <w:tmpl w:val="ACE07CA2"/>
    <w:lvl w:ilvl="0" w:tplc="D958B942">
      <w:start w:val="1"/>
      <w:numFmt w:val="bullet"/>
      <w:lvlText w:val="o"/>
      <w:lvlJc w:val="left"/>
      <w:pPr>
        <w:ind w:left="284" w:hanging="284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A0124"/>
    <w:multiLevelType w:val="hybridMultilevel"/>
    <w:tmpl w:val="BF0CB970"/>
    <w:lvl w:ilvl="0" w:tplc="6AD851BA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B13D7"/>
    <w:multiLevelType w:val="hybridMultilevel"/>
    <w:tmpl w:val="B74EB6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427258">
    <w:abstractNumId w:val="7"/>
  </w:num>
  <w:num w:numId="2" w16cid:durableId="1033385902">
    <w:abstractNumId w:val="13"/>
  </w:num>
  <w:num w:numId="3" w16cid:durableId="1033000526">
    <w:abstractNumId w:val="2"/>
  </w:num>
  <w:num w:numId="4" w16cid:durableId="2052922317">
    <w:abstractNumId w:val="4"/>
  </w:num>
  <w:num w:numId="5" w16cid:durableId="301497898">
    <w:abstractNumId w:val="14"/>
  </w:num>
  <w:num w:numId="6" w16cid:durableId="592083674">
    <w:abstractNumId w:val="10"/>
  </w:num>
  <w:num w:numId="7" w16cid:durableId="932009993">
    <w:abstractNumId w:val="5"/>
  </w:num>
  <w:num w:numId="8" w16cid:durableId="2073195030">
    <w:abstractNumId w:val="6"/>
  </w:num>
  <w:num w:numId="9" w16cid:durableId="604926755">
    <w:abstractNumId w:val="16"/>
  </w:num>
  <w:num w:numId="10" w16cid:durableId="570115289">
    <w:abstractNumId w:val="21"/>
  </w:num>
  <w:num w:numId="11" w16cid:durableId="1323503819">
    <w:abstractNumId w:val="18"/>
  </w:num>
  <w:num w:numId="12" w16cid:durableId="2074426984">
    <w:abstractNumId w:val="20"/>
  </w:num>
  <w:num w:numId="13" w16cid:durableId="1411389389">
    <w:abstractNumId w:val="11"/>
  </w:num>
  <w:num w:numId="14" w16cid:durableId="1571698696">
    <w:abstractNumId w:val="12"/>
  </w:num>
  <w:num w:numId="15" w16cid:durableId="1387559459">
    <w:abstractNumId w:val="0"/>
  </w:num>
  <w:num w:numId="16" w16cid:durableId="2046443479">
    <w:abstractNumId w:val="19"/>
  </w:num>
  <w:num w:numId="17" w16cid:durableId="1981688868">
    <w:abstractNumId w:val="3"/>
  </w:num>
  <w:num w:numId="18" w16cid:durableId="140200126">
    <w:abstractNumId w:val="17"/>
  </w:num>
  <w:num w:numId="19" w16cid:durableId="1470587476">
    <w:abstractNumId w:val="8"/>
  </w:num>
  <w:num w:numId="20" w16cid:durableId="1278172805">
    <w:abstractNumId w:val="15"/>
  </w:num>
  <w:num w:numId="21" w16cid:durableId="2015956135">
    <w:abstractNumId w:val="1"/>
  </w:num>
  <w:num w:numId="22" w16cid:durableId="8612378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6A"/>
    <w:rsid w:val="0004284C"/>
    <w:rsid w:val="00093A9A"/>
    <w:rsid w:val="00193412"/>
    <w:rsid w:val="001A6A93"/>
    <w:rsid w:val="00227FE6"/>
    <w:rsid w:val="002F7F3B"/>
    <w:rsid w:val="003155AA"/>
    <w:rsid w:val="00345448"/>
    <w:rsid w:val="003628F2"/>
    <w:rsid w:val="003874D7"/>
    <w:rsid w:val="00392C15"/>
    <w:rsid w:val="004856A3"/>
    <w:rsid w:val="004917E9"/>
    <w:rsid w:val="004F4C00"/>
    <w:rsid w:val="005E3448"/>
    <w:rsid w:val="00644597"/>
    <w:rsid w:val="00667749"/>
    <w:rsid w:val="00680804"/>
    <w:rsid w:val="006C0FA5"/>
    <w:rsid w:val="006F4654"/>
    <w:rsid w:val="00722DCA"/>
    <w:rsid w:val="00737CD1"/>
    <w:rsid w:val="0078136A"/>
    <w:rsid w:val="00793A2A"/>
    <w:rsid w:val="00813A09"/>
    <w:rsid w:val="00867056"/>
    <w:rsid w:val="008F25DA"/>
    <w:rsid w:val="00A132E2"/>
    <w:rsid w:val="00A23D0E"/>
    <w:rsid w:val="00A34DF2"/>
    <w:rsid w:val="00A729AF"/>
    <w:rsid w:val="00A77B15"/>
    <w:rsid w:val="00AA56DC"/>
    <w:rsid w:val="00AE0817"/>
    <w:rsid w:val="00B45B30"/>
    <w:rsid w:val="00B67497"/>
    <w:rsid w:val="00BE1D08"/>
    <w:rsid w:val="00BE510D"/>
    <w:rsid w:val="00C26576"/>
    <w:rsid w:val="00DE0A16"/>
    <w:rsid w:val="00E018FA"/>
    <w:rsid w:val="00E6497A"/>
    <w:rsid w:val="00E7799B"/>
    <w:rsid w:val="00E81AD2"/>
    <w:rsid w:val="00EA5928"/>
    <w:rsid w:val="00FB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9DC2B"/>
  <w15:chartTrackingRefBased/>
  <w15:docId w15:val="{0BCFDEF1-8896-0147-85FA-D0BA6BB8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81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1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1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1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1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1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1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1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1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1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1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1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136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136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13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13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13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13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1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81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1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1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1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13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13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8136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1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136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136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8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E0A1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Antonini</dc:creator>
  <cp:keywords/>
  <dc:description/>
  <cp:lastModifiedBy>Alberto Antonini</cp:lastModifiedBy>
  <cp:revision>11</cp:revision>
  <cp:lastPrinted>2024-12-04T11:02:00Z</cp:lastPrinted>
  <dcterms:created xsi:type="dcterms:W3CDTF">2024-12-01T19:37:00Z</dcterms:created>
  <dcterms:modified xsi:type="dcterms:W3CDTF">2025-01-22T11:19:00Z</dcterms:modified>
</cp:coreProperties>
</file>