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A6C83" w14:textId="31A7C9B6" w:rsidR="00644597" w:rsidRDefault="00644597" w:rsidP="00644597">
      <w:pPr>
        <w:ind w:right="-7"/>
        <w:jc w:val="right"/>
        <w:rPr>
          <w:rFonts w:ascii="Times New Roman" w:hAnsi="Times New Roman" w:cs="Times New Roman"/>
          <w:b/>
          <w:bCs/>
          <w:i/>
          <w:iCs/>
          <w:u w:val="single"/>
        </w:rPr>
      </w:pPr>
      <w:r w:rsidRPr="00644597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>
        <w:rPr>
          <w:rFonts w:ascii="Times New Roman" w:hAnsi="Times New Roman" w:cs="Times New Roman"/>
          <w:b/>
          <w:bCs/>
          <w:i/>
          <w:iCs/>
          <w:u w:val="single"/>
        </w:rPr>
        <w:t>tudenti</w:t>
      </w:r>
    </w:p>
    <w:p w14:paraId="41B338DD" w14:textId="77777777" w:rsidR="00644597" w:rsidRPr="00644597" w:rsidRDefault="00644597" w:rsidP="00644597">
      <w:pPr>
        <w:ind w:right="-7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987FD50" w14:textId="19EC9FC8" w:rsidR="00193412" w:rsidRDefault="00193412" w:rsidP="00193412">
      <w:pPr>
        <w:ind w:right="-7"/>
        <w:jc w:val="center"/>
        <w:rPr>
          <w:rFonts w:ascii="Times New Roman" w:hAnsi="Times New Roman" w:cs="Times New Roman"/>
          <w:b/>
          <w:bCs/>
          <w:i/>
          <w:iCs/>
        </w:rPr>
      </w:pPr>
      <w:r w:rsidRPr="00722DCA">
        <w:rPr>
          <w:rFonts w:ascii="Times New Roman" w:hAnsi="Times New Roman" w:cs="Times New Roman"/>
          <w:b/>
          <w:bCs/>
          <w:i/>
          <w:iCs/>
        </w:rPr>
        <w:t>Questionario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67056">
        <w:rPr>
          <w:rFonts w:ascii="Times New Roman" w:hAnsi="Times New Roman" w:cs="Times New Roman"/>
          <w:i/>
          <w:iCs/>
        </w:rPr>
        <w:t>*</w:t>
      </w:r>
    </w:p>
    <w:p w14:paraId="2B67006C" w14:textId="77777777" w:rsidR="00193412" w:rsidRDefault="00193412" w:rsidP="001934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7BA68D2A" w14:textId="77777777" w:rsidR="00644597" w:rsidRDefault="00644597" w:rsidP="001934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5632DFDC" w14:textId="19AD60CB" w:rsidR="00193412" w:rsidRDefault="00193412" w:rsidP="001934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6E70B5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Conoscenza dei disturbi del 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C</w:t>
      </w:r>
      <w:r w:rsidRPr="006E70B5">
        <w:rPr>
          <w:rFonts w:ascii="Times New Roman" w:hAnsi="Times New Roman" w:cs="Times New Roman"/>
          <w:b/>
          <w:bCs/>
          <w:color w:val="000000" w:themeColor="text1"/>
          <w:kern w:val="0"/>
        </w:rPr>
        <w:t>omportamento alimentare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(DCA)</w:t>
      </w:r>
      <w:r w:rsidRPr="006E70B5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nei docenti e 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negli </w:t>
      </w:r>
      <w:r w:rsidRPr="006E70B5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studenti delle scuole 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medie</w:t>
      </w:r>
      <w:r w:rsidRPr="006E70B5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di Terni</w:t>
      </w:r>
    </w:p>
    <w:p w14:paraId="78C2D19C" w14:textId="77777777" w:rsidR="00193412" w:rsidRDefault="00193412" w:rsidP="001934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64F053F1" w14:textId="77777777" w:rsidR="00193412" w:rsidRPr="006E70B5" w:rsidRDefault="00193412" w:rsidP="001934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72D13192" w14:textId="77777777" w:rsidR="00193412" w:rsidRDefault="00193412" w:rsidP="00193412">
      <w:pPr>
        <w:spacing w:line="276" w:lineRule="auto"/>
        <w:jc w:val="both"/>
        <w:rPr>
          <w:rFonts w:ascii="Times New Roman" w:hAnsi="Times New Roman" w:cs="Times New Roman"/>
        </w:rPr>
      </w:pPr>
      <w:r w:rsidRPr="0030752E">
        <w:rPr>
          <w:rFonts w:ascii="Times New Roman" w:hAnsi="Times New Roman" w:cs="Times New Roman"/>
        </w:rPr>
        <w:t>I disturbi del comportamento alimentare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(D</w:t>
      </w:r>
      <w:r>
        <w:rPr>
          <w:rFonts w:ascii="Times New Roman" w:hAnsi="Times New Roman" w:cs="Times New Roman"/>
        </w:rPr>
        <w:t>.</w:t>
      </w:r>
      <w:r w:rsidRPr="0030752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30752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30752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 anche disturbi della nutrizione e dell’alimentazione (D.N.A.) </w:t>
      </w:r>
      <w:r w:rsidRPr="0030752E">
        <w:rPr>
          <w:rFonts w:ascii="Times New Roman" w:hAnsi="Times New Roman" w:cs="Times New Roman"/>
        </w:rPr>
        <w:t>sono una realtà complessa e dalle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molte sfaccettature. Questo si riflette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nella difficoltà di trovare approcci terapeutici</w:t>
      </w:r>
      <w:r w:rsidRPr="00FB75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assistenziali </w:t>
      </w:r>
      <w:r w:rsidRPr="0030752E">
        <w:rPr>
          <w:rFonts w:ascii="Times New Roman" w:hAnsi="Times New Roman" w:cs="Times New Roman"/>
        </w:rPr>
        <w:t>multidisciplinari efficaci nella cura di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queste psicopatologie. L’instaurarsi di queste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condizioni è ancor di più difficile indagine: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 xml:space="preserve">i DCA sono </w:t>
      </w:r>
      <w:r>
        <w:rPr>
          <w:rFonts w:ascii="Times New Roman" w:hAnsi="Times New Roman" w:cs="Times New Roman"/>
        </w:rPr>
        <w:t xml:space="preserve">infatti </w:t>
      </w:r>
      <w:r w:rsidRPr="0030752E">
        <w:rPr>
          <w:rFonts w:ascii="Times New Roman" w:hAnsi="Times New Roman" w:cs="Times New Roman"/>
        </w:rPr>
        <w:t>disturbi della psiche caratterizzati</w:t>
      </w:r>
      <w:r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un’</w:t>
      </w:r>
      <w:r w:rsidRPr="0030752E">
        <w:rPr>
          <w:rFonts w:ascii="Times New Roman" w:hAnsi="Times New Roman" w:cs="Times New Roman"/>
        </w:rPr>
        <w:t>eziologia multifattoriale, i cui fattori di rischio, seppur alcuni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definiti in maniera chiara, interagiscono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 xml:space="preserve">tra loro in maniera non-lineare. </w:t>
      </w:r>
    </w:p>
    <w:p w14:paraId="5E6792E4" w14:textId="77777777" w:rsidR="00193412" w:rsidRDefault="00193412" w:rsidP="001934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punto di vista clinico è di fondamentale importanza riuscire ad avere un approccio precoce al problema, anche attraverso forme concrete di prevenzione all’interno dei contesti più sensibili, come la scuola. </w:t>
      </w:r>
    </w:p>
    <w:p w14:paraId="467B218D" w14:textId="77777777" w:rsidR="00193412" w:rsidRDefault="00193412" w:rsidP="001934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Diversi studi scientifici indicano che il </w:t>
      </w:r>
      <w:r w:rsidRPr="0030752E">
        <w:rPr>
          <w:rFonts w:ascii="Times New Roman" w:hAnsi="Times New Roman" w:cs="Times New Roman"/>
        </w:rPr>
        <w:t>primo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modo per prevenire lo sviluppo di disturbi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 xml:space="preserve">alimentari conclamati </w:t>
      </w:r>
      <w:r>
        <w:rPr>
          <w:rFonts w:ascii="Times New Roman" w:hAnsi="Times New Roman" w:cs="Times New Roman"/>
        </w:rPr>
        <w:t>può essere</w:t>
      </w:r>
      <w:r w:rsidRPr="0030752E">
        <w:rPr>
          <w:rFonts w:ascii="Times New Roman" w:hAnsi="Times New Roman" w:cs="Times New Roman"/>
        </w:rPr>
        <w:t xml:space="preserve"> quello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di aumentare il grado di conoscenza degli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stessi</w:t>
      </w:r>
      <w:r>
        <w:rPr>
          <w:rFonts w:ascii="Times New Roman" w:hAnsi="Times New Roman" w:cs="Times New Roman"/>
        </w:rPr>
        <w:t>, sia nella fascia d’età più colpita (13-19 aa), sia, relativamente al mondo della scuola, nel corpo docente che, spesso, rappresenta un punto di osservazione centrale oltreché precoce (anche più del contesto familiare).</w:t>
      </w:r>
      <w:r w:rsidRPr="0030752E">
        <w:rPr>
          <w:rFonts w:ascii="Times New Roman" w:hAnsi="Times New Roman" w:cs="Times New Roman"/>
        </w:rPr>
        <w:t xml:space="preserve"> Da un punto di vista di sanità pubblica questo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è molto importante.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Abbiamo quindi preparato un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questionario per valutare, in una popolazione</w:t>
      </w:r>
      <w:r w:rsidRPr="00FB7580"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 xml:space="preserve">campione di </w:t>
      </w:r>
      <w:r>
        <w:rPr>
          <w:rFonts w:ascii="Times New Roman" w:hAnsi="Times New Roman" w:cs="Times New Roman"/>
        </w:rPr>
        <w:t xml:space="preserve">docenti e </w:t>
      </w:r>
      <w:r w:rsidRPr="0030752E">
        <w:rPr>
          <w:rFonts w:ascii="Times New Roman" w:hAnsi="Times New Roman" w:cs="Times New Roman"/>
        </w:rPr>
        <w:t>studenti d</w:t>
      </w:r>
      <w:r>
        <w:rPr>
          <w:rFonts w:ascii="Times New Roman" w:hAnsi="Times New Roman" w:cs="Times New Roman"/>
        </w:rPr>
        <w:t xml:space="preserve">elle Scuole medie di Terni, </w:t>
      </w:r>
      <w:r w:rsidRPr="0030752E">
        <w:rPr>
          <w:rFonts w:ascii="Times New Roman" w:hAnsi="Times New Roman" w:cs="Times New Roman"/>
        </w:rPr>
        <w:t>il grado di conoscenza</w:t>
      </w:r>
      <w:r>
        <w:rPr>
          <w:rFonts w:ascii="Times New Roman" w:hAnsi="Times New Roman" w:cs="Times New Roman"/>
        </w:rPr>
        <w:t xml:space="preserve"> </w:t>
      </w:r>
      <w:r w:rsidRPr="0030752E">
        <w:rPr>
          <w:rFonts w:ascii="Times New Roman" w:hAnsi="Times New Roman" w:cs="Times New Roman"/>
        </w:rPr>
        <w:t>dei DCA e delle strategie di salute pubblica</w:t>
      </w:r>
      <w:r w:rsidRPr="00FB7580">
        <w:rPr>
          <w:rFonts w:ascii="Times New Roman" w:hAnsi="Times New Roman" w:cs="Times New Roman"/>
        </w:rPr>
        <w:t xml:space="preserve"> già in atto per il loro trattamento.</w:t>
      </w:r>
    </w:p>
    <w:p w14:paraId="7CC2E733" w14:textId="77777777" w:rsidR="00193412" w:rsidRDefault="00193412" w:rsidP="001934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questionario è assolutamente anonimo ed ha l’unico scopo di indagare il grado di conoscenza – generale e specifico – relativamente a queste problematiche ed ai percorsi sanitari che si possono attivare; funzionalmente alla possibile costruzione di ulteriori percorsi informativi specifici.</w:t>
      </w:r>
    </w:p>
    <w:p w14:paraId="5C2C8C95" w14:textId="77777777" w:rsidR="00193412" w:rsidRPr="00FB7580" w:rsidRDefault="00193412" w:rsidP="001934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ringrazia anticipatamente per la cortese collaborazione.</w:t>
      </w:r>
    </w:p>
    <w:p w14:paraId="43B4955B" w14:textId="77777777" w:rsidR="00A23D0E" w:rsidRDefault="00A23D0E" w:rsidP="00A23D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01D28DDE" w14:textId="77777777" w:rsidR="00A23D0E" w:rsidRDefault="00A23D0E" w:rsidP="00A23D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5000573D" w14:textId="77777777" w:rsidR="00193412" w:rsidRDefault="00193412" w:rsidP="00A23D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6082CFDC" w14:textId="77777777" w:rsidR="00A23D0E" w:rsidRDefault="00A23D0E" w:rsidP="00A23D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4EF2A" wp14:editId="29A81B04">
                <wp:simplePos x="0" y="0"/>
                <wp:positionH relativeFrom="column">
                  <wp:posOffset>0</wp:posOffset>
                </wp:positionH>
                <wp:positionV relativeFrom="paragraph">
                  <wp:posOffset>135467</wp:posOffset>
                </wp:positionV>
                <wp:extent cx="6104466" cy="0"/>
                <wp:effectExtent l="0" t="0" r="17145" b="12700"/>
                <wp:wrapNone/>
                <wp:docPr id="105979613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4241C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5pt" to="480.6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156D0CB2" w14:textId="77777777" w:rsidR="00A23D0E" w:rsidRDefault="00A23D0E" w:rsidP="00A23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961C38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* Modificato da: </w:t>
      </w:r>
    </w:p>
    <w:p w14:paraId="138CD4CB" w14:textId="77777777" w:rsidR="00A23D0E" w:rsidRPr="00961C38" w:rsidRDefault="00A23D0E" w:rsidP="00A23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10"/>
          <w:szCs w:val="10"/>
        </w:rPr>
      </w:pPr>
    </w:p>
    <w:p w14:paraId="6B4C566A" w14:textId="7EE3AF7E" w:rsidR="00A34DF2" w:rsidRPr="00A23D0E" w:rsidRDefault="00A23D0E" w:rsidP="00A23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sz w:val="20"/>
          <w:szCs w:val="20"/>
        </w:rPr>
      </w:pPr>
      <w:r w:rsidRPr="00961C38">
        <w:rPr>
          <w:rFonts w:ascii="Times New Roman" w:hAnsi="Times New Roman" w:cs="Times New Roman"/>
          <w:i/>
          <w:iCs/>
          <w:color w:val="000000" w:themeColor="text1"/>
          <w:kern w:val="0"/>
          <w:sz w:val="20"/>
          <w:szCs w:val="20"/>
        </w:rPr>
        <w:t>N. Meda et al. - Stima della conoscenza dei disturbi del comportamento alimentare nella popolazione universitaria di Padova. Uno studio pilota - Rivista Società Italiana di Medicina Generale 4, vol. 5 – 2018</w:t>
      </w:r>
    </w:p>
    <w:p w14:paraId="6D4478FF" w14:textId="77777777" w:rsidR="00193412" w:rsidRDefault="00193412" w:rsidP="00A34D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5B6CB087" w14:textId="31D90292" w:rsidR="00867056" w:rsidRDefault="00A23D0E" w:rsidP="00A34D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</w:rPr>
        <w:lastRenderedPageBreak/>
        <w:t xml:space="preserve">Questionario – Versione </w:t>
      </w:r>
      <w:r w:rsidR="00E6497A">
        <w:rPr>
          <w:rFonts w:ascii="Times New Roman" w:hAnsi="Times New Roman" w:cs="Times New Roman"/>
          <w:b/>
          <w:bCs/>
          <w:color w:val="000000" w:themeColor="text1"/>
          <w:kern w:val="0"/>
        </w:rPr>
        <w:t>Studenti</w:t>
      </w:r>
    </w:p>
    <w:p w14:paraId="3F1C604D" w14:textId="4560F7B8" w:rsidR="00C26576" w:rsidRDefault="00C26576" w:rsidP="00AE0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5B2B7C33" w14:textId="77777777" w:rsidR="00AE0817" w:rsidRDefault="00AE0817" w:rsidP="00AE0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318B181E" w14:textId="76AB57A3" w:rsidR="00C26576" w:rsidRPr="003155AA" w:rsidRDefault="00C26576" w:rsidP="00C26576">
      <w:pPr>
        <w:autoSpaceDE w:val="0"/>
        <w:autoSpaceDN w:val="0"/>
        <w:adjustRightInd w:val="0"/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8A765" wp14:editId="09E5FE84">
                <wp:simplePos x="0" y="0"/>
                <wp:positionH relativeFrom="column">
                  <wp:posOffset>1854200</wp:posOffset>
                </wp:positionH>
                <wp:positionV relativeFrom="paragraph">
                  <wp:posOffset>33231</wp:posOffset>
                </wp:positionV>
                <wp:extent cx="139700" cy="120650"/>
                <wp:effectExtent l="0" t="0" r="12700" b="19050"/>
                <wp:wrapNone/>
                <wp:docPr id="194662355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4993F" id="Rettangolo con angoli arrotondati 1" o:spid="_x0000_s1026" style="position:absolute;margin-left:146pt;margin-top:2.6pt;width:11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2C747" wp14:editId="2FC2C647">
                <wp:simplePos x="0" y="0"/>
                <wp:positionH relativeFrom="column">
                  <wp:posOffset>745067</wp:posOffset>
                </wp:positionH>
                <wp:positionV relativeFrom="paragraph">
                  <wp:posOffset>33232</wp:posOffset>
                </wp:positionV>
                <wp:extent cx="139700" cy="120650"/>
                <wp:effectExtent l="0" t="0" r="12700" b="19050"/>
                <wp:wrapNone/>
                <wp:docPr id="1392998772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76832" id="Rettangolo con angoli arrotondati 1" o:spid="_x0000_s1026" style="position:absolute;margin-left:58.65pt;margin-top:2.6pt;width:11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E44DC" wp14:editId="16836460">
                <wp:simplePos x="0" y="0"/>
                <wp:positionH relativeFrom="column">
                  <wp:posOffset>1346200</wp:posOffset>
                </wp:positionH>
                <wp:positionV relativeFrom="paragraph">
                  <wp:posOffset>31115</wp:posOffset>
                </wp:positionV>
                <wp:extent cx="139700" cy="120650"/>
                <wp:effectExtent l="0" t="0" r="12700" b="19050"/>
                <wp:wrapNone/>
                <wp:docPr id="165339818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69646" id="Rettangolo con angoli arrotondati 1" o:spid="_x0000_s1026" style="position:absolute;margin-left:106pt;margin-top:2.45pt;width:11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Sesso                  M                F             Altro                         </w:t>
      </w:r>
      <w:r w:rsidR="003155AA">
        <w:t xml:space="preserve">          </w:t>
      </w:r>
      <w:r>
        <w:t xml:space="preserve"> </w:t>
      </w:r>
      <w:proofErr w:type="gramStart"/>
      <w:r>
        <w:t>Età</w:t>
      </w:r>
      <w:r w:rsidR="00AE0817">
        <w:t xml:space="preserve">  …</w:t>
      </w:r>
      <w:proofErr w:type="gramEnd"/>
      <w:r w:rsidR="00AE0817">
        <w:t>……  (&lt;12 aa; 12 aa; 13aa; &gt;13 aa)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</w:p>
    <w:p w14:paraId="5DA3A534" w14:textId="425B3CFC" w:rsidR="00BE1D08" w:rsidRPr="00BE1D08" w:rsidRDefault="00BE1D08" w:rsidP="00FB4D85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101"/>
        <w:gridCol w:w="832"/>
        <w:gridCol w:w="851"/>
        <w:gridCol w:w="850"/>
      </w:tblGrid>
      <w:tr w:rsidR="00FB4D85" w14:paraId="05C05BFC" w14:textId="77777777" w:rsidTr="00FB4D85">
        <w:trPr>
          <w:trHeight w:val="46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676665" w14:textId="5AE1F01D" w:rsidR="0078136A" w:rsidRPr="00A132E2" w:rsidRDefault="004917E9" w:rsidP="0034544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13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Parte generale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13D0030A" w14:textId="72282556" w:rsidR="0078136A" w:rsidRPr="00722DCA" w:rsidRDefault="004917E9" w:rsidP="00722D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22DC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116203" w14:textId="1E62FB0A" w:rsidR="0078136A" w:rsidRPr="00722DCA" w:rsidRDefault="004917E9" w:rsidP="00722D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22DC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E9DC96" w14:textId="2342D2CA" w:rsidR="0078136A" w:rsidRPr="00722DCA" w:rsidRDefault="004917E9" w:rsidP="00722D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22DC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non so</w:t>
            </w:r>
          </w:p>
        </w:tc>
      </w:tr>
      <w:tr w:rsidR="00FB4D85" w:rsidRPr="00A132E2" w14:paraId="5920CAAA" w14:textId="77777777" w:rsidTr="00FB4D85">
        <w:trPr>
          <w:trHeight w:val="397"/>
        </w:trPr>
        <w:tc>
          <w:tcPr>
            <w:tcW w:w="0" w:type="auto"/>
            <w:vAlign w:val="center"/>
          </w:tcPr>
          <w:p w14:paraId="2B6D9389" w14:textId="2D7EF52A" w:rsidR="00DE0A16" w:rsidRPr="006F4654" w:rsidRDefault="00DE0A16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r w:rsidR="00E649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cosa sono i disturbi del comportamento alimentare</w:t>
            </w:r>
            <w:r w:rsidR="006F4654"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(D.C.A.)</w:t>
            </w:r>
            <w:r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832" w:type="dxa"/>
          </w:tcPr>
          <w:p w14:paraId="3BA5A586" w14:textId="77777777" w:rsidR="00DE0A16" w:rsidRDefault="00DE0A16" w:rsidP="00DE0A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040C26E7" w14:textId="0F63345B" w:rsidR="00A34DF2" w:rsidRDefault="00A34DF2" w:rsidP="00DE0A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5C1BE45" w14:textId="726DE524" w:rsidR="00A34DF2" w:rsidRPr="00A34DF2" w:rsidRDefault="00A34DF2" w:rsidP="00DE0A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</w:tcPr>
          <w:p w14:paraId="14AD2C32" w14:textId="7EB35FF0" w:rsidR="00DE0A16" w:rsidRPr="00A132E2" w:rsidRDefault="00DE0A16" w:rsidP="00DE0A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852672" w14:textId="4274887A" w:rsidR="00DE0A16" w:rsidRPr="00A132E2" w:rsidRDefault="00DE0A16" w:rsidP="00DE0A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09C2602D" w14:textId="77777777" w:rsidTr="00FB4D85">
        <w:trPr>
          <w:trHeight w:val="397"/>
        </w:trPr>
        <w:tc>
          <w:tcPr>
            <w:tcW w:w="0" w:type="auto"/>
            <w:vAlign w:val="center"/>
          </w:tcPr>
          <w:p w14:paraId="3F957ED4" w14:textId="09F314C0" w:rsidR="0078136A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I </w:t>
            </w:r>
            <w:r w:rsidR="006F4654"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D.C.A.</w:t>
            </w: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colpiscono maggiormente le femmine?</w:t>
            </w:r>
          </w:p>
        </w:tc>
        <w:tc>
          <w:tcPr>
            <w:tcW w:w="832" w:type="dxa"/>
            <w:vAlign w:val="center"/>
          </w:tcPr>
          <w:p w14:paraId="131A10B3" w14:textId="77777777" w:rsidR="0078136A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30CA4DE" w14:textId="6BDC37D6" w:rsid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652F7244" w14:textId="070C54CD" w:rsidR="00A34DF2" w:rsidRP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683F8014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217640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2DC2E41E" w14:textId="77777777" w:rsidTr="00FB4D85">
        <w:trPr>
          <w:trHeight w:val="397"/>
        </w:trPr>
        <w:tc>
          <w:tcPr>
            <w:tcW w:w="0" w:type="auto"/>
            <w:vAlign w:val="center"/>
          </w:tcPr>
          <w:p w14:paraId="00F0598C" w14:textId="43F19836" w:rsidR="0078136A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I </w:t>
            </w:r>
            <w:r w:rsidR="006F4654"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D.C.A.</w:t>
            </w:r>
            <w:r w:rsidR="006F4654"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sono più sviluppati nei paesi industrializzati?</w:t>
            </w:r>
          </w:p>
        </w:tc>
        <w:tc>
          <w:tcPr>
            <w:tcW w:w="832" w:type="dxa"/>
            <w:vAlign w:val="center"/>
          </w:tcPr>
          <w:p w14:paraId="05CE4BB5" w14:textId="77777777" w:rsidR="0078136A" w:rsidRDefault="0078136A" w:rsidP="005E3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060DDCD9" w14:textId="263EA1FE" w:rsidR="00A34DF2" w:rsidRDefault="00A34DF2" w:rsidP="00AA56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1FA7F002" w14:textId="3A26737A" w:rsidR="00A34DF2" w:rsidRPr="00A34DF2" w:rsidRDefault="00A34DF2" w:rsidP="005E3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08AF2D49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368FD1C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686CA1B1" w14:textId="77777777" w:rsidTr="00FB4D85">
        <w:trPr>
          <w:trHeight w:val="680"/>
        </w:trPr>
        <w:tc>
          <w:tcPr>
            <w:tcW w:w="0" w:type="auto"/>
            <w:vAlign w:val="center"/>
          </w:tcPr>
          <w:p w14:paraId="2F29EB9D" w14:textId="1A36AD66" w:rsidR="004917E9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Si può ottenere una remissione completa (scomparsa) dei sintomi di un   </w:t>
            </w:r>
          </w:p>
          <w:p w14:paraId="28B612E4" w14:textId="3B786717" w:rsidR="0078136A" w:rsidRPr="006F4654" w:rsidRDefault="00E018FA" w:rsidP="006F4654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319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="004917E9"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disturbo alimentare?</w:t>
            </w:r>
          </w:p>
        </w:tc>
        <w:tc>
          <w:tcPr>
            <w:tcW w:w="832" w:type="dxa"/>
            <w:vAlign w:val="center"/>
          </w:tcPr>
          <w:p w14:paraId="6BFF6CF2" w14:textId="4BD9435F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0381FD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9EAD56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754AD4F1" w14:textId="77777777" w:rsidTr="00FB4D85">
        <w:trPr>
          <w:trHeight w:val="397"/>
        </w:trPr>
        <w:tc>
          <w:tcPr>
            <w:tcW w:w="0" w:type="auto"/>
            <w:vAlign w:val="center"/>
          </w:tcPr>
          <w:p w14:paraId="2A840142" w14:textId="16DC264D" w:rsidR="0078136A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Chi soffre di anoressia </w:t>
            </w:r>
            <w:r w:rsid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nervosa </w:t>
            </w: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è sottopeso?</w:t>
            </w:r>
          </w:p>
        </w:tc>
        <w:tc>
          <w:tcPr>
            <w:tcW w:w="832" w:type="dxa"/>
            <w:vAlign w:val="center"/>
          </w:tcPr>
          <w:p w14:paraId="354DDB0D" w14:textId="77777777" w:rsidR="0078136A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181F61A5" w14:textId="68FA72E5" w:rsidR="00A34DF2" w:rsidRDefault="00A34DF2" w:rsidP="00B45B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531016B" w14:textId="6FCA7743" w:rsidR="00A34DF2" w:rsidRP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64102170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DFAF09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1F31AC67" w14:textId="77777777" w:rsidTr="00FB4D85">
        <w:trPr>
          <w:trHeight w:val="397"/>
        </w:trPr>
        <w:tc>
          <w:tcPr>
            <w:tcW w:w="0" w:type="auto"/>
            <w:vAlign w:val="center"/>
          </w:tcPr>
          <w:p w14:paraId="52D8183D" w14:textId="4A6D5F05" w:rsidR="0078136A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Chi è sottopeso soffre di anoressia</w:t>
            </w:r>
            <w:r w:rsid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nervosa</w:t>
            </w: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832" w:type="dxa"/>
            <w:vAlign w:val="center"/>
          </w:tcPr>
          <w:p w14:paraId="5BA5F477" w14:textId="77777777" w:rsidR="0078136A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0337391D" w14:textId="77777777" w:rsid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4726AB36" w14:textId="0566B469" w:rsidR="00A34DF2" w:rsidRP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3183024C" w14:textId="6B169DCB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9FBE29F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68B1F789" w14:textId="77777777" w:rsidTr="00FB4D85">
        <w:trPr>
          <w:trHeight w:val="397"/>
        </w:trPr>
        <w:tc>
          <w:tcPr>
            <w:tcW w:w="0" w:type="auto"/>
            <w:vAlign w:val="center"/>
          </w:tcPr>
          <w:p w14:paraId="4FAFBF90" w14:textId="53ADC9BD" w:rsidR="0078136A" w:rsidRPr="006F4654" w:rsidRDefault="004917E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Si può morire per un </w:t>
            </w:r>
            <w:r w:rsidR="006F4654" w:rsidRP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D.C.A.</w:t>
            </w:r>
            <w:r w:rsidRPr="006F46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832" w:type="dxa"/>
            <w:vAlign w:val="center"/>
          </w:tcPr>
          <w:p w14:paraId="0CD5C63A" w14:textId="77777777" w:rsidR="0078136A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47E7FF40" w14:textId="5DB07672" w:rsid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454D07B" w14:textId="3EE2AF93" w:rsidR="00A34DF2" w:rsidRPr="00A34DF2" w:rsidRDefault="00A34DF2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64CEB800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75D67A" w14:textId="77777777" w:rsidR="0078136A" w:rsidRPr="00A132E2" w:rsidRDefault="0078136A" w:rsidP="00722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4B1BCAF" w14:textId="77777777" w:rsidR="00722DCA" w:rsidRPr="00A23D0E" w:rsidRDefault="00722DCA" w:rsidP="00A132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101"/>
        <w:gridCol w:w="832"/>
        <w:gridCol w:w="851"/>
        <w:gridCol w:w="850"/>
      </w:tblGrid>
      <w:tr w:rsidR="00FB4D85" w:rsidRPr="00A132E2" w14:paraId="09A8CC5D" w14:textId="77777777" w:rsidTr="00FB4D85">
        <w:trPr>
          <w:trHeight w:val="47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E475C3" w14:textId="77777777" w:rsidR="00722DCA" w:rsidRPr="00A132E2" w:rsidRDefault="00722DCA" w:rsidP="00722D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13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Parte specifica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C868D29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E23723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69FA00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53D533D0" w14:textId="77777777" w:rsidTr="00FB4D85">
        <w:trPr>
          <w:trHeight w:val="397"/>
        </w:trPr>
        <w:tc>
          <w:tcPr>
            <w:tcW w:w="0" w:type="auto"/>
            <w:vAlign w:val="center"/>
          </w:tcPr>
          <w:p w14:paraId="2BB4B0BA" w14:textId="05187585" w:rsidR="00722DCA" w:rsidRPr="00E018FA" w:rsidRDefault="00A77B15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>Pens</w:t>
            </w:r>
            <w:r w:rsidR="00E6497A">
              <w:rPr>
                <w:rFonts w:ascii="Times New Roman" w:hAnsi="Times New Roman" w:cs="Times New Roman"/>
                <w:kern w:val="0"/>
                <w:sz w:val="22"/>
                <w:szCs w:val="22"/>
              </w:rPr>
              <w:t>i</w:t>
            </w:r>
            <w:r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che</w:t>
            </w:r>
            <w:r w:rsidR="00813A09"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i disturbi alimentari siano legati </w:t>
            </w:r>
            <w:r w:rsidR="00E018FA"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solo </w:t>
            </w:r>
            <w:r w:rsidR="00813A09"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alla perdita</w:t>
            </w:r>
            <w:r w:rsidR="00E018FA"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>/aumento</w:t>
            </w:r>
            <w:r w:rsidR="00813A09" w:rsidRPr="00E018F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 peso?</w:t>
            </w:r>
          </w:p>
        </w:tc>
        <w:tc>
          <w:tcPr>
            <w:tcW w:w="832" w:type="dxa"/>
            <w:vAlign w:val="center"/>
          </w:tcPr>
          <w:p w14:paraId="414C84F1" w14:textId="77777777" w:rsidR="00722DCA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1FC7FF2" w14:textId="77777777" w:rsidR="00A34DF2" w:rsidRDefault="00A34DF2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4DEC981A" w14:textId="77777777" w:rsidR="00A34DF2" w:rsidRPr="00A34DF2" w:rsidRDefault="00A34DF2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0893F0B2" w14:textId="55BCDD70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858893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1B30E321" w14:textId="77777777" w:rsidTr="00FB4D85">
        <w:trPr>
          <w:trHeight w:val="680"/>
        </w:trPr>
        <w:tc>
          <w:tcPr>
            <w:tcW w:w="0" w:type="auto"/>
            <w:vAlign w:val="center"/>
          </w:tcPr>
          <w:p w14:paraId="47F587D3" w14:textId="17ADD944" w:rsidR="00722DCA" w:rsidRPr="00E018FA" w:rsidRDefault="00722DCA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283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Un</w:t>
            </w:r>
            <w:r w:rsidR="00AA56DC"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a persona</w:t>
            </w:r>
            <w:r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con bulimia </w:t>
            </w:r>
            <w:r w:rsidR="00E018FA"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nervosa</w:t>
            </w:r>
            <w:r w:rsidR="00193412"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, che compie abbuffate compulsive, può essere normo-peso? </w:t>
            </w:r>
            <w:r w:rsidR="00E018FA"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31687FD2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0FC70C9" w14:textId="4987EC5A" w:rsidR="00722DCA" w:rsidRPr="00A132E2" w:rsidRDefault="00722DCA" w:rsidP="00AA56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7F8C29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7EBDCA92" w14:textId="77777777" w:rsidTr="00FB4D85">
        <w:trPr>
          <w:trHeight w:val="397"/>
        </w:trPr>
        <w:tc>
          <w:tcPr>
            <w:tcW w:w="0" w:type="auto"/>
            <w:vAlign w:val="center"/>
          </w:tcPr>
          <w:p w14:paraId="3D86217C" w14:textId="43D94F8C" w:rsidR="00722DCA" w:rsidRPr="00E018FA" w:rsidRDefault="00793A2A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Una persona con anoressia nervosa può avere anche episodi di abbuffate compulsive con pratiche di compenso</w:t>
            </w:r>
            <w:r w:rsidR="0019341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193412"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(es. vomito)</w:t>
            </w:r>
            <w:r w:rsidRPr="00644597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832" w:type="dxa"/>
            <w:vAlign w:val="center"/>
          </w:tcPr>
          <w:p w14:paraId="0144E24D" w14:textId="77777777" w:rsidR="00722DCA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1FBC8483" w14:textId="7E830A4A" w:rsidR="00A34DF2" w:rsidRDefault="00A34DF2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5DBF6A3C" w14:textId="62139B63" w:rsidR="00A34DF2" w:rsidRPr="00A34DF2" w:rsidRDefault="00A34DF2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135B77FC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716BF83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26630F6D" w14:textId="77777777" w:rsidTr="00FB4D85">
        <w:trPr>
          <w:trHeight w:val="680"/>
        </w:trPr>
        <w:tc>
          <w:tcPr>
            <w:tcW w:w="0" w:type="auto"/>
            <w:vAlign w:val="center"/>
          </w:tcPr>
          <w:p w14:paraId="794DCA49" w14:textId="32F6D976" w:rsidR="00722DCA" w:rsidRPr="00E018FA" w:rsidRDefault="00813A09" w:rsidP="00E018F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460"/>
              <w:rPr>
                <w:rFonts w:ascii="Times New Roman" w:hAnsi="Times New Roman" w:cs="Times New Roman"/>
                <w:strike/>
                <w:color w:val="FF0000"/>
                <w:kern w:val="0"/>
                <w:sz w:val="22"/>
                <w:szCs w:val="22"/>
              </w:rPr>
            </w:pPr>
            <w:r w:rsidRPr="00B67497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L’esercizio fisico eccessivo </w:t>
            </w:r>
            <w:r w:rsidR="00E018FA" w:rsidRPr="00B67497">
              <w:rPr>
                <w:rFonts w:ascii="Times New Roman" w:hAnsi="Times New Roman" w:cs="Times New Roman"/>
                <w:kern w:val="0"/>
                <w:sz w:val="22"/>
                <w:szCs w:val="22"/>
              </w:rPr>
              <w:t>è</w:t>
            </w:r>
            <w:r w:rsidRPr="00B67497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un comportamento </w:t>
            </w:r>
            <w:r w:rsidR="00644597">
              <w:rPr>
                <w:rFonts w:ascii="Times New Roman" w:hAnsi="Times New Roman" w:cs="Times New Roman"/>
                <w:kern w:val="0"/>
                <w:sz w:val="22"/>
                <w:szCs w:val="22"/>
              </w:rPr>
              <w:t>quasi sempre presente in chi soffre di anoressia?</w:t>
            </w:r>
          </w:p>
        </w:tc>
        <w:tc>
          <w:tcPr>
            <w:tcW w:w="832" w:type="dxa"/>
            <w:vAlign w:val="center"/>
          </w:tcPr>
          <w:p w14:paraId="38565DE3" w14:textId="042EB1AC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45CA19C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B0B6D6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1A0393D9" w14:textId="77777777" w:rsidTr="00FB4D85">
        <w:trPr>
          <w:trHeight w:val="680"/>
        </w:trPr>
        <w:tc>
          <w:tcPr>
            <w:tcW w:w="0" w:type="auto"/>
            <w:vAlign w:val="center"/>
          </w:tcPr>
          <w:p w14:paraId="40495756" w14:textId="6D5DAB17" w:rsidR="00722DCA" w:rsidRPr="00B67497" w:rsidRDefault="00722DCA" w:rsidP="0091621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46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Esistono farmaci in grado di migliorare la qualità della vita di chi soffre di </w:t>
            </w:r>
            <w:r w:rsidR="006F4654" w:rsidRPr="00B674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D.C.A.</w:t>
            </w:r>
            <w:r w:rsidRPr="00B67497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832" w:type="dxa"/>
            <w:vAlign w:val="center"/>
          </w:tcPr>
          <w:p w14:paraId="58A84353" w14:textId="0E62BF78" w:rsidR="00722DCA" w:rsidRPr="00A132E2" w:rsidRDefault="00722DCA" w:rsidP="00B45B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2BB320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983A2A7" w14:textId="77777777" w:rsidR="00722DCA" w:rsidRPr="00A132E2" w:rsidRDefault="00722DCA" w:rsidP="00916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1BD9319" w14:textId="77777777" w:rsidR="00722DCA" w:rsidRPr="00A23D0E" w:rsidRDefault="00722DCA" w:rsidP="00A132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101"/>
        <w:gridCol w:w="832"/>
        <w:gridCol w:w="851"/>
        <w:gridCol w:w="850"/>
      </w:tblGrid>
      <w:tr w:rsidR="00FB4D85" w:rsidRPr="00A132E2" w14:paraId="001B28D7" w14:textId="77777777" w:rsidTr="00FB4D85">
        <w:trPr>
          <w:trHeight w:val="397"/>
        </w:trPr>
        <w:tc>
          <w:tcPr>
            <w:tcW w:w="0" w:type="auto"/>
            <w:vAlign w:val="center"/>
          </w:tcPr>
          <w:p w14:paraId="4DD10D05" w14:textId="77777777" w:rsidR="00E6497A" w:rsidRPr="00E018FA" w:rsidRDefault="00E6497A" w:rsidP="00E6497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i</w:t>
            </w: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cos’è la “dispercezione corporea”?</w:t>
            </w:r>
          </w:p>
        </w:tc>
        <w:tc>
          <w:tcPr>
            <w:tcW w:w="832" w:type="dxa"/>
          </w:tcPr>
          <w:p w14:paraId="67ED599F" w14:textId="77777777" w:rsidR="00E6497A" w:rsidRDefault="00E6497A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17941CAE" w14:textId="77777777" w:rsidR="00E6497A" w:rsidRDefault="00E6497A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81CF29D" w14:textId="77777777" w:rsidR="00E6497A" w:rsidRPr="00A34DF2" w:rsidRDefault="00E6497A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51" w:type="dxa"/>
          </w:tcPr>
          <w:p w14:paraId="79943BBC" w14:textId="77777777" w:rsidR="00E6497A" w:rsidRPr="00A132E2" w:rsidRDefault="00E6497A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49F2C" w14:textId="77777777" w:rsidR="00E6497A" w:rsidRPr="00A132E2" w:rsidRDefault="00E6497A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B4D85" w:rsidRPr="00A132E2" w14:paraId="383806BA" w14:textId="77777777" w:rsidTr="00FB4D85">
        <w:trPr>
          <w:trHeight w:val="680"/>
        </w:trPr>
        <w:tc>
          <w:tcPr>
            <w:tcW w:w="0" w:type="auto"/>
            <w:vAlign w:val="center"/>
          </w:tcPr>
          <w:p w14:paraId="440118D6" w14:textId="24F03AF3" w:rsidR="00345448" w:rsidRPr="00E018FA" w:rsidRDefault="00345448" w:rsidP="00E6497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Pens</w:t>
            </w:r>
            <w:r w:rsidR="00E6497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i</w:t>
            </w:r>
            <w:r w:rsidRP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che l’educazione alimentare e l’educazione emotiva dovrebbero essere parte del curriculum scolastico?</w:t>
            </w:r>
          </w:p>
        </w:tc>
        <w:tc>
          <w:tcPr>
            <w:tcW w:w="832" w:type="dxa"/>
            <w:vAlign w:val="center"/>
          </w:tcPr>
          <w:p w14:paraId="7922B5DC" w14:textId="77777777" w:rsidR="00345448" w:rsidRPr="00A132E2" w:rsidRDefault="00345448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3A7BD3F" w14:textId="77777777" w:rsidR="00345448" w:rsidRPr="00A132E2" w:rsidRDefault="00345448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13EB56" w14:textId="77777777" w:rsidR="00345448" w:rsidRPr="00A132E2" w:rsidRDefault="00345448" w:rsidP="003701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118151" w14:textId="77777777" w:rsidR="00345448" w:rsidRDefault="00345448" w:rsidP="00FB4D85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 w:cs="Times New Roman"/>
          <w:color w:val="000000"/>
          <w:kern w:val="0"/>
          <w:sz w:val="10"/>
          <w:szCs w:val="10"/>
        </w:rPr>
      </w:pPr>
    </w:p>
    <w:p w14:paraId="017E6579" w14:textId="77777777" w:rsidR="00A23D0E" w:rsidRDefault="00A23D0E" w:rsidP="00FB4D85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 w:cs="Times New Roman"/>
          <w:color w:val="000000"/>
          <w:kern w:val="0"/>
          <w:sz w:val="10"/>
          <w:szCs w:val="10"/>
        </w:rPr>
      </w:pPr>
    </w:p>
    <w:p w14:paraId="6310273A" w14:textId="77777777" w:rsidR="00A23D0E" w:rsidRPr="00E6497A" w:rsidRDefault="00A23D0E" w:rsidP="00FB4D85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 w:cs="Times New Roman"/>
          <w:color w:val="000000"/>
          <w:kern w:val="0"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132E2" w:rsidRPr="00A132E2" w14:paraId="02A312D0" w14:textId="77777777" w:rsidTr="00FB4D85">
        <w:trPr>
          <w:trHeight w:val="466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B473EBD" w14:textId="6B689A83" w:rsidR="004917E9" w:rsidRPr="00A132E2" w:rsidRDefault="004917E9" w:rsidP="0034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</w:rPr>
            </w:pPr>
            <w:r w:rsidRPr="00A13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Parte speciale</w:t>
            </w:r>
          </w:p>
        </w:tc>
      </w:tr>
      <w:tr w:rsidR="00A132E2" w:rsidRPr="00A132E2" w14:paraId="69715F91" w14:textId="77777777" w:rsidTr="00FB4D85">
        <w:trPr>
          <w:trHeight w:val="1564"/>
        </w:trPr>
        <w:tc>
          <w:tcPr>
            <w:tcW w:w="5665" w:type="dxa"/>
            <w:vAlign w:val="center"/>
          </w:tcPr>
          <w:p w14:paraId="45156A50" w14:textId="54D8B326" w:rsidR="00345448" w:rsidRPr="00345448" w:rsidRDefault="00E6497A" w:rsidP="00345448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Hai mai avuto esperienza</w:t>
            </w:r>
            <w:r w:rsidRPr="00332DD3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diretta di un’amica/o con un Disturbo del comportamento alimentare? </w:t>
            </w:r>
            <w:r w:rsidRPr="00332DD3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Cosa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hai fatto, o </w:t>
            </w:r>
            <w:r w:rsidRPr="00332DD3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faresti se pensassi che un tuo amico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/a</w:t>
            </w:r>
            <w:r w:rsidRPr="00332DD3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o familiare soffre di un disturbo del comportamento alimentare?</w:t>
            </w:r>
          </w:p>
        </w:tc>
        <w:tc>
          <w:tcPr>
            <w:tcW w:w="3969" w:type="dxa"/>
          </w:tcPr>
          <w:p w14:paraId="26E5A039" w14:textId="77777777" w:rsidR="003155AA" w:rsidRDefault="003155AA" w:rsidP="003155AA">
            <w:pPr>
              <w:pStyle w:val="Paragrafoelenc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386167" w14:textId="12176761" w:rsidR="00AE0817" w:rsidRPr="00AE0817" w:rsidRDefault="00AE0817" w:rsidP="00AE0817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>No, non ho mai avuto esperienza diretta con un disturbo del comportamento alimentare.</w:t>
            </w:r>
          </w:p>
          <w:p w14:paraId="410846D0" w14:textId="77777777" w:rsidR="00AE0817" w:rsidRPr="00AE0817" w:rsidRDefault="00AE0817" w:rsidP="00AE0817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>Sì, ho avuto esperienza diretta e ho cercato di supportare l’amico/a senza coinvolgere altre persone.</w:t>
            </w:r>
          </w:p>
          <w:p w14:paraId="2F74CA42" w14:textId="77777777" w:rsidR="00AE0817" w:rsidRPr="00AE0817" w:rsidRDefault="00AE0817" w:rsidP="00AE0817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>Sì, ho avuto esperienza diretta e ho consigliato di cercare supporto professionale (es. psicologo, nutrizionista).</w:t>
            </w:r>
          </w:p>
          <w:p w14:paraId="32666BB9" w14:textId="60884A6A" w:rsidR="00AE0817" w:rsidRPr="00AE0817" w:rsidRDefault="00AE0817" w:rsidP="00AE0817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 xml:space="preserve">Sì, ho avuto esperienza diretta e ho parlato con altre persone (familiari, </w:t>
            </w:r>
            <w:r w:rsidR="00193412">
              <w:rPr>
                <w:rFonts w:ascii="Times New Roman" w:hAnsi="Times New Roman" w:cs="Times New Roman"/>
                <w:sz w:val="22"/>
                <w:szCs w:val="22"/>
              </w:rPr>
              <w:t xml:space="preserve">insegnante, </w:t>
            </w: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>amici) per affrontare la situazione.</w:t>
            </w:r>
          </w:p>
          <w:p w14:paraId="589E9A02" w14:textId="77777777" w:rsidR="00345448" w:rsidRDefault="00AE0817" w:rsidP="00AE0817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E0817">
              <w:rPr>
                <w:rFonts w:ascii="Times New Roman" w:hAnsi="Times New Roman" w:cs="Times New Roman"/>
                <w:sz w:val="22"/>
                <w:szCs w:val="22"/>
              </w:rPr>
              <w:t>Sì, ma non ho fatto nulla o non so cosa fare in una situazione del genere.</w:t>
            </w:r>
          </w:p>
          <w:p w14:paraId="619C541B" w14:textId="78115A1A" w:rsidR="003155AA" w:rsidRPr="00AE0817" w:rsidRDefault="003155AA" w:rsidP="003155AA">
            <w:pPr>
              <w:pStyle w:val="Paragrafoelenc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AD2" w:rsidRPr="00A132E2" w14:paraId="0246A0B5" w14:textId="77777777" w:rsidTr="00FB4D85">
        <w:trPr>
          <w:trHeight w:val="1564"/>
        </w:trPr>
        <w:tc>
          <w:tcPr>
            <w:tcW w:w="5665" w:type="dxa"/>
            <w:vAlign w:val="center"/>
          </w:tcPr>
          <w:p w14:paraId="0074364E" w14:textId="6F132B1F" w:rsidR="00E81AD2" w:rsidRPr="00E81AD2" w:rsidRDefault="00E81AD2" w:rsidP="00E81AD2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Secondo </w:t>
            </w:r>
            <w:r w:rsidR="00E6497A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</w:t>
            </w: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quali sono i principali segnali che potrebbero indicare la presenza di un disturbo del comportamento alimentare in un</w:t>
            </w:r>
            <w:r w:rsidR="00867056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867056">
              <w:rPr>
                <w:rFonts w:ascii="Times New Roman" w:hAnsi="Times New Roman" w:cs="Times New Roman"/>
                <w:kern w:val="0"/>
                <w:sz w:val="22"/>
                <w:szCs w:val="22"/>
              </w:rPr>
              <w:t>ragazza/o</w:t>
            </w:r>
            <w:r w:rsidRPr="00E81AD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? </w:t>
            </w:r>
            <w:r w:rsidRPr="00E81AD2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>(</w:t>
            </w:r>
            <w:r w:rsidR="00AE08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>seleziona</w:t>
            </w:r>
            <w:r w:rsidRPr="00E81AD2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 almeno tre</w:t>
            </w:r>
            <w:r w:rsidR="00AE0817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 opzioni</w:t>
            </w:r>
            <w:r w:rsidRPr="00E81AD2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C434C99" w14:textId="77777777" w:rsidR="00E81AD2" w:rsidRDefault="00E81AD2" w:rsidP="002F7F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</w:p>
          <w:p w14:paraId="2A776A42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Perdita significativa di peso in breve tempo.</w:t>
            </w:r>
          </w:p>
          <w:p w14:paraId="423429A3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Rifiuto di consumare pasti o riduzione drastica delle porzioni.</w:t>
            </w:r>
          </w:p>
          <w:p w14:paraId="662E2CE0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Preoccupazione eccessiva per il peso corporeo o l’aspetto fisico.</w:t>
            </w:r>
          </w:p>
          <w:p w14:paraId="147C8557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Frequenti visite al bagno subito dopo i pasti.</w:t>
            </w:r>
          </w:p>
          <w:p w14:paraId="03507A1C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Isolamento sociale o evitamento di situazioni legate al cibo (es. cene con amici).</w:t>
            </w:r>
          </w:p>
          <w:p w14:paraId="41692930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Esercizio fisico compulsivo.</w:t>
            </w:r>
          </w:p>
          <w:p w14:paraId="7A5DE5EF" w14:textId="77777777" w:rsidR="00AE0817" w:rsidRPr="003155AA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Umore depresso, ansioso o irritabile.</w:t>
            </w:r>
          </w:p>
          <w:p w14:paraId="73014094" w14:textId="77777777" w:rsidR="00EA5928" w:rsidRDefault="00AE0817" w:rsidP="003155AA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Presenza di rituali o abitudini insolite legate al cibo (es. tagliare il cibo in piccoli pezzi).</w:t>
            </w:r>
          </w:p>
          <w:p w14:paraId="0553FE12" w14:textId="553BD27E" w:rsidR="003155AA" w:rsidRPr="003155AA" w:rsidRDefault="003155AA" w:rsidP="003155AA">
            <w:pPr>
              <w:pStyle w:val="Paragrafoelenc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2E2" w:rsidRPr="00A132E2" w14:paraId="0A438209" w14:textId="77777777" w:rsidTr="00FB4D85">
        <w:trPr>
          <w:trHeight w:val="1620"/>
        </w:trPr>
        <w:tc>
          <w:tcPr>
            <w:tcW w:w="5665" w:type="dxa"/>
            <w:vAlign w:val="center"/>
          </w:tcPr>
          <w:p w14:paraId="04FE76DE" w14:textId="3408A102" w:rsidR="00345448" w:rsidRPr="00E81AD2" w:rsidRDefault="00345448" w:rsidP="00345448">
            <w:pPr>
              <w:pStyle w:val="Paragrafoelenco"/>
              <w:numPr>
                <w:ilvl w:val="0"/>
                <w:numId w:val="8"/>
              </w:numPr>
              <w:ind w:left="460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E81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Pens</w:t>
            </w:r>
            <w:r w:rsidR="00E649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E81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che i social media abbiano un impatto sullo sviluppo di questi disturbi? In quale modo?</w:t>
            </w:r>
          </w:p>
          <w:p w14:paraId="3D6C2AEC" w14:textId="5AE25E4F" w:rsidR="004917E9" w:rsidRPr="00722DCA" w:rsidRDefault="004917E9" w:rsidP="00813A09">
            <w:pPr>
              <w:pStyle w:val="Paragrafoelenco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A7FF991" w14:textId="77777777" w:rsidR="003155AA" w:rsidRDefault="003155AA" w:rsidP="00AE08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EA9EB6" w14:textId="4A542E45" w:rsidR="00AE0817" w:rsidRPr="003155AA" w:rsidRDefault="00AE0817" w:rsidP="003155AA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No, non penso che i social media abbiano un impatto significativo</w:t>
            </w:r>
          </w:p>
          <w:p w14:paraId="75D7929E" w14:textId="77777777" w:rsidR="00AE0817" w:rsidRPr="003155AA" w:rsidRDefault="00AE0817" w:rsidP="003155AA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Sì, promuovono modelli estetici irrealistici e pressione sociale.</w:t>
            </w:r>
          </w:p>
          <w:p w14:paraId="6A20A3D1" w14:textId="77777777" w:rsidR="00AE0817" w:rsidRPr="003155AA" w:rsidRDefault="00AE0817" w:rsidP="003155AA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Sì, favoriscono il confronto costante con gli altri e l’insoddisfazione corporea.</w:t>
            </w:r>
          </w:p>
          <w:p w14:paraId="013982D7" w14:textId="77777777" w:rsidR="00AE0817" w:rsidRPr="003155AA" w:rsidRDefault="00AE0817" w:rsidP="003155AA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Sì, veicolano contenuti che normalizzano abitudini alimentari malsane (es. diete estreme).</w:t>
            </w:r>
          </w:p>
          <w:p w14:paraId="17C023FD" w14:textId="77777777" w:rsidR="003155AA" w:rsidRDefault="00AE0817" w:rsidP="003155AA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Sì, contribuiscono all’isolamento sociale e all’aumento di stress e ansia</w:t>
            </w:r>
          </w:p>
          <w:p w14:paraId="79B77320" w14:textId="63D5B479" w:rsidR="003155AA" w:rsidRPr="003155AA" w:rsidRDefault="003155AA" w:rsidP="003155AA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2E2" w:rsidRPr="00A132E2" w14:paraId="2AEAEF22" w14:textId="77777777" w:rsidTr="00FB4D85">
        <w:trPr>
          <w:trHeight w:val="1773"/>
        </w:trPr>
        <w:tc>
          <w:tcPr>
            <w:tcW w:w="5665" w:type="dxa"/>
            <w:vAlign w:val="center"/>
          </w:tcPr>
          <w:p w14:paraId="5AE05AF9" w14:textId="37E3A95F" w:rsidR="004917E9" w:rsidRPr="00722DCA" w:rsidRDefault="004917E9" w:rsidP="00867056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Ordin</w:t>
            </w:r>
            <w:r w:rsidR="00E6497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</w:t>
            </w:r>
            <w:r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dal più grave al non influente i seguenti fattori rischio per lo sviluppo di un </w:t>
            </w:r>
            <w:r w:rsidR="006F46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D.C.A.</w:t>
            </w:r>
            <w:r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: praticare</w:t>
            </w:r>
            <w:r w:rsid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sport per controllare il peso, aver subito un abuso sessuale, aver seguito una dieta, aver sofferto</w:t>
            </w:r>
            <w:r w:rsidR="00A132E2"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2D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di un disturbo ossessivo-compulsivo, aver fatto/fare uso di droghe</w:t>
            </w:r>
          </w:p>
        </w:tc>
        <w:tc>
          <w:tcPr>
            <w:tcW w:w="3969" w:type="dxa"/>
          </w:tcPr>
          <w:p w14:paraId="6296A441" w14:textId="0534D7E0" w:rsidR="00EA5928" w:rsidRDefault="00A34DF2" w:rsidP="00A34DF2">
            <w:pPr>
              <w:autoSpaceDE w:val="0"/>
              <w:autoSpaceDN w:val="0"/>
              <w:adjustRightInd w:val="0"/>
              <w:spacing w:line="276" w:lineRule="auto"/>
              <w:ind w:left="324" w:hanging="413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8233C" wp14:editId="481AC794">
                      <wp:simplePos x="0" y="0"/>
                      <wp:positionH relativeFrom="column">
                        <wp:posOffset>597747</wp:posOffset>
                      </wp:positionH>
                      <wp:positionV relativeFrom="paragraph">
                        <wp:posOffset>33867</wp:posOffset>
                      </wp:positionV>
                      <wp:extent cx="0" cy="0"/>
                      <wp:effectExtent l="0" t="0" r="0" b="0"/>
                      <wp:wrapNone/>
                      <wp:docPr id="1097547180" name="Connettore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B50B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" o:spid="_x0000_s1026" type="#_x0000_t32" style="position:absolute;margin-left:47.05pt;margin-top:2.6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A77B15" w:rsidRPr="00A34DF2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>Più grave</w:t>
            </w:r>
          </w:p>
          <w:p w14:paraId="196DF9C1" w14:textId="574A55E2" w:rsidR="00A34DF2" w:rsidRPr="00A34DF2" w:rsidRDefault="00A34DF2" w:rsidP="00A34DF2">
            <w:pPr>
              <w:autoSpaceDE w:val="0"/>
              <w:autoSpaceDN w:val="0"/>
              <w:adjustRightInd w:val="0"/>
              <w:spacing w:line="276" w:lineRule="auto"/>
              <w:ind w:left="324" w:hanging="413"/>
              <w:rPr>
                <w:rFonts w:ascii="Times New Roman" w:hAnsi="Times New Roman" w:cs="Times New Roman"/>
                <w:i/>
                <w:iCs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11502A" wp14:editId="260FE1BA">
                      <wp:simplePos x="0" y="0"/>
                      <wp:positionH relativeFrom="column">
                        <wp:posOffset>-19262</wp:posOffset>
                      </wp:positionH>
                      <wp:positionV relativeFrom="paragraph">
                        <wp:posOffset>86360</wp:posOffset>
                      </wp:positionV>
                      <wp:extent cx="45719" cy="1388533"/>
                      <wp:effectExtent l="12700" t="0" r="31115" b="21590"/>
                      <wp:wrapNone/>
                      <wp:docPr id="1414432297" name="Freccia gi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8853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DFF19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reccia giù 2" o:spid="_x0000_s1026" type="#_x0000_t67" style="position:absolute;margin-left:-1.5pt;margin-top:6.8pt;width:3.6pt;height:10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" adj="21244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707F9567" w14:textId="6DEA27FF" w:rsidR="00A77B15" w:rsidRPr="00A77B15" w:rsidRDefault="00A77B15" w:rsidP="00A34D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ind w:left="324" w:hanging="14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77B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</w:t>
            </w:r>
            <w:r w:rsidR="003874D7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…………………………….</w:t>
            </w:r>
          </w:p>
          <w:p w14:paraId="729B81D9" w14:textId="5BBE0E13" w:rsidR="00A77B15" w:rsidRPr="00A77B15" w:rsidRDefault="00A77B15" w:rsidP="00A34D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ind w:left="324" w:hanging="14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77B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</w:t>
            </w:r>
            <w:r w:rsidR="003874D7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……………………….</w:t>
            </w:r>
          </w:p>
          <w:p w14:paraId="70684C36" w14:textId="276F5BF0" w:rsidR="00A77B15" w:rsidRPr="00A77B15" w:rsidRDefault="00A77B15" w:rsidP="00A34D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ind w:left="324" w:hanging="14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77B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</w:t>
            </w:r>
            <w:r w:rsidR="003874D7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……………………….</w:t>
            </w:r>
          </w:p>
          <w:p w14:paraId="381CCDCC" w14:textId="4E5BB7BC" w:rsidR="00A77B15" w:rsidRPr="00A77B15" w:rsidRDefault="00A77B15" w:rsidP="00A34D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ind w:left="324" w:hanging="14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77B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</w:t>
            </w:r>
            <w:r w:rsidR="003874D7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……………………….</w:t>
            </w:r>
          </w:p>
          <w:p w14:paraId="6C0EFC23" w14:textId="7210145D" w:rsidR="00EA5928" w:rsidRPr="00A77B15" w:rsidRDefault="00A77B15" w:rsidP="00A34D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ind w:left="324" w:hanging="142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77B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</w:t>
            </w:r>
            <w:r w:rsidR="003874D7">
              <w:rPr>
                <w:rFonts w:ascii="Times New Roman" w:hAnsi="Times New Roman" w:cs="Times New Roman"/>
                <w:kern w:val="0"/>
                <w:sz w:val="22"/>
                <w:szCs w:val="22"/>
              </w:rPr>
              <w:t>……………………….</w:t>
            </w:r>
          </w:p>
        </w:tc>
      </w:tr>
      <w:tr w:rsidR="006F4654" w:rsidRPr="00A132E2" w14:paraId="03A1F069" w14:textId="77777777" w:rsidTr="00FB4D85">
        <w:trPr>
          <w:trHeight w:val="1773"/>
        </w:trPr>
        <w:tc>
          <w:tcPr>
            <w:tcW w:w="5665" w:type="dxa"/>
            <w:vAlign w:val="center"/>
          </w:tcPr>
          <w:p w14:paraId="7EDD59FF" w14:textId="3907FB3F" w:rsidR="006F4654" w:rsidRPr="00722DCA" w:rsidRDefault="006F4654" w:rsidP="00867056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60" w:hanging="425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“Non è il cibo il mio disturbo alimentare”</w:t>
            </w:r>
            <w:r w:rsid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</w:t>
            </w:r>
            <w:r w:rsidR="00E81AD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È</w:t>
            </w:r>
            <w:r w:rsid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lo slogan di una campagna informativa sui D.C.A., secondo </w:t>
            </w:r>
            <w:r w:rsidR="00867056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te</w:t>
            </w:r>
            <w:r w:rsidR="00E018F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cosa significa?</w:t>
            </w:r>
          </w:p>
        </w:tc>
        <w:tc>
          <w:tcPr>
            <w:tcW w:w="3969" w:type="dxa"/>
          </w:tcPr>
          <w:p w14:paraId="493D059F" w14:textId="77777777" w:rsidR="006F4654" w:rsidRDefault="006F4654" w:rsidP="002F7F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</w:p>
          <w:p w14:paraId="2D3D6248" w14:textId="77777777" w:rsidR="00AE0817" w:rsidRPr="003155AA" w:rsidRDefault="00AE0817" w:rsidP="003155AA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I disturbi alimentari non riguardano solo il cibo, ma hanno radici psicologiche profonde.</w:t>
            </w:r>
          </w:p>
          <w:p w14:paraId="26F030E2" w14:textId="77777777" w:rsidR="00AE0817" w:rsidRPr="003155AA" w:rsidRDefault="00AE0817" w:rsidP="003155AA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Il cibo è solo uno dei sintomi visibili di un problema più complesso.</w:t>
            </w:r>
          </w:p>
          <w:p w14:paraId="679027F0" w14:textId="4963F21E" w:rsidR="00AE0817" w:rsidRDefault="00AE0817" w:rsidP="003155AA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 xml:space="preserve">I disturbi alimentari sono legati al controllo delle emozioni </w:t>
            </w:r>
          </w:p>
          <w:p w14:paraId="7C60EA8B" w14:textId="5E583CEE" w:rsidR="003155AA" w:rsidRPr="003155AA" w:rsidRDefault="003155AA" w:rsidP="003155AA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 disturbo alimentare non riguarda il cibo ma altri problemi</w:t>
            </w:r>
          </w:p>
          <w:p w14:paraId="0956EE14" w14:textId="77777777" w:rsidR="00EA5928" w:rsidRPr="003155AA" w:rsidRDefault="00AE0817" w:rsidP="003155AA">
            <w:pPr>
              <w:pStyle w:val="Paragrafoelenco"/>
              <w:numPr>
                <w:ilvl w:val="0"/>
                <w:numId w:val="22"/>
              </w:numPr>
            </w:pPr>
            <w:r w:rsidRPr="003155AA">
              <w:rPr>
                <w:rFonts w:ascii="Times New Roman" w:hAnsi="Times New Roman" w:cs="Times New Roman"/>
                <w:sz w:val="22"/>
                <w:szCs w:val="22"/>
              </w:rPr>
              <w:t>È un invito a non giudicare solo dai comportamenti alimentari evidenti.</w:t>
            </w:r>
          </w:p>
          <w:p w14:paraId="0CD2876C" w14:textId="4867C800" w:rsidR="003155AA" w:rsidRPr="003155AA" w:rsidRDefault="003155AA" w:rsidP="003155AA">
            <w:pPr>
              <w:pStyle w:val="Paragrafoelenco"/>
              <w:ind w:left="284"/>
            </w:pPr>
          </w:p>
        </w:tc>
      </w:tr>
    </w:tbl>
    <w:p w14:paraId="2761987A" w14:textId="77777777" w:rsidR="00BE1D08" w:rsidRDefault="00BE1D08" w:rsidP="00227F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425F4038" w14:textId="77777777" w:rsidR="004F4C00" w:rsidRDefault="004F4C00" w:rsidP="00EA59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</w:p>
    <w:p w14:paraId="43EDBEFF" w14:textId="77777777" w:rsidR="00680804" w:rsidRDefault="00680804" w:rsidP="00EA59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</w:p>
    <w:p w14:paraId="6AA908EA" w14:textId="77777777" w:rsidR="004F4C00" w:rsidRDefault="004F4C00" w:rsidP="00EA59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kern w:val="0"/>
          <w:sz w:val="32"/>
          <w:szCs w:val="32"/>
        </w:rPr>
      </w:pPr>
    </w:p>
    <w:p w14:paraId="128092A4" w14:textId="77777777" w:rsidR="00FB4D85" w:rsidRPr="00FB4D85" w:rsidRDefault="00FB4D85" w:rsidP="00EA59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kern w:val="0"/>
          <w:sz w:val="16"/>
          <w:szCs w:val="16"/>
        </w:rPr>
      </w:pPr>
    </w:p>
    <w:p w14:paraId="76DC5BE1" w14:textId="1479A0CC" w:rsidR="004F4C00" w:rsidRPr="00680804" w:rsidRDefault="004F4C00" w:rsidP="00EA59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 </w:t>
      </w:r>
      <w:r w:rsidRPr="00680804">
        <w:rPr>
          <w:rFonts w:ascii="Times New Roman" w:hAnsi="Times New Roman" w:cs="Times New Roman"/>
          <w:b/>
          <w:bCs/>
          <w:color w:val="000000" w:themeColor="text1"/>
          <w:kern w:val="0"/>
        </w:rPr>
        <w:t>Grazie per la collaborazione</w:t>
      </w:r>
    </w:p>
    <w:sectPr w:rsidR="004F4C00" w:rsidRPr="00680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7549"/>
    <w:multiLevelType w:val="hybridMultilevel"/>
    <w:tmpl w:val="CC92A0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9E2"/>
    <w:multiLevelType w:val="hybridMultilevel"/>
    <w:tmpl w:val="8E224C20"/>
    <w:lvl w:ilvl="0" w:tplc="F24622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76C"/>
    <w:multiLevelType w:val="hybridMultilevel"/>
    <w:tmpl w:val="49A25BF6"/>
    <w:lvl w:ilvl="0" w:tplc="553C6F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FAC"/>
    <w:multiLevelType w:val="hybridMultilevel"/>
    <w:tmpl w:val="0F64C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6299"/>
    <w:multiLevelType w:val="multilevel"/>
    <w:tmpl w:val="9CAA98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875F4"/>
    <w:multiLevelType w:val="hybridMultilevel"/>
    <w:tmpl w:val="B29EDD3E"/>
    <w:lvl w:ilvl="0" w:tplc="AA74B68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1CAE"/>
    <w:multiLevelType w:val="hybridMultilevel"/>
    <w:tmpl w:val="FDE4C8D8"/>
    <w:lvl w:ilvl="0" w:tplc="EC0C066C">
      <w:start w:val="1"/>
      <w:numFmt w:val="upperLetter"/>
      <w:lvlText w:val="%1."/>
      <w:lvlJc w:val="left"/>
      <w:pPr>
        <w:ind w:left="1036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 w15:restartNumberingAfterBreak="0">
    <w:nsid w:val="19D11D17"/>
    <w:multiLevelType w:val="hybridMultilevel"/>
    <w:tmpl w:val="7A9084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E3B36"/>
    <w:multiLevelType w:val="hybridMultilevel"/>
    <w:tmpl w:val="F08854F4"/>
    <w:lvl w:ilvl="0" w:tplc="E1DC4C60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B3A81"/>
    <w:multiLevelType w:val="hybridMultilevel"/>
    <w:tmpl w:val="E9C607C0"/>
    <w:lvl w:ilvl="0" w:tplc="A41417FE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42298"/>
    <w:multiLevelType w:val="hybridMultilevel"/>
    <w:tmpl w:val="0F7ECFB4"/>
    <w:lvl w:ilvl="0" w:tplc="AA74B68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6639B"/>
    <w:multiLevelType w:val="hybridMultilevel"/>
    <w:tmpl w:val="B51EBE02"/>
    <w:lvl w:ilvl="0" w:tplc="F2462272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398D"/>
    <w:multiLevelType w:val="hybridMultilevel"/>
    <w:tmpl w:val="2C6C8102"/>
    <w:lvl w:ilvl="0" w:tplc="F24622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71F70"/>
    <w:multiLevelType w:val="hybridMultilevel"/>
    <w:tmpl w:val="3D80E682"/>
    <w:lvl w:ilvl="0" w:tplc="EC0C066C">
      <w:start w:val="1"/>
      <w:numFmt w:val="upperLetter"/>
      <w:lvlText w:val="%1."/>
      <w:lvlJc w:val="left"/>
      <w:pPr>
        <w:ind w:left="1036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70B5"/>
    <w:multiLevelType w:val="multilevel"/>
    <w:tmpl w:val="213415C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712AC"/>
    <w:multiLevelType w:val="hybridMultilevel"/>
    <w:tmpl w:val="0A8019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D37"/>
    <w:multiLevelType w:val="hybridMultilevel"/>
    <w:tmpl w:val="C3761968"/>
    <w:lvl w:ilvl="0" w:tplc="BEB241C0">
      <w:start w:val="4"/>
      <w:numFmt w:val="upperLetter"/>
      <w:lvlText w:val="%1."/>
      <w:lvlJc w:val="left"/>
      <w:pPr>
        <w:ind w:left="10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7" w15:restartNumberingAfterBreak="0">
    <w:nsid w:val="61BB041E"/>
    <w:multiLevelType w:val="hybridMultilevel"/>
    <w:tmpl w:val="4FDC1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518A"/>
    <w:multiLevelType w:val="hybridMultilevel"/>
    <w:tmpl w:val="B606A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B5906"/>
    <w:multiLevelType w:val="hybridMultilevel"/>
    <w:tmpl w:val="ACE07CA2"/>
    <w:lvl w:ilvl="0" w:tplc="D958B942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A0124"/>
    <w:multiLevelType w:val="hybridMultilevel"/>
    <w:tmpl w:val="BF0CB970"/>
    <w:lvl w:ilvl="0" w:tplc="6AD851BA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B13D7"/>
    <w:multiLevelType w:val="hybridMultilevel"/>
    <w:tmpl w:val="B74EB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427258">
    <w:abstractNumId w:val="7"/>
  </w:num>
  <w:num w:numId="2" w16cid:durableId="1033385902">
    <w:abstractNumId w:val="13"/>
  </w:num>
  <w:num w:numId="3" w16cid:durableId="1033000526">
    <w:abstractNumId w:val="2"/>
  </w:num>
  <w:num w:numId="4" w16cid:durableId="2052922317">
    <w:abstractNumId w:val="4"/>
  </w:num>
  <w:num w:numId="5" w16cid:durableId="301497898">
    <w:abstractNumId w:val="14"/>
  </w:num>
  <w:num w:numId="6" w16cid:durableId="592083674">
    <w:abstractNumId w:val="10"/>
  </w:num>
  <w:num w:numId="7" w16cid:durableId="932009993">
    <w:abstractNumId w:val="5"/>
  </w:num>
  <w:num w:numId="8" w16cid:durableId="2073195030">
    <w:abstractNumId w:val="6"/>
  </w:num>
  <w:num w:numId="9" w16cid:durableId="604926755">
    <w:abstractNumId w:val="16"/>
  </w:num>
  <w:num w:numId="10" w16cid:durableId="570115289">
    <w:abstractNumId w:val="21"/>
  </w:num>
  <w:num w:numId="11" w16cid:durableId="1323503819">
    <w:abstractNumId w:val="18"/>
  </w:num>
  <w:num w:numId="12" w16cid:durableId="2074426984">
    <w:abstractNumId w:val="20"/>
  </w:num>
  <w:num w:numId="13" w16cid:durableId="1411389389">
    <w:abstractNumId w:val="11"/>
  </w:num>
  <w:num w:numId="14" w16cid:durableId="1571698696">
    <w:abstractNumId w:val="12"/>
  </w:num>
  <w:num w:numId="15" w16cid:durableId="1387559459">
    <w:abstractNumId w:val="0"/>
  </w:num>
  <w:num w:numId="16" w16cid:durableId="2046443479">
    <w:abstractNumId w:val="19"/>
  </w:num>
  <w:num w:numId="17" w16cid:durableId="1981688868">
    <w:abstractNumId w:val="3"/>
  </w:num>
  <w:num w:numId="18" w16cid:durableId="140200126">
    <w:abstractNumId w:val="17"/>
  </w:num>
  <w:num w:numId="19" w16cid:durableId="1470587476">
    <w:abstractNumId w:val="8"/>
  </w:num>
  <w:num w:numId="20" w16cid:durableId="1278172805">
    <w:abstractNumId w:val="15"/>
  </w:num>
  <w:num w:numId="21" w16cid:durableId="2015956135">
    <w:abstractNumId w:val="1"/>
  </w:num>
  <w:num w:numId="22" w16cid:durableId="861237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6A"/>
    <w:rsid w:val="0004284C"/>
    <w:rsid w:val="00093A9A"/>
    <w:rsid w:val="00193412"/>
    <w:rsid w:val="001A6A93"/>
    <w:rsid w:val="00227FE6"/>
    <w:rsid w:val="002F7F3B"/>
    <w:rsid w:val="003155AA"/>
    <w:rsid w:val="00345448"/>
    <w:rsid w:val="003628F2"/>
    <w:rsid w:val="003874D7"/>
    <w:rsid w:val="00392C15"/>
    <w:rsid w:val="004856A3"/>
    <w:rsid w:val="004917E9"/>
    <w:rsid w:val="004F4C00"/>
    <w:rsid w:val="005E3448"/>
    <w:rsid w:val="00644597"/>
    <w:rsid w:val="00667749"/>
    <w:rsid w:val="00680804"/>
    <w:rsid w:val="006C0FA5"/>
    <w:rsid w:val="006F4654"/>
    <w:rsid w:val="00722DCA"/>
    <w:rsid w:val="00737CD1"/>
    <w:rsid w:val="0078136A"/>
    <w:rsid w:val="00793A2A"/>
    <w:rsid w:val="00813A09"/>
    <w:rsid w:val="00867056"/>
    <w:rsid w:val="008F25DA"/>
    <w:rsid w:val="00A132E2"/>
    <w:rsid w:val="00A23D0E"/>
    <w:rsid w:val="00A34DF2"/>
    <w:rsid w:val="00A729AF"/>
    <w:rsid w:val="00A77B15"/>
    <w:rsid w:val="00AA56DC"/>
    <w:rsid w:val="00AE0817"/>
    <w:rsid w:val="00B45B30"/>
    <w:rsid w:val="00B67497"/>
    <w:rsid w:val="00BE1D08"/>
    <w:rsid w:val="00BE510D"/>
    <w:rsid w:val="00C26576"/>
    <w:rsid w:val="00DE0A16"/>
    <w:rsid w:val="00E018FA"/>
    <w:rsid w:val="00E6497A"/>
    <w:rsid w:val="00E7799B"/>
    <w:rsid w:val="00E81AD2"/>
    <w:rsid w:val="00EA5928"/>
    <w:rsid w:val="00F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DC2B"/>
  <w15:chartTrackingRefBased/>
  <w15:docId w15:val="{0BCFDEF1-8896-0147-85FA-D0BA6BB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1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1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1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3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13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13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13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13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13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13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13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13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13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8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E0A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Antonini</dc:creator>
  <cp:keywords/>
  <dc:description/>
  <cp:lastModifiedBy>Alberto Antonini</cp:lastModifiedBy>
  <cp:revision>11</cp:revision>
  <cp:lastPrinted>2024-12-04T11:02:00Z</cp:lastPrinted>
  <dcterms:created xsi:type="dcterms:W3CDTF">2024-12-01T19:37:00Z</dcterms:created>
  <dcterms:modified xsi:type="dcterms:W3CDTF">2025-01-22T11:19:00Z</dcterms:modified>
</cp:coreProperties>
</file>