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E04FF" w14:textId="285D43D7" w:rsidR="00B478B6" w:rsidRPr="003C0A45" w:rsidRDefault="00B478B6">
      <w:pPr>
        <w:pStyle w:val="Corpotesto"/>
        <w:spacing w:before="5"/>
        <w:rPr>
          <w:rFonts w:asciiTheme="minorHAnsi" w:hAnsiTheme="minorHAnsi" w:cstheme="minorHAnsi"/>
          <w:sz w:val="20"/>
          <w:szCs w:val="20"/>
        </w:rPr>
      </w:pPr>
    </w:p>
    <w:p w14:paraId="2650155B" w14:textId="5D16ACC8" w:rsidR="003C0A45" w:rsidRPr="003C0A45" w:rsidRDefault="00CF7C52" w:rsidP="00CF7C52">
      <w:pPr>
        <w:widowControl/>
        <w:suppressAutoHyphens/>
        <w:autoSpaceDE/>
        <w:autoSpaceDN/>
        <w:rPr>
          <w:rFonts w:asciiTheme="minorHAnsi" w:eastAsia="Times New Roman" w:hAnsiTheme="minorHAnsi" w:cstheme="minorHAnsi"/>
          <w:b/>
          <w:bCs/>
          <w:sz w:val="20"/>
          <w:szCs w:val="20"/>
          <w:lang w:eastAsia="ar-SA"/>
        </w:rPr>
      </w:pPr>
      <w:r w:rsidRPr="00CF7C52">
        <w:rPr>
          <w:sz w:val="18"/>
          <w:szCs w:val="18"/>
        </w:rPr>
        <w:t xml:space="preserve">Protocollo inserito </w:t>
      </w:r>
      <w:r w:rsidRPr="00CF7C52">
        <w:rPr>
          <w:color w:val="333333"/>
          <w:sz w:val="18"/>
          <w:szCs w:val="18"/>
        </w:rPr>
        <w:t>599</w:t>
      </w:r>
      <w:r w:rsidRPr="00CF7C52">
        <w:rPr>
          <w:sz w:val="18"/>
          <w:szCs w:val="18"/>
        </w:rPr>
        <w:t>/2021</w:t>
      </w:r>
      <w:r w:rsidRPr="00CF7C52">
        <w:rPr>
          <w:sz w:val="18"/>
          <w:szCs w:val="18"/>
        </w:rPr>
        <w:br/>
        <w:t xml:space="preserve">in data </w:t>
      </w:r>
      <w:r w:rsidRPr="00CF7C52">
        <w:rPr>
          <w:color w:val="333333"/>
          <w:sz w:val="18"/>
          <w:szCs w:val="18"/>
        </w:rPr>
        <w:t>28/01/2021</w:t>
      </w:r>
      <w:r w:rsidRPr="00CF7C52">
        <w:rPr>
          <w:sz w:val="18"/>
          <w:szCs w:val="18"/>
        </w:rPr>
        <w:br/>
        <w:t xml:space="preserve">con classificazione </w:t>
      </w:r>
      <w:r w:rsidRPr="00CF7C52">
        <w:rPr>
          <w:color w:val="333333"/>
          <w:sz w:val="18"/>
          <w:szCs w:val="18"/>
        </w:rPr>
        <w:t>6.9.a</w:t>
      </w:r>
      <w:r w:rsidR="003C0A45" w:rsidRPr="003C0A45">
        <w:rPr>
          <w:rFonts w:asciiTheme="minorHAnsi" w:eastAsia="Times New Roman" w:hAnsiTheme="minorHAnsi" w:cstheme="minorHAnsi"/>
          <w:sz w:val="20"/>
          <w:szCs w:val="20"/>
          <w:lang w:eastAsia="ar-SA"/>
        </w:rPr>
        <w:tab/>
      </w:r>
      <w:r w:rsidR="003C0A45" w:rsidRPr="003C0A45">
        <w:rPr>
          <w:rFonts w:asciiTheme="minorHAnsi" w:eastAsia="Times New Roman" w:hAnsiTheme="minorHAnsi" w:cstheme="minorHAnsi"/>
          <w:sz w:val="20"/>
          <w:szCs w:val="20"/>
          <w:lang w:eastAsia="ar-SA"/>
        </w:rPr>
        <w:tab/>
      </w:r>
      <w:r w:rsidR="003C0A45" w:rsidRPr="003C0A45">
        <w:rPr>
          <w:rFonts w:asciiTheme="minorHAnsi" w:eastAsia="Times New Roman" w:hAnsiTheme="minorHAnsi" w:cstheme="minorHAnsi"/>
          <w:sz w:val="20"/>
          <w:szCs w:val="20"/>
          <w:lang w:eastAsia="ar-SA"/>
        </w:rPr>
        <w:tab/>
      </w:r>
      <w:r w:rsidR="003C0A45" w:rsidRPr="003C0A45">
        <w:rPr>
          <w:rFonts w:asciiTheme="minorHAnsi" w:eastAsia="Times New Roman" w:hAnsiTheme="minorHAnsi" w:cstheme="minorHAnsi"/>
          <w:sz w:val="20"/>
          <w:szCs w:val="20"/>
          <w:lang w:eastAsia="ar-SA"/>
        </w:rPr>
        <w:tab/>
        <w:t xml:space="preserve">        </w:t>
      </w:r>
      <w:r w:rsidR="003C0A45" w:rsidRPr="003C0A45">
        <w:rPr>
          <w:rFonts w:asciiTheme="minorHAnsi" w:eastAsia="Times New Roman" w:hAnsiTheme="minorHAnsi" w:cstheme="minorHAnsi"/>
          <w:sz w:val="20"/>
          <w:szCs w:val="20"/>
          <w:lang w:eastAsia="ar-SA"/>
        </w:rPr>
        <w:tab/>
      </w:r>
      <w:r w:rsidR="003C0A45" w:rsidRPr="003C0A45">
        <w:rPr>
          <w:rFonts w:asciiTheme="minorHAnsi" w:eastAsia="Times New Roman" w:hAnsiTheme="minorHAnsi" w:cstheme="minorHAnsi"/>
          <w:sz w:val="20"/>
          <w:szCs w:val="20"/>
          <w:lang w:eastAsia="ar-SA"/>
        </w:rPr>
        <w:tab/>
      </w:r>
      <w:r w:rsidR="003C0A45" w:rsidRPr="003C0A45">
        <w:rPr>
          <w:rFonts w:asciiTheme="minorHAnsi" w:eastAsia="Times New Roman" w:hAnsiTheme="minorHAnsi" w:cstheme="minorHAnsi"/>
          <w:sz w:val="20"/>
          <w:szCs w:val="20"/>
          <w:lang w:eastAsia="ar-SA"/>
        </w:rPr>
        <w:tab/>
      </w:r>
      <w:r w:rsidR="003C0A45" w:rsidRPr="003C0A45">
        <w:rPr>
          <w:rFonts w:asciiTheme="minorHAnsi" w:eastAsia="Times New Roman" w:hAnsiTheme="minorHAnsi" w:cstheme="minorHAnsi"/>
          <w:sz w:val="20"/>
          <w:szCs w:val="20"/>
          <w:lang w:eastAsia="ar-SA"/>
        </w:rPr>
        <w:tab/>
      </w:r>
      <w:r w:rsidR="003C0A45" w:rsidRPr="003C0A45">
        <w:rPr>
          <w:rFonts w:asciiTheme="minorHAnsi" w:eastAsia="Times New Roman" w:hAnsiTheme="minorHAnsi" w:cstheme="minorHAnsi"/>
          <w:sz w:val="20"/>
          <w:szCs w:val="20"/>
          <w:lang w:eastAsia="ar-SA"/>
        </w:rPr>
        <w:tab/>
      </w:r>
      <w:r w:rsidR="003C0A45" w:rsidRPr="003C0A45">
        <w:rPr>
          <w:rFonts w:asciiTheme="minorHAnsi" w:eastAsia="Times New Roman" w:hAnsiTheme="minorHAnsi" w:cstheme="minorHAnsi"/>
          <w:sz w:val="20"/>
          <w:szCs w:val="20"/>
          <w:lang w:eastAsia="ar-SA"/>
        </w:rPr>
        <w:tab/>
        <w:t xml:space="preserve">Terni, </w:t>
      </w:r>
      <w:r>
        <w:rPr>
          <w:rFonts w:asciiTheme="minorHAnsi" w:eastAsia="Times New Roman" w:hAnsiTheme="minorHAnsi" w:cstheme="minorHAnsi"/>
          <w:sz w:val="20"/>
          <w:szCs w:val="20"/>
          <w:lang w:eastAsia="ar-SA"/>
        </w:rPr>
        <w:t>28/01/2021</w:t>
      </w:r>
    </w:p>
    <w:p w14:paraId="440A6F91" w14:textId="77777777" w:rsidR="003C0A45" w:rsidRPr="003C0A45" w:rsidRDefault="003C0A45">
      <w:pPr>
        <w:pStyle w:val="Corpotesto"/>
        <w:spacing w:line="364" w:lineRule="auto"/>
        <w:ind w:left="5131" w:right="2653"/>
        <w:rPr>
          <w:rFonts w:asciiTheme="minorHAnsi" w:hAnsiTheme="minorHAnsi" w:cstheme="minorHAnsi"/>
          <w:sz w:val="20"/>
          <w:szCs w:val="20"/>
        </w:rPr>
      </w:pPr>
    </w:p>
    <w:p w14:paraId="157691FF" w14:textId="77777777" w:rsidR="003C0A45" w:rsidRDefault="00083262" w:rsidP="003C0A45">
      <w:pPr>
        <w:pStyle w:val="Corpotesto"/>
        <w:ind w:left="6804" w:right="143"/>
        <w:rPr>
          <w:rFonts w:asciiTheme="minorHAnsi" w:hAnsiTheme="minorHAnsi" w:cstheme="minorHAnsi"/>
          <w:sz w:val="20"/>
          <w:szCs w:val="20"/>
        </w:rPr>
      </w:pPr>
      <w:r w:rsidRPr="003C0A45">
        <w:rPr>
          <w:rFonts w:asciiTheme="minorHAnsi" w:hAnsiTheme="minorHAnsi" w:cstheme="minorHAnsi"/>
          <w:sz w:val="20"/>
          <w:szCs w:val="20"/>
        </w:rPr>
        <w:t>Agli assistenti amministrativ</w:t>
      </w:r>
      <w:r w:rsidR="003C0A45" w:rsidRPr="003C0A45">
        <w:rPr>
          <w:rFonts w:asciiTheme="minorHAnsi" w:hAnsiTheme="minorHAnsi" w:cstheme="minorHAnsi"/>
          <w:sz w:val="20"/>
          <w:szCs w:val="20"/>
        </w:rPr>
        <w:t>i</w:t>
      </w:r>
      <w:r w:rsidRPr="003C0A45">
        <w:rPr>
          <w:rFonts w:asciiTheme="minorHAnsi" w:hAnsiTheme="minorHAnsi" w:cstheme="minorHAnsi"/>
          <w:sz w:val="20"/>
          <w:szCs w:val="20"/>
        </w:rPr>
        <w:t xml:space="preserve"> </w:t>
      </w:r>
    </w:p>
    <w:p w14:paraId="74A27650" w14:textId="4F4E99FE" w:rsidR="00B478B6" w:rsidRPr="003C0A45" w:rsidRDefault="00083262" w:rsidP="003C0A45">
      <w:pPr>
        <w:pStyle w:val="Corpotesto"/>
        <w:ind w:left="6804" w:right="143"/>
        <w:rPr>
          <w:rFonts w:asciiTheme="minorHAnsi" w:hAnsiTheme="minorHAnsi" w:cstheme="minorHAnsi"/>
          <w:sz w:val="20"/>
          <w:szCs w:val="20"/>
        </w:rPr>
      </w:pPr>
      <w:r w:rsidRPr="003C0A45">
        <w:rPr>
          <w:rFonts w:asciiTheme="minorHAnsi" w:hAnsiTheme="minorHAnsi" w:cstheme="minorHAnsi"/>
          <w:sz w:val="20"/>
          <w:szCs w:val="20"/>
        </w:rPr>
        <w:t>All’albo pretorio on line</w:t>
      </w:r>
    </w:p>
    <w:p w14:paraId="20AA0018" w14:textId="77777777" w:rsidR="003C0A45" w:rsidRDefault="00083262" w:rsidP="003C0A45">
      <w:pPr>
        <w:pStyle w:val="Corpotesto"/>
        <w:ind w:left="6804" w:right="143"/>
        <w:rPr>
          <w:rFonts w:asciiTheme="minorHAnsi" w:hAnsiTheme="minorHAnsi" w:cstheme="minorHAnsi"/>
          <w:sz w:val="20"/>
          <w:szCs w:val="20"/>
        </w:rPr>
      </w:pPr>
      <w:r w:rsidRPr="003C0A45">
        <w:rPr>
          <w:rFonts w:asciiTheme="minorHAnsi" w:hAnsiTheme="minorHAnsi" w:cstheme="minorHAnsi"/>
          <w:sz w:val="20"/>
          <w:szCs w:val="20"/>
        </w:rPr>
        <w:t xml:space="preserve">Al sito web dell’Istituto </w:t>
      </w:r>
    </w:p>
    <w:p w14:paraId="17A1C670" w14:textId="00CBAC9F" w:rsidR="00B478B6" w:rsidRPr="003C0A45" w:rsidRDefault="00083262" w:rsidP="003C0A45">
      <w:pPr>
        <w:pStyle w:val="Corpotesto"/>
        <w:ind w:left="6804" w:right="143"/>
        <w:rPr>
          <w:rFonts w:asciiTheme="minorHAnsi" w:hAnsiTheme="minorHAnsi" w:cstheme="minorHAnsi"/>
          <w:sz w:val="20"/>
          <w:szCs w:val="20"/>
        </w:rPr>
      </w:pPr>
      <w:r w:rsidRPr="003C0A45">
        <w:rPr>
          <w:rFonts w:asciiTheme="minorHAnsi" w:hAnsiTheme="minorHAnsi" w:cstheme="minorHAnsi"/>
          <w:sz w:val="20"/>
          <w:szCs w:val="20"/>
        </w:rPr>
        <w:t>Agli Atti dell’Istituto</w:t>
      </w:r>
    </w:p>
    <w:p w14:paraId="34467567" w14:textId="77777777" w:rsidR="00B478B6" w:rsidRPr="003C0A45" w:rsidRDefault="00B478B6">
      <w:pPr>
        <w:pStyle w:val="Corpotesto"/>
        <w:rPr>
          <w:rFonts w:asciiTheme="minorHAnsi" w:hAnsiTheme="minorHAnsi" w:cstheme="minorHAnsi"/>
          <w:sz w:val="20"/>
          <w:szCs w:val="20"/>
        </w:rPr>
      </w:pPr>
    </w:p>
    <w:p w14:paraId="279CEF02" w14:textId="03AACCDE" w:rsidR="003C0A45" w:rsidRPr="003C0A45" w:rsidRDefault="00083262" w:rsidP="003C0A45">
      <w:pPr>
        <w:pStyle w:val="TableParagraph"/>
        <w:rPr>
          <w:rFonts w:asciiTheme="minorHAnsi" w:hAnsiTheme="minorHAnsi" w:cstheme="minorHAnsi"/>
          <w:sz w:val="20"/>
          <w:szCs w:val="20"/>
          <w:lang w:eastAsia="it-IT" w:bidi="it-IT"/>
        </w:rPr>
      </w:pPr>
      <w:r w:rsidRPr="003C0A45">
        <w:rPr>
          <w:rFonts w:asciiTheme="minorHAnsi" w:hAnsiTheme="minorHAnsi" w:cstheme="minorHAnsi"/>
          <w:sz w:val="20"/>
          <w:szCs w:val="20"/>
        </w:rPr>
        <w:t>Oggetto:</w:t>
      </w:r>
      <w:r w:rsidRPr="003C0A45">
        <w:rPr>
          <w:rFonts w:asciiTheme="minorHAnsi" w:hAnsiTheme="minorHAnsi" w:cstheme="minorHAnsi"/>
          <w:sz w:val="20"/>
          <w:szCs w:val="20"/>
        </w:rPr>
        <w:tab/>
        <w:t xml:space="preserve">AVVISO DI SELEZIONE per il reclutamento di un ASSISTENTE AMMINISTRATIVO nell’ambito del progetto “Ambienti di apprendimento innovativi”, Azione #7 del Piano nazionale per la scuola digitale (PNSD). Avviso pubblico </w:t>
      </w:r>
      <w:proofErr w:type="spellStart"/>
      <w:r w:rsidRPr="003C0A45">
        <w:rPr>
          <w:rFonts w:asciiTheme="minorHAnsi" w:hAnsiTheme="minorHAnsi" w:cstheme="minorHAnsi"/>
          <w:sz w:val="20"/>
          <w:szCs w:val="20"/>
        </w:rPr>
        <w:t>prot</w:t>
      </w:r>
      <w:proofErr w:type="spellEnd"/>
      <w:r w:rsidRPr="003C0A45">
        <w:rPr>
          <w:rFonts w:asciiTheme="minorHAnsi" w:hAnsiTheme="minorHAnsi" w:cstheme="minorHAnsi"/>
          <w:sz w:val="20"/>
          <w:szCs w:val="20"/>
        </w:rPr>
        <w:t xml:space="preserve">. n. 30562 del 27 novembre 2018. </w:t>
      </w:r>
      <w:r w:rsidR="003C0A45" w:rsidRPr="003C0A45">
        <w:rPr>
          <w:rFonts w:asciiTheme="minorHAnsi" w:hAnsiTheme="minorHAnsi" w:cstheme="minorHAnsi"/>
          <w:sz w:val="20"/>
          <w:szCs w:val="20"/>
          <w:lang w:eastAsia="it-IT" w:bidi="it-IT"/>
        </w:rPr>
        <w:t>Comunicazione</w:t>
      </w:r>
      <w:r w:rsidR="003C0A45" w:rsidRPr="003C0A45">
        <w:rPr>
          <w:rFonts w:asciiTheme="minorHAnsi" w:hAnsiTheme="minorHAnsi" w:cstheme="minorHAnsi"/>
          <w:spacing w:val="21"/>
          <w:sz w:val="20"/>
          <w:szCs w:val="20"/>
          <w:lang w:eastAsia="it-IT" w:bidi="it-IT"/>
        </w:rPr>
        <w:t xml:space="preserve"> </w:t>
      </w:r>
      <w:r w:rsidR="003C0A45" w:rsidRPr="003C0A45">
        <w:rPr>
          <w:rFonts w:asciiTheme="minorHAnsi" w:hAnsiTheme="minorHAnsi" w:cstheme="minorHAnsi"/>
          <w:sz w:val="20"/>
          <w:szCs w:val="20"/>
          <w:lang w:eastAsia="it-IT" w:bidi="it-IT"/>
        </w:rPr>
        <w:t>di</w:t>
      </w:r>
      <w:r w:rsidR="003C0A45" w:rsidRPr="003C0A45">
        <w:rPr>
          <w:rFonts w:asciiTheme="minorHAnsi" w:hAnsiTheme="minorHAnsi" w:cstheme="minorHAnsi"/>
          <w:spacing w:val="21"/>
          <w:sz w:val="20"/>
          <w:szCs w:val="20"/>
          <w:lang w:eastAsia="it-IT" w:bidi="it-IT"/>
        </w:rPr>
        <w:t xml:space="preserve"> </w:t>
      </w:r>
      <w:r w:rsidR="003C0A45" w:rsidRPr="003C0A45">
        <w:rPr>
          <w:rFonts w:asciiTheme="minorHAnsi" w:hAnsiTheme="minorHAnsi" w:cstheme="minorHAnsi"/>
          <w:sz w:val="20"/>
          <w:szCs w:val="20"/>
          <w:lang w:eastAsia="it-IT" w:bidi="it-IT"/>
        </w:rPr>
        <w:t>ammissione</w:t>
      </w:r>
      <w:r w:rsidR="003C0A45" w:rsidRPr="003C0A45">
        <w:rPr>
          <w:rFonts w:asciiTheme="minorHAnsi" w:hAnsiTheme="minorHAnsi" w:cstheme="minorHAnsi"/>
          <w:spacing w:val="21"/>
          <w:sz w:val="20"/>
          <w:szCs w:val="20"/>
          <w:lang w:eastAsia="it-IT" w:bidi="it-IT"/>
        </w:rPr>
        <w:t xml:space="preserve"> </w:t>
      </w:r>
      <w:r w:rsidR="003C0A45" w:rsidRPr="003C0A45">
        <w:rPr>
          <w:rFonts w:asciiTheme="minorHAnsi" w:hAnsiTheme="minorHAnsi" w:cstheme="minorHAnsi"/>
          <w:sz w:val="20"/>
          <w:szCs w:val="20"/>
          <w:lang w:eastAsia="it-IT" w:bidi="it-IT"/>
        </w:rPr>
        <w:t>al</w:t>
      </w:r>
      <w:r w:rsidR="003C0A45" w:rsidRPr="003C0A45">
        <w:rPr>
          <w:rFonts w:asciiTheme="minorHAnsi" w:hAnsiTheme="minorHAnsi" w:cstheme="minorHAnsi"/>
          <w:spacing w:val="22"/>
          <w:sz w:val="20"/>
          <w:szCs w:val="20"/>
          <w:lang w:eastAsia="it-IT" w:bidi="it-IT"/>
        </w:rPr>
        <w:t xml:space="preserve"> </w:t>
      </w:r>
      <w:r w:rsidR="003C0A45" w:rsidRPr="003C0A45">
        <w:rPr>
          <w:rFonts w:asciiTheme="minorHAnsi" w:hAnsiTheme="minorHAnsi" w:cstheme="minorHAnsi"/>
          <w:sz w:val="20"/>
          <w:szCs w:val="20"/>
          <w:lang w:eastAsia="it-IT" w:bidi="it-IT"/>
        </w:rPr>
        <w:t>finanziamento</w:t>
      </w:r>
      <w:r w:rsidR="003C0A45" w:rsidRPr="003C0A45">
        <w:rPr>
          <w:rFonts w:asciiTheme="minorHAnsi" w:hAnsiTheme="minorHAnsi" w:cstheme="minorHAnsi"/>
          <w:spacing w:val="24"/>
          <w:sz w:val="20"/>
          <w:szCs w:val="20"/>
          <w:lang w:eastAsia="it-IT" w:bidi="it-IT"/>
        </w:rPr>
        <w:t xml:space="preserve"> </w:t>
      </w:r>
      <w:r w:rsidR="003C0A45" w:rsidRPr="003C0A45">
        <w:rPr>
          <w:rFonts w:asciiTheme="minorHAnsi" w:hAnsiTheme="minorHAnsi" w:cstheme="minorHAnsi"/>
          <w:sz w:val="20"/>
          <w:szCs w:val="20"/>
          <w:lang w:eastAsia="it-IT" w:bidi="it-IT"/>
        </w:rPr>
        <w:t>n.</w:t>
      </w:r>
      <w:r w:rsidR="003C0A45" w:rsidRPr="003C0A45">
        <w:rPr>
          <w:rFonts w:asciiTheme="minorHAnsi" w:hAnsiTheme="minorHAnsi" w:cstheme="minorHAnsi"/>
          <w:spacing w:val="21"/>
          <w:sz w:val="20"/>
          <w:szCs w:val="20"/>
          <w:lang w:eastAsia="it-IT" w:bidi="it-IT"/>
        </w:rPr>
        <w:t xml:space="preserve"> </w:t>
      </w:r>
      <w:r w:rsidR="003C0A45" w:rsidRPr="003C0A45">
        <w:rPr>
          <w:rFonts w:asciiTheme="minorHAnsi" w:hAnsiTheme="minorHAnsi" w:cstheme="minorHAnsi"/>
          <w:sz w:val="20"/>
          <w:szCs w:val="20"/>
          <w:lang w:eastAsia="it-IT" w:bidi="it-IT"/>
        </w:rPr>
        <w:t>1640</w:t>
      </w:r>
      <w:r w:rsidR="003C0A45" w:rsidRPr="003C0A45">
        <w:rPr>
          <w:rFonts w:asciiTheme="minorHAnsi" w:hAnsiTheme="minorHAnsi" w:cstheme="minorHAnsi"/>
          <w:spacing w:val="21"/>
          <w:sz w:val="20"/>
          <w:szCs w:val="20"/>
          <w:lang w:eastAsia="it-IT" w:bidi="it-IT"/>
        </w:rPr>
        <w:t xml:space="preserve"> </w:t>
      </w:r>
      <w:r w:rsidR="003C0A45" w:rsidRPr="003C0A45">
        <w:rPr>
          <w:rFonts w:asciiTheme="minorHAnsi" w:hAnsiTheme="minorHAnsi" w:cstheme="minorHAnsi"/>
          <w:sz w:val="20"/>
          <w:szCs w:val="20"/>
          <w:lang w:eastAsia="it-IT" w:bidi="it-IT"/>
        </w:rPr>
        <w:t>del</w:t>
      </w:r>
      <w:r w:rsidR="003C0A45" w:rsidRPr="003C0A45">
        <w:rPr>
          <w:rFonts w:asciiTheme="minorHAnsi" w:hAnsiTheme="minorHAnsi" w:cstheme="minorHAnsi"/>
          <w:spacing w:val="21"/>
          <w:sz w:val="20"/>
          <w:szCs w:val="20"/>
          <w:lang w:eastAsia="it-IT" w:bidi="it-IT"/>
        </w:rPr>
        <w:t xml:space="preserve"> </w:t>
      </w:r>
      <w:r w:rsidR="003C0A45" w:rsidRPr="003C0A45">
        <w:rPr>
          <w:rFonts w:asciiTheme="minorHAnsi" w:hAnsiTheme="minorHAnsi" w:cstheme="minorHAnsi"/>
          <w:sz w:val="20"/>
          <w:szCs w:val="20"/>
          <w:lang w:eastAsia="it-IT" w:bidi="it-IT"/>
        </w:rPr>
        <w:t>11</w:t>
      </w:r>
      <w:r w:rsidR="003C0A45">
        <w:rPr>
          <w:rFonts w:asciiTheme="minorHAnsi" w:hAnsiTheme="minorHAnsi" w:cstheme="minorHAnsi"/>
          <w:sz w:val="20"/>
          <w:szCs w:val="20"/>
          <w:lang w:eastAsia="it-IT" w:bidi="it-IT"/>
        </w:rPr>
        <w:t xml:space="preserve"> </w:t>
      </w:r>
      <w:r w:rsidR="003C0A45" w:rsidRPr="003C0A45">
        <w:rPr>
          <w:rFonts w:asciiTheme="minorHAnsi" w:hAnsiTheme="minorHAnsi" w:cstheme="minorHAnsi"/>
          <w:sz w:val="20"/>
          <w:szCs w:val="20"/>
          <w:lang w:eastAsia="it-IT" w:bidi="it-IT"/>
        </w:rPr>
        <w:t>novembre 2019.</w:t>
      </w:r>
    </w:p>
    <w:p w14:paraId="7963A737" w14:textId="77777777" w:rsidR="003C0A45" w:rsidRDefault="00083262" w:rsidP="003C0A45">
      <w:pPr>
        <w:pStyle w:val="Corpotesto"/>
        <w:tabs>
          <w:tab w:val="left" w:pos="1365"/>
        </w:tabs>
        <w:spacing w:before="136"/>
        <w:ind w:left="1365" w:right="195" w:hanging="1153"/>
        <w:jc w:val="both"/>
        <w:rPr>
          <w:rFonts w:asciiTheme="minorHAnsi" w:hAnsiTheme="minorHAnsi" w:cstheme="minorHAnsi"/>
          <w:sz w:val="20"/>
          <w:szCs w:val="20"/>
        </w:rPr>
      </w:pPr>
      <w:r w:rsidRPr="003C0A45">
        <w:rPr>
          <w:rFonts w:asciiTheme="minorHAnsi" w:hAnsiTheme="minorHAnsi" w:cstheme="minorHAnsi"/>
          <w:sz w:val="20"/>
          <w:szCs w:val="20"/>
        </w:rPr>
        <w:t xml:space="preserve">Titolo Progetto: “Ambienti di apprendimento innovativi” - Azione #7 del PNSD </w:t>
      </w:r>
    </w:p>
    <w:p w14:paraId="4417469F" w14:textId="77777777" w:rsidR="005E2D8A" w:rsidRPr="005E2D8A" w:rsidRDefault="005E2D8A" w:rsidP="005E2D8A">
      <w:pPr>
        <w:spacing w:before="120" w:line="357" w:lineRule="auto"/>
        <w:ind w:left="1382" w:right="2360"/>
        <w:jc w:val="both"/>
        <w:rPr>
          <w:sz w:val="20"/>
          <w:szCs w:val="20"/>
        </w:rPr>
      </w:pPr>
      <w:r w:rsidRPr="005E2D8A">
        <w:rPr>
          <w:b/>
          <w:bCs/>
          <w:sz w:val="20"/>
          <w:szCs w:val="20"/>
        </w:rPr>
        <w:t>CUP H49F19000230001</w:t>
      </w:r>
    </w:p>
    <w:p w14:paraId="45D31CD6" w14:textId="77777777" w:rsidR="00B478B6" w:rsidRPr="003C0A45" w:rsidRDefault="00B478B6">
      <w:pPr>
        <w:pStyle w:val="Corpotesto"/>
        <w:rPr>
          <w:rFonts w:asciiTheme="minorHAnsi" w:hAnsiTheme="minorHAnsi" w:cstheme="minorHAnsi"/>
          <w:sz w:val="20"/>
          <w:szCs w:val="20"/>
        </w:rPr>
      </w:pPr>
    </w:p>
    <w:p w14:paraId="4F061257" w14:textId="77777777" w:rsidR="00B478B6" w:rsidRPr="003C0A45" w:rsidRDefault="00083262">
      <w:pPr>
        <w:pStyle w:val="Titolo2"/>
        <w:tabs>
          <w:tab w:val="left" w:pos="1822"/>
        </w:tabs>
        <w:spacing w:before="0"/>
        <w:ind w:left="0" w:right="37"/>
        <w:jc w:val="center"/>
        <w:rPr>
          <w:rFonts w:asciiTheme="minorHAnsi" w:hAnsiTheme="minorHAnsi" w:cstheme="minorHAnsi"/>
          <w:sz w:val="20"/>
          <w:szCs w:val="20"/>
        </w:rPr>
      </w:pPr>
      <w:r w:rsidRPr="003C0A45">
        <w:rPr>
          <w:rFonts w:asciiTheme="minorHAnsi" w:hAnsiTheme="minorHAnsi" w:cstheme="minorHAnsi"/>
          <w:sz w:val="20"/>
          <w:szCs w:val="20"/>
        </w:rPr>
        <w:t>LA    D I R I G E N</w:t>
      </w:r>
      <w:r w:rsidRPr="003C0A45">
        <w:rPr>
          <w:rFonts w:asciiTheme="minorHAnsi" w:hAnsiTheme="minorHAnsi" w:cstheme="minorHAnsi"/>
          <w:spacing w:val="-5"/>
          <w:sz w:val="20"/>
          <w:szCs w:val="20"/>
        </w:rPr>
        <w:t xml:space="preserve"> </w:t>
      </w:r>
      <w:r w:rsidRPr="003C0A45">
        <w:rPr>
          <w:rFonts w:asciiTheme="minorHAnsi" w:hAnsiTheme="minorHAnsi" w:cstheme="minorHAnsi"/>
          <w:sz w:val="20"/>
          <w:szCs w:val="20"/>
        </w:rPr>
        <w:t>T E</w:t>
      </w:r>
      <w:r w:rsidRPr="003C0A45">
        <w:rPr>
          <w:rFonts w:asciiTheme="minorHAnsi" w:hAnsiTheme="minorHAnsi" w:cstheme="minorHAnsi"/>
          <w:sz w:val="20"/>
          <w:szCs w:val="20"/>
        </w:rPr>
        <w:tab/>
        <w:t>S C O L A S T I C</w:t>
      </w:r>
      <w:r w:rsidRPr="003C0A45">
        <w:rPr>
          <w:rFonts w:asciiTheme="minorHAnsi" w:hAnsiTheme="minorHAnsi" w:cstheme="minorHAnsi"/>
          <w:spacing w:val="-2"/>
          <w:sz w:val="20"/>
          <w:szCs w:val="20"/>
        </w:rPr>
        <w:t xml:space="preserve"> </w:t>
      </w:r>
      <w:r w:rsidRPr="003C0A45">
        <w:rPr>
          <w:rFonts w:asciiTheme="minorHAnsi" w:hAnsiTheme="minorHAnsi" w:cstheme="minorHAnsi"/>
          <w:sz w:val="20"/>
          <w:szCs w:val="20"/>
        </w:rPr>
        <w:t>A</w:t>
      </w:r>
    </w:p>
    <w:p w14:paraId="36FA60DB" w14:textId="77777777" w:rsidR="00B478B6" w:rsidRPr="003C0A45" w:rsidRDefault="00083262">
      <w:pPr>
        <w:pStyle w:val="Corpotesto"/>
        <w:tabs>
          <w:tab w:val="left" w:pos="1233"/>
        </w:tabs>
        <w:spacing w:before="121"/>
        <w:ind w:left="1233" w:right="223" w:hanging="1021"/>
        <w:jc w:val="both"/>
        <w:rPr>
          <w:rFonts w:asciiTheme="minorHAnsi" w:hAnsiTheme="minorHAnsi" w:cstheme="minorHAnsi"/>
          <w:sz w:val="20"/>
          <w:szCs w:val="20"/>
        </w:rPr>
      </w:pPr>
      <w:r w:rsidRPr="003C0A45">
        <w:rPr>
          <w:rFonts w:asciiTheme="minorHAnsi" w:hAnsiTheme="minorHAnsi" w:cstheme="minorHAnsi"/>
          <w:sz w:val="20"/>
          <w:szCs w:val="20"/>
        </w:rPr>
        <w:t>VISTO</w:t>
      </w:r>
      <w:r w:rsidRPr="003C0A45">
        <w:rPr>
          <w:rFonts w:asciiTheme="minorHAnsi" w:hAnsiTheme="minorHAnsi" w:cstheme="minorHAnsi"/>
          <w:sz w:val="20"/>
          <w:szCs w:val="20"/>
        </w:rPr>
        <w:tab/>
        <w:t>il Decreto del Presidente della Repubblica 8 marzo 1999, n. 275, concernente il Regolamento recante norme in materia di autonomia delle Istituzioni Scolastiche, ai sensi della legge 15 marzo 1997, n.</w:t>
      </w:r>
      <w:r w:rsidRPr="003C0A45">
        <w:rPr>
          <w:rFonts w:asciiTheme="minorHAnsi" w:hAnsiTheme="minorHAnsi" w:cstheme="minorHAnsi"/>
          <w:spacing w:val="-10"/>
          <w:sz w:val="20"/>
          <w:szCs w:val="20"/>
        </w:rPr>
        <w:t xml:space="preserve"> </w:t>
      </w:r>
      <w:r w:rsidRPr="003C0A45">
        <w:rPr>
          <w:rFonts w:asciiTheme="minorHAnsi" w:hAnsiTheme="minorHAnsi" w:cstheme="minorHAnsi"/>
          <w:sz w:val="20"/>
          <w:szCs w:val="20"/>
        </w:rPr>
        <w:t>59;</w:t>
      </w:r>
    </w:p>
    <w:p w14:paraId="3E6295D0" w14:textId="77777777" w:rsidR="00B478B6" w:rsidRPr="003C0A45" w:rsidRDefault="00083262">
      <w:pPr>
        <w:pStyle w:val="Corpotesto"/>
        <w:tabs>
          <w:tab w:val="left" w:pos="1233"/>
        </w:tabs>
        <w:spacing w:before="119"/>
        <w:ind w:left="1233" w:right="218" w:hanging="1021"/>
        <w:jc w:val="both"/>
        <w:rPr>
          <w:rFonts w:asciiTheme="minorHAnsi" w:hAnsiTheme="minorHAnsi" w:cstheme="minorHAnsi"/>
          <w:sz w:val="20"/>
          <w:szCs w:val="20"/>
        </w:rPr>
      </w:pPr>
      <w:r w:rsidRPr="003C0A45">
        <w:rPr>
          <w:rFonts w:asciiTheme="minorHAnsi" w:hAnsiTheme="minorHAnsi" w:cstheme="minorHAnsi"/>
          <w:sz w:val="20"/>
          <w:szCs w:val="20"/>
        </w:rPr>
        <w:t>VISTO</w:t>
      </w:r>
      <w:r w:rsidRPr="003C0A45">
        <w:rPr>
          <w:rFonts w:asciiTheme="minorHAnsi" w:hAnsiTheme="minorHAnsi" w:cstheme="minorHAnsi"/>
          <w:sz w:val="20"/>
          <w:szCs w:val="20"/>
        </w:rPr>
        <w:tab/>
        <w:t>il Decreto Legislativo 30 marzo 2001, n. 165 recante "Norme generali sull'ordinamento del lavoro alle dipendenze delle Amministrazioni Pubbliche" e</w:t>
      </w:r>
      <w:r w:rsidRPr="003C0A45">
        <w:rPr>
          <w:rFonts w:asciiTheme="minorHAnsi" w:hAnsiTheme="minorHAnsi" w:cstheme="minorHAnsi"/>
          <w:spacing w:val="-4"/>
          <w:sz w:val="20"/>
          <w:szCs w:val="20"/>
        </w:rPr>
        <w:t xml:space="preserve"> </w:t>
      </w:r>
      <w:proofErr w:type="spellStart"/>
      <w:r w:rsidRPr="003C0A45">
        <w:rPr>
          <w:rFonts w:asciiTheme="minorHAnsi" w:hAnsiTheme="minorHAnsi" w:cstheme="minorHAnsi"/>
          <w:sz w:val="20"/>
          <w:szCs w:val="20"/>
        </w:rPr>
        <w:t>ss.mm.ii</w:t>
      </w:r>
      <w:proofErr w:type="spellEnd"/>
      <w:r w:rsidRPr="003C0A45">
        <w:rPr>
          <w:rFonts w:asciiTheme="minorHAnsi" w:hAnsiTheme="minorHAnsi" w:cstheme="minorHAnsi"/>
          <w:sz w:val="20"/>
          <w:szCs w:val="20"/>
        </w:rPr>
        <w:t>.;</w:t>
      </w:r>
    </w:p>
    <w:p w14:paraId="671A27C0" w14:textId="77777777" w:rsidR="00B478B6" w:rsidRPr="003C0A45" w:rsidRDefault="00083262">
      <w:pPr>
        <w:pStyle w:val="Corpotesto"/>
        <w:tabs>
          <w:tab w:val="left" w:pos="1233"/>
        </w:tabs>
        <w:spacing w:before="119"/>
        <w:ind w:left="212"/>
        <w:rPr>
          <w:rFonts w:asciiTheme="minorHAnsi" w:hAnsiTheme="minorHAnsi" w:cstheme="minorHAnsi"/>
          <w:sz w:val="20"/>
          <w:szCs w:val="20"/>
        </w:rPr>
      </w:pPr>
      <w:r w:rsidRPr="003C0A45">
        <w:rPr>
          <w:rFonts w:asciiTheme="minorHAnsi" w:hAnsiTheme="minorHAnsi" w:cstheme="minorHAnsi"/>
          <w:sz w:val="20"/>
          <w:szCs w:val="20"/>
        </w:rPr>
        <w:t>VISTO</w:t>
      </w:r>
      <w:r w:rsidRPr="003C0A45">
        <w:rPr>
          <w:rFonts w:asciiTheme="minorHAnsi" w:hAnsiTheme="minorHAnsi" w:cstheme="minorHAnsi"/>
          <w:sz w:val="20"/>
          <w:szCs w:val="20"/>
        </w:rPr>
        <w:tab/>
        <w:t>il C.C.N.L. del comparto scuola del 29 novembre</w:t>
      </w:r>
      <w:r w:rsidRPr="003C0A45">
        <w:rPr>
          <w:rFonts w:asciiTheme="minorHAnsi" w:hAnsiTheme="minorHAnsi" w:cstheme="minorHAnsi"/>
          <w:spacing w:val="-4"/>
          <w:sz w:val="20"/>
          <w:szCs w:val="20"/>
        </w:rPr>
        <w:t xml:space="preserve"> </w:t>
      </w:r>
      <w:r w:rsidRPr="003C0A45">
        <w:rPr>
          <w:rFonts w:asciiTheme="minorHAnsi" w:hAnsiTheme="minorHAnsi" w:cstheme="minorHAnsi"/>
          <w:sz w:val="20"/>
          <w:szCs w:val="20"/>
        </w:rPr>
        <w:t>2007;</w:t>
      </w:r>
    </w:p>
    <w:p w14:paraId="7173CCC2" w14:textId="77777777" w:rsidR="00B478B6" w:rsidRPr="003C0A45" w:rsidRDefault="00083262">
      <w:pPr>
        <w:pStyle w:val="Corpotesto"/>
        <w:tabs>
          <w:tab w:val="left" w:pos="1233"/>
        </w:tabs>
        <w:spacing w:before="121"/>
        <w:ind w:left="1233" w:right="216" w:hanging="1021"/>
        <w:jc w:val="both"/>
        <w:rPr>
          <w:rFonts w:asciiTheme="minorHAnsi" w:hAnsiTheme="minorHAnsi" w:cstheme="minorHAnsi"/>
          <w:sz w:val="20"/>
          <w:szCs w:val="20"/>
        </w:rPr>
      </w:pPr>
      <w:r w:rsidRPr="003C0A45">
        <w:rPr>
          <w:rFonts w:asciiTheme="minorHAnsi" w:hAnsiTheme="minorHAnsi" w:cstheme="minorHAnsi"/>
          <w:sz w:val="20"/>
          <w:szCs w:val="20"/>
        </w:rPr>
        <w:t>VISTA</w:t>
      </w:r>
      <w:r w:rsidRPr="003C0A45">
        <w:rPr>
          <w:rFonts w:asciiTheme="minorHAnsi" w:hAnsiTheme="minorHAnsi" w:cstheme="minorHAnsi"/>
          <w:sz w:val="20"/>
          <w:szCs w:val="20"/>
        </w:rPr>
        <w:tab/>
        <w:t>la circolare della Funzione Pubblica n. 2/2008 la circolare 2 del 2 febbraio 2009 del Ministero del Lavoro che regolamenta i compensi, gli aspetti fiscali e contributivi per gli incarichi ed impieghi nella</w:t>
      </w:r>
      <w:r w:rsidRPr="003C0A45">
        <w:rPr>
          <w:rFonts w:asciiTheme="minorHAnsi" w:hAnsiTheme="minorHAnsi" w:cstheme="minorHAnsi"/>
          <w:spacing w:val="-12"/>
          <w:sz w:val="20"/>
          <w:szCs w:val="20"/>
        </w:rPr>
        <w:t xml:space="preserve"> </w:t>
      </w:r>
      <w:r w:rsidRPr="003C0A45">
        <w:rPr>
          <w:rFonts w:asciiTheme="minorHAnsi" w:hAnsiTheme="minorHAnsi" w:cstheme="minorHAnsi"/>
          <w:sz w:val="20"/>
          <w:szCs w:val="20"/>
        </w:rPr>
        <w:t>P.A.;</w:t>
      </w:r>
    </w:p>
    <w:p w14:paraId="028330C8" w14:textId="77777777" w:rsidR="00B478B6" w:rsidRPr="003C0A45" w:rsidRDefault="00083262">
      <w:pPr>
        <w:pStyle w:val="Corpotesto"/>
        <w:tabs>
          <w:tab w:val="left" w:pos="1233"/>
        </w:tabs>
        <w:spacing w:before="119"/>
        <w:ind w:left="1233" w:right="211" w:hanging="1021"/>
        <w:jc w:val="both"/>
        <w:rPr>
          <w:rFonts w:asciiTheme="minorHAnsi" w:hAnsiTheme="minorHAnsi" w:cstheme="minorHAnsi"/>
          <w:sz w:val="20"/>
          <w:szCs w:val="20"/>
        </w:rPr>
      </w:pPr>
      <w:r w:rsidRPr="003C0A45">
        <w:rPr>
          <w:rFonts w:asciiTheme="minorHAnsi" w:hAnsiTheme="minorHAnsi" w:cstheme="minorHAnsi"/>
          <w:sz w:val="20"/>
          <w:szCs w:val="20"/>
        </w:rPr>
        <w:t>VISTA</w:t>
      </w:r>
      <w:r w:rsidRPr="003C0A45">
        <w:rPr>
          <w:rFonts w:asciiTheme="minorHAnsi" w:hAnsiTheme="minorHAnsi" w:cstheme="minorHAnsi"/>
          <w:sz w:val="20"/>
          <w:szCs w:val="20"/>
        </w:rPr>
        <w:tab/>
        <w:t>la legge 13 luglio 2015, n. 107, concernente la riforma del sistema nazionale di istruzione e formazione e delega per il riordino delle disposizioni legislative vigenti e, in particolare, il c. 56 del’ art. 1 che prevede l’adozione, da parte del MIUR, del Piano nazionale per la Scuola Digitale (PNSD) al fine di poter sviluppare e migliorare le competenze digitali degli studenti anche in funzione dello sviluppo delle competenze</w:t>
      </w:r>
      <w:r w:rsidRPr="003C0A45">
        <w:rPr>
          <w:rFonts w:asciiTheme="minorHAnsi" w:hAnsiTheme="minorHAnsi" w:cstheme="minorHAnsi"/>
          <w:spacing w:val="-13"/>
          <w:sz w:val="20"/>
          <w:szCs w:val="20"/>
        </w:rPr>
        <w:t xml:space="preserve"> </w:t>
      </w:r>
      <w:r w:rsidRPr="003C0A45">
        <w:rPr>
          <w:rFonts w:asciiTheme="minorHAnsi" w:hAnsiTheme="minorHAnsi" w:cstheme="minorHAnsi"/>
          <w:sz w:val="20"/>
          <w:szCs w:val="20"/>
        </w:rPr>
        <w:t>chiave;</w:t>
      </w:r>
    </w:p>
    <w:p w14:paraId="7DF31755" w14:textId="77777777" w:rsidR="00B478B6" w:rsidRPr="003C0A45" w:rsidRDefault="00083262">
      <w:pPr>
        <w:pStyle w:val="Corpotesto"/>
        <w:tabs>
          <w:tab w:val="left" w:pos="1233"/>
        </w:tabs>
        <w:spacing w:before="122"/>
        <w:ind w:left="1233" w:right="216" w:hanging="1021"/>
        <w:jc w:val="both"/>
        <w:rPr>
          <w:rFonts w:asciiTheme="minorHAnsi" w:hAnsiTheme="minorHAnsi" w:cstheme="minorHAnsi"/>
          <w:sz w:val="20"/>
          <w:szCs w:val="20"/>
        </w:rPr>
      </w:pPr>
      <w:r w:rsidRPr="003C0A45">
        <w:rPr>
          <w:rFonts w:asciiTheme="minorHAnsi" w:hAnsiTheme="minorHAnsi" w:cstheme="minorHAnsi"/>
          <w:sz w:val="20"/>
          <w:szCs w:val="20"/>
        </w:rPr>
        <w:t>VISTI</w:t>
      </w:r>
      <w:r w:rsidRPr="003C0A45">
        <w:rPr>
          <w:rFonts w:asciiTheme="minorHAnsi" w:hAnsiTheme="minorHAnsi" w:cstheme="minorHAnsi"/>
          <w:sz w:val="20"/>
          <w:szCs w:val="20"/>
        </w:rPr>
        <w:tab/>
        <w:t xml:space="preserve">i compiti e le funzioni del Dirigenti scolastico, così come previsti dalla L. 59/1997, dal D. </w:t>
      </w:r>
      <w:proofErr w:type="spellStart"/>
      <w:r w:rsidRPr="003C0A45">
        <w:rPr>
          <w:rFonts w:asciiTheme="minorHAnsi" w:hAnsiTheme="minorHAnsi" w:cstheme="minorHAnsi"/>
          <w:sz w:val="20"/>
          <w:szCs w:val="20"/>
        </w:rPr>
        <w:t>Lgs</w:t>
      </w:r>
      <w:proofErr w:type="spellEnd"/>
      <w:r w:rsidRPr="003C0A45">
        <w:rPr>
          <w:rFonts w:asciiTheme="minorHAnsi" w:hAnsiTheme="minorHAnsi" w:cstheme="minorHAnsi"/>
          <w:sz w:val="20"/>
          <w:szCs w:val="20"/>
        </w:rPr>
        <w:t>. 59/98, dal D. Lgs.165/2001 e dalla L.</w:t>
      </w:r>
      <w:r w:rsidRPr="003C0A45">
        <w:rPr>
          <w:rFonts w:asciiTheme="minorHAnsi" w:hAnsiTheme="minorHAnsi" w:cstheme="minorHAnsi"/>
          <w:spacing w:val="-5"/>
          <w:sz w:val="20"/>
          <w:szCs w:val="20"/>
        </w:rPr>
        <w:t xml:space="preserve"> </w:t>
      </w:r>
      <w:r w:rsidRPr="003C0A45">
        <w:rPr>
          <w:rFonts w:asciiTheme="minorHAnsi" w:hAnsiTheme="minorHAnsi" w:cstheme="minorHAnsi"/>
          <w:sz w:val="20"/>
          <w:szCs w:val="20"/>
        </w:rPr>
        <w:t>107/2015;</w:t>
      </w:r>
    </w:p>
    <w:p w14:paraId="71D31E4D" w14:textId="77777777" w:rsidR="00B478B6" w:rsidRPr="003C0A45" w:rsidRDefault="00083262">
      <w:pPr>
        <w:pStyle w:val="Corpotesto"/>
        <w:tabs>
          <w:tab w:val="left" w:pos="1233"/>
        </w:tabs>
        <w:spacing w:before="119"/>
        <w:ind w:left="1233" w:right="218" w:hanging="1021"/>
        <w:jc w:val="both"/>
        <w:rPr>
          <w:rFonts w:asciiTheme="minorHAnsi" w:hAnsiTheme="minorHAnsi" w:cstheme="minorHAnsi"/>
          <w:sz w:val="20"/>
          <w:szCs w:val="20"/>
        </w:rPr>
      </w:pPr>
      <w:r w:rsidRPr="003C0A45">
        <w:rPr>
          <w:rFonts w:asciiTheme="minorHAnsi" w:hAnsiTheme="minorHAnsi" w:cstheme="minorHAnsi"/>
          <w:sz w:val="20"/>
          <w:szCs w:val="20"/>
        </w:rPr>
        <w:t>VISTO</w:t>
      </w:r>
      <w:r w:rsidRPr="003C0A45">
        <w:rPr>
          <w:rFonts w:asciiTheme="minorHAnsi" w:hAnsiTheme="minorHAnsi" w:cstheme="minorHAnsi"/>
          <w:sz w:val="20"/>
          <w:szCs w:val="20"/>
        </w:rPr>
        <w:tab/>
        <w:t>il Decreto Ministeriale n. 851 del 27 ottobre 2015, con il quale è stato adottato il Piano Nazionale Scuola Digitale;</w:t>
      </w:r>
    </w:p>
    <w:p w14:paraId="324EA388" w14:textId="77777777" w:rsidR="00B478B6" w:rsidRPr="003C0A45" w:rsidRDefault="00B478B6">
      <w:pPr>
        <w:pStyle w:val="Corpotesto"/>
        <w:spacing w:before="8"/>
        <w:rPr>
          <w:rFonts w:asciiTheme="minorHAnsi" w:hAnsiTheme="minorHAnsi" w:cstheme="minorHAnsi"/>
          <w:sz w:val="20"/>
          <w:szCs w:val="20"/>
        </w:rPr>
      </w:pPr>
      <w:bookmarkStart w:id="0" w:name="_GoBack"/>
      <w:bookmarkEnd w:id="0"/>
    </w:p>
    <w:p w14:paraId="6FA2254C" w14:textId="77777777" w:rsidR="00B478B6" w:rsidRPr="003C0A45" w:rsidRDefault="00083262">
      <w:pPr>
        <w:pStyle w:val="Corpotesto"/>
        <w:tabs>
          <w:tab w:val="left" w:pos="1233"/>
        </w:tabs>
        <w:ind w:left="1233" w:right="220" w:hanging="1021"/>
        <w:jc w:val="both"/>
        <w:rPr>
          <w:rFonts w:asciiTheme="minorHAnsi" w:hAnsiTheme="minorHAnsi" w:cstheme="minorHAnsi"/>
          <w:sz w:val="20"/>
          <w:szCs w:val="20"/>
        </w:rPr>
      </w:pPr>
      <w:r w:rsidRPr="003C0A45">
        <w:rPr>
          <w:rFonts w:asciiTheme="minorHAnsi" w:hAnsiTheme="minorHAnsi" w:cstheme="minorHAnsi"/>
          <w:sz w:val="20"/>
          <w:szCs w:val="20"/>
        </w:rPr>
        <w:t>VISTO</w:t>
      </w:r>
      <w:r w:rsidRPr="003C0A45">
        <w:rPr>
          <w:rFonts w:asciiTheme="minorHAnsi" w:hAnsiTheme="minorHAnsi" w:cstheme="minorHAnsi"/>
          <w:sz w:val="20"/>
          <w:szCs w:val="20"/>
        </w:rPr>
        <w:tab/>
        <w:t>il Decreto Legislativo 18 aprile 2016, n. 50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e</w:t>
      </w:r>
      <w:r w:rsidRPr="003C0A45">
        <w:rPr>
          <w:rFonts w:asciiTheme="minorHAnsi" w:hAnsiTheme="minorHAnsi" w:cstheme="minorHAnsi"/>
          <w:spacing w:val="-11"/>
          <w:sz w:val="20"/>
          <w:szCs w:val="20"/>
        </w:rPr>
        <w:t xml:space="preserve"> </w:t>
      </w:r>
      <w:r w:rsidRPr="003C0A45">
        <w:rPr>
          <w:rFonts w:asciiTheme="minorHAnsi" w:hAnsiTheme="minorHAnsi" w:cstheme="minorHAnsi"/>
          <w:sz w:val="20"/>
          <w:szCs w:val="20"/>
        </w:rPr>
        <w:t>ss.mm.;</w:t>
      </w:r>
    </w:p>
    <w:p w14:paraId="3A7DCF31" w14:textId="77777777" w:rsidR="00B478B6" w:rsidRPr="003C0A45" w:rsidRDefault="00083262">
      <w:pPr>
        <w:pStyle w:val="Corpotesto"/>
        <w:tabs>
          <w:tab w:val="left" w:pos="1233"/>
        </w:tabs>
        <w:spacing w:before="120"/>
        <w:ind w:left="1233" w:right="213" w:hanging="1021"/>
        <w:jc w:val="both"/>
        <w:rPr>
          <w:rFonts w:asciiTheme="minorHAnsi" w:hAnsiTheme="minorHAnsi" w:cstheme="minorHAnsi"/>
          <w:sz w:val="20"/>
          <w:szCs w:val="20"/>
        </w:rPr>
      </w:pPr>
      <w:r w:rsidRPr="003C0A45">
        <w:rPr>
          <w:rFonts w:asciiTheme="minorHAnsi" w:hAnsiTheme="minorHAnsi" w:cstheme="minorHAnsi"/>
          <w:sz w:val="20"/>
          <w:szCs w:val="20"/>
        </w:rPr>
        <w:t>VISTA</w:t>
      </w:r>
      <w:r w:rsidRPr="003C0A45">
        <w:rPr>
          <w:rFonts w:asciiTheme="minorHAnsi" w:hAnsiTheme="minorHAnsi" w:cstheme="minorHAnsi"/>
          <w:sz w:val="20"/>
          <w:szCs w:val="20"/>
        </w:rPr>
        <w:tab/>
        <w:t xml:space="preserve">la Nota MIUR </w:t>
      </w:r>
      <w:proofErr w:type="spellStart"/>
      <w:r w:rsidRPr="003C0A45">
        <w:rPr>
          <w:rFonts w:asciiTheme="minorHAnsi" w:hAnsiTheme="minorHAnsi" w:cstheme="minorHAnsi"/>
          <w:sz w:val="20"/>
          <w:szCs w:val="20"/>
        </w:rPr>
        <w:t>prot</w:t>
      </w:r>
      <w:proofErr w:type="spellEnd"/>
      <w:r w:rsidRPr="003C0A45">
        <w:rPr>
          <w:rFonts w:asciiTheme="minorHAnsi" w:hAnsiTheme="minorHAnsi" w:cstheme="minorHAnsi"/>
          <w:sz w:val="20"/>
          <w:szCs w:val="20"/>
        </w:rPr>
        <w:t>. n. 34815 del 02/08/2017 “Attività di formazione-Iter di reclutamento del personale esperto e relativi aspetti di natura fiscale, previdenziale, assistenziale.</w:t>
      </w:r>
      <w:r w:rsidRPr="003C0A45">
        <w:rPr>
          <w:rFonts w:asciiTheme="minorHAnsi" w:hAnsiTheme="minorHAnsi" w:cstheme="minorHAnsi"/>
          <w:spacing w:val="-3"/>
          <w:sz w:val="20"/>
          <w:szCs w:val="20"/>
        </w:rPr>
        <w:t xml:space="preserve"> </w:t>
      </w:r>
      <w:r w:rsidRPr="003C0A45">
        <w:rPr>
          <w:rFonts w:asciiTheme="minorHAnsi" w:hAnsiTheme="minorHAnsi" w:cstheme="minorHAnsi"/>
          <w:sz w:val="20"/>
          <w:szCs w:val="20"/>
        </w:rPr>
        <w:t>Chiarimenti”;</w:t>
      </w:r>
    </w:p>
    <w:p w14:paraId="07826AF0" w14:textId="77777777" w:rsidR="00B478B6" w:rsidRPr="003C0A45" w:rsidRDefault="00083262">
      <w:pPr>
        <w:pStyle w:val="Corpotesto"/>
        <w:tabs>
          <w:tab w:val="left" w:pos="1233"/>
        </w:tabs>
        <w:spacing w:before="119"/>
        <w:ind w:left="212"/>
        <w:jc w:val="both"/>
        <w:rPr>
          <w:rFonts w:asciiTheme="minorHAnsi" w:hAnsiTheme="minorHAnsi" w:cstheme="minorHAnsi"/>
          <w:sz w:val="20"/>
          <w:szCs w:val="20"/>
        </w:rPr>
      </w:pPr>
      <w:r w:rsidRPr="003C0A45">
        <w:rPr>
          <w:rFonts w:asciiTheme="minorHAnsi" w:hAnsiTheme="minorHAnsi" w:cstheme="minorHAnsi"/>
          <w:sz w:val="20"/>
          <w:szCs w:val="20"/>
        </w:rPr>
        <w:t>VISTO</w:t>
      </w:r>
      <w:r w:rsidRPr="003C0A45">
        <w:rPr>
          <w:rFonts w:asciiTheme="minorHAnsi" w:hAnsiTheme="minorHAnsi" w:cstheme="minorHAnsi"/>
          <w:sz w:val="20"/>
          <w:szCs w:val="20"/>
        </w:rPr>
        <w:tab/>
        <w:t>il C.C.N.L. comparto “Istruzione e Ricerca” del 9 febbraio</w:t>
      </w:r>
      <w:r w:rsidRPr="003C0A45">
        <w:rPr>
          <w:rFonts w:asciiTheme="minorHAnsi" w:hAnsiTheme="minorHAnsi" w:cstheme="minorHAnsi"/>
          <w:spacing w:val="-4"/>
          <w:sz w:val="20"/>
          <w:szCs w:val="20"/>
        </w:rPr>
        <w:t xml:space="preserve"> </w:t>
      </w:r>
      <w:r w:rsidRPr="003C0A45">
        <w:rPr>
          <w:rFonts w:asciiTheme="minorHAnsi" w:hAnsiTheme="minorHAnsi" w:cstheme="minorHAnsi"/>
          <w:sz w:val="20"/>
          <w:szCs w:val="20"/>
        </w:rPr>
        <w:t>2018;</w:t>
      </w:r>
    </w:p>
    <w:p w14:paraId="314D2E63" w14:textId="77777777" w:rsidR="00B478B6" w:rsidRPr="003C0A45" w:rsidRDefault="00083262">
      <w:pPr>
        <w:pStyle w:val="Corpotesto"/>
        <w:tabs>
          <w:tab w:val="left" w:pos="1233"/>
        </w:tabs>
        <w:spacing w:before="119"/>
        <w:ind w:left="1233" w:right="216" w:hanging="1021"/>
        <w:jc w:val="both"/>
        <w:rPr>
          <w:rFonts w:asciiTheme="minorHAnsi" w:hAnsiTheme="minorHAnsi" w:cstheme="minorHAnsi"/>
          <w:sz w:val="20"/>
          <w:szCs w:val="20"/>
        </w:rPr>
      </w:pPr>
      <w:r w:rsidRPr="003C0A45">
        <w:rPr>
          <w:rFonts w:asciiTheme="minorHAnsi" w:hAnsiTheme="minorHAnsi" w:cstheme="minorHAnsi"/>
          <w:sz w:val="20"/>
          <w:szCs w:val="20"/>
        </w:rPr>
        <w:t>VISTO</w:t>
      </w:r>
      <w:r w:rsidRPr="003C0A45">
        <w:rPr>
          <w:rFonts w:asciiTheme="minorHAnsi" w:hAnsiTheme="minorHAnsi" w:cstheme="minorHAnsi"/>
          <w:sz w:val="20"/>
          <w:szCs w:val="20"/>
        </w:rPr>
        <w:tab/>
        <w:t>il Regolamento di Istituto volto a disciplinare le attività istruttorie e negoziali dell’istituzione scolastica, inerenti i servizi, lavori e forniture, nonché le attività istruttorie e contrattuali inerenti il reclutamento degli esperti esterni, approvato con delibera n. 17 del Consiglio d’Istituto il 6 marzo</w:t>
      </w:r>
      <w:r w:rsidRPr="003C0A45">
        <w:rPr>
          <w:rFonts w:asciiTheme="minorHAnsi" w:hAnsiTheme="minorHAnsi" w:cstheme="minorHAnsi"/>
          <w:spacing w:val="-9"/>
          <w:sz w:val="20"/>
          <w:szCs w:val="20"/>
        </w:rPr>
        <w:t xml:space="preserve"> </w:t>
      </w:r>
      <w:r w:rsidRPr="003C0A45">
        <w:rPr>
          <w:rFonts w:asciiTheme="minorHAnsi" w:hAnsiTheme="minorHAnsi" w:cstheme="minorHAnsi"/>
          <w:sz w:val="20"/>
          <w:szCs w:val="20"/>
        </w:rPr>
        <w:t>2018;</w:t>
      </w:r>
    </w:p>
    <w:p w14:paraId="78F96474" w14:textId="77777777" w:rsidR="00B478B6" w:rsidRPr="003C0A45" w:rsidRDefault="00083262">
      <w:pPr>
        <w:pStyle w:val="Corpotesto"/>
        <w:tabs>
          <w:tab w:val="left" w:pos="1233"/>
        </w:tabs>
        <w:spacing w:before="120"/>
        <w:ind w:left="1233" w:right="218" w:hanging="1021"/>
        <w:jc w:val="both"/>
        <w:rPr>
          <w:rFonts w:asciiTheme="minorHAnsi" w:hAnsiTheme="minorHAnsi" w:cstheme="minorHAnsi"/>
          <w:sz w:val="20"/>
          <w:szCs w:val="20"/>
        </w:rPr>
      </w:pPr>
      <w:r w:rsidRPr="003C0A45">
        <w:rPr>
          <w:rFonts w:asciiTheme="minorHAnsi" w:hAnsiTheme="minorHAnsi" w:cstheme="minorHAnsi"/>
          <w:sz w:val="20"/>
          <w:szCs w:val="20"/>
        </w:rPr>
        <w:t>VISTO</w:t>
      </w:r>
      <w:r w:rsidRPr="003C0A45">
        <w:rPr>
          <w:rFonts w:asciiTheme="minorHAnsi" w:hAnsiTheme="minorHAnsi" w:cstheme="minorHAnsi"/>
          <w:sz w:val="20"/>
          <w:szCs w:val="20"/>
        </w:rPr>
        <w:tab/>
        <w:t xml:space="preserve">il Decreto Interministeriale 28 agosto 2018, n. 129, Regolamento recante istruzioni generali sulla gestione </w:t>
      </w:r>
      <w:r w:rsidRPr="003C0A45">
        <w:rPr>
          <w:rFonts w:asciiTheme="minorHAnsi" w:hAnsiTheme="minorHAnsi" w:cstheme="minorHAnsi"/>
          <w:sz w:val="20"/>
          <w:szCs w:val="20"/>
        </w:rPr>
        <w:lastRenderedPageBreak/>
        <w:t>amministrativo-contabile delle istituzioni scolastiche, ai sensi dell'articolo 1, comma 143, della legge 13 luglio 2015, n.</w:t>
      </w:r>
      <w:r w:rsidRPr="003C0A45">
        <w:rPr>
          <w:rFonts w:asciiTheme="minorHAnsi" w:hAnsiTheme="minorHAnsi" w:cstheme="minorHAnsi"/>
          <w:spacing w:val="-2"/>
          <w:sz w:val="20"/>
          <w:szCs w:val="20"/>
        </w:rPr>
        <w:t xml:space="preserve"> </w:t>
      </w:r>
      <w:r w:rsidRPr="003C0A45">
        <w:rPr>
          <w:rFonts w:asciiTheme="minorHAnsi" w:hAnsiTheme="minorHAnsi" w:cstheme="minorHAnsi"/>
          <w:sz w:val="20"/>
          <w:szCs w:val="20"/>
        </w:rPr>
        <w:t>107;</w:t>
      </w:r>
    </w:p>
    <w:p w14:paraId="128FA3D7" w14:textId="77777777" w:rsidR="00B478B6" w:rsidRPr="003C0A45" w:rsidRDefault="00083262">
      <w:pPr>
        <w:pStyle w:val="Corpotesto"/>
        <w:tabs>
          <w:tab w:val="left" w:pos="1233"/>
        </w:tabs>
        <w:spacing w:before="121"/>
        <w:ind w:left="1233" w:right="215" w:hanging="1021"/>
        <w:jc w:val="both"/>
        <w:rPr>
          <w:rFonts w:asciiTheme="minorHAnsi" w:hAnsiTheme="minorHAnsi" w:cstheme="minorHAnsi"/>
          <w:sz w:val="20"/>
          <w:szCs w:val="20"/>
        </w:rPr>
      </w:pPr>
      <w:r w:rsidRPr="003C0A45">
        <w:rPr>
          <w:rFonts w:asciiTheme="minorHAnsi" w:hAnsiTheme="minorHAnsi" w:cstheme="minorHAnsi"/>
          <w:sz w:val="20"/>
          <w:szCs w:val="20"/>
        </w:rPr>
        <w:t>VISTO</w:t>
      </w:r>
      <w:r w:rsidRPr="003C0A45">
        <w:rPr>
          <w:rFonts w:asciiTheme="minorHAnsi" w:hAnsiTheme="minorHAnsi" w:cstheme="minorHAnsi"/>
          <w:sz w:val="20"/>
          <w:szCs w:val="20"/>
        </w:rPr>
        <w:tab/>
        <w:t>il Decreto Ministeriale n. 762 del 22 novembre 2018, con il quale sono state stanziate specifiche risorse finanziarie per promuovere la realizzazione di ambienti didattici e digitali innovativi presso le istituzioni scolastiche;</w:t>
      </w:r>
    </w:p>
    <w:p w14:paraId="2B8D1F96" w14:textId="77777777" w:rsidR="00B478B6" w:rsidRPr="003C0A45" w:rsidRDefault="00083262">
      <w:pPr>
        <w:pStyle w:val="Corpotesto"/>
        <w:tabs>
          <w:tab w:val="left" w:pos="1233"/>
        </w:tabs>
        <w:spacing w:before="120"/>
        <w:ind w:left="1233" w:right="217" w:hanging="1021"/>
        <w:jc w:val="both"/>
        <w:rPr>
          <w:rFonts w:asciiTheme="minorHAnsi" w:hAnsiTheme="minorHAnsi" w:cstheme="minorHAnsi"/>
          <w:sz w:val="20"/>
          <w:szCs w:val="20"/>
        </w:rPr>
      </w:pPr>
      <w:r w:rsidRPr="003C0A45">
        <w:rPr>
          <w:rFonts w:asciiTheme="minorHAnsi" w:hAnsiTheme="minorHAnsi" w:cstheme="minorHAnsi"/>
          <w:sz w:val="20"/>
          <w:szCs w:val="20"/>
        </w:rPr>
        <w:t>VISTA</w:t>
      </w:r>
      <w:r w:rsidRPr="003C0A45">
        <w:rPr>
          <w:rFonts w:asciiTheme="minorHAnsi" w:hAnsiTheme="minorHAnsi" w:cstheme="minorHAnsi"/>
          <w:sz w:val="20"/>
          <w:szCs w:val="20"/>
        </w:rPr>
        <w:tab/>
        <w:t>la nota 30562 del 27 novembre 2018 del Direttore Generale per gli interventi in materia di edilizia scolastica, per la gestione dei fondi strutturali per l’istruzione e per l’innovazione digitale, con cui è stato pubblicato l’Avviso pubblico per la realizzazione di ambienti di apprendimento innovativi, nell’ambito del Piano Nazionale Scuola Digitale</w:t>
      </w:r>
      <w:r w:rsidRPr="003C0A45">
        <w:rPr>
          <w:rFonts w:asciiTheme="minorHAnsi" w:hAnsiTheme="minorHAnsi" w:cstheme="minorHAnsi"/>
          <w:spacing w:val="-2"/>
          <w:sz w:val="20"/>
          <w:szCs w:val="20"/>
        </w:rPr>
        <w:t xml:space="preserve"> </w:t>
      </w:r>
      <w:r w:rsidRPr="003C0A45">
        <w:rPr>
          <w:rFonts w:asciiTheme="minorHAnsi" w:hAnsiTheme="minorHAnsi" w:cstheme="minorHAnsi"/>
          <w:sz w:val="20"/>
          <w:szCs w:val="20"/>
        </w:rPr>
        <w:t>(PNSD);</w:t>
      </w:r>
    </w:p>
    <w:p w14:paraId="33F67887" w14:textId="77777777" w:rsidR="003C0A45" w:rsidRPr="009E168D" w:rsidRDefault="003C0A45" w:rsidP="003C0A45">
      <w:pPr>
        <w:tabs>
          <w:tab w:val="left" w:pos="1233"/>
        </w:tabs>
        <w:spacing w:before="120"/>
        <w:ind w:left="1233" w:right="215" w:hanging="1021"/>
        <w:jc w:val="both"/>
        <w:rPr>
          <w:sz w:val="20"/>
          <w:szCs w:val="20"/>
        </w:rPr>
      </w:pPr>
      <w:r w:rsidRPr="009E168D">
        <w:rPr>
          <w:sz w:val="20"/>
          <w:szCs w:val="20"/>
        </w:rPr>
        <w:t>VISTO</w:t>
      </w:r>
      <w:r w:rsidRPr="009E168D">
        <w:rPr>
          <w:sz w:val="20"/>
          <w:szCs w:val="20"/>
        </w:rPr>
        <w:tab/>
        <w:t xml:space="preserve">la domanda di adesione al precitato Avviso pubblico per la realizzazione di ambienti di apprendimento innovativi #PNSD - AZIONE #7 - </w:t>
      </w:r>
      <w:proofErr w:type="spellStart"/>
      <w:r w:rsidRPr="009E168D">
        <w:rPr>
          <w:sz w:val="20"/>
          <w:szCs w:val="20"/>
        </w:rPr>
        <w:t>prot</w:t>
      </w:r>
      <w:proofErr w:type="spellEnd"/>
      <w:r w:rsidRPr="009E168D">
        <w:rPr>
          <w:sz w:val="20"/>
          <w:szCs w:val="20"/>
        </w:rPr>
        <w:t>. n. 30562 del 27-11-2018, inoltrata on line dalla scrivente Istituzione Scolastica, il 10/12/2018, identificativo domanda:</w:t>
      </w:r>
      <w:r w:rsidRPr="009E168D">
        <w:rPr>
          <w:spacing w:val="-2"/>
          <w:sz w:val="20"/>
          <w:szCs w:val="20"/>
        </w:rPr>
        <w:t xml:space="preserve"> </w:t>
      </w:r>
      <w:r w:rsidRPr="009E168D">
        <w:rPr>
          <w:sz w:val="20"/>
          <w:szCs w:val="20"/>
        </w:rPr>
        <w:t>39149;</w:t>
      </w:r>
    </w:p>
    <w:p w14:paraId="7F21C8F9" w14:textId="77777777" w:rsidR="003C0A45" w:rsidRPr="009E168D" w:rsidRDefault="003C0A45" w:rsidP="003C0A45">
      <w:pPr>
        <w:tabs>
          <w:tab w:val="left" w:pos="1233"/>
        </w:tabs>
        <w:spacing w:before="121" w:line="360" w:lineRule="auto"/>
        <w:ind w:left="212" w:right="1746"/>
        <w:jc w:val="both"/>
        <w:rPr>
          <w:sz w:val="20"/>
          <w:szCs w:val="20"/>
        </w:rPr>
      </w:pPr>
      <w:r w:rsidRPr="009E168D">
        <w:rPr>
          <w:sz w:val="20"/>
          <w:szCs w:val="20"/>
        </w:rPr>
        <w:t>VISTA</w:t>
      </w:r>
      <w:r w:rsidRPr="009E168D">
        <w:rPr>
          <w:sz w:val="20"/>
          <w:szCs w:val="20"/>
        </w:rPr>
        <w:tab/>
        <w:t>la delibera n. 45</w:t>
      </w:r>
      <w:r>
        <w:rPr>
          <w:sz w:val="20"/>
          <w:szCs w:val="20"/>
        </w:rPr>
        <w:t xml:space="preserve"> </w:t>
      </w:r>
      <w:r w:rsidRPr="009E168D">
        <w:rPr>
          <w:sz w:val="20"/>
          <w:szCs w:val="20"/>
        </w:rPr>
        <w:t>del 19/12/2018 del Collegio dei docenti di questa Istituzione Scolastica; VISTA</w:t>
      </w:r>
      <w:r w:rsidRPr="009E168D">
        <w:rPr>
          <w:sz w:val="20"/>
          <w:szCs w:val="20"/>
        </w:rPr>
        <w:tab/>
        <w:t>la delibera n. 6 del 19/12/2018 del Consiglio di Istituto di questa Istituzione</w:t>
      </w:r>
      <w:r w:rsidRPr="009E168D">
        <w:rPr>
          <w:spacing w:val="-29"/>
          <w:sz w:val="20"/>
          <w:szCs w:val="20"/>
        </w:rPr>
        <w:t xml:space="preserve"> </w:t>
      </w:r>
      <w:r w:rsidRPr="009E168D">
        <w:rPr>
          <w:sz w:val="20"/>
          <w:szCs w:val="20"/>
        </w:rPr>
        <w:t>Scolastica;</w:t>
      </w:r>
    </w:p>
    <w:p w14:paraId="6BD5C866" w14:textId="77777777" w:rsidR="00B478B6" w:rsidRPr="003C0A45" w:rsidRDefault="00083262">
      <w:pPr>
        <w:pStyle w:val="Corpotesto"/>
        <w:spacing w:before="1"/>
        <w:ind w:left="1233" w:right="210" w:hanging="1021"/>
        <w:jc w:val="both"/>
        <w:rPr>
          <w:rFonts w:asciiTheme="minorHAnsi" w:hAnsiTheme="minorHAnsi" w:cstheme="minorHAnsi"/>
          <w:sz w:val="20"/>
          <w:szCs w:val="20"/>
        </w:rPr>
      </w:pPr>
      <w:r w:rsidRPr="003C0A45">
        <w:rPr>
          <w:rFonts w:asciiTheme="minorHAnsi" w:hAnsiTheme="minorHAnsi" w:cstheme="minorHAnsi"/>
          <w:sz w:val="20"/>
          <w:szCs w:val="20"/>
        </w:rPr>
        <w:t xml:space="preserve">PRESO ATTO della graduatoria di cui Avviso pubblico per la realizzazione di ambienti di apprendimento innovativi #PNSD - AZIONE #7 - </w:t>
      </w:r>
      <w:proofErr w:type="spellStart"/>
      <w:r w:rsidRPr="003C0A45">
        <w:rPr>
          <w:rFonts w:asciiTheme="minorHAnsi" w:hAnsiTheme="minorHAnsi" w:cstheme="minorHAnsi"/>
          <w:sz w:val="20"/>
          <w:szCs w:val="20"/>
        </w:rPr>
        <w:t>prot</w:t>
      </w:r>
      <w:proofErr w:type="spellEnd"/>
      <w:r w:rsidRPr="003C0A45">
        <w:rPr>
          <w:rFonts w:asciiTheme="minorHAnsi" w:hAnsiTheme="minorHAnsi" w:cstheme="minorHAnsi"/>
          <w:sz w:val="20"/>
          <w:szCs w:val="20"/>
        </w:rPr>
        <w:t>. n. 30562 del 27-11-2018, pubblicata dal MIUR il 16 gennaio 2019, a seguito del Decreto Ministeriale n. 762 del 22 novembre 2018, con la quale si comunicava il finanziamento di n. 1115 progetti delle istituzioni scolastiche (su 5051 scuole candidate);</w:t>
      </w:r>
    </w:p>
    <w:p w14:paraId="0375D696" w14:textId="77777777" w:rsidR="00B478B6" w:rsidRPr="003C0A45" w:rsidRDefault="00083262">
      <w:pPr>
        <w:pStyle w:val="Corpotesto"/>
        <w:spacing w:before="118"/>
        <w:ind w:left="1233" w:right="225" w:hanging="1021"/>
        <w:jc w:val="both"/>
        <w:rPr>
          <w:rFonts w:asciiTheme="minorHAnsi" w:hAnsiTheme="minorHAnsi" w:cstheme="minorHAnsi"/>
          <w:sz w:val="20"/>
          <w:szCs w:val="20"/>
        </w:rPr>
      </w:pPr>
      <w:r w:rsidRPr="003C0A45">
        <w:rPr>
          <w:rFonts w:asciiTheme="minorHAnsi" w:hAnsiTheme="minorHAnsi" w:cstheme="minorHAnsi"/>
          <w:sz w:val="20"/>
          <w:szCs w:val="20"/>
        </w:rPr>
        <w:t>PRESO ATTO che il progetto presentato dalla scrivente Istituzione Scolastica non risulta finanziato, in quanto nella predetta graduatoria la scuola era posizionata al 1432 posto su 5051;</w:t>
      </w:r>
    </w:p>
    <w:p w14:paraId="5AB5F0C3" w14:textId="77777777" w:rsidR="00B478B6" w:rsidRPr="003C0A45" w:rsidRDefault="00083262">
      <w:pPr>
        <w:pStyle w:val="Corpotesto"/>
        <w:tabs>
          <w:tab w:val="left" w:pos="1233"/>
        </w:tabs>
        <w:spacing w:before="120"/>
        <w:ind w:left="1233" w:right="209" w:hanging="1021"/>
        <w:jc w:val="both"/>
        <w:rPr>
          <w:rFonts w:asciiTheme="minorHAnsi" w:hAnsiTheme="minorHAnsi" w:cstheme="minorHAnsi"/>
          <w:sz w:val="20"/>
          <w:szCs w:val="20"/>
        </w:rPr>
      </w:pPr>
      <w:r w:rsidRPr="003C0A45">
        <w:rPr>
          <w:rFonts w:asciiTheme="minorHAnsi" w:hAnsiTheme="minorHAnsi" w:cstheme="minorHAnsi"/>
          <w:sz w:val="20"/>
          <w:szCs w:val="20"/>
        </w:rPr>
        <w:t>VISTO</w:t>
      </w:r>
      <w:r w:rsidRPr="003C0A45">
        <w:rPr>
          <w:rFonts w:asciiTheme="minorHAnsi" w:hAnsiTheme="minorHAnsi" w:cstheme="minorHAnsi"/>
          <w:sz w:val="20"/>
          <w:szCs w:val="20"/>
        </w:rPr>
        <w:tab/>
        <w:t>il Decreto Ministeriale n. 721 del 6 agosto 2019, con il quale sono state sono state stanziate ulteriori risorse finanziarie, al fine di proseguire nell’attività di realizzazione di ambienti di apprendimento innovativi ai sensi dell’Azione #7 del Piano nazionale per la scuola digitale, e finalizzate allo scorrimento della graduatoria dei progetti presentati dalle istituzioni</w:t>
      </w:r>
      <w:r w:rsidRPr="003C0A45">
        <w:rPr>
          <w:rFonts w:asciiTheme="minorHAnsi" w:hAnsiTheme="minorHAnsi" w:cstheme="minorHAnsi"/>
          <w:spacing w:val="-2"/>
          <w:sz w:val="20"/>
          <w:szCs w:val="20"/>
        </w:rPr>
        <w:t xml:space="preserve"> </w:t>
      </w:r>
      <w:r w:rsidRPr="003C0A45">
        <w:rPr>
          <w:rFonts w:asciiTheme="minorHAnsi" w:hAnsiTheme="minorHAnsi" w:cstheme="minorHAnsi"/>
          <w:sz w:val="20"/>
          <w:szCs w:val="20"/>
        </w:rPr>
        <w:t>scolastiche;</w:t>
      </w:r>
    </w:p>
    <w:p w14:paraId="10E2527E" w14:textId="77777777" w:rsidR="00B478B6" w:rsidRPr="003C0A45" w:rsidRDefault="00083262">
      <w:pPr>
        <w:pStyle w:val="Corpotesto"/>
        <w:spacing w:before="121"/>
        <w:ind w:left="1233" w:right="213" w:hanging="1021"/>
        <w:jc w:val="both"/>
        <w:rPr>
          <w:rFonts w:asciiTheme="minorHAnsi" w:hAnsiTheme="minorHAnsi" w:cstheme="minorHAnsi"/>
          <w:sz w:val="20"/>
          <w:szCs w:val="20"/>
        </w:rPr>
      </w:pPr>
      <w:r w:rsidRPr="003C0A45">
        <w:rPr>
          <w:rFonts w:asciiTheme="minorHAnsi" w:hAnsiTheme="minorHAnsi" w:cstheme="minorHAnsi"/>
          <w:sz w:val="20"/>
          <w:szCs w:val="20"/>
        </w:rPr>
        <w:t xml:space="preserve">PRESO ATTO dello scorrimento della graduatoria di cui Avviso pubblico </w:t>
      </w:r>
      <w:r w:rsidRPr="003C0A45">
        <w:rPr>
          <w:rFonts w:asciiTheme="minorHAnsi" w:hAnsiTheme="minorHAnsi" w:cstheme="minorHAnsi"/>
          <w:spacing w:val="2"/>
          <w:sz w:val="20"/>
          <w:szCs w:val="20"/>
        </w:rPr>
        <w:t xml:space="preserve">per </w:t>
      </w:r>
      <w:r w:rsidRPr="003C0A45">
        <w:rPr>
          <w:rFonts w:asciiTheme="minorHAnsi" w:hAnsiTheme="minorHAnsi" w:cstheme="minorHAnsi"/>
          <w:sz w:val="20"/>
          <w:szCs w:val="20"/>
        </w:rPr>
        <w:t xml:space="preserve">la realizzazione di ambienti di apprendimento innovativi #PNSD - AZIONE #7 - </w:t>
      </w:r>
      <w:proofErr w:type="spellStart"/>
      <w:r w:rsidRPr="003C0A45">
        <w:rPr>
          <w:rFonts w:asciiTheme="minorHAnsi" w:hAnsiTheme="minorHAnsi" w:cstheme="minorHAnsi"/>
          <w:sz w:val="20"/>
          <w:szCs w:val="20"/>
        </w:rPr>
        <w:t>prot</w:t>
      </w:r>
      <w:proofErr w:type="spellEnd"/>
      <w:r w:rsidRPr="003C0A45">
        <w:rPr>
          <w:rFonts w:asciiTheme="minorHAnsi" w:hAnsiTheme="minorHAnsi" w:cstheme="minorHAnsi"/>
          <w:sz w:val="20"/>
          <w:szCs w:val="20"/>
        </w:rPr>
        <w:t>. n. 30562 del 27-11-2018, pubblicata dal MIUR il 12 agosto 2019, a seguito del Decreto Ministeriale n. 721 del 2019, con la quale si comunicava il finanziamento di ulteriori n. 1006 progetti delle istituzioni scolastiche, dalla n. 1116 alla n.</w:t>
      </w:r>
      <w:r w:rsidRPr="003C0A45">
        <w:rPr>
          <w:rFonts w:asciiTheme="minorHAnsi" w:hAnsiTheme="minorHAnsi" w:cstheme="minorHAnsi"/>
          <w:spacing w:val="-3"/>
          <w:sz w:val="20"/>
          <w:szCs w:val="20"/>
        </w:rPr>
        <w:t xml:space="preserve"> </w:t>
      </w:r>
      <w:r w:rsidRPr="003C0A45">
        <w:rPr>
          <w:rFonts w:asciiTheme="minorHAnsi" w:hAnsiTheme="minorHAnsi" w:cstheme="minorHAnsi"/>
          <w:sz w:val="20"/>
          <w:szCs w:val="20"/>
        </w:rPr>
        <w:t>2121;</w:t>
      </w:r>
    </w:p>
    <w:p w14:paraId="440093C8" w14:textId="145082A5" w:rsidR="00B478B6" w:rsidRPr="003C0A45" w:rsidRDefault="00083262" w:rsidP="00913484">
      <w:pPr>
        <w:pStyle w:val="Corpotesto"/>
        <w:tabs>
          <w:tab w:val="left" w:pos="1233"/>
        </w:tabs>
        <w:spacing w:before="121"/>
        <w:ind w:left="1233" w:right="214" w:hanging="1021"/>
        <w:jc w:val="both"/>
        <w:rPr>
          <w:rFonts w:asciiTheme="minorHAnsi" w:hAnsiTheme="minorHAnsi" w:cstheme="minorHAnsi"/>
          <w:sz w:val="20"/>
          <w:szCs w:val="20"/>
        </w:rPr>
      </w:pPr>
      <w:r w:rsidRPr="003C0A45">
        <w:rPr>
          <w:rFonts w:asciiTheme="minorHAnsi" w:hAnsiTheme="minorHAnsi" w:cstheme="minorHAnsi"/>
          <w:sz w:val="20"/>
          <w:szCs w:val="20"/>
        </w:rPr>
        <w:t>VISTA</w:t>
      </w:r>
      <w:r w:rsidRPr="003C0A45">
        <w:rPr>
          <w:rFonts w:asciiTheme="minorHAnsi" w:hAnsiTheme="minorHAnsi" w:cstheme="minorHAnsi"/>
          <w:sz w:val="20"/>
          <w:szCs w:val="20"/>
        </w:rPr>
        <w:tab/>
        <w:t xml:space="preserve">la nota MIUR </w:t>
      </w:r>
      <w:proofErr w:type="spellStart"/>
      <w:r w:rsidRPr="003C0A45">
        <w:rPr>
          <w:rFonts w:asciiTheme="minorHAnsi" w:hAnsiTheme="minorHAnsi" w:cstheme="minorHAnsi"/>
          <w:sz w:val="20"/>
          <w:szCs w:val="20"/>
        </w:rPr>
        <w:t>Prot</w:t>
      </w:r>
      <w:proofErr w:type="spellEnd"/>
      <w:r w:rsidRPr="003C0A45">
        <w:rPr>
          <w:rFonts w:asciiTheme="minorHAnsi" w:hAnsiTheme="minorHAnsi" w:cstheme="minorHAnsi"/>
          <w:sz w:val="20"/>
          <w:szCs w:val="20"/>
        </w:rPr>
        <w:t xml:space="preserve"> nr 31431 del 28 ottobre 2019 avente ad oggetto: “Procedura selettiva pubblica per la realizzazione da parte delle istituzioni scolastiche ed educative statali di ambienti di apprendimento innovativi nell’ambito dell’Azione #7 del PNSD. Avviso pubblico 27 novembre 2018, n. 30562. Decreto del</w:t>
      </w:r>
      <w:r w:rsidRPr="003C0A45">
        <w:rPr>
          <w:rFonts w:asciiTheme="minorHAnsi" w:hAnsiTheme="minorHAnsi" w:cstheme="minorHAnsi"/>
          <w:spacing w:val="24"/>
          <w:sz w:val="20"/>
          <w:szCs w:val="20"/>
        </w:rPr>
        <w:t xml:space="preserve"> </w:t>
      </w:r>
      <w:r w:rsidRPr="003C0A45">
        <w:rPr>
          <w:rFonts w:asciiTheme="minorHAnsi" w:hAnsiTheme="minorHAnsi" w:cstheme="minorHAnsi"/>
          <w:sz w:val="20"/>
          <w:szCs w:val="20"/>
        </w:rPr>
        <w:t>Ministro</w:t>
      </w:r>
      <w:r w:rsidR="00913484">
        <w:rPr>
          <w:rFonts w:asciiTheme="minorHAnsi" w:hAnsiTheme="minorHAnsi" w:cstheme="minorHAnsi"/>
          <w:sz w:val="20"/>
          <w:szCs w:val="20"/>
        </w:rPr>
        <w:t xml:space="preserve"> </w:t>
      </w:r>
      <w:r w:rsidRPr="003C0A45">
        <w:rPr>
          <w:rFonts w:asciiTheme="minorHAnsi" w:hAnsiTheme="minorHAnsi" w:cstheme="minorHAnsi"/>
          <w:sz w:val="20"/>
          <w:szCs w:val="20"/>
        </w:rPr>
        <w:t>dell’istruzione, dell’università e della ricerca 6 agosto 2019, n. 721. Primo scorrimento. Apertura  dell’applicativo per la</w:t>
      </w:r>
      <w:r w:rsidRPr="003C0A45">
        <w:rPr>
          <w:rFonts w:asciiTheme="minorHAnsi" w:hAnsiTheme="minorHAnsi" w:cstheme="minorHAnsi"/>
          <w:spacing w:val="-1"/>
          <w:sz w:val="20"/>
          <w:szCs w:val="20"/>
        </w:rPr>
        <w:t xml:space="preserve"> </w:t>
      </w:r>
      <w:r w:rsidRPr="003C0A45">
        <w:rPr>
          <w:rFonts w:asciiTheme="minorHAnsi" w:hAnsiTheme="minorHAnsi" w:cstheme="minorHAnsi"/>
          <w:sz w:val="20"/>
          <w:szCs w:val="20"/>
        </w:rPr>
        <w:t>documentazione”;</w:t>
      </w:r>
    </w:p>
    <w:p w14:paraId="6A5ADFC7" w14:textId="77777777" w:rsidR="00913484" w:rsidRPr="00913484" w:rsidRDefault="00913484" w:rsidP="00913484">
      <w:pPr>
        <w:spacing w:before="119"/>
        <w:ind w:left="1333" w:right="335" w:hanging="1021"/>
        <w:jc w:val="both"/>
        <w:rPr>
          <w:sz w:val="20"/>
          <w:szCs w:val="20"/>
          <w:lang w:eastAsia="it-IT" w:bidi="it-IT"/>
        </w:rPr>
      </w:pPr>
      <w:bookmarkStart w:id="1" w:name="_Hlk45461885"/>
      <w:r w:rsidRPr="00913484">
        <w:rPr>
          <w:sz w:val="20"/>
          <w:szCs w:val="20"/>
          <w:lang w:eastAsia="it-IT" w:bidi="it-IT"/>
        </w:rPr>
        <w:t xml:space="preserve">PRESO ATTO della comunicazione MIUR del 11 novembre 2019, avente ad oggetto: “Ambienti di apprendimento innovativi #Azione 7 del PNSD. </w:t>
      </w:r>
      <w:bookmarkStart w:id="2" w:name="_Hlk45461867"/>
      <w:r w:rsidRPr="00913484">
        <w:rPr>
          <w:sz w:val="20"/>
          <w:szCs w:val="20"/>
          <w:lang w:eastAsia="it-IT" w:bidi="it-IT"/>
        </w:rPr>
        <w:t>Comunicazione di ammissione al finanziamento n. 1640 del 11/11/2019”, acquisita al protocollo di questa Istituzione con n. 6049 del 12/11/2019;</w:t>
      </w:r>
    </w:p>
    <w:bookmarkEnd w:id="1"/>
    <w:bookmarkEnd w:id="2"/>
    <w:p w14:paraId="54589D59" w14:textId="74D0A068" w:rsidR="00B478B6" w:rsidRPr="003C0A45" w:rsidRDefault="00083262">
      <w:pPr>
        <w:pStyle w:val="Corpotesto"/>
        <w:spacing w:before="120"/>
        <w:ind w:left="1233" w:right="210" w:hanging="1021"/>
        <w:jc w:val="both"/>
        <w:rPr>
          <w:rFonts w:asciiTheme="minorHAnsi" w:hAnsiTheme="minorHAnsi" w:cstheme="minorHAnsi"/>
          <w:sz w:val="20"/>
          <w:szCs w:val="20"/>
        </w:rPr>
      </w:pPr>
      <w:r w:rsidRPr="003C0A45">
        <w:rPr>
          <w:rFonts w:asciiTheme="minorHAnsi" w:hAnsiTheme="minorHAnsi" w:cstheme="minorHAnsi"/>
          <w:sz w:val="20"/>
          <w:szCs w:val="20"/>
        </w:rPr>
        <w:t>CONSIDERATA la necessità di inserire nel Programma Annuale relativo all’esercizio finanziario 2020, il finanziamento relativo al progetto nell'ambito del Piano nazionale per la Scuola Digitale (PNSD) # Azione 7, per la realizzazione di “Ambienti di apprendimento innovativi”, ammissione al finanziamento n. 1</w:t>
      </w:r>
      <w:r w:rsidR="00913484">
        <w:rPr>
          <w:rFonts w:asciiTheme="minorHAnsi" w:hAnsiTheme="minorHAnsi" w:cstheme="minorHAnsi"/>
          <w:sz w:val="20"/>
          <w:szCs w:val="20"/>
        </w:rPr>
        <w:t>640</w:t>
      </w:r>
      <w:r w:rsidRPr="003C0A45">
        <w:rPr>
          <w:rFonts w:asciiTheme="minorHAnsi" w:hAnsiTheme="minorHAnsi" w:cstheme="minorHAnsi"/>
          <w:sz w:val="20"/>
          <w:szCs w:val="20"/>
        </w:rPr>
        <w:t xml:space="preserve"> del 1</w:t>
      </w:r>
      <w:r w:rsidR="00913484">
        <w:rPr>
          <w:rFonts w:asciiTheme="minorHAnsi" w:hAnsiTheme="minorHAnsi" w:cstheme="minorHAnsi"/>
          <w:sz w:val="20"/>
          <w:szCs w:val="20"/>
        </w:rPr>
        <w:t>1</w:t>
      </w:r>
      <w:r w:rsidRPr="003C0A45">
        <w:rPr>
          <w:rFonts w:asciiTheme="minorHAnsi" w:hAnsiTheme="minorHAnsi" w:cstheme="minorHAnsi"/>
          <w:sz w:val="20"/>
          <w:szCs w:val="20"/>
        </w:rPr>
        <w:t>/11/2019”, pari ad € 20.000,00 (ventimila/00);</w:t>
      </w:r>
    </w:p>
    <w:p w14:paraId="25F7479D" w14:textId="77777777" w:rsidR="005E2D8A" w:rsidRPr="005E2D8A" w:rsidRDefault="005E2D8A" w:rsidP="005E2D8A">
      <w:pPr>
        <w:tabs>
          <w:tab w:val="left" w:pos="1233"/>
        </w:tabs>
        <w:spacing w:before="120"/>
        <w:ind w:left="1233" w:right="214" w:hanging="1021"/>
        <w:jc w:val="both"/>
        <w:rPr>
          <w:sz w:val="20"/>
          <w:szCs w:val="20"/>
        </w:rPr>
      </w:pPr>
      <w:r w:rsidRPr="005E2D8A">
        <w:rPr>
          <w:sz w:val="20"/>
          <w:szCs w:val="20"/>
        </w:rPr>
        <w:t>VISTO</w:t>
      </w:r>
      <w:r w:rsidRPr="005E2D8A">
        <w:rPr>
          <w:sz w:val="20"/>
          <w:szCs w:val="20"/>
        </w:rPr>
        <w:tab/>
        <w:t xml:space="preserve">il proprio Decreto </w:t>
      </w:r>
      <w:proofErr w:type="spellStart"/>
      <w:r w:rsidRPr="005E2D8A">
        <w:rPr>
          <w:sz w:val="20"/>
          <w:szCs w:val="20"/>
        </w:rPr>
        <w:t>prot</w:t>
      </w:r>
      <w:proofErr w:type="spellEnd"/>
      <w:r w:rsidRPr="005E2D8A">
        <w:rPr>
          <w:sz w:val="20"/>
          <w:szCs w:val="20"/>
        </w:rPr>
        <w:t xml:space="preserve">. n. 3114 del 10 luglio 2020, di formale assunzione al Programma Annuale 2020 del finanziamento relativo al progetto “Ambienti di apprendimento innovativi”, Azione #7 del PNSD, a valere sull’Avviso pubblico </w:t>
      </w:r>
      <w:proofErr w:type="spellStart"/>
      <w:r w:rsidRPr="005E2D8A">
        <w:rPr>
          <w:sz w:val="20"/>
          <w:szCs w:val="20"/>
        </w:rPr>
        <w:t>prot</w:t>
      </w:r>
      <w:proofErr w:type="spellEnd"/>
      <w:r w:rsidRPr="005E2D8A">
        <w:rPr>
          <w:sz w:val="20"/>
          <w:szCs w:val="20"/>
        </w:rPr>
        <w:t>. n. 30562 del 27 novembre</w:t>
      </w:r>
      <w:r w:rsidRPr="005E2D8A">
        <w:rPr>
          <w:spacing w:val="-5"/>
          <w:sz w:val="20"/>
          <w:szCs w:val="20"/>
        </w:rPr>
        <w:t xml:space="preserve"> </w:t>
      </w:r>
      <w:r w:rsidRPr="005E2D8A">
        <w:rPr>
          <w:sz w:val="20"/>
          <w:szCs w:val="20"/>
        </w:rPr>
        <w:t>2018;</w:t>
      </w:r>
    </w:p>
    <w:p w14:paraId="1A83298E" w14:textId="77777777" w:rsidR="005E2D8A" w:rsidRPr="005E2D8A" w:rsidRDefault="005E2D8A" w:rsidP="005E2D8A">
      <w:pPr>
        <w:tabs>
          <w:tab w:val="left" w:pos="1233"/>
        </w:tabs>
        <w:spacing w:before="120"/>
        <w:ind w:left="1233" w:right="215" w:hanging="1021"/>
        <w:jc w:val="both"/>
        <w:rPr>
          <w:sz w:val="20"/>
          <w:szCs w:val="20"/>
        </w:rPr>
      </w:pPr>
      <w:r w:rsidRPr="005E2D8A">
        <w:rPr>
          <w:sz w:val="20"/>
          <w:szCs w:val="20"/>
        </w:rPr>
        <w:t>VISTO</w:t>
      </w:r>
      <w:r w:rsidRPr="005E2D8A">
        <w:rPr>
          <w:sz w:val="20"/>
          <w:szCs w:val="20"/>
        </w:rPr>
        <w:tab/>
        <w:t>la Delibera del Consiglio d’Istituto n. 71, del 18 dicembre 2019, con la quale è stato approvato il Piano triennale dell’offerta formativa, aggiornato per gli anni scolastici</w:t>
      </w:r>
      <w:r w:rsidRPr="005E2D8A">
        <w:rPr>
          <w:spacing w:val="-6"/>
          <w:sz w:val="20"/>
          <w:szCs w:val="20"/>
        </w:rPr>
        <w:t xml:space="preserve"> </w:t>
      </w:r>
      <w:r w:rsidRPr="005E2D8A">
        <w:rPr>
          <w:sz w:val="20"/>
          <w:szCs w:val="20"/>
        </w:rPr>
        <w:t>2019/2022;</w:t>
      </w:r>
    </w:p>
    <w:p w14:paraId="34DDE60F" w14:textId="77777777" w:rsidR="005E2D8A" w:rsidRPr="005E2D8A" w:rsidRDefault="005E2D8A" w:rsidP="005E2D8A">
      <w:pPr>
        <w:tabs>
          <w:tab w:val="left" w:pos="1233"/>
        </w:tabs>
        <w:spacing w:before="18" w:line="364" w:lineRule="exact"/>
        <w:ind w:left="212" w:right="215"/>
        <w:jc w:val="both"/>
        <w:rPr>
          <w:sz w:val="20"/>
          <w:szCs w:val="20"/>
        </w:rPr>
      </w:pPr>
      <w:r w:rsidRPr="005E2D8A">
        <w:rPr>
          <w:sz w:val="20"/>
          <w:szCs w:val="20"/>
        </w:rPr>
        <w:lastRenderedPageBreak/>
        <w:t>VISTO</w:t>
      </w:r>
      <w:r w:rsidRPr="005E2D8A">
        <w:rPr>
          <w:sz w:val="20"/>
          <w:szCs w:val="20"/>
        </w:rPr>
        <w:tab/>
        <w:t xml:space="preserve">il Programma Annuale 2020 approvato dal Consiglio d’Istituto con Delibera n. 66 del 18 dicembre 2019; </w:t>
      </w:r>
    </w:p>
    <w:p w14:paraId="45B67CBC" w14:textId="77777777" w:rsidR="00CF7C52" w:rsidRPr="00055319" w:rsidRDefault="00CF7C52" w:rsidP="00CF7C52">
      <w:pPr>
        <w:tabs>
          <w:tab w:val="left" w:pos="1233"/>
        </w:tabs>
        <w:spacing w:before="120"/>
        <w:ind w:left="1233" w:right="217" w:hanging="1021"/>
        <w:jc w:val="both"/>
        <w:rPr>
          <w:rFonts w:asciiTheme="minorHAnsi" w:hAnsiTheme="minorHAnsi" w:cstheme="minorHAnsi"/>
          <w:sz w:val="20"/>
          <w:szCs w:val="20"/>
        </w:rPr>
      </w:pPr>
      <w:r w:rsidRPr="00055319">
        <w:rPr>
          <w:rFonts w:asciiTheme="minorHAnsi" w:hAnsiTheme="minorHAnsi" w:cstheme="minorHAnsi"/>
          <w:sz w:val="20"/>
          <w:szCs w:val="20"/>
        </w:rPr>
        <w:t>VISTO</w:t>
      </w:r>
      <w:r w:rsidRPr="00055319">
        <w:rPr>
          <w:rFonts w:asciiTheme="minorHAnsi" w:hAnsiTheme="minorHAnsi" w:cstheme="minorHAnsi"/>
          <w:sz w:val="20"/>
          <w:szCs w:val="20"/>
        </w:rPr>
        <w:tab/>
      </w:r>
      <w:r w:rsidRPr="00330E5B">
        <w:rPr>
          <w:rFonts w:asciiTheme="minorHAnsi" w:hAnsiTheme="minorHAnsi" w:cstheme="minorHAnsi"/>
          <w:sz w:val="20"/>
          <w:szCs w:val="20"/>
        </w:rPr>
        <w:t xml:space="preserve">il proprio </w:t>
      </w:r>
      <w:r w:rsidRPr="00330E5B">
        <w:t xml:space="preserve">decreto  </w:t>
      </w:r>
      <w:proofErr w:type="spellStart"/>
      <w:r w:rsidRPr="00330E5B">
        <w:t>prot</w:t>
      </w:r>
      <w:proofErr w:type="spellEnd"/>
      <w:r w:rsidRPr="00330E5B">
        <w:t xml:space="preserve">.  n.  587/2021 del  28/01/2021  </w:t>
      </w:r>
      <w:r w:rsidRPr="00330E5B">
        <w:rPr>
          <w:rFonts w:asciiTheme="minorHAnsi" w:hAnsiTheme="minorHAnsi" w:cstheme="minorHAnsi"/>
          <w:sz w:val="20"/>
          <w:szCs w:val="20"/>
        </w:rPr>
        <w:t>inerente alla nomina del Responsabile Unico del Procedimento (RUP), nell’ambito del progetto “Ambienti di apprendimento innovativi”,</w:t>
      </w:r>
      <w:r w:rsidRPr="00055319">
        <w:rPr>
          <w:rFonts w:asciiTheme="minorHAnsi" w:hAnsiTheme="minorHAnsi" w:cstheme="minorHAnsi"/>
          <w:sz w:val="20"/>
          <w:szCs w:val="20"/>
        </w:rPr>
        <w:t xml:space="preserve"> Azione #7 del PNSD, a valere sull’Avviso pubblico </w:t>
      </w:r>
      <w:proofErr w:type="spellStart"/>
      <w:r w:rsidRPr="00055319">
        <w:rPr>
          <w:rFonts w:asciiTheme="minorHAnsi" w:hAnsiTheme="minorHAnsi" w:cstheme="minorHAnsi"/>
          <w:sz w:val="20"/>
          <w:szCs w:val="20"/>
        </w:rPr>
        <w:t>prot</w:t>
      </w:r>
      <w:proofErr w:type="spellEnd"/>
      <w:r w:rsidRPr="00055319">
        <w:rPr>
          <w:rFonts w:asciiTheme="minorHAnsi" w:hAnsiTheme="minorHAnsi" w:cstheme="minorHAnsi"/>
          <w:sz w:val="20"/>
          <w:szCs w:val="20"/>
        </w:rPr>
        <w:t>. n. 30562 del 27 novembre</w:t>
      </w:r>
      <w:r w:rsidRPr="00055319">
        <w:rPr>
          <w:rFonts w:asciiTheme="minorHAnsi" w:hAnsiTheme="minorHAnsi" w:cstheme="minorHAnsi"/>
          <w:spacing w:val="-6"/>
          <w:sz w:val="20"/>
          <w:szCs w:val="20"/>
        </w:rPr>
        <w:t xml:space="preserve"> </w:t>
      </w:r>
      <w:r w:rsidRPr="00055319">
        <w:rPr>
          <w:rFonts w:asciiTheme="minorHAnsi" w:hAnsiTheme="minorHAnsi" w:cstheme="minorHAnsi"/>
          <w:sz w:val="20"/>
          <w:szCs w:val="20"/>
        </w:rPr>
        <w:t>2018;</w:t>
      </w:r>
    </w:p>
    <w:p w14:paraId="04DC1390" w14:textId="77777777" w:rsidR="00CF7C52" w:rsidRPr="00055319" w:rsidRDefault="00CF7C52" w:rsidP="00CF7C52">
      <w:pPr>
        <w:tabs>
          <w:tab w:val="left" w:pos="1233"/>
        </w:tabs>
        <w:spacing w:before="118"/>
        <w:ind w:left="1233" w:right="214" w:hanging="1021"/>
        <w:jc w:val="both"/>
        <w:rPr>
          <w:rFonts w:asciiTheme="minorHAnsi" w:hAnsiTheme="minorHAnsi" w:cstheme="minorHAnsi"/>
          <w:sz w:val="20"/>
          <w:szCs w:val="20"/>
        </w:rPr>
      </w:pPr>
      <w:r w:rsidRPr="00055319">
        <w:rPr>
          <w:rFonts w:asciiTheme="minorHAnsi" w:hAnsiTheme="minorHAnsi" w:cstheme="minorHAnsi"/>
          <w:sz w:val="20"/>
          <w:szCs w:val="20"/>
        </w:rPr>
        <w:t>VISTA</w:t>
      </w:r>
      <w:r w:rsidRPr="00055319">
        <w:rPr>
          <w:rFonts w:asciiTheme="minorHAnsi" w:hAnsiTheme="minorHAnsi" w:cstheme="minorHAnsi"/>
          <w:sz w:val="20"/>
          <w:szCs w:val="20"/>
        </w:rPr>
        <w:tab/>
      </w:r>
      <w:r w:rsidRPr="00D02F8F">
        <w:rPr>
          <w:rFonts w:asciiTheme="minorHAnsi" w:hAnsiTheme="minorHAnsi" w:cstheme="minorHAnsi"/>
          <w:sz w:val="20"/>
          <w:szCs w:val="20"/>
        </w:rPr>
        <w:t xml:space="preserve">la propria Determina </w:t>
      </w:r>
      <w:proofErr w:type="spellStart"/>
      <w:r w:rsidRPr="00D02F8F">
        <w:rPr>
          <w:rFonts w:asciiTheme="minorHAnsi" w:hAnsiTheme="minorHAnsi" w:cstheme="minorHAnsi"/>
          <w:sz w:val="20"/>
          <w:szCs w:val="20"/>
        </w:rPr>
        <w:t>prot</w:t>
      </w:r>
      <w:proofErr w:type="spellEnd"/>
      <w:r w:rsidRPr="00D02F8F">
        <w:rPr>
          <w:rFonts w:asciiTheme="minorHAnsi" w:hAnsiTheme="minorHAnsi" w:cstheme="minorHAnsi"/>
          <w:sz w:val="20"/>
          <w:szCs w:val="20"/>
        </w:rPr>
        <w:t xml:space="preserve">. n </w:t>
      </w:r>
      <w:r>
        <w:rPr>
          <w:rFonts w:asciiTheme="minorHAnsi" w:hAnsiTheme="minorHAnsi" w:cstheme="minorHAnsi"/>
          <w:sz w:val="20"/>
          <w:szCs w:val="20"/>
        </w:rPr>
        <w:t>588/2021</w:t>
      </w:r>
      <w:r w:rsidRPr="00D02F8F">
        <w:rPr>
          <w:rFonts w:asciiTheme="minorHAnsi" w:hAnsiTheme="minorHAnsi" w:cstheme="minorHAnsi"/>
          <w:sz w:val="20"/>
          <w:szCs w:val="20"/>
        </w:rPr>
        <w:t xml:space="preserve">. del </w:t>
      </w:r>
      <w:r>
        <w:rPr>
          <w:rFonts w:asciiTheme="minorHAnsi" w:hAnsiTheme="minorHAnsi" w:cstheme="minorHAnsi"/>
          <w:sz w:val="20"/>
          <w:szCs w:val="20"/>
        </w:rPr>
        <w:t>28/01/2021</w:t>
      </w:r>
      <w:r w:rsidRPr="00D02F8F">
        <w:rPr>
          <w:rFonts w:asciiTheme="minorHAnsi" w:hAnsiTheme="minorHAnsi" w:cstheme="minorHAnsi"/>
          <w:sz w:val="20"/>
          <w:szCs w:val="20"/>
        </w:rPr>
        <w:t xml:space="preserve"> inerente l’avvio del Progetto “Ambienti di apprendimento innovativi”, Azione #7 del Piano nazionale per la scuola digitale (PNSD), a valere sull’Avviso</w:t>
      </w:r>
      <w:r w:rsidRPr="00055319">
        <w:rPr>
          <w:rFonts w:asciiTheme="minorHAnsi" w:hAnsiTheme="minorHAnsi" w:cstheme="minorHAnsi"/>
          <w:sz w:val="20"/>
          <w:szCs w:val="20"/>
        </w:rPr>
        <w:t xml:space="preserve"> pubblico </w:t>
      </w:r>
      <w:proofErr w:type="spellStart"/>
      <w:r w:rsidRPr="00055319">
        <w:rPr>
          <w:rFonts w:asciiTheme="minorHAnsi" w:hAnsiTheme="minorHAnsi" w:cstheme="minorHAnsi"/>
          <w:sz w:val="20"/>
          <w:szCs w:val="20"/>
        </w:rPr>
        <w:t>prot</w:t>
      </w:r>
      <w:proofErr w:type="spellEnd"/>
      <w:r w:rsidRPr="00055319">
        <w:rPr>
          <w:rFonts w:asciiTheme="minorHAnsi" w:hAnsiTheme="minorHAnsi" w:cstheme="minorHAnsi"/>
          <w:sz w:val="20"/>
          <w:szCs w:val="20"/>
        </w:rPr>
        <w:t>. n. 30562 del 27 novembre</w:t>
      </w:r>
      <w:r w:rsidRPr="00055319">
        <w:rPr>
          <w:rFonts w:asciiTheme="minorHAnsi" w:hAnsiTheme="minorHAnsi" w:cstheme="minorHAnsi"/>
          <w:spacing w:val="-4"/>
          <w:sz w:val="20"/>
          <w:szCs w:val="20"/>
        </w:rPr>
        <w:t xml:space="preserve"> </w:t>
      </w:r>
      <w:r w:rsidRPr="00055319">
        <w:rPr>
          <w:rFonts w:asciiTheme="minorHAnsi" w:hAnsiTheme="minorHAnsi" w:cstheme="minorHAnsi"/>
          <w:sz w:val="20"/>
          <w:szCs w:val="20"/>
        </w:rPr>
        <w:t>2018;</w:t>
      </w:r>
    </w:p>
    <w:p w14:paraId="52914671" w14:textId="77777777" w:rsidR="00B478B6" w:rsidRPr="003C0A45" w:rsidRDefault="00083262">
      <w:pPr>
        <w:pStyle w:val="Corpotesto"/>
        <w:spacing w:before="120"/>
        <w:ind w:left="1233" w:right="213" w:hanging="1021"/>
        <w:jc w:val="both"/>
        <w:rPr>
          <w:rFonts w:asciiTheme="minorHAnsi" w:hAnsiTheme="minorHAnsi" w:cstheme="minorHAnsi"/>
          <w:sz w:val="20"/>
          <w:szCs w:val="20"/>
        </w:rPr>
      </w:pPr>
      <w:r w:rsidRPr="003C0A45">
        <w:rPr>
          <w:rFonts w:asciiTheme="minorHAnsi" w:hAnsiTheme="minorHAnsi" w:cstheme="minorHAnsi"/>
          <w:sz w:val="20"/>
          <w:szCs w:val="20"/>
        </w:rPr>
        <w:t xml:space="preserve">RILEVATA la necessità di individuare tra il personale interno un ASSISTENTE AMMINISTRATIVO per lo svolgimento delle attività amministrative nell’ambito del progetto “Ambienti di apprendimento innovativi”, nell’ambito dell’Azione #7 del Piano Nazionale per la scuola digitale (PNSD), a valere sull’Avviso </w:t>
      </w:r>
      <w:proofErr w:type="spellStart"/>
      <w:r w:rsidRPr="003C0A45">
        <w:rPr>
          <w:rFonts w:asciiTheme="minorHAnsi" w:hAnsiTheme="minorHAnsi" w:cstheme="minorHAnsi"/>
          <w:sz w:val="20"/>
          <w:szCs w:val="20"/>
        </w:rPr>
        <w:t>prot</w:t>
      </w:r>
      <w:proofErr w:type="spellEnd"/>
      <w:r w:rsidRPr="003C0A45">
        <w:rPr>
          <w:rFonts w:asciiTheme="minorHAnsi" w:hAnsiTheme="minorHAnsi" w:cstheme="minorHAnsi"/>
          <w:sz w:val="20"/>
          <w:szCs w:val="20"/>
        </w:rPr>
        <w:t>. n. 30562 del 27 novembre 2018;</w:t>
      </w:r>
    </w:p>
    <w:p w14:paraId="2A484401" w14:textId="77777777" w:rsidR="00B478B6" w:rsidRPr="003C0A45" w:rsidRDefault="00B478B6">
      <w:pPr>
        <w:pStyle w:val="Corpotesto"/>
        <w:rPr>
          <w:rFonts w:asciiTheme="minorHAnsi" w:hAnsiTheme="minorHAnsi" w:cstheme="minorHAnsi"/>
          <w:sz w:val="20"/>
          <w:szCs w:val="20"/>
        </w:rPr>
      </w:pPr>
    </w:p>
    <w:p w14:paraId="3165A3DF" w14:textId="77777777" w:rsidR="00B478B6" w:rsidRPr="003C0A45" w:rsidRDefault="00B478B6">
      <w:pPr>
        <w:pStyle w:val="Corpotesto"/>
        <w:spacing w:before="11"/>
        <w:rPr>
          <w:rFonts w:asciiTheme="minorHAnsi" w:hAnsiTheme="minorHAnsi" w:cstheme="minorHAnsi"/>
          <w:sz w:val="20"/>
          <w:szCs w:val="20"/>
        </w:rPr>
      </w:pPr>
    </w:p>
    <w:p w14:paraId="234C5CC2" w14:textId="77777777" w:rsidR="00B478B6" w:rsidRPr="003C0A45" w:rsidRDefault="00083262">
      <w:pPr>
        <w:pStyle w:val="Corpotesto"/>
        <w:spacing w:before="1"/>
        <w:ind w:right="1"/>
        <w:jc w:val="center"/>
        <w:rPr>
          <w:rFonts w:asciiTheme="minorHAnsi" w:hAnsiTheme="minorHAnsi" w:cstheme="minorHAnsi"/>
          <w:sz w:val="20"/>
          <w:szCs w:val="20"/>
        </w:rPr>
      </w:pPr>
      <w:r w:rsidRPr="003C0A45">
        <w:rPr>
          <w:rFonts w:asciiTheme="minorHAnsi" w:hAnsiTheme="minorHAnsi" w:cstheme="minorHAnsi"/>
          <w:sz w:val="20"/>
          <w:szCs w:val="20"/>
        </w:rPr>
        <w:t>Tutto ciò visto e rilevato, che costituisce parte integrante del presente avviso</w:t>
      </w:r>
    </w:p>
    <w:p w14:paraId="438F418A" w14:textId="77777777" w:rsidR="00B478B6" w:rsidRPr="003C0A45" w:rsidRDefault="00083262">
      <w:pPr>
        <w:pStyle w:val="Titolo2"/>
        <w:spacing w:before="70"/>
        <w:ind w:left="0" w:right="6"/>
        <w:jc w:val="center"/>
        <w:rPr>
          <w:rFonts w:asciiTheme="minorHAnsi" w:hAnsiTheme="minorHAnsi" w:cstheme="minorHAnsi"/>
          <w:sz w:val="20"/>
          <w:szCs w:val="20"/>
        </w:rPr>
      </w:pPr>
      <w:r w:rsidRPr="003C0A45">
        <w:rPr>
          <w:rFonts w:asciiTheme="minorHAnsi" w:hAnsiTheme="minorHAnsi" w:cstheme="minorHAnsi"/>
          <w:sz w:val="20"/>
          <w:szCs w:val="20"/>
        </w:rPr>
        <w:t>EMANA IL SEGUENTE AVVISO DI SELEZIONE INTERNA</w:t>
      </w:r>
    </w:p>
    <w:p w14:paraId="69D21469" w14:textId="77777777" w:rsidR="00B478B6" w:rsidRPr="003C0A45" w:rsidRDefault="00083262">
      <w:pPr>
        <w:pStyle w:val="Corpotesto"/>
        <w:spacing w:before="121"/>
        <w:ind w:left="212"/>
        <w:rPr>
          <w:rFonts w:asciiTheme="minorHAnsi" w:hAnsiTheme="minorHAnsi" w:cstheme="minorHAnsi"/>
          <w:sz w:val="20"/>
          <w:szCs w:val="20"/>
        </w:rPr>
      </w:pPr>
      <w:r w:rsidRPr="003C0A45">
        <w:rPr>
          <w:rFonts w:asciiTheme="minorHAnsi" w:hAnsiTheme="minorHAnsi" w:cstheme="minorHAnsi"/>
          <w:sz w:val="20"/>
          <w:szCs w:val="20"/>
        </w:rPr>
        <w:t>per l'individuazione ed il reclutamento, mediante valutazione comparativa, delle seguenti figure professionali, interne all’istituzione scolastica:</w:t>
      </w:r>
    </w:p>
    <w:p w14:paraId="3B65F2B6" w14:textId="77777777" w:rsidR="00B478B6" w:rsidRPr="003C0A45" w:rsidRDefault="00083262">
      <w:pPr>
        <w:pStyle w:val="Corpotesto"/>
        <w:tabs>
          <w:tab w:val="left" w:pos="921"/>
        </w:tabs>
        <w:spacing w:before="120"/>
        <w:ind w:left="573"/>
        <w:rPr>
          <w:rFonts w:asciiTheme="minorHAnsi" w:hAnsiTheme="minorHAnsi" w:cstheme="minorHAnsi"/>
          <w:sz w:val="20"/>
          <w:szCs w:val="20"/>
        </w:rPr>
      </w:pPr>
      <w:r w:rsidRPr="003C0A45">
        <w:rPr>
          <w:rFonts w:asciiTheme="minorHAnsi" w:hAnsiTheme="minorHAnsi" w:cstheme="minorHAnsi"/>
          <w:sz w:val="20"/>
          <w:szCs w:val="20"/>
        </w:rPr>
        <w:t>-</w:t>
      </w:r>
      <w:r w:rsidRPr="003C0A45">
        <w:rPr>
          <w:rFonts w:asciiTheme="minorHAnsi" w:hAnsiTheme="minorHAnsi" w:cstheme="minorHAnsi"/>
          <w:sz w:val="20"/>
          <w:szCs w:val="20"/>
        </w:rPr>
        <w:tab/>
        <w:t>N. 1 Assistente</w:t>
      </w:r>
      <w:r w:rsidRPr="003C0A45">
        <w:rPr>
          <w:rFonts w:asciiTheme="minorHAnsi" w:hAnsiTheme="minorHAnsi" w:cstheme="minorHAnsi"/>
          <w:spacing w:val="-2"/>
          <w:sz w:val="20"/>
          <w:szCs w:val="20"/>
        </w:rPr>
        <w:t xml:space="preserve"> </w:t>
      </w:r>
      <w:r w:rsidRPr="003C0A45">
        <w:rPr>
          <w:rFonts w:asciiTheme="minorHAnsi" w:hAnsiTheme="minorHAnsi" w:cstheme="minorHAnsi"/>
          <w:sz w:val="20"/>
          <w:szCs w:val="20"/>
        </w:rPr>
        <w:t>Amministrativo</w:t>
      </w:r>
    </w:p>
    <w:p w14:paraId="511CFF8A" w14:textId="77777777" w:rsidR="00B478B6" w:rsidRPr="003C0A45" w:rsidRDefault="00083262">
      <w:pPr>
        <w:pStyle w:val="Corpotesto"/>
        <w:spacing w:before="112"/>
        <w:ind w:left="212"/>
        <w:rPr>
          <w:rFonts w:asciiTheme="minorHAnsi" w:hAnsiTheme="minorHAnsi" w:cstheme="minorHAnsi"/>
          <w:sz w:val="20"/>
          <w:szCs w:val="20"/>
        </w:rPr>
      </w:pPr>
      <w:r w:rsidRPr="003C0A45">
        <w:rPr>
          <w:rFonts w:asciiTheme="minorHAnsi" w:hAnsiTheme="minorHAnsi" w:cstheme="minorHAnsi"/>
          <w:sz w:val="20"/>
          <w:szCs w:val="20"/>
        </w:rPr>
        <w:t xml:space="preserve">per l’attuazione del progetto “Ambienti di apprendimento innovativi”, nell’ambito dell’Azione #7 del Piano Nazionale per la scuola digitale (PNSD), a valere sull’Avviso </w:t>
      </w:r>
      <w:proofErr w:type="spellStart"/>
      <w:r w:rsidRPr="003C0A45">
        <w:rPr>
          <w:rFonts w:asciiTheme="minorHAnsi" w:hAnsiTheme="minorHAnsi" w:cstheme="minorHAnsi"/>
          <w:sz w:val="20"/>
          <w:szCs w:val="20"/>
        </w:rPr>
        <w:t>prot</w:t>
      </w:r>
      <w:proofErr w:type="spellEnd"/>
      <w:r w:rsidRPr="003C0A45">
        <w:rPr>
          <w:rFonts w:asciiTheme="minorHAnsi" w:hAnsiTheme="minorHAnsi" w:cstheme="minorHAnsi"/>
          <w:sz w:val="20"/>
          <w:szCs w:val="20"/>
        </w:rPr>
        <w:t>. n. 30562 del 27 novembre 2018.</w:t>
      </w:r>
    </w:p>
    <w:p w14:paraId="60843FA6" w14:textId="77777777" w:rsidR="00B478B6" w:rsidRPr="003C0A45" w:rsidRDefault="00B478B6">
      <w:pPr>
        <w:pStyle w:val="Corpotesto"/>
        <w:rPr>
          <w:rFonts w:asciiTheme="minorHAnsi" w:hAnsiTheme="minorHAnsi" w:cstheme="minorHAnsi"/>
          <w:sz w:val="20"/>
          <w:szCs w:val="20"/>
        </w:rPr>
      </w:pPr>
    </w:p>
    <w:p w14:paraId="4C8AC06F" w14:textId="3C6E3025" w:rsidR="00B478B6" w:rsidRPr="003C0A45" w:rsidRDefault="00751C07">
      <w:pPr>
        <w:pStyle w:val="Corpotesto"/>
        <w:spacing w:before="7"/>
        <w:rPr>
          <w:rFonts w:asciiTheme="minorHAnsi" w:hAnsiTheme="minorHAnsi" w:cstheme="minorHAnsi"/>
          <w:sz w:val="20"/>
          <w:szCs w:val="20"/>
        </w:rPr>
      </w:pPr>
      <w:r w:rsidRPr="003C0A45">
        <w:rPr>
          <w:rFonts w:asciiTheme="minorHAnsi" w:hAnsiTheme="minorHAnsi" w:cstheme="minorHAnsi"/>
          <w:noProof/>
          <w:sz w:val="20"/>
          <w:szCs w:val="20"/>
          <w:lang w:eastAsia="it-IT"/>
        </w:rPr>
        <mc:AlternateContent>
          <mc:Choice Requires="wps">
            <w:drawing>
              <wp:anchor distT="0" distB="0" distL="0" distR="0" simplePos="0" relativeHeight="487589376" behindDoc="1" locked="0" layoutInCell="1" allowOverlap="1" wp14:anchorId="687F88EB" wp14:editId="186D8403">
                <wp:simplePos x="0" y="0"/>
                <wp:positionH relativeFrom="page">
                  <wp:posOffset>647700</wp:posOffset>
                </wp:positionH>
                <wp:positionV relativeFrom="paragraph">
                  <wp:posOffset>148590</wp:posOffset>
                </wp:positionV>
                <wp:extent cx="6264910" cy="178435"/>
                <wp:effectExtent l="0" t="0" r="0" b="0"/>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78435"/>
                        </a:xfrm>
                        <a:prstGeom prst="rect">
                          <a:avLst/>
                        </a:prstGeom>
                        <a:solidFill>
                          <a:srgbClr val="D9D9D9"/>
                        </a:solidFill>
                        <a:ln w="6096">
                          <a:solidFill>
                            <a:srgbClr val="000000"/>
                          </a:solidFill>
                          <a:prstDash val="solid"/>
                          <a:miter lim="800000"/>
                          <a:headEnd/>
                          <a:tailEnd/>
                        </a:ln>
                      </wps:spPr>
                      <wps:txbx>
                        <w:txbxContent>
                          <w:p w14:paraId="3F678007" w14:textId="77777777" w:rsidR="00B478B6" w:rsidRDefault="00083262">
                            <w:pPr>
                              <w:spacing w:before="20"/>
                              <w:ind w:left="108"/>
                              <w:rPr>
                                <w:b/>
                                <w:sz w:val="19"/>
                              </w:rPr>
                            </w:pPr>
                            <w:r>
                              <w:rPr>
                                <w:b/>
                                <w:sz w:val="19"/>
                              </w:rPr>
                              <w:t>Art. 1 - PRESTAZIONI RICHIESTE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7F88EB" id="_x0000_t202" coordsize="21600,21600" o:spt="202" path="m,l,21600r21600,l21600,xe">
                <v:stroke joinstyle="miter"/>
                <v:path gradientshapeok="t" o:connecttype="rect"/>
              </v:shapetype>
              <v:shape id="Text Box 12" o:spid="_x0000_s1026" type="#_x0000_t202" style="position:absolute;margin-left:51pt;margin-top:11.7pt;width:493.3pt;height:14.0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" fillcolor="#d9d9d9" strokeweight=".48pt">
                <v:textbox inset="0,0,0,0">
                  <w:txbxContent>
                    <w:p w14:paraId="3F678007" w14:textId="77777777" w:rsidR="00B478B6" w:rsidRDefault="00083262">
                      <w:pPr>
                        <w:spacing w:before="20"/>
                        <w:ind w:left="108"/>
                        <w:rPr>
                          <w:b/>
                          <w:sz w:val="19"/>
                        </w:rPr>
                      </w:pPr>
                      <w:r>
                        <w:rPr>
                          <w:b/>
                          <w:sz w:val="19"/>
                        </w:rPr>
                        <w:t>Art. 1 - PRESTAZIONI RICHIESTE</w:t>
                      </w:r>
                    </w:p>
                  </w:txbxContent>
                </v:textbox>
                <w10:wrap type="topAndBottom" anchorx="page"/>
              </v:shape>
            </w:pict>
          </mc:Fallback>
        </mc:AlternateContent>
      </w:r>
    </w:p>
    <w:p w14:paraId="02054934" w14:textId="77777777" w:rsidR="00B478B6" w:rsidRPr="003C0A45" w:rsidRDefault="00083262">
      <w:pPr>
        <w:pStyle w:val="Corpotesto"/>
        <w:spacing w:before="90"/>
        <w:ind w:left="212"/>
        <w:rPr>
          <w:rFonts w:asciiTheme="minorHAnsi" w:hAnsiTheme="minorHAnsi" w:cstheme="minorHAnsi"/>
          <w:sz w:val="20"/>
          <w:szCs w:val="20"/>
        </w:rPr>
      </w:pPr>
      <w:r w:rsidRPr="003C0A45">
        <w:rPr>
          <w:rFonts w:asciiTheme="minorHAnsi" w:hAnsiTheme="minorHAnsi" w:cstheme="minorHAnsi"/>
          <w:sz w:val="20"/>
          <w:szCs w:val="20"/>
        </w:rPr>
        <w:t>Prestazioni richieste per l’attività amministrativa nell’ambito dell’attività progettuale dovrà occuparsi, coadiuvando il DSGA:</w:t>
      </w:r>
    </w:p>
    <w:p w14:paraId="1FD6126E" w14:textId="77777777" w:rsidR="00B478B6" w:rsidRPr="003C0A45" w:rsidRDefault="00083262">
      <w:pPr>
        <w:pStyle w:val="Paragrafoelenco"/>
        <w:numPr>
          <w:ilvl w:val="0"/>
          <w:numId w:val="4"/>
        </w:numPr>
        <w:tabs>
          <w:tab w:val="left" w:pos="921"/>
          <w:tab w:val="left" w:pos="922"/>
        </w:tabs>
        <w:spacing w:before="121" w:line="264" w:lineRule="exact"/>
        <w:ind w:left="921" w:hanging="352"/>
        <w:rPr>
          <w:rFonts w:asciiTheme="minorHAnsi" w:hAnsiTheme="minorHAnsi" w:cstheme="minorHAnsi"/>
          <w:sz w:val="20"/>
          <w:szCs w:val="20"/>
        </w:rPr>
      </w:pPr>
      <w:r w:rsidRPr="003C0A45">
        <w:rPr>
          <w:rFonts w:asciiTheme="minorHAnsi" w:hAnsiTheme="minorHAnsi" w:cstheme="minorHAnsi"/>
          <w:sz w:val="20"/>
          <w:szCs w:val="20"/>
        </w:rPr>
        <w:t>di predisporre apposito fascicolo e raccogliere i documenti inerenti l’attività</w:t>
      </w:r>
      <w:r w:rsidRPr="003C0A45">
        <w:rPr>
          <w:rFonts w:asciiTheme="minorHAnsi" w:hAnsiTheme="minorHAnsi" w:cstheme="minorHAnsi"/>
          <w:spacing w:val="-7"/>
          <w:sz w:val="20"/>
          <w:szCs w:val="20"/>
        </w:rPr>
        <w:t xml:space="preserve"> </w:t>
      </w:r>
      <w:r w:rsidRPr="003C0A45">
        <w:rPr>
          <w:rFonts w:asciiTheme="minorHAnsi" w:hAnsiTheme="minorHAnsi" w:cstheme="minorHAnsi"/>
          <w:sz w:val="20"/>
          <w:szCs w:val="20"/>
        </w:rPr>
        <w:t>progettuale;</w:t>
      </w:r>
    </w:p>
    <w:p w14:paraId="728DC4D3" w14:textId="77777777" w:rsidR="00B478B6" w:rsidRPr="003C0A45" w:rsidRDefault="00083262">
      <w:pPr>
        <w:pStyle w:val="Paragrafoelenco"/>
        <w:numPr>
          <w:ilvl w:val="0"/>
          <w:numId w:val="4"/>
        </w:numPr>
        <w:tabs>
          <w:tab w:val="left" w:pos="921"/>
          <w:tab w:val="left" w:pos="922"/>
        </w:tabs>
        <w:spacing w:before="2" w:line="232" w:lineRule="auto"/>
        <w:ind w:right="221" w:hanging="356"/>
        <w:rPr>
          <w:rFonts w:asciiTheme="minorHAnsi" w:hAnsiTheme="minorHAnsi" w:cstheme="minorHAnsi"/>
          <w:sz w:val="20"/>
          <w:szCs w:val="20"/>
        </w:rPr>
      </w:pPr>
      <w:r w:rsidRPr="003C0A45">
        <w:rPr>
          <w:rFonts w:asciiTheme="minorHAnsi" w:hAnsiTheme="minorHAnsi" w:cstheme="minorHAnsi"/>
          <w:sz w:val="20"/>
          <w:szCs w:val="20"/>
        </w:rPr>
        <w:t>di predisporre ed inoltrare documenti inerenti l’attività progettuale (graduatorie, corrispondenza con i fornitori, ecc.);</w:t>
      </w:r>
    </w:p>
    <w:p w14:paraId="43C4D2B4" w14:textId="77777777" w:rsidR="00B478B6" w:rsidRPr="003C0A45" w:rsidRDefault="00083262">
      <w:pPr>
        <w:pStyle w:val="Paragrafoelenco"/>
        <w:numPr>
          <w:ilvl w:val="0"/>
          <w:numId w:val="4"/>
        </w:numPr>
        <w:tabs>
          <w:tab w:val="left" w:pos="921"/>
          <w:tab w:val="left" w:pos="922"/>
        </w:tabs>
        <w:spacing w:before="3"/>
        <w:ind w:left="921" w:hanging="352"/>
        <w:rPr>
          <w:rFonts w:asciiTheme="minorHAnsi" w:hAnsiTheme="minorHAnsi" w:cstheme="minorHAnsi"/>
          <w:sz w:val="20"/>
          <w:szCs w:val="20"/>
        </w:rPr>
      </w:pPr>
      <w:r w:rsidRPr="003C0A45">
        <w:rPr>
          <w:rFonts w:asciiTheme="minorHAnsi" w:hAnsiTheme="minorHAnsi" w:cstheme="minorHAnsi"/>
          <w:sz w:val="20"/>
          <w:szCs w:val="20"/>
        </w:rPr>
        <w:t>di predisporre le nomine/contratti per il personale reclutato nell’ambito del</w:t>
      </w:r>
      <w:r w:rsidRPr="003C0A45">
        <w:rPr>
          <w:rFonts w:asciiTheme="minorHAnsi" w:hAnsiTheme="minorHAnsi" w:cstheme="minorHAnsi"/>
          <w:spacing w:val="-6"/>
          <w:sz w:val="20"/>
          <w:szCs w:val="20"/>
        </w:rPr>
        <w:t xml:space="preserve"> </w:t>
      </w:r>
      <w:r w:rsidRPr="003C0A45">
        <w:rPr>
          <w:rFonts w:asciiTheme="minorHAnsi" w:hAnsiTheme="minorHAnsi" w:cstheme="minorHAnsi"/>
          <w:sz w:val="20"/>
          <w:szCs w:val="20"/>
        </w:rPr>
        <w:t>progetto;</w:t>
      </w:r>
    </w:p>
    <w:p w14:paraId="16E4D5EA" w14:textId="77777777" w:rsidR="00B478B6" w:rsidRPr="003C0A45" w:rsidRDefault="00083262">
      <w:pPr>
        <w:pStyle w:val="Paragrafoelenco"/>
        <w:numPr>
          <w:ilvl w:val="0"/>
          <w:numId w:val="4"/>
        </w:numPr>
        <w:tabs>
          <w:tab w:val="left" w:pos="921"/>
          <w:tab w:val="left" w:pos="922"/>
        </w:tabs>
        <w:spacing w:before="5" w:line="232" w:lineRule="auto"/>
        <w:ind w:right="221" w:hanging="356"/>
        <w:rPr>
          <w:rFonts w:asciiTheme="minorHAnsi" w:hAnsiTheme="minorHAnsi" w:cstheme="minorHAnsi"/>
          <w:sz w:val="20"/>
          <w:szCs w:val="20"/>
        </w:rPr>
      </w:pPr>
      <w:r w:rsidRPr="003C0A45">
        <w:rPr>
          <w:rFonts w:asciiTheme="minorHAnsi" w:hAnsiTheme="minorHAnsi" w:cstheme="minorHAnsi"/>
          <w:sz w:val="20"/>
          <w:szCs w:val="20"/>
        </w:rPr>
        <w:t>di verificare la completezza della documentazione di gara ed effettuare gli opportuni controlli sui requisiti dei fornitori;</w:t>
      </w:r>
    </w:p>
    <w:p w14:paraId="63EF3B5C" w14:textId="77777777" w:rsidR="00B478B6" w:rsidRPr="003C0A45" w:rsidRDefault="00083262">
      <w:pPr>
        <w:pStyle w:val="Paragrafoelenco"/>
        <w:numPr>
          <w:ilvl w:val="0"/>
          <w:numId w:val="4"/>
        </w:numPr>
        <w:tabs>
          <w:tab w:val="left" w:pos="921"/>
          <w:tab w:val="left" w:pos="922"/>
        </w:tabs>
        <w:spacing w:before="1" w:line="265" w:lineRule="exact"/>
        <w:ind w:left="921" w:hanging="352"/>
        <w:rPr>
          <w:rFonts w:asciiTheme="minorHAnsi" w:hAnsiTheme="minorHAnsi" w:cstheme="minorHAnsi"/>
          <w:sz w:val="20"/>
          <w:szCs w:val="20"/>
        </w:rPr>
      </w:pPr>
      <w:r w:rsidRPr="003C0A45">
        <w:rPr>
          <w:rFonts w:asciiTheme="minorHAnsi" w:hAnsiTheme="minorHAnsi" w:cstheme="minorHAnsi"/>
          <w:sz w:val="20"/>
          <w:szCs w:val="20"/>
        </w:rPr>
        <w:t xml:space="preserve">di raccogliere i </w:t>
      </w:r>
      <w:proofErr w:type="spellStart"/>
      <w:r w:rsidRPr="003C0A45">
        <w:rPr>
          <w:rFonts w:asciiTheme="minorHAnsi" w:hAnsiTheme="minorHAnsi" w:cstheme="minorHAnsi"/>
          <w:sz w:val="20"/>
          <w:szCs w:val="20"/>
        </w:rPr>
        <w:t>timesheet</w:t>
      </w:r>
      <w:proofErr w:type="spellEnd"/>
      <w:r w:rsidRPr="003C0A45">
        <w:rPr>
          <w:rFonts w:asciiTheme="minorHAnsi" w:hAnsiTheme="minorHAnsi" w:cstheme="minorHAnsi"/>
          <w:sz w:val="20"/>
          <w:szCs w:val="20"/>
        </w:rPr>
        <w:t xml:space="preserve"> del personale coinvolto nel</w:t>
      </w:r>
      <w:r w:rsidRPr="003C0A45">
        <w:rPr>
          <w:rFonts w:asciiTheme="minorHAnsi" w:hAnsiTheme="minorHAnsi" w:cstheme="minorHAnsi"/>
          <w:spacing w:val="-6"/>
          <w:sz w:val="20"/>
          <w:szCs w:val="20"/>
        </w:rPr>
        <w:t xml:space="preserve"> </w:t>
      </w:r>
      <w:r w:rsidRPr="003C0A45">
        <w:rPr>
          <w:rFonts w:asciiTheme="minorHAnsi" w:hAnsiTheme="minorHAnsi" w:cstheme="minorHAnsi"/>
          <w:sz w:val="20"/>
          <w:szCs w:val="20"/>
        </w:rPr>
        <w:t>progetto;</w:t>
      </w:r>
    </w:p>
    <w:p w14:paraId="6BC531F4" w14:textId="77777777" w:rsidR="00B478B6" w:rsidRPr="003C0A45" w:rsidRDefault="00083262">
      <w:pPr>
        <w:pStyle w:val="Paragrafoelenco"/>
        <w:numPr>
          <w:ilvl w:val="0"/>
          <w:numId w:val="4"/>
        </w:numPr>
        <w:tabs>
          <w:tab w:val="left" w:pos="921"/>
          <w:tab w:val="left" w:pos="922"/>
        </w:tabs>
        <w:spacing w:line="260" w:lineRule="exact"/>
        <w:ind w:left="921" w:hanging="352"/>
        <w:rPr>
          <w:rFonts w:asciiTheme="minorHAnsi" w:hAnsiTheme="minorHAnsi" w:cstheme="minorHAnsi"/>
          <w:sz w:val="20"/>
          <w:szCs w:val="20"/>
        </w:rPr>
      </w:pPr>
      <w:r w:rsidRPr="003C0A45">
        <w:rPr>
          <w:rFonts w:asciiTheme="minorHAnsi" w:hAnsiTheme="minorHAnsi" w:cstheme="minorHAnsi"/>
          <w:sz w:val="20"/>
          <w:szCs w:val="20"/>
        </w:rPr>
        <w:t>di predisporre i documenti necessari alla liquidazione e pagamento del personale e dei</w:t>
      </w:r>
      <w:r w:rsidRPr="003C0A45">
        <w:rPr>
          <w:rFonts w:asciiTheme="minorHAnsi" w:hAnsiTheme="minorHAnsi" w:cstheme="minorHAnsi"/>
          <w:spacing w:val="-11"/>
          <w:sz w:val="20"/>
          <w:szCs w:val="20"/>
        </w:rPr>
        <w:t xml:space="preserve"> </w:t>
      </w:r>
      <w:r w:rsidRPr="003C0A45">
        <w:rPr>
          <w:rFonts w:asciiTheme="minorHAnsi" w:hAnsiTheme="minorHAnsi" w:cstheme="minorHAnsi"/>
          <w:sz w:val="20"/>
          <w:szCs w:val="20"/>
        </w:rPr>
        <w:t>fornitori;</w:t>
      </w:r>
    </w:p>
    <w:p w14:paraId="071A4F50" w14:textId="77777777" w:rsidR="00B478B6" w:rsidRPr="003C0A45" w:rsidRDefault="00083262">
      <w:pPr>
        <w:pStyle w:val="Paragrafoelenco"/>
        <w:numPr>
          <w:ilvl w:val="0"/>
          <w:numId w:val="4"/>
        </w:numPr>
        <w:tabs>
          <w:tab w:val="left" w:pos="921"/>
          <w:tab w:val="left" w:pos="922"/>
        </w:tabs>
        <w:spacing w:line="260" w:lineRule="exact"/>
        <w:ind w:left="921" w:hanging="352"/>
        <w:rPr>
          <w:rFonts w:asciiTheme="minorHAnsi" w:hAnsiTheme="minorHAnsi" w:cstheme="minorHAnsi"/>
          <w:sz w:val="20"/>
          <w:szCs w:val="20"/>
        </w:rPr>
      </w:pPr>
      <w:r w:rsidRPr="003C0A45">
        <w:rPr>
          <w:rFonts w:asciiTheme="minorHAnsi" w:hAnsiTheme="minorHAnsi" w:cstheme="minorHAnsi"/>
          <w:sz w:val="20"/>
          <w:szCs w:val="20"/>
        </w:rPr>
        <w:t>di predisporre la documentazione amministrativa necessaria alla rendicontazione e</w:t>
      </w:r>
      <w:r w:rsidRPr="003C0A45">
        <w:rPr>
          <w:rFonts w:asciiTheme="minorHAnsi" w:hAnsiTheme="minorHAnsi" w:cstheme="minorHAnsi"/>
          <w:spacing w:val="-10"/>
          <w:sz w:val="20"/>
          <w:szCs w:val="20"/>
        </w:rPr>
        <w:t xml:space="preserve"> </w:t>
      </w:r>
      <w:r w:rsidRPr="003C0A45">
        <w:rPr>
          <w:rFonts w:asciiTheme="minorHAnsi" w:hAnsiTheme="minorHAnsi" w:cstheme="minorHAnsi"/>
          <w:sz w:val="20"/>
          <w:szCs w:val="20"/>
        </w:rPr>
        <w:t>certificazione</w:t>
      </w:r>
    </w:p>
    <w:p w14:paraId="1761524F" w14:textId="77777777" w:rsidR="00B478B6" w:rsidRPr="003C0A45" w:rsidRDefault="00083262">
      <w:pPr>
        <w:pStyle w:val="Paragrafoelenco"/>
        <w:numPr>
          <w:ilvl w:val="0"/>
          <w:numId w:val="4"/>
        </w:numPr>
        <w:tabs>
          <w:tab w:val="left" w:pos="921"/>
          <w:tab w:val="left" w:pos="922"/>
        </w:tabs>
        <w:spacing w:line="265" w:lineRule="exact"/>
        <w:ind w:left="921" w:hanging="352"/>
        <w:rPr>
          <w:rFonts w:asciiTheme="minorHAnsi" w:hAnsiTheme="minorHAnsi" w:cstheme="minorHAnsi"/>
          <w:sz w:val="20"/>
          <w:szCs w:val="20"/>
        </w:rPr>
      </w:pPr>
      <w:r w:rsidRPr="003C0A45">
        <w:rPr>
          <w:rFonts w:asciiTheme="minorHAnsi" w:hAnsiTheme="minorHAnsi" w:cstheme="minorHAnsi"/>
          <w:sz w:val="20"/>
          <w:szCs w:val="20"/>
        </w:rPr>
        <w:t>quant’altro necessario per la gestione amministrativa del</w:t>
      </w:r>
      <w:r w:rsidRPr="003C0A45">
        <w:rPr>
          <w:rFonts w:asciiTheme="minorHAnsi" w:hAnsiTheme="minorHAnsi" w:cstheme="minorHAnsi"/>
          <w:spacing w:val="-2"/>
          <w:sz w:val="20"/>
          <w:szCs w:val="20"/>
        </w:rPr>
        <w:t xml:space="preserve"> </w:t>
      </w:r>
      <w:r w:rsidRPr="003C0A45">
        <w:rPr>
          <w:rFonts w:asciiTheme="minorHAnsi" w:hAnsiTheme="minorHAnsi" w:cstheme="minorHAnsi"/>
          <w:sz w:val="20"/>
          <w:szCs w:val="20"/>
        </w:rPr>
        <w:t>progetto.</w:t>
      </w:r>
    </w:p>
    <w:p w14:paraId="0B9F548E" w14:textId="77777777" w:rsidR="00B478B6" w:rsidRPr="003C0A45" w:rsidRDefault="00B478B6">
      <w:pPr>
        <w:pStyle w:val="Corpotesto"/>
        <w:rPr>
          <w:rFonts w:asciiTheme="minorHAnsi" w:hAnsiTheme="minorHAnsi" w:cstheme="minorHAnsi"/>
          <w:sz w:val="20"/>
          <w:szCs w:val="20"/>
        </w:rPr>
      </w:pPr>
    </w:p>
    <w:p w14:paraId="7A7B735F" w14:textId="5F0DC3A0" w:rsidR="00B478B6" w:rsidRPr="003C0A45" w:rsidRDefault="00751C07">
      <w:pPr>
        <w:pStyle w:val="Corpotesto"/>
        <w:spacing w:before="9"/>
        <w:rPr>
          <w:rFonts w:asciiTheme="minorHAnsi" w:hAnsiTheme="minorHAnsi" w:cstheme="minorHAnsi"/>
          <w:sz w:val="20"/>
          <w:szCs w:val="20"/>
        </w:rPr>
      </w:pPr>
      <w:r w:rsidRPr="003C0A45">
        <w:rPr>
          <w:rFonts w:asciiTheme="minorHAnsi" w:hAnsiTheme="minorHAnsi" w:cstheme="minorHAnsi"/>
          <w:noProof/>
          <w:sz w:val="20"/>
          <w:szCs w:val="20"/>
          <w:lang w:eastAsia="it-IT"/>
        </w:rPr>
        <mc:AlternateContent>
          <mc:Choice Requires="wps">
            <w:drawing>
              <wp:anchor distT="0" distB="0" distL="0" distR="0" simplePos="0" relativeHeight="487589888" behindDoc="1" locked="0" layoutInCell="1" allowOverlap="1" wp14:anchorId="7FB48FE9" wp14:editId="7EBE213B">
                <wp:simplePos x="0" y="0"/>
                <wp:positionH relativeFrom="page">
                  <wp:posOffset>647700</wp:posOffset>
                </wp:positionH>
                <wp:positionV relativeFrom="paragraph">
                  <wp:posOffset>142875</wp:posOffset>
                </wp:positionV>
                <wp:extent cx="6264910" cy="180340"/>
                <wp:effectExtent l="0" t="0" r="0" b="0"/>
                <wp:wrapTopAndBottom/>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80340"/>
                        </a:xfrm>
                        <a:prstGeom prst="rect">
                          <a:avLst/>
                        </a:prstGeom>
                        <a:solidFill>
                          <a:srgbClr val="D9D9D9"/>
                        </a:solidFill>
                        <a:ln w="6096">
                          <a:solidFill>
                            <a:srgbClr val="000000"/>
                          </a:solidFill>
                          <a:prstDash val="solid"/>
                          <a:miter lim="800000"/>
                          <a:headEnd/>
                          <a:tailEnd/>
                        </a:ln>
                      </wps:spPr>
                      <wps:txbx>
                        <w:txbxContent>
                          <w:p w14:paraId="2F7761A4" w14:textId="77777777" w:rsidR="00B478B6" w:rsidRDefault="00083262">
                            <w:pPr>
                              <w:spacing w:before="20"/>
                              <w:ind w:left="108"/>
                              <w:rPr>
                                <w:b/>
                                <w:sz w:val="19"/>
                              </w:rPr>
                            </w:pPr>
                            <w:r>
                              <w:rPr>
                                <w:b/>
                                <w:sz w:val="19"/>
                              </w:rPr>
                              <w:t>Art. 2 - REQUISITI DI PER L’AMMISSIONE ALLA SELEZIONE DEGLI ESPERTI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B48FE9" id="Text Box 11" o:spid="_x0000_s1027" type="#_x0000_t202" style="position:absolute;margin-left:51pt;margin-top:11.25pt;width:493.3pt;height:14.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" fillcolor="#d9d9d9" strokeweight=".48pt">
                <v:textbox inset="0,0,0,0">
                  <w:txbxContent>
                    <w:p w14:paraId="2F7761A4" w14:textId="77777777" w:rsidR="00B478B6" w:rsidRDefault="00083262">
                      <w:pPr>
                        <w:spacing w:before="20"/>
                        <w:ind w:left="108"/>
                        <w:rPr>
                          <w:b/>
                          <w:sz w:val="19"/>
                        </w:rPr>
                      </w:pPr>
                      <w:r>
                        <w:rPr>
                          <w:b/>
                          <w:sz w:val="19"/>
                        </w:rPr>
                        <w:t>Art. 2 - REQUISITI DI PER L’AMMISSIONE ALLA SELEZIONE DEGLI ESPERTI</w:t>
                      </w:r>
                    </w:p>
                  </w:txbxContent>
                </v:textbox>
                <w10:wrap type="topAndBottom" anchorx="page"/>
              </v:shape>
            </w:pict>
          </mc:Fallback>
        </mc:AlternateContent>
      </w:r>
    </w:p>
    <w:p w14:paraId="6D05EEA8" w14:textId="77777777" w:rsidR="00B478B6" w:rsidRPr="003C0A45" w:rsidRDefault="00083262">
      <w:pPr>
        <w:spacing w:before="90"/>
        <w:ind w:left="212"/>
        <w:rPr>
          <w:rFonts w:asciiTheme="minorHAnsi" w:hAnsiTheme="minorHAnsi" w:cstheme="minorHAnsi"/>
          <w:sz w:val="20"/>
          <w:szCs w:val="20"/>
        </w:rPr>
      </w:pPr>
      <w:r w:rsidRPr="003C0A45">
        <w:rPr>
          <w:rFonts w:asciiTheme="minorHAnsi" w:hAnsiTheme="minorHAnsi" w:cstheme="minorHAnsi"/>
          <w:sz w:val="20"/>
          <w:szCs w:val="20"/>
        </w:rPr>
        <w:t xml:space="preserve">Per l’ammissione alla selezione di </w:t>
      </w:r>
      <w:r w:rsidRPr="003C0A45">
        <w:rPr>
          <w:rFonts w:asciiTheme="minorHAnsi" w:hAnsiTheme="minorHAnsi" w:cstheme="minorHAnsi"/>
          <w:b/>
          <w:sz w:val="20"/>
          <w:szCs w:val="20"/>
        </w:rPr>
        <w:t xml:space="preserve">assistente amministrativo </w:t>
      </w:r>
      <w:r w:rsidRPr="003C0A45">
        <w:rPr>
          <w:rFonts w:asciiTheme="minorHAnsi" w:hAnsiTheme="minorHAnsi" w:cstheme="minorHAnsi"/>
          <w:sz w:val="20"/>
          <w:szCs w:val="20"/>
        </w:rPr>
        <w:t>è richiesto il possesso dei seguenti requisiti:</w:t>
      </w:r>
    </w:p>
    <w:p w14:paraId="17A199A5" w14:textId="77777777" w:rsidR="00B478B6" w:rsidRPr="003C0A45" w:rsidRDefault="00083262">
      <w:pPr>
        <w:pStyle w:val="Paragrafoelenco"/>
        <w:numPr>
          <w:ilvl w:val="0"/>
          <w:numId w:val="3"/>
        </w:numPr>
        <w:tabs>
          <w:tab w:val="left" w:pos="933"/>
          <w:tab w:val="left" w:pos="934"/>
        </w:tabs>
        <w:spacing w:before="39"/>
        <w:ind w:hanging="361"/>
        <w:rPr>
          <w:rFonts w:asciiTheme="minorHAnsi" w:hAnsiTheme="minorHAnsi" w:cstheme="minorHAnsi"/>
          <w:sz w:val="20"/>
          <w:szCs w:val="20"/>
        </w:rPr>
      </w:pPr>
      <w:r w:rsidRPr="003C0A45">
        <w:rPr>
          <w:rFonts w:asciiTheme="minorHAnsi" w:hAnsiTheme="minorHAnsi" w:cstheme="minorHAnsi"/>
          <w:sz w:val="20"/>
          <w:szCs w:val="20"/>
        </w:rPr>
        <w:t>esperienza specifica nel settore di attività</w:t>
      </w:r>
      <w:r w:rsidRPr="003C0A45">
        <w:rPr>
          <w:rFonts w:asciiTheme="minorHAnsi" w:hAnsiTheme="minorHAnsi" w:cstheme="minorHAnsi"/>
          <w:spacing w:val="-2"/>
          <w:sz w:val="20"/>
          <w:szCs w:val="20"/>
        </w:rPr>
        <w:t xml:space="preserve"> </w:t>
      </w:r>
      <w:r w:rsidRPr="003C0A45">
        <w:rPr>
          <w:rFonts w:asciiTheme="minorHAnsi" w:hAnsiTheme="minorHAnsi" w:cstheme="minorHAnsi"/>
          <w:sz w:val="20"/>
          <w:szCs w:val="20"/>
        </w:rPr>
        <w:t>previsto;</w:t>
      </w:r>
    </w:p>
    <w:p w14:paraId="2D901719" w14:textId="77777777" w:rsidR="00B478B6" w:rsidRPr="003C0A45" w:rsidRDefault="00083262">
      <w:pPr>
        <w:pStyle w:val="Paragrafoelenco"/>
        <w:numPr>
          <w:ilvl w:val="0"/>
          <w:numId w:val="3"/>
        </w:numPr>
        <w:tabs>
          <w:tab w:val="left" w:pos="933"/>
          <w:tab w:val="left" w:pos="934"/>
        </w:tabs>
        <w:spacing w:before="1" w:line="231" w:lineRule="exact"/>
        <w:ind w:hanging="361"/>
        <w:rPr>
          <w:rFonts w:asciiTheme="minorHAnsi" w:hAnsiTheme="minorHAnsi" w:cstheme="minorHAnsi"/>
          <w:sz w:val="20"/>
          <w:szCs w:val="20"/>
        </w:rPr>
      </w:pPr>
      <w:r w:rsidRPr="003C0A45">
        <w:rPr>
          <w:rFonts w:asciiTheme="minorHAnsi" w:hAnsiTheme="minorHAnsi" w:cstheme="minorHAnsi"/>
          <w:sz w:val="20"/>
          <w:szCs w:val="20"/>
        </w:rPr>
        <w:t>capacità di predisporre la documentazione</w:t>
      </w:r>
      <w:r w:rsidRPr="003C0A45">
        <w:rPr>
          <w:rFonts w:asciiTheme="minorHAnsi" w:hAnsiTheme="minorHAnsi" w:cstheme="minorHAnsi"/>
          <w:spacing w:val="-3"/>
          <w:sz w:val="20"/>
          <w:szCs w:val="20"/>
        </w:rPr>
        <w:t xml:space="preserve"> </w:t>
      </w:r>
      <w:r w:rsidRPr="003C0A45">
        <w:rPr>
          <w:rFonts w:asciiTheme="minorHAnsi" w:hAnsiTheme="minorHAnsi" w:cstheme="minorHAnsi"/>
          <w:sz w:val="20"/>
          <w:szCs w:val="20"/>
        </w:rPr>
        <w:t>richiesta;</w:t>
      </w:r>
    </w:p>
    <w:p w14:paraId="0BD2F0DA" w14:textId="77777777" w:rsidR="00B478B6" w:rsidRPr="003C0A45" w:rsidRDefault="00083262">
      <w:pPr>
        <w:pStyle w:val="Paragrafoelenco"/>
        <w:numPr>
          <w:ilvl w:val="0"/>
          <w:numId w:val="3"/>
        </w:numPr>
        <w:tabs>
          <w:tab w:val="left" w:pos="933"/>
          <w:tab w:val="left" w:pos="934"/>
        </w:tabs>
        <w:ind w:right="219"/>
        <w:rPr>
          <w:rFonts w:asciiTheme="minorHAnsi" w:hAnsiTheme="minorHAnsi" w:cstheme="minorHAnsi"/>
          <w:sz w:val="20"/>
          <w:szCs w:val="20"/>
        </w:rPr>
      </w:pPr>
      <w:r w:rsidRPr="003C0A45">
        <w:rPr>
          <w:rFonts w:asciiTheme="minorHAnsi" w:hAnsiTheme="minorHAnsi" w:cstheme="minorHAnsi"/>
          <w:sz w:val="20"/>
          <w:szCs w:val="20"/>
        </w:rPr>
        <w:t>capacità di seguire in concordanza con il DS e il DSGA le pratiche amministrative e la procedura negoziale per l’acquisizione di beni e/o servizi relativi al</w:t>
      </w:r>
      <w:r w:rsidRPr="003C0A45">
        <w:rPr>
          <w:rFonts w:asciiTheme="minorHAnsi" w:hAnsiTheme="minorHAnsi" w:cstheme="minorHAnsi"/>
          <w:spacing w:val="-5"/>
          <w:sz w:val="20"/>
          <w:szCs w:val="20"/>
        </w:rPr>
        <w:t xml:space="preserve"> </w:t>
      </w:r>
      <w:r w:rsidRPr="003C0A45">
        <w:rPr>
          <w:rFonts w:asciiTheme="minorHAnsi" w:hAnsiTheme="minorHAnsi" w:cstheme="minorHAnsi"/>
          <w:sz w:val="20"/>
          <w:szCs w:val="20"/>
        </w:rPr>
        <w:t>progetto;</w:t>
      </w:r>
    </w:p>
    <w:p w14:paraId="366E9BB6" w14:textId="77777777" w:rsidR="00B478B6" w:rsidRPr="003C0A45" w:rsidRDefault="00083262">
      <w:pPr>
        <w:pStyle w:val="Paragrafoelenco"/>
        <w:numPr>
          <w:ilvl w:val="0"/>
          <w:numId w:val="3"/>
        </w:numPr>
        <w:tabs>
          <w:tab w:val="left" w:pos="933"/>
          <w:tab w:val="left" w:pos="934"/>
        </w:tabs>
        <w:spacing w:line="231" w:lineRule="exact"/>
        <w:ind w:hanging="361"/>
        <w:rPr>
          <w:rFonts w:asciiTheme="minorHAnsi" w:hAnsiTheme="minorHAnsi" w:cstheme="minorHAnsi"/>
          <w:sz w:val="20"/>
          <w:szCs w:val="20"/>
        </w:rPr>
      </w:pPr>
      <w:r w:rsidRPr="003C0A45">
        <w:rPr>
          <w:rFonts w:asciiTheme="minorHAnsi" w:hAnsiTheme="minorHAnsi" w:cstheme="minorHAnsi"/>
          <w:sz w:val="20"/>
          <w:szCs w:val="20"/>
        </w:rPr>
        <w:t>conoscenza e capacità di utilizzo della piattaforma MIUR/PNSD per la rendicontazione del</w:t>
      </w:r>
      <w:r w:rsidRPr="003C0A45">
        <w:rPr>
          <w:rFonts w:asciiTheme="minorHAnsi" w:hAnsiTheme="minorHAnsi" w:cstheme="minorHAnsi"/>
          <w:spacing w:val="-14"/>
          <w:sz w:val="20"/>
          <w:szCs w:val="20"/>
        </w:rPr>
        <w:t xml:space="preserve"> </w:t>
      </w:r>
      <w:r w:rsidRPr="003C0A45">
        <w:rPr>
          <w:rFonts w:asciiTheme="minorHAnsi" w:hAnsiTheme="minorHAnsi" w:cstheme="minorHAnsi"/>
          <w:sz w:val="20"/>
          <w:szCs w:val="20"/>
        </w:rPr>
        <w:t>progetto.</w:t>
      </w:r>
    </w:p>
    <w:p w14:paraId="4C5857A7" w14:textId="77777777" w:rsidR="00B478B6" w:rsidRPr="003C0A45" w:rsidRDefault="00B478B6">
      <w:pPr>
        <w:pStyle w:val="Corpotesto"/>
        <w:rPr>
          <w:rFonts w:asciiTheme="minorHAnsi" w:hAnsiTheme="minorHAnsi" w:cstheme="minorHAnsi"/>
          <w:sz w:val="20"/>
          <w:szCs w:val="20"/>
        </w:rPr>
      </w:pPr>
    </w:p>
    <w:p w14:paraId="742786E5" w14:textId="7B107DB1" w:rsidR="00B478B6" w:rsidRPr="003C0A45" w:rsidRDefault="00751C07">
      <w:pPr>
        <w:pStyle w:val="Corpotesto"/>
        <w:spacing w:before="7"/>
        <w:rPr>
          <w:rFonts w:asciiTheme="minorHAnsi" w:hAnsiTheme="minorHAnsi" w:cstheme="minorHAnsi"/>
          <w:sz w:val="20"/>
          <w:szCs w:val="20"/>
        </w:rPr>
      </w:pPr>
      <w:r w:rsidRPr="003C0A45">
        <w:rPr>
          <w:rFonts w:asciiTheme="minorHAnsi" w:hAnsiTheme="minorHAnsi" w:cstheme="minorHAnsi"/>
          <w:noProof/>
          <w:sz w:val="20"/>
          <w:szCs w:val="20"/>
          <w:lang w:eastAsia="it-IT"/>
        </w:rPr>
        <mc:AlternateContent>
          <mc:Choice Requires="wps">
            <w:drawing>
              <wp:anchor distT="0" distB="0" distL="0" distR="0" simplePos="0" relativeHeight="487590400" behindDoc="1" locked="0" layoutInCell="1" allowOverlap="1" wp14:anchorId="4D01D71A" wp14:editId="32622ACB">
                <wp:simplePos x="0" y="0"/>
                <wp:positionH relativeFrom="page">
                  <wp:posOffset>647700</wp:posOffset>
                </wp:positionH>
                <wp:positionV relativeFrom="paragraph">
                  <wp:posOffset>149225</wp:posOffset>
                </wp:positionV>
                <wp:extent cx="6264910" cy="178435"/>
                <wp:effectExtent l="0" t="0" r="0" b="0"/>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78435"/>
                        </a:xfrm>
                        <a:prstGeom prst="rect">
                          <a:avLst/>
                        </a:prstGeom>
                        <a:solidFill>
                          <a:srgbClr val="D9D9D9"/>
                        </a:solidFill>
                        <a:ln w="6096">
                          <a:solidFill>
                            <a:srgbClr val="000000"/>
                          </a:solidFill>
                          <a:prstDash val="solid"/>
                          <a:miter lim="800000"/>
                          <a:headEnd/>
                          <a:tailEnd/>
                        </a:ln>
                      </wps:spPr>
                      <wps:txbx>
                        <w:txbxContent>
                          <w:p w14:paraId="47E05A39" w14:textId="77777777" w:rsidR="00B478B6" w:rsidRDefault="00083262">
                            <w:pPr>
                              <w:spacing w:before="20"/>
                              <w:ind w:left="108"/>
                              <w:rPr>
                                <w:b/>
                                <w:sz w:val="19"/>
                              </w:rPr>
                            </w:pPr>
                            <w:r>
                              <w:rPr>
                                <w:b/>
                                <w:sz w:val="19"/>
                              </w:rPr>
                              <w:t>Art. 3 - COMPENSI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01D71A" id="Text Box 10" o:spid="_x0000_s1028" type="#_x0000_t202" style="position:absolute;margin-left:51pt;margin-top:11.75pt;width:493.3pt;height:14.0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" fillcolor="#d9d9d9" strokeweight=".48pt">
                <v:textbox inset="0,0,0,0">
                  <w:txbxContent>
                    <w:p w14:paraId="47E05A39" w14:textId="77777777" w:rsidR="00B478B6" w:rsidRDefault="00083262">
                      <w:pPr>
                        <w:spacing w:before="20"/>
                        <w:ind w:left="108"/>
                        <w:rPr>
                          <w:b/>
                          <w:sz w:val="19"/>
                        </w:rPr>
                      </w:pPr>
                      <w:r>
                        <w:rPr>
                          <w:b/>
                          <w:sz w:val="19"/>
                        </w:rPr>
                        <w:t>Art. 3 - COMPENSI</w:t>
                      </w:r>
                    </w:p>
                  </w:txbxContent>
                </v:textbox>
                <w10:wrap type="topAndBottom" anchorx="page"/>
              </v:shape>
            </w:pict>
          </mc:Fallback>
        </mc:AlternateContent>
      </w:r>
    </w:p>
    <w:p w14:paraId="2B6EE83E" w14:textId="77777777" w:rsidR="00B478B6" w:rsidRPr="003C0A45" w:rsidRDefault="00083262">
      <w:pPr>
        <w:pStyle w:val="Corpotesto"/>
        <w:spacing w:before="90" w:line="364" w:lineRule="auto"/>
        <w:ind w:left="212" w:right="1606"/>
        <w:rPr>
          <w:rFonts w:asciiTheme="minorHAnsi" w:hAnsiTheme="minorHAnsi" w:cstheme="minorHAnsi"/>
          <w:sz w:val="20"/>
          <w:szCs w:val="20"/>
        </w:rPr>
      </w:pPr>
      <w:r w:rsidRPr="003C0A45">
        <w:rPr>
          <w:rFonts w:asciiTheme="minorHAnsi" w:hAnsiTheme="minorHAnsi" w:cstheme="minorHAnsi"/>
          <w:sz w:val="20"/>
          <w:szCs w:val="20"/>
        </w:rPr>
        <w:t>La misura del compenso sarà determinata sulla base delle attività effettivamente svolte e documentate. Per l’incarico di assistente amministrativo è previsto il seguente compenso onnicomprensivi:</w:t>
      </w:r>
    </w:p>
    <w:p w14:paraId="58D05F79" w14:textId="77777777" w:rsidR="00B478B6" w:rsidRPr="00F033C0" w:rsidRDefault="00083262">
      <w:pPr>
        <w:pStyle w:val="Paragrafoelenco"/>
        <w:numPr>
          <w:ilvl w:val="0"/>
          <w:numId w:val="4"/>
        </w:numPr>
        <w:tabs>
          <w:tab w:val="left" w:pos="921"/>
          <w:tab w:val="left" w:pos="922"/>
        </w:tabs>
        <w:spacing w:before="9" w:line="230" w:lineRule="auto"/>
        <w:ind w:right="213" w:hanging="356"/>
        <w:rPr>
          <w:rFonts w:asciiTheme="minorHAnsi" w:hAnsiTheme="minorHAnsi" w:cstheme="minorHAnsi"/>
          <w:sz w:val="20"/>
          <w:szCs w:val="20"/>
        </w:rPr>
      </w:pPr>
      <w:r w:rsidRPr="00F033C0">
        <w:rPr>
          <w:rFonts w:asciiTheme="minorHAnsi" w:hAnsiTheme="minorHAnsi" w:cstheme="minorHAnsi"/>
          <w:b/>
          <w:sz w:val="20"/>
          <w:szCs w:val="20"/>
        </w:rPr>
        <w:t xml:space="preserve">Assistente </w:t>
      </w:r>
      <w:proofErr w:type="spellStart"/>
      <w:r w:rsidRPr="00F033C0">
        <w:rPr>
          <w:rFonts w:asciiTheme="minorHAnsi" w:hAnsiTheme="minorHAnsi" w:cstheme="minorHAnsi"/>
          <w:b/>
          <w:sz w:val="20"/>
          <w:szCs w:val="20"/>
        </w:rPr>
        <w:t>Amministativo</w:t>
      </w:r>
      <w:proofErr w:type="spellEnd"/>
      <w:r w:rsidRPr="00F033C0">
        <w:rPr>
          <w:rFonts w:asciiTheme="minorHAnsi" w:hAnsiTheme="minorHAnsi" w:cstheme="minorHAnsi"/>
          <w:sz w:val="20"/>
          <w:szCs w:val="20"/>
        </w:rPr>
        <w:t>: compenso orario omnicomprensivo pari a € 14,50 (lordo dipendente) per un massimo di 5 (cinque)</w:t>
      </w:r>
      <w:r w:rsidRPr="00F033C0">
        <w:rPr>
          <w:rFonts w:asciiTheme="minorHAnsi" w:hAnsiTheme="minorHAnsi" w:cstheme="minorHAnsi"/>
          <w:spacing w:val="-2"/>
          <w:sz w:val="20"/>
          <w:szCs w:val="20"/>
        </w:rPr>
        <w:t xml:space="preserve"> </w:t>
      </w:r>
      <w:r w:rsidRPr="00F033C0">
        <w:rPr>
          <w:rFonts w:asciiTheme="minorHAnsi" w:hAnsiTheme="minorHAnsi" w:cstheme="minorHAnsi"/>
          <w:sz w:val="20"/>
          <w:szCs w:val="20"/>
        </w:rPr>
        <w:t>ore;</w:t>
      </w:r>
    </w:p>
    <w:p w14:paraId="4CEB93B3" w14:textId="77777777" w:rsidR="00B478B6" w:rsidRPr="003C0A45" w:rsidRDefault="00083262">
      <w:pPr>
        <w:pStyle w:val="Corpotesto"/>
        <w:spacing w:before="123"/>
        <w:ind w:left="212" w:right="213"/>
        <w:jc w:val="both"/>
        <w:rPr>
          <w:rFonts w:asciiTheme="minorHAnsi" w:hAnsiTheme="minorHAnsi" w:cstheme="minorHAnsi"/>
          <w:sz w:val="20"/>
          <w:szCs w:val="20"/>
        </w:rPr>
      </w:pPr>
      <w:r w:rsidRPr="003C0A45">
        <w:rPr>
          <w:rFonts w:asciiTheme="minorHAnsi" w:hAnsiTheme="minorHAnsi" w:cstheme="minorHAnsi"/>
          <w:sz w:val="20"/>
          <w:szCs w:val="20"/>
        </w:rPr>
        <w:t>I compensi anzidetti sono calcolati sulla base della Tabella 6 allegata al C.C.N.L. del comparto scuola del 29 novembre 2007  e, non essendo di tipo forfetario, andranno correlati al monte-ore di attività che l’incaricato effettivamente svolgerà oltre il normale orario di servizio, nel limite orario massimo sopra indicato. Sul compenso saranno applicate le ritenute fiscali previste dalle vigenti disposizioni di</w:t>
      </w:r>
      <w:r w:rsidRPr="003C0A45">
        <w:rPr>
          <w:rFonts w:asciiTheme="minorHAnsi" w:hAnsiTheme="minorHAnsi" w:cstheme="minorHAnsi"/>
          <w:spacing w:val="-4"/>
          <w:sz w:val="20"/>
          <w:szCs w:val="20"/>
        </w:rPr>
        <w:t xml:space="preserve"> </w:t>
      </w:r>
      <w:r w:rsidRPr="003C0A45">
        <w:rPr>
          <w:rFonts w:asciiTheme="minorHAnsi" w:hAnsiTheme="minorHAnsi" w:cstheme="minorHAnsi"/>
          <w:sz w:val="20"/>
          <w:szCs w:val="20"/>
        </w:rPr>
        <w:t>legge.</w:t>
      </w:r>
    </w:p>
    <w:p w14:paraId="048E25B4" w14:textId="77777777" w:rsidR="00B478B6" w:rsidRPr="003C0A45" w:rsidRDefault="00083262">
      <w:pPr>
        <w:pStyle w:val="Corpotesto"/>
        <w:spacing w:before="119"/>
        <w:ind w:left="212"/>
        <w:jc w:val="both"/>
        <w:rPr>
          <w:rFonts w:asciiTheme="minorHAnsi" w:hAnsiTheme="minorHAnsi" w:cstheme="minorHAnsi"/>
          <w:sz w:val="20"/>
          <w:szCs w:val="20"/>
        </w:rPr>
      </w:pPr>
      <w:r w:rsidRPr="003C0A45">
        <w:rPr>
          <w:rFonts w:asciiTheme="minorHAnsi" w:hAnsiTheme="minorHAnsi" w:cstheme="minorHAnsi"/>
          <w:sz w:val="20"/>
          <w:szCs w:val="20"/>
        </w:rPr>
        <w:t>Il compenso verrà corrisposto soltanto dopo l’accreditamento dei relativi fondi da parte del MIUR.</w:t>
      </w:r>
    </w:p>
    <w:p w14:paraId="5C491E8A" w14:textId="77777777" w:rsidR="00B478B6" w:rsidRPr="003C0A45" w:rsidRDefault="00B478B6">
      <w:pPr>
        <w:pStyle w:val="Corpotesto"/>
        <w:rPr>
          <w:rFonts w:asciiTheme="minorHAnsi" w:hAnsiTheme="minorHAnsi" w:cstheme="minorHAnsi"/>
          <w:sz w:val="20"/>
          <w:szCs w:val="20"/>
        </w:rPr>
      </w:pPr>
    </w:p>
    <w:p w14:paraId="7C257E27" w14:textId="0FBEEDF5" w:rsidR="00B478B6" w:rsidRPr="003C0A45" w:rsidRDefault="00751C07">
      <w:pPr>
        <w:pStyle w:val="Corpotesto"/>
        <w:spacing w:before="8"/>
        <w:rPr>
          <w:rFonts w:asciiTheme="minorHAnsi" w:hAnsiTheme="minorHAnsi" w:cstheme="minorHAnsi"/>
          <w:sz w:val="20"/>
          <w:szCs w:val="20"/>
        </w:rPr>
      </w:pPr>
      <w:r w:rsidRPr="003C0A45">
        <w:rPr>
          <w:rFonts w:asciiTheme="minorHAnsi" w:hAnsiTheme="minorHAnsi" w:cstheme="minorHAnsi"/>
          <w:noProof/>
          <w:sz w:val="20"/>
          <w:szCs w:val="20"/>
          <w:lang w:eastAsia="it-IT"/>
        </w:rPr>
        <mc:AlternateContent>
          <mc:Choice Requires="wps">
            <w:drawing>
              <wp:anchor distT="0" distB="0" distL="0" distR="0" simplePos="0" relativeHeight="487590912" behindDoc="1" locked="0" layoutInCell="1" allowOverlap="1" wp14:anchorId="5AA5EB38" wp14:editId="039BEC25">
                <wp:simplePos x="0" y="0"/>
                <wp:positionH relativeFrom="page">
                  <wp:posOffset>647700</wp:posOffset>
                </wp:positionH>
                <wp:positionV relativeFrom="paragraph">
                  <wp:posOffset>149225</wp:posOffset>
                </wp:positionV>
                <wp:extent cx="6264910" cy="178435"/>
                <wp:effectExtent l="0" t="0" r="0" b="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78435"/>
                        </a:xfrm>
                        <a:prstGeom prst="rect">
                          <a:avLst/>
                        </a:prstGeom>
                        <a:solidFill>
                          <a:srgbClr val="D9D9D9"/>
                        </a:solidFill>
                        <a:ln w="6096">
                          <a:solidFill>
                            <a:srgbClr val="000000"/>
                          </a:solidFill>
                          <a:prstDash val="solid"/>
                          <a:miter lim="800000"/>
                          <a:headEnd/>
                          <a:tailEnd/>
                        </a:ln>
                      </wps:spPr>
                      <wps:txbx>
                        <w:txbxContent>
                          <w:p w14:paraId="56A11745" w14:textId="77777777" w:rsidR="00B478B6" w:rsidRDefault="00083262">
                            <w:pPr>
                              <w:spacing w:before="20"/>
                              <w:ind w:left="108"/>
                              <w:rPr>
                                <w:b/>
                                <w:sz w:val="19"/>
                              </w:rPr>
                            </w:pPr>
                            <w:r>
                              <w:rPr>
                                <w:b/>
                                <w:sz w:val="19"/>
                              </w:rPr>
                              <w:t>Art. 4 - MODALITA’ DI SELEZIONE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5EB38" id="Text Box 9" o:spid="_x0000_s1029" type="#_x0000_t202" style="position:absolute;margin-left:51pt;margin-top:11.75pt;width:493.3pt;height:14.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" fillcolor="#d9d9d9" strokeweight=".48pt">
                <v:textbox inset="0,0,0,0">
                  <w:txbxContent>
                    <w:p w14:paraId="56A11745" w14:textId="77777777" w:rsidR="00B478B6" w:rsidRDefault="00083262">
                      <w:pPr>
                        <w:spacing w:before="20"/>
                        <w:ind w:left="108"/>
                        <w:rPr>
                          <w:b/>
                          <w:sz w:val="19"/>
                        </w:rPr>
                      </w:pPr>
                      <w:r>
                        <w:rPr>
                          <w:b/>
                          <w:sz w:val="19"/>
                        </w:rPr>
                        <w:t>Art. 4 - MODALITA’ DI SELEZIONE</w:t>
                      </w:r>
                    </w:p>
                  </w:txbxContent>
                </v:textbox>
                <w10:wrap type="topAndBottom" anchorx="page"/>
              </v:shape>
            </w:pict>
          </mc:Fallback>
        </mc:AlternateContent>
      </w:r>
    </w:p>
    <w:p w14:paraId="45659F32" w14:textId="77777777" w:rsidR="00B478B6" w:rsidRPr="003C0A45" w:rsidRDefault="00083262">
      <w:pPr>
        <w:pStyle w:val="Corpotesto"/>
        <w:spacing w:before="90"/>
        <w:ind w:left="212" w:right="211"/>
        <w:jc w:val="both"/>
        <w:rPr>
          <w:rFonts w:asciiTheme="minorHAnsi" w:hAnsiTheme="minorHAnsi" w:cstheme="minorHAnsi"/>
          <w:sz w:val="20"/>
          <w:szCs w:val="20"/>
        </w:rPr>
      </w:pPr>
      <w:r w:rsidRPr="003C0A45">
        <w:rPr>
          <w:rFonts w:asciiTheme="minorHAnsi" w:hAnsiTheme="minorHAnsi" w:cstheme="minorHAnsi"/>
          <w:sz w:val="20"/>
          <w:szCs w:val="20"/>
        </w:rPr>
        <w:t>Per la selezione degli aspiranti all’incarico di assistente amministrativo si procederà all’analisi dei curriculum vitae e all’attribuzione di punteggi corrispondenti agli elementi di valutazione posseduti dai candidati, secondo la tabella di seguito definita:</w:t>
      </w:r>
    </w:p>
    <w:p w14:paraId="669912E9" w14:textId="77777777" w:rsidR="00B478B6" w:rsidRPr="003C0A45" w:rsidRDefault="00083262">
      <w:pPr>
        <w:pStyle w:val="Titolo2"/>
        <w:spacing w:before="120"/>
        <w:ind w:left="212"/>
        <w:jc w:val="both"/>
        <w:rPr>
          <w:rFonts w:asciiTheme="minorHAnsi" w:hAnsiTheme="minorHAnsi" w:cstheme="minorHAnsi"/>
          <w:sz w:val="20"/>
          <w:szCs w:val="20"/>
        </w:rPr>
      </w:pPr>
      <w:r w:rsidRPr="003C0A45">
        <w:rPr>
          <w:rFonts w:asciiTheme="minorHAnsi" w:hAnsiTheme="minorHAnsi" w:cstheme="minorHAnsi"/>
          <w:sz w:val="20"/>
          <w:szCs w:val="20"/>
        </w:rPr>
        <w:t>Griglia di valutazione attività amministrativa</w:t>
      </w:r>
    </w:p>
    <w:p w14:paraId="19775501" w14:textId="77777777" w:rsidR="00B478B6" w:rsidRPr="003C0A45" w:rsidRDefault="00B478B6">
      <w:pPr>
        <w:pStyle w:val="Corpotesto"/>
        <w:spacing w:before="12"/>
        <w:rPr>
          <w:rFonts w:asciiTheme="minorHAnsi" w:hAnsiTheme="minorHAnsi" w:cstheme="minorHAnsi"/>
          <w:b/>
          <w:sz w:val="20"/>
          <w:szCs w:val="20"/>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4890"/>
        <w:gridCol w:w="2002"/>
        <w:gridCol w:w="518"/>
      </w:tblGrid>
      <w:tr w:rsidR="00B478B6" w:rsidRPr="003C0A45" w14:paraId="7BFFDB95" w14:textId="77777777">
        <w:trPr>
          <w:trHeight w:val="549"/>
        </w:trPr>
        <w:tc>
          <w:tcPr>
            <w:tcW w:w="2192" w:type="dxa"/>
          </w:tcPr>
          <w:p w14:paraId="1204D178" w14:textId="77777777" w:rsidR="00B478B6" w:rsidRPr="003C0A45" w:rsidRDefault="00B478B6">
            <w:pPr>
              <w:pStyle w:val="TableParagraph"/>
              <w:spacing w:before="5"/>
              <w:ind w:left="0"/>
              <w:rPr>
                <w:rFonts w:asciiTheme="minorHAnsi" w:hAnsiTheme="minorHAnsi" w:cstheme="minorHAnsi"/>
                <w:b/>
                <w:sz w:val="20"/>
                <w:szCs w:val="20"/>
              </w:rPr>
            </w:pPr>
          </w:p>
          <w:p w14:paraId="5DE4B4B8" w14:textId="77777777" w:rsidR="00B478B6" w:rsidRPr="003C0A45" w:rsidRDefault="00083262">
            <w:pPr>
              <w:pStyle w:val="TableParagraph"/>
              <w:ind w:left="817" w:right="810"/>
              <w:jc w:val="center"/>
              <w:rPr>
                <w:rFonts w:asciiTheme="minorHAnsi" w:hAnsiTheme="minorHAnsi" w:cstheme="minorHAnsi"/>
                <w:b/>
                <w:sz w:val="20"/>
                <w:szCs w:val="20"/>
              </w:rPr>
            </w:pPr>
            <w:r w:rsidRPr="003C0A45">
              <w:rPr>
                <w:rFonts w:asciiTheme="minorHAnsi" w:hAnsiTheme="minorHAnsi" w:cstheme="minorHAnsi"/>
                <w:b/>
                <w:sz w:val="20"/>
                <w:szCs w:val="20"/>
              </w:rPr>
              <w:t>SETTORE</w:t>
            </w:r>
          </w:p>
        </w:tc>
        <w:tc>
          <w:tcPr>
            <w:tcW w:w="4890" w:type="dxa"/>
          </w:tcPr>
          <w:p w14:paraId="29F5E5AA" w14:textId="77777777" w:rsidR="00B478B6" w:rsidRPr="003C0A45" w:rsidRDefault="00B478B6">
            <w:pPr>
              <w:pStyle w:val="TableParagraph"/>
              <w:spacing w:before="5"/>
              <w:ind w:left="0"/>
              <w:rPr>
                <w:rFonts w:asciiTheme="minorHAnsi" w:hAnsiTheme="minorHAnsi" w:cstheme="minorHAnsi"/>
                <w:b/>
                <w:sz w:val="20"/>
                <w:szCs w:val="20"/>
              </w:rPr>
            </w:pPr>
          </w:p>
          <w:p w14:paraId="59787709" w14:textId="77777777" w:rsidR="00B478B6" w:rsidRPr="003C0A45" w:rsidRDefault="00083262">
            <w:pPr>
              <w:pStyle w:val="TableParagraph"/>
              <w:ind w:left="2239" w:right="2232"/>
              <w:jc w:val="center"/>
              <w:rPr>
                <w:rFonts w:asciiTheme="minorHAnsi" w:hAnsiTheme="minorHAnsi" w:cstheme="minorHAnsi"/>
                <w:b/>
                <w:sz w:val="20"/>
                <w:szCs w:val="20"/>
              </w:rPr>
            </w:pPr>
            <w:r w:rsidRPr="003C0A45">
              <w:rPr>
                <w:rFonts w:asciiTheme="minorHAnsi" w:hAnsiTheme="minorHAnsi" w:cstheme="minorHAnsi"/>
                <w:b/>
                <w:sz w:val="20"/>
                <w:szCs w:val="20"/>
              </w:rPr>
              <w:t>TITOLI</w:t>
            </w:r>
          </w:p>
        </w:tc>
        <w:tc>
          <w:tcPr>
            <w:tcW w:w="2002" w:type="dxa"/>
          </w:tcPr>
          <w:p w14:paraId="7D7B6AA9" w14:textId="77777777" w:rsidR="00B478B6" w:rsidRPr="003C0A45" w:rsidRDefault="00B478B6">
            <w:pPr>
              <w:pStyle w:val="TableParagraph"/>
              <w:spacing w:before="5"/>
              <w:ind w:left="0"/>
              <w:rPr>
                <w:rFonts w:asciiTheme="minorHAnsi" w:hAnsiTheme="minorHAnsi" w:cstheme="minorHAnsi"/>
                <w:b/>
                <w:sz w:val="20"/>
                <w:szCs w:val="20"/>
              </w:rPr>
            </w:pPr>
          </w:p>
          <w:p w14:paraId="02B7BFCC" w14:textId="77777777" w:rsidR="00B478B6" w:rsidRPr="003C0A45" w:rsidRDefault="00083262">
            <w:pPr>
              <w:pStyle w:val="TableParagraph"/>
              <w:ind w:left="839" w:right="747"/>
              <w:jc w:val="center"/>
              <w:rPr>
                <w:rFonts w:asciiTheme="minorHAnsi" w:hAnsiTheme="minorHAnsi" w:cstheme="minorHAnsi"/>
                <w:b/>
                <w:sz w:val="20"/>
                <w:szCs w:val="20"/>
              </w:rPr>
            </w:pPr>
            <w:r w:rsidRPr="003C0A45">
              <w:rPr>
                <w:rFonts w:asciiTheme="minorHAnsi" w:hAnsiTheme="minorHAnsi" w:cstheme="minorHAnsi"/>
                <w:b/>
                <w:sz w:val="20"/>
                <w:szCs w:val="20"/>
              </w:rPr>
              <w:t>PUNTI</w:t>
            </w:r>
          </w:p>
        </w:tc>
        <w:tc>
          <w:tcPr>
            <w:tcW w:w="518" w:type="dxa"/>
          </w:tcPr>
          <w:p w14:paraId="5E45A5E3" w14:textId="77777777" w:rsidR="00B478B6" w:rsidRPr="003C0A45" w:rsidRDefault="00B478B6">
            <w:pPr>
              <w:pStyle w:val="TableParagraph"/>
              <w:spacing w:before="5"/>
              <w:ind w:left="0"/>
              <w:rPr>
                <w:rFonts w:asciiTheme="minorHAnsi" w:hAnsiTheme="minorHAnsi" w:cstheme="minorHAnsi"/>
                <w:b/>
                <w:sz w:val="20"/>
                <w:szCs w:val="20"/>
              </w:rPr>
            </w:pPr>
          </w:p>
          <w:p w14:paraId="30F9D8D3" w14:textId="77777777" w:rsidR="00B478B6" w:rsidRPr="003C0A45" w:rsidRDefault="00083262">
            <w:pPr>
              <w:pStyle w:val="TableParagraph"/>
              <w:ind w:left="0" w:right="151"/>
              <w:jc w:val="right"/>
              <w:rPr>
                <w:rFonts w:asciiTheme="minorHAnsi" w:hAnsiTheme="minorHAnsi" w:cstheme="minorHAnsi"/>
                <w:b/>
                <w:sz w:val="20"/>
                <w:szCs w:val="20"/>
              </w:rPr>
            </w:pPr>
            <w:r w:rsidRPr="003C0A45">
              <w:rPr>
                <w:rFonts w:asciiTheme="minorHAnsi" w:hAnsiTheme="minorHAnsi" w:cstheme="minorHAnsi"/>
                <w:b/>
                <w:w w:val="95"/>
                <w:sz w:val="20"/>
                <w:szCs w:val="20"/>
              </w:rPr>
              <w:t>MAX</w:t>
            </w:r>
          </w:p>
        </w:tc>
      </w:tr>
      <w:tr w:rsidR="00B478B6" w:rsidRPr="003C0A45" w14:paraId="6876971A" w14:textId="77777777">
        <w:trPr>
          <w:trHeight w:val="287"/>
        </w:trPr>
        <w:tc>
          <w:tcPr>
            <w:tcW w:w="2192" w:type="dxa"/>
            <w:vMerge w:val="restart"/>
          </w:tcPr>
          <w:p w14:paraId="2197E788" w14:textId="77777777" w:rsidR="00B478B6" w:rsidRPr="003C0A45" w:rsidRDefault="00083262">
            <w:pPr>
              <w:pStyle w:val="TableParagraph"/>
              <w:ind w:left="69"/>
              <w:rPr>
                <w:rFonts w:asciiTheme="minorHAnsi" w:hAnsiTheme="minorHAnsi" w:cstheme="minorHAnsi"/>
                <w:b/>
                <w:sz w:val="20"/>
                <w:szCs w:val="20"/>
              </w:rPr>
            </w:pPr>
            <w:r w:rsidRPr="003C0A45">
              <w:rPr>
                <w:rFonts w:asciiTheme="minorHAnsi" w:hAnsiTheme="minorHAnsi" w:cstheme="minorHAnsi"/>
                <w:b/>
                <w:sz w:val="20"/>
                <w:szCs w:val="20"/>
              </w:rPr>
              <w:t>A) TITOLO DI STUDIO ATTINENTE L’INCARICO</w:t>
            </w:r>
          </w:p>
          <w:p w14:paraId="5B99FE62" w14:textId="77777777" w:rsidR="00B478B6" w:rsidRPr="003C0A45" w:rsidRDefault="00083262">
            <w:pPr>
              <w:pStyle w:val="TableParagraph"/>
              <w:spacing w:line="171" w:lineRule="exact"/>
              <w:ind w:left="69"/>
              <w:rPr>
                <w:rFonts w:asciiTheme="minorHAnsi" w:hAnsiTheme="minorHAnsi" w:cstheme="minorHAnsi"/>
                <w:i/>
                <w:sz w:val="20"/>
                <w:szCs w:val="20"/>
              </w:rPr>
            </w:pPr>
            <w:r w:rsidRPr="003C0A45">
              <w:rPr>
                <w:rFonts w:asciiTheme="minorHAnsi" w:hAnsiTheme="minorHAnsi" w:cstheme="minorHAnsi"/>
                <w:i/>
                <w:sz w:val="20"/>
                <w:szCs w:val="20"/>
              </w:rPr>
              <w:t>Si valuta solo il titolo di studio di</w:t>
            </w:r>
          </w:p>
          <w:p w14:paraId="3DC0D55C" w14:textId="77777777" w:rsidR="00B478B6" w:rsidRPr="003C0A45" w:rsidRDefault="00083262">
            <w:pPr>
              <w:pStyle w:val="TableParagraph"/>
              <w:spacing w:line="151" w:lineRule="exact"/>
              <w:ind w:left="69"/>
              <w:rPr>
                <w:rFonts w:asciiTheme="minorHAnsi" w:hAnsiTheme="minorHAnsi" w:cstheme="minorHAnsi"/>
                <w:i/>
                <w:sz w:val="20"/>
                <w:szCs w:val="20"/>
              </w:rPr>
            </w:pPr>
            <w:r w:rsidRPr="003C0A45">
              <w:rPr>
                <w:rFonts w:asciiTheme="minorHAnsi" w:hAnsiTheme="minorHAnsi" w:cstheme="minorHAnsi"/>
                <w:i/>
                <w:sz w:val="20"/>
                <w:szCs w:val="20"/>
              </w:rPr>
              <w:t>livello più elevato</w:t>
            </w:r>
          </w:p>
        </w:tc>
        <w:tc>
          <w:tcPr>
            <w:tcW w:w="4890" w:type="dxa"/>
          </w:tcPr>
          <w:p w14:paraId="29C60982" w14:textId="77777777" w:rsidR="00B478B6" w:rsidRPr="003C0A45" w:rsidRDefault="00083262">
            <w:pPr>
              <w:pStyle w:val="TableParagraph"/>
              <w:spacing w:before="58"/>
              <w:rPr>
                <w:rFonts w:asciiTheme="minorHAnsi" w:hAnsiTheme="minorHAnsi" w:cstheme="minorHAnsi"/>
                <w:sz w:val="20"/>
                <w:szCs w:val="20"/>
              </w:rPr>
            </w:pPr>
            <w:r w:rsidRPr="003C0A45">
              <w:rPr>
                <w:rFonts w:asciiTheme="minorHAnsi" w:hAnsiTheme="minorHAnsi" w:cstheme="minorHAnsi"/>
                <w:sz w:val="20"/>
                <w:szCs w:val="20"/>
              </w:rPr>
              <w:t>A.1 – LAUREA</w:t>
            </w:r>
          </w:p>
        </w:tc>
        <w:tc>
          <w:tcPr>
            <w:tcW w:w="2002" w:type="dxa"/>
          </w:tcPr>
          <w:p w14:paraId="2D6786F6" w14:textId="77777777" w:rsidR="00B478B6" w:rsidRPr="003C0A45" w:rsidRDefault="00083262">
            <w:pPr>
              <w:pStyle w:val="TableParagraph"/>
              <w:spacing w:before="58"/>
              <w:rPr>
                <w:rFonts w:asciiTheme="minorHAnsi" w:hAnsiTheme="minorHAnsi" w:cstheme="minorHAnsi"/>
                <w:sz w:val="20"/>
                <w:szCs w:val="20"/>
              </w:rPr>
            </w:pPr>
            <w:r w:rsidRPr="003C0A45">
              <w:rPr>
                <w:rFonts w:asciiTheme="minorHAnsi" w:hAnsiTheme="minorHAnsi" w:cstheme="minorHAnsi"/>
                <w:sz w:val="20"/>
                <w:szCs w:val="20"/>
              </w:rPr>
              <w:t>10</w:t>
            </w:r>
          </w:p>
        </w:tc>
        <w:tc>
          <w:tcPr>
            <w:tcW w:w="518" w:type="dxa"/>
          </w:tcPr>
          <w:p w14:paraId="77B150D3" w14:textId="77777777" w:rsidR="00B478B6" w:rsidRPr="003C0A45" w:rsidRDefault="00083262">
            <w:pPr>
              <w:pStyle w:val="TableParagraph"/>
              <w:spacing w:before="58"/>
              <w:ind w:left="0" w:right="138"/>
              <w:jc w:val="right"/>
              <w:rPr>
                <w:rFonts w:asciiTheme="minorHAnsi" w:hAnsiTheme="minorHAnsi" w:cstheme="minorHAnsi"/>
                <w:b/>
                <w:sz w:val="20"/>
                <w:szCs w:val="20"/>
              </w:rPr>
            </w:pPr>
            <w:r w:rsidRPr="003C0A45">
              <w:rPr>
                <w:rFonts w:asciiTheme="minorHAnsi" w:hAnsiTheme="minorHAnsi" w:cstheme="minorHAnsi"/>
                <w:b/>
                <w:w w:val="95"/>
                <w:sz w:val="20"/>
                <w:szCs w:val="20"/>
              </w:rPr>
              <w:t>10</w:t>
            </w:r>
          </w:p>
        </w:tc>
      </w:tr>
      <w:tr w:rsidR="00B478B6" w:rsidRPr="003C0A45" w14:paraId="161F7F26" w14:textId="77777777">
        <w:trPr>
          <w:trHeight w:val="386"/>
        </w:trPr>
        <w:tc>
          <w:tcPr>
            <w:tcW w:w="2192" w:type="dxa"/>
            <w:vMerge/>
            <w:tcBorders>
              <w:top w:val="nil"/>
            </w:tcBorders>
          </w:tcPr>
          <w:p w14:paraId="288FA261" w14:textId="77777777" w:rsidR="00B478B6" w:rsidRPr="003C0A45" w:rsidRDefault="00B478B6">
            <w:pPr>
              <w:rPr>
                <w:rFonts w:asciiTheme="minorHAnsi" w:hAnsiTheme="minorHAnsi" w:cstheme="minorHAnsi"/>
                <w:sz w:val="20"/>
                <w:szCs w:val="20"/>
              </w:rPr>
            </w:pPr>
          </w:p>
        </w:tc>
        <w:tc>
          <w:tcPr>
            <w:tcW w:w="4890" w:type="dxa"/>
          </w:tcPr>
          <w:p w14:paraId="2955263A" w14:textId="77777777" w:rsidR="00B478B6" w:rsidRPr="003C0A45" w:rsidRDefault="00083262">
            <w:pPr>
              <w:pStyle w:val="TableParagraph"/>
              <w:spacing w:before="107"/>
              <w:rPr>
                <w:rFonts w:asciiTheme="minorHAnsi" w:hAnsiTheme="minorHAnsi" w:cstheme="minorHAnsi"/>
                <w:sz w:val="20"/>
                <w:szCs w:val="20"/>
              </w:rPr>
            </w:pPr>
            <w:r w:rsidRPr="003C0A45">
              <w:rPr>
                <w:rFonts w:asciiTheme="minorHAnsi" w:hAnsiTheme="minorHAnsi" w:cstheme="minorHAnsi"/>
                <w:sz w:val="20"/>
                <w:szCs w:val="20"/>
              </w:rPr>
              <w:t>A.2 - DIPLOMA valutabile solo in assenza di laurea</w:t>
            </w:r>
          </w:p>
        </w:tc>
        <w:tc>
          <w:tcPr>
            <w:tcW w:w="2002" w:type="dxa"/>
          </w:tcPr>
          <w:p w14:paraId="42A84162" w14:textId="77777777" w:rsidR="00B478B6" w:rsidRPr="003C0A45" w:rsidRDefault="00083262">
            <w:pPr>
              <w:pStyle w:val="TableParagraph"/>
              <w:spacing w:before="107"/>
              <w:rPr>
                <w:rFonts w:asciiTheme="minorHAnsi" w:hAnsiTheme="minorHAnsi" w:cstheme="minorHAnsi"/>
                <w:sz w:val="20"/>
                <w:szCs w:val="20"/>
              </w:rPr>
            </w:pPr>
            <w:r w:rsidRPr="003C0A45">
              <w:rPr>
                <w:rFonts w:asciiTheme="minorHAnsi" w:hAnsiTheme="minorHAnsi" w:cstheme="minorHAnsi"/>
                <w:w w:val="99"/>
                <w:sz w:val="20"/>
                <w:szCs w:val="20"/>
              </w:rPr>
              <w:t>5</w:t>
            </w:r>
          </w:p>
        </w:tc>
        <w:tc>
          <w:tcPr>
            <w:tcW w:w="518" w:type="dxa"/>
          </w:tcPr>
          <w:p w14:paraId="4BE11CED" w14:textId="77777777" w:rsidR="00B478B6" w:rsidRPr="003C0A45" w:rsidRDefault="00083262">
            <w:pPr>
              <w:pStyle w:val="TableParagraph"/>
              <w:spacing w:before="107"/>
              <w:ind w:left="0" w:right="169"/>
              <w:jc w:val="right"/>
              <w:rPr>
                <w:rFonts w:asciiTheme="minorHAnsi" w:hAnsiTheme="minorHAnsi" w:cstheme="minorHAnsi"/>
                <w:b/>
                <w:sz w:val="20"/>
                <w:szCs w:val="20"/>
              </w:rPr>
            </w:pPr>
            <w:r w:rsidRPr="003C0A45">
              <w:rPr>
                <w:rFonts w:asciiTheme="minorHAnsi" w:hAnsiTheme="minorHAnsi" w:cstheme="minorHAnsi"/>
                <w:b/>
                <w:w w:val="99"/>
                <w:sz w:val="20"/>
                <w:szCs w:val="20"/>
              </w:rPr>
              <w:t>5</w:t>
            </w:r>
          </w:p>
        </w:tc>
      </w:tr>
      <w:tr w:rsidR="00B478B6" w:rsidRPr="003C0A45" w14:paraId="797545BD" w14:textId="77777777">
        <w:trPr>
          <w:trHeight w:val="287"/>
        </w:trPr>
        <w:tc>
          <w:tcPr>
            <w:tcW w:w="2192" w:type="dxa"/>
            <w:vMerge w:val="restart"/>
          </w:tcPr>
          <w:p w14:paraId="515DA07B" w14:textId="77777777" w:rsidR="00B478B6" w:rsidRPr="003C0A45" w:rsidRDefault="00083262">
            <w:pPr>
              <w:pStyle w:val="TableParagraph"/>
              <w:spacing w:before="121"/>
              <w:ind w:left="69" w:right="574"/>
              <w:rPr>
                <w:rFonts w:asciiTheme="minorHAnsi" w:hAnsiTheme="minorHAnsi" w:cstheme="minorHAnsi"/>
                <w:b/>
                <w:sz w:val="20"/>
                <w:szCs w:val="20"/>
              </w:rPr>
            </w:pPr>
            <w:r w:rsidRPr="003C0A45">
              <w:rPr>
                <w:rFonts w:asciiTheme="minorHAnsi" w:hAnsiTheme="minorHAnsi" w:cstheme="minorHAnsi"/>
                <w:b/>
                <w:sz w:val="20"/>
                <w:szCs w:val="20"/>
              </w:rPr>
              <w:t>B) ALTRI TITOLI DI STUDIO ATTINENTE L’INCARICO</w:t>
            </w:r>
          </w:p>
        </w:tc>
        <w:tc>
          <w:tcPr>
            <w:tcW w:w="4890" w:type="dxa"/>
          </w:tcPr>
          <w:p w14:paraId="0FE27A0F" w14:textId="77777777" w:rsidR="00B478B6" w:rsidRPr="003C0A45" w:rsidRDefault="00083262">
            <w:pPr>
              <w:pStyle w:val="TableParagraph"/>
              <w:spacing w:before="58"/>
              <w:rPr>
                <w:rFonts w:asciiTheme="minorHAnsi" w:hAnsiTheme="minorHAnsi" w:cstheme="minorHAnsi"/>
                <w:sz w:val="20"/>
                <w:szCs w:val="20"/>
              </w:rPr>
            </w:pPr>
            <w:r w:rsidRPr="003C0A45">
              <w:rPr>
                <w:rFonts w:asciiTheme="minorHAnsi" w:hAnsiTheme="minorHAnsi" w:cstheme="minorHAnsi"/>
                <w:sz w:val="20"/>
                <w:szCs w:val="20"/>
              </w:rPr>
              <w:t>B.1 - ALTRA LAUREA</w:t>
            </w:r>
          </w:p>
        </w:tc>
        <w:tc>
          <w:tcPr>
            <w:tcW w:w="2002" w:type="dxa"/>
          </w:tcPr>
          <w:p w14:paraId="7E715016" w14:textId="77777777" w:rsidR="00B478B6" w:rsidRPr="003C0A45" w:rsidRDefault="00083262">
            <w:pPr>
              <w:pStyle w:val="TableParagraph"/>
              <w:spacing w:before="58"/>
              <w:rPr>
                <w:rFonts w:asciiTheme="minorHAnsi" w:hAnsiTheme="minorHAnsi" w:cstheme="minorHAnsi"/>
                <w:sz w:val="20"/>
                <w:szCs w:val="20"/>
              </w:rPr>
            </w:pPr>
            <w:r w:rsidRPr="003C0A45">
              <w:rPr>
                <w:rFonts w:asciiTheme="minorHAnsi" w:hAnsiTheme="minorHAnsi" w:cstheme="minorHAnsi"/>
                <w:sz w:val="20"/>
                <w:szCs w:val="20"/>
              </w:rPr>
              <w:t>5 (per ogni titolo)</w:t>
            </w:r>
          </w:p>
        </w:tc>
        <w:tc>
          <w:tcPr>
            <w:tcW w:w="518" w:type="dxa"/>
          </w:tcPr>
          <w:p w14:paraId="5C1A5680" w14:textId="77777777" w:rsidR="00B478B6" w:rsidRPr="003C0A45" w:rsidRDefault="00083262">
            <w:pPr>
              <w:pStyle w:val="TableParagraph"/>
              <w:spacing w:before="58"/>
              <w:ind w:left="0" w:right="138"/>
              <w:jc w:val="right"/>
              <w:rPr>
                <w:rFonts w:asciiTheme="minorHAnsi" w:hAnsiTheme="minorHAnsi" w:cstheme="minorHAnsi"/>
                <w:b/>
                <w:sz w:val="20"/>
                <w:szCs w:val="20"/>
              </w:rPr>
            </w:pPr>
            <w:r w:rsidRPr="003C0A45">
              <w:rPr>
                <w:rFonts w:asciiTheme="minorHAnsi" w:hAnsiTheme="minorHAnsi" w:cstheme="minorHAnsi"/>
                <w:b/>
                <w:w w:val="95"/>
                <w:sz w:val="20"/>
                <w:szCs w:val="20"/>
              </w:rPr>
              <w:t>10</w:t>
            </w:r>
          </w:p>
        </w:tc>
      </w:tr>
      <w:tr w:rsidR="00B478B6" w:rsidRPr="003C0A45" w14:paraId="181E80B4" w14:textId="77777777">
        <w:trPr>
          <w:trHeight w:val="290"/>
        </w:trPr>
        <w:tc>
          <w:tcPr>
            <w:tcW w:w="2192" w:type="dxa"/>
            <w:vMerge/>
            <w:tcBorders>
              <w:top w:val="nil"/>
            </w:tcBorders>
          </w:tcPr>
          <w:p w14:paraId="23014A50" w14:textId="77777777" w:rsidR="00B478B6" w:rsidRPr="003C0A45" w:rsidRDefault="00B478B6">
            <w:pPr>
              <w:rPr>
                <w:rFonts w:asciiTheme="minorHAnsi" w:hAnsiTheme="minorHAnsi" w:cstheme="minorHAnsi"/>
                <w:sz w:val="20"/>
                <w:szCs w:val="20"/>
              </w:rPr>
            </w:pPr>
          </w:p>
        </w:tc>
        <w:tc>
          <w:tcPr>
            <w:tcW w:w="4890" w:type="dxa"/>
          </w:tcPr>
          <w:p w14:paraId="038CB336" w14:textId="77777777" w:rsidR="00B478B6" w:rsidRPr="003C0A45" w:rsidRDefault="00083262">
            <w:pPr>
              <w:pStyle w:val="TableParagraph"/>
              <w:spacing w:before="58"/>
              <w:rPr>
                <w:rFonts w:asciiTheme="minorHAnsi" w:hAnsiTheme="minorHAnsi" w:cstheme="minorHAnsi"/>
                <w:sz w:val="20"/>
                <w:szCs w:val="20"/>
              </w:rPr>
            </w:pPr>
            <w:r w:rsidRPr="003C0A45">
              <w:rPr>
                <w:rFonts w:asciiTheme="minorHAnsi" w:hAnsiTheme="minorHAnsi" w:cstheme="minorHAnsi"/>
                <w:sz w:val="20"/>
                <w:szCs w:val="20"/>
              </w:rPr>
              <w:t>B.2 - ULTERIORI SPECIALIZZAZIONI</w:t>
            </w:r>
          </w:p>
        </w:tc>
        <w:tc>
          <w:tcPr>
            <w:tcW w:w="2002" w:type="dxa"/>
          </w:tcPr>
          <w:p w14:paraId="47C3D16B" w14:textId="77777777" w:rsidR="00B478B6" w:rsidRPr="003C0A45" w:rsidRDefault="00083262">
            <w:pPr>
              <w:pStyle w:val="TableParagraph"/>
              <w:spacing w:before="58"/>
              <w:rPr>
                <w:rFonts w:asciiTheme="minorHAnsi" w:hAnsiTheme="minorHAnsi" w:cstheme="minorHAnsi"/>
                <w:sz w:val="20"/>
                <w:szCs w:val="20"/>
              </w:rPr>
            </w:pPr>
            <w:r w:rsidRPr="003C0A45">
              <w:rPr>
                <w:rFonts w:asciiTheme="minorHAnsi" w:hAnsiTheme="minorHAnsi" w:cstheme="minorHAnsi"/>
                <w:sz w:val="20"/>
                <w:szCs w:val="20"/>
              </w:rPr>
              <w:t>2 (per ogni specializzazione)</w:t>
            </w:r>
          </w:p>
        </w:tc>
        <w:tc>
          <w:tcPr>
            <w:tcW w:w="518" w:type="dxa"/>
          </w:tcPr>
          <w:p w14:paraId="3E45D58E" w14:textId="77777777" w:rsidR="00B478B6" w:rsidRPr="003C0A45" w:rsidRDefault="00083262">
            <w:pPr>
              <w:pStyle w:val="TableParagraph"/>
              <w:spacing w:before="58"/>
              <w:ind w:left="0" w:right="138"/>
              <w:jc w:val="right"/>
              <w:rPr>
                <w:rFonts w:asciiTheme="minorHAnsi" w:hAnsiTheme="minorHAnsi" w:cstheme="minorHAnsi"/>
                <w:b/>
                <w:sz w:val="20"/>
                <w:szCs w:val="20"/>
              </w:rPr>
            </w:pPr>
            <w:r w:rsidRPr="003C0A45">
              <w:rPr>
                <w:rFonts w:asciiTheme="minorHAnsi" w:hAnsiTheme="minorHAnsi" w:cstheme="minorHAnsi"/>
                <w:b/>
                <w:w w:val="95"/>
                <w:sz w:val="20"/>
                <w:szCs w:val="20"/>
              </w:rPr>
              <w:t>10</w:t>
            </w:r>
          </w:p>
        </w:tc>
      </w:tr>
      <w:tr w:rsidR="00B478B6" w:rsidRPr="003C0A45" w14:paraId="608A1156" w14:textId="77777777">
        <w:trPr>
          <w:trHeight w:val="287"/>
        </w:trPr>
        <w:tc>
          <w:tcPr>
            <w:tcW w:w="2192" w:type="dxa"/>
            <w:vMerge w:val="restart"/>
          </w:tcPr>
          <w:p w14:paraId="653C443E" w14:textId="77777777" w:rsidR="00B478B6" w:rsidRPr="003C0A45" w:rsidRDefault="00B478B6">
            <w:pPr>
              <w:pStyle w:val="TableParagraph"/>
              <w:ind w:left="0"/>
              <w:rPr>
                <w:rFonts w:asciiTheme="minorHAnsi" w:hAnsiTheme="minorHAnsi" w:cstheme="minorHAnsi"/>
                <w:b/>
                <w:sz w:val="20"/>
                <w:szCs w:val="20"/>
              </w:rPr>
            </w:pPr>
          </w:p>
          <w:p w14:paraId="5412E9F8" w14:textId="77777777" w:rsidR="00B478B6" w:rsidRPr="003C0A45" w:rsidRDefault="00083262">
            <w:pPr>
              <w:pStyle w:val="TableParagraph"/>
              <w:spacing w:before="1"/>
              <w:ind w:left="69" w:right="586"/>
              <w:rPr>
                <w:rFonts w:asciiTheme="minorHAnsi" w:hAnsiTheme="minorHAnsi" w:cstheme="minorHAnsi"/>
                <w:b/>
                <w:sz w:val="20"/>
                <w:szCs w:val="20"/>
              </w:rPr>
            </w:pPr>
            <w:r w:rsidRPr="003C0A45">
              <w:rPr>
                <w:rFonts w:asciiTheme="minorHAnsi" w:hAnsiTheme="minorHAnsi" w:cstheme="minorHAnsi"/>
                <w:b/>
                <w:sz w:val="20"/>
                <w:szCs w:val="20"/>
              </w:rPr>
              <w:t>C) ESPERIENZA ATTINENTI L’INCARICO</w:t>
            </w:r>
          </w:p>
        </w:tc>
        <w:tc>
          <w:tcPr>
            <w:tcW w:w="4890" w:type="dxa"/>
          </w:tcPr>
          <w:p w14:paraId="74A6BB10" w14:textId="77777777" w:rsidR="00B478B6" w:rsidRPr="003C0A45" w:rsidRDefault="00083262">
            <w:pPr>
              <w:pStyle w:val="TableParagraph"/>
              <w:spacing w:before="56"/>
              <w:rPr>
                <w:rFonts w:asciiTheme="minorHAnsi" w:hAnsiTheme="minorHAnsi" w:cstheme="minorHAnsi"/>
                <w:sz w:val="20"/>
                <w:szCs w:val="20"/>
              </w:rPr>
            </w:pPr>
            <w:r w:rsidRPr="003C0A45">
              <w:rPr>
                <w:rFonts w:asciiTheme="minorHAnsi" w:hAnsiTheme="minorHAnsi" w:cstheme="minorHAnsi"/>
                <w:sz w:val="20"/>
                <w:szCs w:val="20"/>
              </w:rPr>
              <w:t>C.1 – ESPERIENZE PREGRESSE CONDUZIONE BANDI/APPALTI PUBBLICI</w:t>
            </w:r>
          </w:p>
        </w:tc>
        <w:tc>
          <w:tcPr>
            <w:tcW w:w="2002" w:type="dxa"/>
          </w:tcPr>
          <w:p w14:paraId="3B634B33" w14:textId="77777777" w:rsidR="00B478B6" w:rsidRPr="003C0A45" w:rsidRDefault="00083262">
            <w:pPr>
              <w:pStyle w:val="TableParagraph"/>
              <w:spacing w:before="56"/>
              <w:rPr>
                <w:rFonts w:asciiTheme="minorHAnsi" w:hAnsiTheme="minorHAnsi" w:cstheme="minorHAnsi"/>
                <w:sz w:val="20"/>
                <w:szCs w:val="20"/>
              </w:rPr>
            </w:pPr>
            <w:r w:rsidRPr="003C0A45">
              <w:rPr>
                <w:rFonts w:asciiTheme="minorHAnsi" w:hAnsiTheme="minorHAnsi" w:cstheme="minorHAnsi"/>
                <w:sz w:val="20"/>
                <w:szCs w:val="20"/>
              </w:rPr>
              <w:t>2 (per ogni incarico)</w:t>
            </w:r>
          </w:p>
        </w:tc>
        <w:tc>
          <w:tcPr>
            <w:tcW w:w="518" w:type="dxa"/>
          </w:tcPr>
          <w:p w14:paraId="6B48BD10" w14:textId="77777777" w:rsidR="00B478B6" w:rsidRPr="003C0A45" w:rsidRDefault="00083262">
            <w:pPr>
              <w:pStyle w:val="TableParagraph"/>
              <w:spacing w:before="56"/>
              <w:ind w:left="0" w:right="138"/>
              <w:jc w:val="right"/>
              <w:rPr>
                <w:rFonts w:asciiTheme="minorHAnsi" w:hAnsiTheme="minorHAnsi" w:cstheme="minorHAnsi"/>
                <w:b/>
                <w:sz w:val="20"/>
                <w:szCs w:val="20"/>
              </w:rPr>
            </w:pPr>
            <w:r w:rsidRPr="003C0A45">
              <w:rPr>
                <w:rFonts w:asciiTheme="minorHAnsi" w:hAnsiTheme="minorHAnsi" w:cstheme="minorHAnsi"/>
                <w:b/>
                <w:w w:val="95"/>
                <w:sz w:val="20"/>
                <w:szCs w:val="20"/>
              </w:rPr>
              <w:t>10</w:t>
            </w:r>
          </w:p>
        </w:tc>
      </w:tr>
      <w:tr w:rsidR="00B478B6" w:rsidRPr="003C0A45" w14:paraId="3AE58A3D" w14:textId="77777777">
        <w:trPr>
          <w:trHeight w:val="340"/>
        </w:trPr>
        <w:tc>
          <w:tcPr>
            <w:tcW w:w="2192" w:type="dxa"/>
            <w:vMerge/>
            <w:tcBorders>
              <w:top w:val="nil"/>
            </w:tcBorders>
          </w:tcPr>
          <w:p w14:paraId="2BC7FA44" w14:textId="77777777" w:rsidR="00B478B6" w:rsidRPr="003C0A45" w:rsidRDefault="00B478B6">
            <w:pPr>
              <w:rPr>
                <w:rFonts w:asciiTheme="minorHAnsi" w:hAnsiTheme="minorHAnsi" w:cstheme="minorHAnsi"/>
                <w:sz w:val="20"/>
                <w:szCs w:val="20"/>
              </w:rPr>
            </w:pPr>
          </w:p>
        </w:tc>
        <w:tc>
          <w:tcPr>
            <w:tcW w:w="4890" w:type="dxa"/>
          </w:tcPr>
          <w:p w14:paraId="31D8DD5E" w14:textId="77777777" w:rsidR="00B478B6" w:rsidRPr="003C0A45" w:rsidRDefault="00083262">
            <w:pPr>
              <w:pStyle w:val="TableParagraph"/>
              <w:spacing w:line="169" w:lineRule="exact"/>
              <w:rPr>
                <w:rFonts w:asciiTheme="minorHAnsi" w:hAnsiTheme="minorHAnsi" w:cstheme="minorHAnsi"/>
                <w:sz w:val="20"/>
                <w:szCs w:val="20"/>
              </w:rPr>
            </w:pPr>
            <w:r w:rsidRPr="003C0A45">
              <w:rPr>
                <w:rFonts w:asciiTheme="minorHAnsi" w:hAnsiTheme="minorHAnsi" w:cstheme="minorHAnsi"/>
                <w:sz w:val="20"/>
                <w:szCs w:val="20"/>
              </w:rPr>
              <w:t>C.2 - ESPERIENZE PREGRESSE SUPPORTO AMMINISTRATIVO IN PROGETTI</w:t>
            </w:r>
          </w:p>
          <w:p w14:paraId="67B130BE" w14:textId="77777777" w:rsidR="00B478B6" w:rsidRPr="003C0A45" w:rsidRDefault="00083262">
            <w:pPr>
              <w:pStyle w:val="TableParagraph"/>
              <w:spacing w:line="151" w:lineRule="exact"/>
              <w:rPr>
                <w:rFonts w:asciiTheme="minorHAnsi" w:hAnsiTheme="minorHAnsi" w:cstheme="minorHAnsi"/>
                <w:sz w:val="20"/>
                <w:szCs w:val="20"/>
              </w:rPr>
            </w:pPr>
            <w:r w:rsidRPr="003C0A45">
              <w:rPr>
                <w:rFonts w:asciiTheme="minorHAnsi" w:hAnsiTheme="minorHAnsi" w:cstheme="minorHAnsi"/>
                <w:sz w:val="20"/>
                <w:szCs w:val="20"/>
              </w:rPr>
              <w:t xml:space="preserve">FINANZIATI DA ENTI PUBBLICI (es. </w:t>
            </w:r>
            <w:proofErr w:type="spellStart"/>
            <w:r w:rsidRPr="003C0A45">
              <w:rPr>
                <w:rFonts w:asciiTheme="minorHAnsi" w:hAnsiTheme="minorHAnsi" w:cstheme="minorHAnsi"/>
                <w:sz w:val="20"/>
                <w:szCs w:val="20"/>
              </w:rPr>
              <w:t>Miur</w:t>
            </w:r>
            <w:proofErr w:type="spellEnd"/>
            <w:r w:rsidRPr="003C0A45">
              <w:rPr>
                <w:rFonts w:asciiTheme="minorHAnsi" w:hAnsiTheme="minorHAnsi" w:cstheme="minorHAnsi"/>
                <w:sz w:val="20"/>
                <w:szCs w:val="20"/>
              </w:rPr>
              <w:t>, Regione, Comune, ecc. ).</w:t>
            </w:r>
          </w:p>
        </w:tc>
        <w:tc>
          <w:tcPr>
            <w:tcW w:w="2002" w:type="dxa"/>
          </w:tcPr>
          <w:p w14:paraId="13A7E1D0" w14:textId="77777777" w:rsidR="00B478B6" w:rsidRPr="003C0A45" w:rsidRDefault="00083262">
            <w:pPr>
              <w:pStyle w:val="TableParagraph"/>
              <w:spacing w:before="82"/>
              <w:rPr>
                <w:rFonts w:asciiTheme="minorHAnsi" w:hAnsiTheme="minorHAnsi" w:cstheme="minorHAnsi"/>
                <w:sz w:val="20"/>
                <w:szCs w:val="20"/>
              </w:rPr>
            </w:pPr>
            <w:r w:rsidRPr="003C0A45">
              <w:rPr>
                <w:rFonts w:asciiTheme="minorHAnsi" w:hAnsiTheme="minorHAnsi" w:cstheme="minorHAnsi"/>
                <w:sz w:val="20"/>
                <w:szCs w:val="20"/>
              </w:rPr>
              <w:t>1 (per ogni incarico)</w:t>
            </w:r>
          </w:p>
        </w:tc>
        <w:tc>
          <w:tcPr>
            <w:tcW w:w="518" w:type="dxa"/>
          </w:tcPr>
          <w:p w14:paraId="2A8E948C" w14:textId="77777777" w:rsidR="00B478B6" w:rsidRPr="003C0A45" w:rsidRDefault="00083262">
            <w:pPr>
              <w:pStyle w:val="TableParagraph"/>
              <w:spacing w:before="82"/>
              <w:ind w:left="0" w:right="169"/>
              <w:jc w:val="right"/>
              <w:rPr>
                <w:rFonts w:asciiTheme="minorHAnsi" w:hAnsiTheme="minorHAnsi" w:cstheme="minorHAnsi"/>
                <w:b/>
                <w:sz w:val="20"/>
                <w:szCs w:val="20"/>
              </w:rPr>
            </w:pPr>
            <w:r w:rsidRPr="003C0A45">
              <w:rPr>
                <w:rFonts w:asciiTheme="minorHAnsi" w:hAnsiTheme="minorHAnsi" w:cstheme="minorHAnsi"/>
                <w:b/>
                <w:w w:val="99"/>
                <w:sz w:val="20"/>
                <w:szCs w:val="20"/>
              </w:rPr>
              <w:t>5</w:t>
            </w:r>
          </w:p>
        </w:tc>
      </w:tr>
      <w:tr w:rsidR="00B478B6" w:rsidRPr="003C0A45" w14:paraId="16789605" w14:textId="77777777">
        <w:trPr>
          <w:trHeight w:val="342"/>
        </w:trPr>
        <w:tc>
          <w:tcPr>
            <w:tcW w:w="2192" w:type="dxa"/>
            <w:vMerge w:val="restart"/>
          </w:tcPr>
          <w:p w14:paraId="5F4CC384" w14:textId="77777777" w:rsidR="00B478B6" w:rsidRPr="003C0A45" w:rsidRDefault="00B478B6">
            <w:pPr>
              <w:pStyle w:val="TableParagraph"/>
              <w:spacing w:before="2"/>
              <w:ind w:left="0"/>
              <w:rPr>
                <w:rFonts w:asciiTheme="minorHAnsi" w:hAnsiTheme="minorHAnsi" w:cstheme="minorHAnsi"/>
                <w:b/>
                <w:sz w:val="20"/>
                <w:szCs w:val="20"/>
              </w:rPr>
            </w:pPr>
          </w:p>
          <w:p w14:paraId="1EF597F7" w14:textId="77777777" w:rsidR="00B478B6" w:rsidRPr="003C0A45" w:rsidRDefault="00083262">
            <w:pPr>
              <w:pStyle w:val="TableParagraph"/>
              <w:spacing w:before="1"/>
              <w:ind w:left="69"/>
              <w:rPr>
                <w:rFonts w:asciiTheme="minorHAnsi" w:hAnsiTheme="minorHAnsi" w:cstheme="minorHAnsi"/>
                <w:b/>
                <w:sz w:val="20"/>
                <w:szCs w:val="20"/>
              </w:rPr>
            </w:pPr>
            <w:r w:rsidRPr="003C0A45">
              <w:rPr>
                <w:rFonts w:asciiTheme="minorHAnsi" w:hAnsiTheme="minorHAnsi" w:cstheme="minorHAnsi"/>
                <w:b/>
                <w:sz w:val="20"/>
                <w:szCs w:val="20"/>
              </w:rPr>
              <w:t>D) TITOLI DIDATTICI E CULTURALI ATTINENTI L’INCARICO</w:t>
            </w:r>
          </w:p>
        </w:tc>
        <w:tc>
          <w:tcPr>
            <w:tcW w:w="4890" w:type="dxa"/>
          </w:tcPr>
          <w:p w14:paraId="4ED39F9E" w14:textId="77777777" w:rsidR="00B478B6" w:rsidRPr="003C0A45" w:rsidRDefault="00083262">
            <w:pPr>
              <w:pStyle w:val="TableParagraph"/>
              <w:spacing w:line="169" w:lineRule="exact"/>
              <w:rPr>
                <w:rFonts w:asciiTheme="minorHAnsi" w:hAnsiTheme="minorHAnsi" w:cstheme="minorHAnsi"/>
                <w:sz w:val="20"/>
                <w:szCs w:val="20"/>
              </w:rPr>
            </w:pPr>
            <w:r w:rsidRPr="003C0A45">
              <w:rPr>
                <w:rFonts w:asciiTheme="minorHAnsi" w:hAnsiTheme="minorHAnsi" w:cstheme="minorHAnsi"/>
                <w:sz w:val="20"/>
                <w:szCs w:val="20"/>
              </w:rPr>
              <w:t>D.1 - PARTECIPAZIONE A CORSI DI FORMAZIONE/AGGIORNAMENTO IN MATERIA DI</w:t>
            </w:r>
          </w:p>
          <w:p w14:paraId="279F55C7" w14:textId="77777777" w:rsidR="00B478B6" w:rsidRPr="003C0A45" w:rsidRDefault="00083262">
            <w:pPr>
              <w:pStyle w:val="TableParagraph"/>
              <w:spacing w:line="154" w:lineRule="exact"/>
              <w:rPr>
                <w:rFonts w:asciiTheme="minorHAnsi" w:hAnsiTheme="minorHAnsi" w:cstheme="minorHAnsi"/>
                <w:sz w:val="20"/>
                <w:szCs w:val="20"/>
              </w:rPr>
            </w:pPr>
            <w:r w:rsidRPr="003C0A45">
              <w:rPr>
                <w:rFonts w:asciiTheme="minorHAnsi" w:hAnsiTheme="minorHAnsi" w:cstheme="minorHAnsi"/>
                <w:sz w:val="20"/>
                <w:szCs w:val="20"/>
              </w:rPr>
              <w:t>APPALTI PUBBLICI</w:t>
            </w:r>
          </w:p>
        </w:tc>
        <w:tc>
          <w:tcPr>
            <w:tcW w:w="2002" w:type="dxa"/>
          </w:tcPr>
          <w:p w14:paraId="26AA83EB" w14:textId="77777777" w:rsidR="00B478B6" w:rsidRPr="003C0A45" w:rsidRDefault="00083262">
            <w:pPr>
              <w:pStyle w:val="TableParagraph"/>
              <w:spacing w:before="85"/>
              <w:rPr>
                <w:rFonts w:asciiTheme="minorHAnsi" w:hAnsiTheme="minorHAnsi" w:cstheme="minorHAnsi"/>
                <w:sz w:val="20"/>
                <w:szCs w:val="20"/>
              </w:rPr>
            </w:pPr>
            <w:r w:rsidRPr="003C0A45">
              <w:rPr>
                <w:rFonts w:asciiTheme="minorHAnsi" w:hAnsiTheme="minorHAnsi" w:cstheme="minorHAnsi"/>
                <w:sz w:val="20"/>
                <w:szCs w:val="20"/>
              </w:rPr>
              <w:t>1 (per ogni corso)</w:t>
            </w:r>
          </w:p>
        </w:tc>
        <w:tc>
          <w:tcPr>
            <w:tcW w:w="518" w:type="dxa"/>
          </w:tcPr>
          <w:p w14:paraId="769392ED" w14:textId="77777777" w:rsidR="00B478B6" w:rsidRPr="003C0A45" w:rsidRDefault="00083262">
            <w:pPr>
              <w:pStyle w:val="TableParagraph"/>
              <w:spacing w:before="85"/>
              <w:ind w:left="0" w:right="169"/>
              <w:jc w:val="right"/>
              <w:rPr>
                <w:rFonts w:asciiTheme="minorHAnsi" w:hAnsiTheme="minorHAnsi" w:cstheme="minorHAnsi"/>
                <w:b/>
                <w:sz w:val="20"/>
                <w:szCs w:val="20"/>
              </w:rPr>
            </w:pPr>
            <w:r w:rsidRPr="003C0A45">
              <w:rPr>
                <w:rFonts w:asciiTheme="minorHAnsi" w:hAnsiTheme="minorHAnsi" w:cstheme="minorHAnsi"/>
                <w:b/>
                <w:w w:val="99"/>
                <w:sz w:val="20"/>
                <w:szCs w:val="20"/>
              </w:rPr>
              <w:t>5</w:t>
            </w:r>
          </w:p>
        </w:tc>
      </w:tr>
      <w:tr w:rsidR="00B478B6" w:rsidRPr="003C0A45" w14:paraId="315E537D" w14:textId="77777777">
        <w:trPr>
          <w:trHeight w:val="340"/>
        </w:trPr>
        <w:tc>
          <w:tcPr>
            <w:tcW w:w="2192" w:type="dxa"/>
            <w:vMerge/>
            <w:tcBorders>
              <w:top w:val="nil"/>
            </w:tcBorders>
          </w:tcPr>
          <w:p w14:paraId="2B20047A" w14:textId="77777777" w:rsidR="00B478B6" w:rsidRPr="003C0A45" w:rsidRDefault="00B478B6">
            <w:pPr>
              <w:rPr>
                <w:rFonts w:asciiTheme="minorHAnsi" w:hAnsiTheme="minorHAnsi" w:cstheme="minorHAnsi"/>
                <w:sz w:val="20"/>
                <w:szCs w:val="20"/>
              </w:rPr>
            </w:pPr>
          </w:p>
        </w:tc>
        <w:tc>
          <w:tcPr>
            <w:tcW w:w="4890" w:type="dxa"/>
          </w:tcPr>
          <w:p w14:paraId="06587AD0" w14:textId="77777777" w:rsidR="00B478B6" w:rsidRPr="003C0A45" w:rsidRDefault="00083262">
            <w:pPr>
              <w:pStyle w:val="TableParagraph"/>
              <w:spacing w:line="169" w:lineRule="exact"/>
              <w:rPr>
                <w:rFonts w:asciiTheme="minorHAnsi" w:hAnsiTheme="minorHAnsi" w:cstheme="minorHAnsi"/>
                <w:sz w:val="20"/>
                <w:szCs w:val="20"/>
              </w:rPr>
            </w:pPr>
            <w:r w:rsidRPr="003C0A45">
              <w:rPr>
                <w:rFonts w:asciiTheme="minorHAnsi" w:hAnsiTheme="minorHAnsi" w:cstheme="minorHAnsi"/>
                <w:sz w:val="20"/>
                <w:szCs w:val="20"/>
              </w:rPr>
              <w:t>D.2 - PARTECIPAZIONE A CORSI DI FORMAZIONE/AGGIORNAMENTO INERENTI LA</w:t>
            </w:r>
          </w:p>
          <w:p w14:paraId="0B6C43C6" w14:textId="77777777" w:rsidR="00B478B6" w:rsidRPr="003C0A45" w:rsidRDefault="00083262">
            <w:pPr>
              <w:pStyle w:val="TableParagraph"/>
              <w:spacing w:line="151" w:lineRule="exact"/>
              <w:rPr>
                <w:rFonts w:asciiTheme="minorHAnsi" w:hAnsiTheme="minorHAnsi" w:cstheme="minorHAnsi"/>
                <w:sz w:val="20"/>
                <w:szCs w:val="20"/>
              </w:rPr>
            </w:pPr>
            <w:r w:rsidRPr="003C0A45">
              <w:rPr>
                <w:rFonts w:asciiTheme="minorHAnsi" w:hAnsiTheme="minorHAnsi" w:cstheme="minorHAnsi"/>
                <w:sz w:val="20"/>
                <w:szCs w:val="20"/>
              </w:rPr>
              <w:t>GESTIONE AMMINISTRATIVA DI PROGETTI FINANZIATI DA ENTI PUBBLICI.</w:t>
            </w:r>
          </w:p>
        </w:tc>
        <w:tc>
          <w:tcPr>
            <w:tcW w:w="2002" w:type="dxa"/>
          </w:tcPr>
          <w:p w14:paraId="5370BDF9" w14:textId="77777777" w:rsidR="00B478B6" w:rsidRPr="003C0A45" w:rsidRDefault="00083262">
            <w:pPr>
              <w:pStyle w:val="TableParagraph"/>
              <w:spacing w:before="82"/>
              <w:rPr>
                <w:rFonts w:asciiTheme="minorHAnsi" w:hAnsiTheme="minorHAnsi" w:cstheme="minorHAnsi"/>
                <w:sz w:val="20"/>
                <w:szCs w:val="20"/>
              </w:rPr>
            </w:pPr>
            <w:r w:rsidRPr="003C0A45">
              <w:rPr>
                <w:rFonts w:asciiTheme="minorHAnsi" w:hAnsiTheme="minorHAnsi" w:cstheme="minorHAnsi"/>
                <w:sz w:val="20"/>
                <w:szCs w:val="20"/>
              </w:rPr>
              <w:t>1 (per ogni corso)</w:t>
            </w:r>
          </w:p>
        </w:tc>
        <w:tc>
          <w:tcPr>
            <w:tcW w:w="518" w:type="dxa"/>
          </w:tcPr>
          <w:p w14:paraId="2734D865" w14:textId="77777777" w:rsidR="00B478B6" w:rsidRPr="003C0A45" w:rsidRDefault="00083262">
            <w:pPr>
              <w:pStyle w:val="TableParagraph"/>
              <w:spacing w:before="82"/>
              <w:ind w:left="0" w:right="169"/>
              <w:jc w:val="right"/>
              <w:rPr>
                <w:rFonts w:asciiTheme="minorHAnsi" w:hAnsiTheme="minorHAnsi" w:cstheme="minorHAnsi"/>
                <w:b/>
                <w:sz w:val="20"/>
                <w:szCs w:val="20"/>
              </w:rPr>
            </w:pPr>
            <w:r w:rsidRPr="003C0A45">
              <w:rPr>
                <w:rFonts w:asciiTheme="minorHAnsi" w:hAnsiTheme="minorHAnsi" w:cstheme="minorHAnsi"/>
                <w:b/>
                <w:w w:val="99"/>
                <w:sz w:val="20"/>
                <w:szCs w:val="20"/>
              </w:rPr>
              <w:t>5</w:t>
            </w:r>
          </w:p>
        </w:tc>
      </w:tr>
      <w:tr w:rsidR="00B478B6" w:rsidRPr="003C0A45" w14:paraId="36A8A85B" w14:textId="77777777">
        <w:trPr>
          <w:trHeight w:val="342"/>
        </w:trPr>
        <w:tc>
          <w:tcPr>
            <w:tcW w:w="2192" w:type="dxa"/>
            <w:vMerge w:val="restart"/>
          </w:tcPr>
          <w:p w14:paraId="0AB5B01D" w14:textId="77777777" w:rsidR="00B478B6" w:rsidRPr="003C0A45" w:rsidRDefault="00B478B6">
            <w:pPr>
              <w:pStyle w:val="TableParagraph"/>
              <w:ind w:left="0"/>
              <w:rPr>
                <w:rFonts w:asciiTheme="minorHAnsi" w:hAnsiTheme="minorHAnsi" w:cstheme="minorHAnsi"/>
                <w:b/>
                <w:sz w:val="20"/>
                <w:szCs w:val="20"/>
              </w:rPr>
            </w:pPr>
          </w:p>
          <w:p w14:paraId="773209DF" w14:textId="77777777" w:rsidR="00B478B6" w:rsidRPr="003C0A45" w:rsidRDefault="00083262">
            <w:pPr>
              <w:pStyle w:val="TableParagraph"/>
              <w:spacing w:before="1"/>
              <w:ind w:left="69"/>
              <w:rPr>
                <w:rFonts w:asciiTheme="minorHAnsi" w:hAnsiTheme="minorHAnsi" w:cstheme="minorHAnsi"/>
                <w:b/>
                <w:sz w:val="20"/>
                <w:szCs w:val="20"/>
              </w:rPr>
            </w:pPr>
            <w:r w:rsidRPr="003C0A45">
              <w:rPr>
                <w:rFonts w:asciiTheme="minorHAnsi" w:hAnsiTheme="minorHAnsi" w:cstheme="minorHAnsi"/>
                <w:b/>
                <w:sz w:val="20"/>
                <w:szCs w:val="20"/>
              </w:rPr>
              <w:t>E) COMPETENZE</w:t>
            </w:r>
          </w:p>
          <w:p w14:paraId="55B198D6" w14:textId="77777777" w:rsidR="00B478B6" w:rsidRPr="003C0A45" w:rsidRDefault="00083262">
            <w:pPr>
              <w:pStyle w:val="TableParagraph"/>
              <w:spacing w:before="1"/>
              <w:ind w:left="69"/>
              <w:rPr>
                <w:rFonts w:asciiTheme="minorHAnsi" w:hAnsiTheme="minorHAnsi" w:cstheme="minorHAnsi"/>
                <w:b/>
                <w:sz w:val="20"/>
                <w:szCs w:val="20"/>
              </w:rPr>
            </w:pPr>
            <w:r w:rsidRPr="003C0A45">
              <w:rPr>
                <w:rFonts w:asciiTheme="minorHAnsi" w:hAnsiTheme="minorHAnsi" w:cstheme="minorHAnsi"/>
                <w:b/>
                <w:sz w:val="20"/>
                <w:szCs w:val="20"/>
              </w:rPr>
              <w:t>GIURIDICHE ED INFORMATICHE</w:t>
            </w:r>
          </w:p>
        </w:tc>
        <w:tc>
          <w:tcPr>
            <w:tcW w:w="4890" w:type="dxa"/>
          </w:tcPr>
          <w:p w14:paraId="19412814" w14:textId="77777777" w:rsidR="00B478B6" w:rsidRPr="003C0A45" w:rsidRDefault="00083262">
            <w:pPr>
              <w:pStyle w:val="TableParagraph"/>
              <w:spacing w:line="169" w:lineRule="exact"/>
              <w:rPr>
                <w:rFonts w:asciiTheme="minorHAnsi" w:hAnsiTheme="minorHAnsi" w:cstheme="minorHAnsi"/>
                <w:sz w:val="20"/>
                <w:szCs w:val="20"/>
              </w:rPr>
            </w:pPr>
            <w:r w:rsidRPr="003C0A45">
              <w:rPr>
                <w:rFonts w:asciiTheme="minorHAnsi" w:hAnsiTheme="minorHAnsi" w:cstheme="minorHAnsi"/>
                <w:sz w:val="20"/>
                <w:szCs w:val="20"/>
              </w:rPr>
              <w:t>E.1 – COMPETENZE GIURIDICHE ED INFORMATICHE PER LA GESTIONE DELLA</w:t>
            </w:r>
          </w:p>
          <w:p w14:paraId="73AB550A" w14:textId="77777777" w:rsidR="00B478B6" w:rsidRPr="003C0A45" w:rsidRDefault="00083262">
            <w:pPr>
              <w:pStyle w:val="TableParagraph"/>
              <w:spacing w:before="2" w:line="152" w:lineRule="exact"/>
              <w:rPr>
                <w:rFonts w:asciiTheme="minorHAnsi" w:hAnsiTheme="minorHAnsi" w:cstheme="minorHAnsi"/>
                <w:sz w:val="20"/>
                <w:szCs w:val="20"/>
              </w:rPr>
            </w:pPr>
            <w:r w:rsidRPr="003C0A45">
              <w:rPr>
                <w:rFonts w:asciiTheme="minorHAnsi" w:hAnsiTheme="minorHAnsi" w:cstheme="minorHAnsi"/>
                <w:sz w:val="20"/>
                <w:szCs w:val="20"/>
              </w:rPr>
              <w:t>PIATTAFORMA CONSIP, MEPA</w:t>
            </w:r>
          </w:p>
        </w:tc>
        <w:tc>
          <w:tcPr>
            <w:tcW w:w="2002" w:type="dxa"/>
          </w:tcPr>
          <w:p w14:paraId="0EEA4F4E" w14:textId="77777777" w:rsidR="00B478B6" w:rsidRPr="003C0A45" w:rsidRDefault="00083262">
            <w:pPr>
              <w:pStyle w:val="TableParagraph"/>
              <w:spacing w:before="85"/>
              <w:rPr>
                <w:rFonts w:asciiTheme="minorHAnsi" w:hAnsiTheme="minorHAnsi" w:cstheme="minorHAnsi"/>
                <w:sz w:val="20"/>
                <w:szCs w:val="20"/>
              </w:rPr>
            </w:pPr>
            <w:r w:rsidRPr="003C0A45">
              <w:rPr>
                <w:rFonts w:asciiTheme="minorHAnsi" w:hAnsiTheme="minorHAnsi" w:cstheme="minorHAnsi"/>
                <w:w w:val="99"/>
                <w:sz w:val="20"/>
                <w:szCs w:val="20"/>
              </w:rPr>
              <w:t>2</w:t>
            </w:r>
          </w:p>
        </w:tc>
        <w:tc>
          <w:tcPr>
            <w:tcW w:w="518" w:type="dxa"/>
          </w:tcPr>
          <w:p w14:paraId="4DF121C0" w14:textId="77777777" w:rsidR="00B478B6" w:rsidRPr="003C0A45" w:rsidRDefault="00083262">
            <w:pPr>
              <w:pStyle w:val="TableParagraph"/>
              <w:spacing w:before="85"/>
              <w:ind w:left="0" w:right="169"/>
              <w:jc w:val="right"/>
              <w:rPr>
                <w:rFonts w:asciiTheme="minorHAnsi" w:hAnsiTheme="minorHAnsi" w:cstheme="minorHAnsi"/>
                <w:b/>
                <w:sz w:val="20"/>
                <w:szCs w:val="20"/>
              </w:rPr>
            </w:pPr>
            <w:r w:rsidRPr="003C0A45">
              <w:rPr>
                <w:rFonts w:asciiTheme="minorHAnsi" w:hAnsiTheme="minorHAnsi" w:cstheme="minorHAnsi"/>
                <w:b/>
                <w:w w:val="99"/>
                <w:sz w:val="20"/>
                <w:szCs w:val="20"/>
              </w:rPr>
              <w:t>2</w:t>
            </w:r>
          </w:p>
        </w:tc>
      </w:tr>
      <w:tr w:rsidR="00B478B6" w:rsidRPr="003C0A45" w14:paraId="5359ACE4" w14:textId="77777777">
        <w:trPr>
          <w:trHeight w:val="287"/>
        </w:trPr>
        <w:tc>
          <w:tcPr>
            <w:tcW w:w="2192" w:type="dxa"/>
            <w:vMerge/>
            <w:tcBorders>
              <w:top w:val="nil"/>
            </w:tcBorders>
          </w:tcPr>
          <w:p w14:paraId="7F4F6A38" w14:textId="77777777" w:rsidR="00B478B6" w:rsidRPr="003C0A45" w:rsidRDefault="00B478B6">
            <w:pPr>
              <w:rPr>
                <w:rFonts w:asciiTheme="minorHAnsi" w:hAnsiTheme="minorHAnsi" w:cstheme="minorHAnsi"/>
                <w:sz w:val="20"/>
                <w:szCs w:val="20"/>
              </w:rPr>
            </w:pPr>
          </w:p>
        </w:tc>
        <w:tc>
          <w:tcPr>
            <w:tcW w:w="4890" w:type="dxa"/>
          </w:tcPr>
          <w:p w14:paraId="24AAEB45" w14:textId="77777777" w:rsidR="00B478B6" w:rsidRPr="003C0A45" w:rsidRDefault="00083262">
            <w:pPr>
              <w:pStyle w:val="TableParagraph"/>
              <w:spacing w:before="56"/>
              <w:rPr>
                <w:rFonts w:asciiTheme="minorHAnsi" w:hAnsiTheme="minorHAnsi" w:cstheme="minorHAnsi"/>
                <w:sz w:val="20"/>
                <w:szCs w:val="20"/>
              </w:rPr>
            </w:pPr>
            <w:r w:rsidRPr="003C0A45">
              <w:rPr>
                <w:rFonts w:asciiTheme="minorHAnsi" w:hAnsiTheme="minorHAnsi" w:cstheme="minorHAnsi"/>
                <w:sz w:val="20"/>
                <w:szCs w:val="20"/>
              </w:rPr>
              <w:t>E.2 – COMPETENZE PER L’UTILIZZO DELLA PIATTAFORMA GPU MINISTERIALE</w:t>
            </w:r>
          </w:p>
        </w:tc>
        <w:tc>
          <w:tcPr>
            <w:tcW w:w="2002" w:type="dxa"/>
          </w:tcPr>
          <w:p w14:paraId="4C107288" w14:textId="77777777" w:rsidR="00B478B6" w:rsidRPr="003C0A45" w:rsidRDefault="00083262">
            <w:pPr>
              <w:pStyle w:val="TableParagraph"/>
              <w:spacing w:before="56"/>
              <w:rPr>
                <w:rFonts w:asciiTheme="minorHAnsi" w:hAnsiTheme="minorHAnsi" w:cstheme="minorHAnsi"/>
                <w:sz w:val="20"/>
                <w:szCs w:val="20"/>
              </w:rPr>
            </w:pPr>
            <w:r w:rsidRPr="003C0A45">
              <w:rPr>
                <w:rFonts w:asciiTheme="minorHAnsi" w:hAnsiTheme="minorHAnsi" w:cstheme="minorHAnsi"/>
                <w:w w:val="99"/>
                <w:sz w:val="20"/>
                <w:szCs w:val="20"/>
              </w:rPr>
              <w:t>1</w:t>
            </w:r>
          </w:p>
        </w:tc>
        <w:tc>
          <w:tcPr>
            <w:tcW w:w="518" w:type="dxa"/>
          </w:tcPr>
          <w:p w14:paraId="2E06BBA6" w14:textId="77777777" w:rsidR="00B478B6" w:rsidRPr="003C0A45" w:rsidRDefault="00083262">
            <w:pPr>
              <w:pStyle w:val="TableParagraph"/>
              <w:spacing w:before="56"/>
              <w:ind w:left="0" w:right="169"/>
              <w:jc w:val="right"/>
              <w:rPr>
                <w:rFonts w:asciiTheme="minorHAnsi" w:hAnsiTheme="minorHAnsi" w:cstheme="minorHAnsi"/>
                <w:b/>
                <w:sz w:val="20"/>
                <w:szCs w:val="20"/>
              </w:rPr>
            </w:pPr>
            <w:r w:rsidRPr="003C0A45">
              <w:rPr>
                <w:rFonts w:asciiTheme="minorHAnsi" w:hAnsiTheme="minorHAnsi" w:cstheme="minorHAnsi"/>
                <w:b/>
                <w:w w:val="99"/>
                <w:sz w:val="20"/>
                <w:szCs w:val="20"/>
              </w:rPr>
              <w:t>1</w:t>
            </w:r>
          </w:p>
        </w:tc>
      </w:tr>
      <w:tr w:rsidR="00B478B6" w:rsidRPr="003C0A45" w14:paraId="6BD5F85C" w14:textId="77777777">
        <w:trPr>
          <w:trHeight w:val="342"/>
        </w:trPr>
        <w:tc>
          <w:tcPr>
            <w:tcW w:w="2192" w:type="dxa"/>
          </w:tcPr>
          <w:p w14:paraId="324A7BA6" w14:textId="77777777" w:rsidR="00B478B6" w:rsidRPr="003C0A45" w:rsidRDefault="00083262">
            <w:pPr>
              <w:pStyle w:val="TableParagraph"/>
              <w:spacing w:before="85"/>
              <w:ind w:left="69"/>
              <w:rPr>
                <w:rFonts w:asciiTheme="minorHAnsi" w:hAnsiTheme="minorHAnsi" w:cstheme="minorHAnsi"/>
                <w:b/>
                <w:sz w:val="20"/>
                <w:szCs w:val="20"/>
              </w:rPr>
            </w:pPr>
            <w:r w:rsidRPr="003C0A45">
              <w:rPr>
                <w:rFonts w:asciiTheme="minorHAnsi" w:hAnsiTheme="minorHAnsi" w:cstheme="minorHAnsi"/>
                <w:b/>
                <w:sz w:val="20"/>
                <w:szCs w:val="20"/>
              </w:rPr>
              <w:lastRenderedPageBreak/>
              <w:t>F) NORME APPALTI PUBBLICI</w:t>
            </w:r>
          </w:p>
        </w:tc>
        <w:tc>
          <w:tcPr>
            <w:tcW w:w="4890" w:type="dxa"/>
          </w:tcPr>
          <w:p w14:paraId="6E765A75" w14:textId="77777777" w:rsidR="00B478B6" w:rsidRPr="003C0A45" w:rsidRDefault="00083262">
            <w:pPr>
              <w:pStyle w:val="TableParagraph"/>
              <w:spacing w:line="169" w:lineRule="exact"/>
              <w:rPr>
                <w:rFonts w:asciiTheme="minorHAnsi" w:hAnsiTheme="minorHAnsi" w:cstheme="minorHAnsi"/>
                <w:sz w:val="20"/>
                <w:szCs w:val="20"/>
              </w:rPr>
            </w:pPr>
            <w:r w:rsidRPr="003C0A45">
              <w:rPr>
                <w:rFonts w:asciiTheme="minorHAnsi" w:hAnsiTheme="minorHAnsi" w:cstheme="minorHAnsi"/>
                <w:sz w:val="20"/>
                <w:szCs w:val="20"/>
              </w:rPr>
              <w:t>F.1 CONOSCENZA DELLE NORME IN MATERIA DI APPALTI PUBBLICI (D.Lgs.50/2016</w:t>
            </w:r>
          </w:p>
          <w:p w14:paraId="4D791B76" w14:textId="77777777" w:rsidR="00B478B6" w:rsidRPr="003C0A45" w:rsidRDefault="00083262">
            <w:pPr>
              <w:pStyle w:val="TableParagraph"/>
              <w:spacing w:line="154" w:lineRule="exact"/>
              <w:rPr>
                <w:rFonts w:asciiTheme="minorHAnsi" w:hAnsiTheme="minorHAnsi" w:cstheme="minorHAnsi"/>
                <w:sz w:val="20"/>
                <w:szCs w:val="20"/>
              </w:rPr>
            </w:pPr>
            <w:r w:rsidRPr="003C0A45">
              <w:rPr>
                <w:rFonts w:asciiTheme="minorHAnsi" w:hAnsiTheme="minorHAnsi" w:cstheme="minorHAnsi"/>
                <w:sz w:val="20"/>
                <w:szCs w:val="20"/>
              </w:rPr>
              <w:t xml:space="preserve">e D.I. 129/2018 e </w:t>
            </w:r>
            <w:proofErr w:type="spellStart"/>
            <w:r w:rsidRPr="003C0A45">
              <w:rPr>
                <w:rFonts w:asciiTheme="minorHAnsi" w:hAnsiTheme="minorHAnsi" w:cstheme="minorHAnsi"/>
                <w:sz w:val="20"/>
                <w:szCs w:val="20"/>
              </w:rPr>
              <w:t>ss.mm.ii</w:t>
            </w:r>
            <w:proofErr w:type="spellEnd"/>
            <w:r w:rsidRPr="003C0A45">
              <w:rPr>
                <w:rFonts w:asciiTheme="minorHAnsi" w:hAnsiTheme="minorHAnsi" w:cstheme="minorHAnsi"/>
                <w:sz w:val="20"/>
                <w:szCs w:val="20"/>
              </w:rPr>
              <w:t>.)</w:t>
            </w:r>
          </w:p>
        </w:tc>
        <w:tc>
          <w:tcPr>
            <w:tcW w:w="2002" w:type="dxa"/>
          </w:tcPr>
          <w:p w14:paraId="3A1F5981" w14:textId="77777777" w:rsidR="00B478B6" w:rsidRPr="003C0A45" w:rsidRDefault="00083262">
            <w:pPr>
              <w:pStyle w:val="TableParagraph"/>
              <w:spacing w:before="85"/>
              <w:rPr>
                <w:rFonts w:asciiTheme="minorHAnsi" w:hAnsiTheme="minorHAnsi" w:cstheme="minorHAnsi"/>
                <w:sz w:val="20"/>
                <w:szCs w:val="20"/>
              </w:rPr>
            </w:pPr>
            <w:r w:rsidRPr="003C0A45">
              <w:rPr>
                <w:rFonts w:asciiTheme="minorHAnsi" w:hAnsiTheme="minorHAnsi" w:cstheme="minorHAnsi"/>
                <w:w w:val="99"/>
                <w:sz w:val="20"/>
                <w:szCs w:val="20"/>
              </w:rPr>
              <w:t>2</w:t>
            </w:r>
          </w:p>
        </w:tc>
        <w:tc>
          <w:tcPr>
            <w:tcW w:w="518" w:type="dxa"/>
          </w:tcPr>
          <w:p w14:paraId="5FB98952" w14:textId="77777777" w:rsidR="00B478B6" w:rsidRPr="003C0A45" w:rsidRDefault="00083262">
            <w:pPr>
              <w:pStyle w:val="TableParagraph"/>
              <w:spacing w:before="85"/>
              <w:ind w:left="0" w:right="169"/>
              <w:jc w:val="right"/>
              <w:rPr>
                <w:rFonts w:asciiTheme="minorHAnsi" w:hAnsiTheme="minorHAnsi" w:cstheme="minorHAnsi"/>
                <w:b/>
                <w:sz w:val="20"/>
                <w:szCs w:val="20"/>
              </w:rPr>
            </w:pPr>
            <w:r w:rsidRPr="003C0A45">
              <w:rPr>
                <w:rFonts w:asciiTheme="minorHAnsi" w:hAnsiTheme="minorHAnsi" w:cstheme="minorHAnsi"/>
                <w:b/>
                <w:w w:val="99"/>
                <w:sz w:val="20"/>
                <w:szCs w:val="20"/>
              </w:rPr>
              <w:t>2</w:t>
            </w:r>
          </w:p>
        </w:tc>
      </w:tr>
    </w:tbl>
    <w:p w14:paraId="0AA5DF01" w14:textId="0D02B5C4" w:rsidR="00B478B6" w:rsidRPr="003C0A45" w:rsidRDefault="00751C07">
      <w:pPr>
        <w:pStyle w:val="Corpotesto"/>
        <w:spacing w:before="6"/>
        <w:rPr>
          <w:rFonts w:asciiTheme="minorHAnsi" w:hAnsiTheme="minorHAnsi" w:cstheme="minorHAnsi"/>
          <w:b/>
          <w:sz w:val="20"/>
          <w:szCs w:val="20"/>
        </w:rPr>
      </w:pPr>
      <w:r w:rsidRPr="003C0A45">
        <w:rPr>
          <w:rFonts w:asciiTheme="minorHAnsi" w:hAnsiTheme="minorHAnsi" w:cstheme="minorHAnsi"/>
          <w:noProof/>
          <w:sz w:val="20"/>
          <w:szCs w:val="20"/>
          <w:lang w:eastAsia="it-IT"/>
        </w:rPr>
        <mc:AlternateContent>
          <mc:Choice Requires="wps">
            <w:drawing>
              <wp:anchor distT="0" distB="0" distL="0" distR="0" simplePos="0" relativeHeight="487591424" behindDoc="1" locked="0" layoutInCell="1" allowOverlap="1" wp14:anchorId="2A3D96F7" wp14:editId="10BBBB07">
                <wp:simplePos x="0" y="0"/>
                <wp:positionH relativeFrom="page">
                  <wp:posOffset>647700</wp:posOffset>
                </wp:positionH>
                <wp:positionV relativeFrom="paragraph">
                  <wp:posOffset>225425</wp:posOffset>
                </wp:positionV>
                <wp:extent cx="6264910" cy="180340"/>
                <wp:effectExtent l="0" t="0" r="0" b="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80340"/>
                        </a:xfrm>
                        <a:prstGeom prst="rect">
                          <a:avLst/>
                        </a:prstGeom>
                        <a:solidFill>
                          <a:srgbClr val="D9D9D9"/>
                        </a:solidFill>
                        <a:ln w="6096">
                          <a:solidFill>
                            <a:srgbClr val="000000"/>
                          </a:solidFill>
                          <a:prstDash val="solid"/>
                          <a:miter lim="800000"/>
                          <a:headEnd/>
                          <a:tailEnd/>
                        </a:ln>
                      </wps:spPr>
                      <wps:txbx>
                        <w:txbxContent>
                          <w:p w14:paraId="01263E74" w14:textId="77777777" w:rsidR="00B478B6" w:rsidRDefault="00083262">
                            <w:pPr>
                              <w:spacing w:before="20"/>
                              <w:ind w:left="108"/>
                              <w:rPr>
                                <w:b/>
                                <w:sz w:val="19"/>
                              </w:rPr>
                            </w:pPr>
                            <w:r>
                              <w:rPr>
                                <w:b/>
                                <w:sz w:val="19"/>
                              </w:rPr>
                              <w:t>Art. 5 – MODALITÀ DI PRESENTAZIONE DELLA DOMANDA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D96F7" id="Text Box 8" o:spid="_x0000_s1030" type="#_x0000_t202" style="position:absolute;margin-left:51pt;margin-top:17.75pt;width:493.3pt;height:14.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" fillcolor="#d9d9d9" strokeweight=".48pt">
                <v:textbox inset="0,0,0,0">
                  <w:txbxContent>
                    <w:p w14:paraId="01263E74" w14:textId="77777777" w:rsidR="00B478B6" w:rsidRDefault="00083262">
                      <w:pPr>
                        <w:spacing w:before="20"/>
                        <w:ind w:left="108"/>
                        <w:rPr>
                          <w:b/>
                          <w:sz w:val="19"/>
                        </w:rPr>
                      </w:pPr>
                      <w:r>
                        <w:rPr>
                          <w:b/>
                          <w:sz w:val="19"/>
                        </w:rPr>
                        <w:t>Art. 5 – MODALITÀ DI PRESENTAZIONE DELLA DOMANDA</w:t>
                      </w:r>
                    </w:p>
                  </w:txbxContent>
                </v:textbox>
                <w10:wrap type="topAndBottom" anchorx="page"/>
              </v:shape>
            </w:pict>
          </mc:Fallback>
        </mc:AlternateContent>
      </w:r>
    </w:p>
    <w:p w14:paraId="1868ED53" w14:textId="77777777" w:rsidR="00B478B6" w:rsidRPr="003C0A45" w:rsidRDefault="00083262">
      <w:pPr>
        <w:pStyle w:val="Corpotesto"/>
        <w:spacing w:before="90"/>
        <w:ind w:left="212" w:right="213"/>
        <w:jc w:val="both"/>
        <w:rPr>
          <w:rFonts w:asciiTheme="minorHAnsi" w:hAnsiTheme="minorHAnsi" w:cstheme="minorHAnsi"/>
          <w:sz w:val="20"/>
          <w:szCs w:val="20"/>
        </w:rPr>
      </w:pPr>
      <w:r w:rsidRPr="003C0A45">
        <w:rPr>
          <w:rFonts w:asciiTheme="minorHAnsi" w:hAnsiTheme="minorHAnsi" w:cstheme="minorHAnsi"/>
          <w:sz w:val="20"/>
          <w:szCs w:val="20"/>
        </w:rPr>
        <w:t xml:space="preserve">Gli interessati devono produrre la domanda secondo l’apposito </w:t>
      </w:r>
      <w:r w:rsidRPr="003C0A45">
        <w:rPr>
          <w:rFonts w:asciiTheme="minorHAnsi" w:hAnsiTheme="minorHAnsi" w:cstheme="minorHAnsi"/>
          <w:sz w:val="20"/>
          <w:szCs w:val="20"/>
          <w:u w:val="single"/>
        </w:rPr>
        <w:t>modello</w:t>
      </w:r>
      <w:r w:rsidRPr="003C0A45">
        <w:rPr>
          <w:rFonts w:asciiTheme="minorHAnsi" w:hAnsiTheme="minorHAnsi" w:cstheme="minorHAnsi"/>
          <w:sz w:val="20"/>
          <w:szCs w:val="20"/>
        </w:rPr>
        <w:t xml:space="preserve"> (Allegato A) accluso all’avviso, corredandola dal proprio </w:t>
      </w:r>
      <w:r w:rsidRPr="003C0A45">
        <w:rPr>
          <w:rFonts w:asciiTheme="minorHAnsi" w:hAnsiTheme="minorHAnsi" w:cstheme="minorHAnsi"/>
          <w:sz w:val="20"/>
          <w:szCs w:val="20"/>
          <w:u w:val="single"/>
        </w:rPr>
        <w:t>curriculum vitae</w:t>
      </w:r>
      <w:r w:rsidRPr="003C0A45">
        <w:rPr>
          <w:rFonts w:asciiTheme="minorHAnsi" w:hAnsiTheme="minorHAnsi" w:cstheme="minorHAnsi"/>
          <w:sz w:val="20"/>
          <w:szCs w:val="20"/>
        </w:rPr>
        <w:t xml:space="preserve"> in formato europeo, con l’indicazione dei titoli, delle competenze e delle esperienze professionali posseduti. Le domande incomplete non verranno prese in considerazione.</w:t>
      </w:r>
    </w:p>
    <w:p w14:paraId="0C655954" w14:textId="77777777" w:rsidR="00B478B6" w:rsidRPr="003C0A45" w:rsidRDefault="00083262">
      <w:pPr>
        <w:pStyle w:val="Corpotesto"/>
        <w:spacing w:before="120"/>
        <w:ind w:left="212"/>
        <w:jc w:val="both"/>
        <w:rPr>
          <w:rFonts w:asciiTheme="minorHAnsi" w:hAnsiTheme="minorHAnsi" w:cstheme="minorHAnsi"/>
          <w:sz w:val="20"/>
          <w:szCs w:val="20"/>
        </w:rPr>
      </w:pPr>
      <w:r w:rsidRPr="003C0A45">
        <w:rPr>
          <w:rFonts w:asciiTheme="minorHAnsi" w:hAnsiTheme="minorHAnsi" w:cstheme="minorHAnsi"/>
          <w:sz w:val="20"/>
          <w:szCs w:val="20"/>
        </w:rPr>
        <w:t>Essa, dovrà pervenire in busta sigillata e controfirmata sui lembi di chiusura, e dovrà riportare la seguente dicitura:</w:t>
      </w:r>
    </w:p>
    <w:p w14:paraId="2720ACA1" w14:textId="77777777" w:rsidR="00B478B6" w:rsidRPr="003C0A45" w:rsidRDefault="00083262">
      <w:pPr>
        <w:pStyle w:val="Paragrafoelenco"/>
        <w:numPr>
          <w:ilvl w:val="0"/>
          <w:numId w:val="1"/>
        </w:numPr>
        <w:tabs>
          <w:tab w:val="left" w:pos="1035"/>
        </w:tabs>
        <w:spacing w:before="119"/>
        <w:ind w:hanging="337"/>
        <w:rPr>
          <w:rFonts w:asciiTheme="minorHAnsi" w:hAnsiTheme="minorHAnsi" w:cstheme="minorHAnsi"/>
          <w:sz w:val="20"/>
          <w:szCs w:val="20"/>
        </w:rPr>
      </w:pPr>
      <w:r w:rsidRPr="003C0A45">
        <w:rPr>
          <w:rFonts w:asciiTheme="minorHAnsi" w:hAnsiTheme="minorHAnsi" w:cstheme="minorHAnsi"/>
          <w:b/>
          <w:sz w:val="20"/>
          <w:szCs w:val="20"/>
        </w:rPr>
        <w:t xml:space="preserve">Candidatura Assistente Amministrativo </w:t>
      </w:r>
      <w:r w:rsidRPr="003C0A45">
        <w:rPr>
          <w:rFonts w:asciiTheme="minorHAnsi" w:hAnsiTheme="minorHAnsi" w:cstheme="minorHAnsi"/>
          <w:sz w:val="20"/>
          <w:szCs w:val="20"/>
        </w:rPr>
        <w:t>- “Ambienti di apprendimento innovativi” - Azione #7 del</w:t>
      </w:r>
      <w:r w:rsidRPr="003C0A45">
        <w:rPr>
          <w:rFonts w:asciiTheme="minorHAnsi" w:hAnsiTheme="minorHAnsi" w:cstheme="minorHAnsi"/>
          <w:spacing w:val="-11"/>
          <w:sz w:val="20"/>
          <w:szCs w:val="20"/>
        </w:rPr>
        <w:t xml:space="preserve"> </w:t>
      </w:r>
      <w:r w:rsidRPr="003C0A45">
        <w:rPr>
          <w:rFonts w:asciiTheme="minorHAnsi" w:hAnsiTheme="minorHAnsi" w:cstheme="minorHAnsi"/>
          <w:sz w:val="20"/>
          <w:szCs w:val="20"/>
        </w:rPr>
        <w:t>PNSD</w:t>
      </w:r>
    </w:p>
    <w:p w14:paraId="2B8B7069" w14:textId="3EFC02B0" w:rsidR="00B478B6" w:rsidRPr="003C0A45" w:rsidRDefault="00083262">
      <w:pPr>
        <w:spacing w:before="121"/>
        <w:ind w:left="212" w:right="213"/>
        <w:jc w:val="both"/>
        <w:rPr>
          <w:rFonts w:asciiTheme="minorHAnsi" w:hAnsiTheme="minorHAnsi" w:cstheme="minorHAnsi"/>
          <w:sz w:val="20"/>
          <w:szCs w:val="20"/>
        </w:rPr>
      </w:pPr>
      <w:r w:rsidRPr="003C0A45">
        <w:rPr>
          <w:rFonts w:asciiTheme="minorHAnsi" w:hAnsiTheme="minorHAnsi" w:cstheme="minorHAnsi"/>
          <w:sz w:val="20"/>
          <w:szCs w:val="20"/>
        </w:rPr>
        <w:t xml:space="preserve">Le candidature, indirizzate al Dirigente Scolastico dell’Istituto, dovranno pervenire </w:t>
      </w:r>
      <w:r w:rsidRPr="00F033C0">
        <w:rPr>
          <w:rFonts w:asciiTheme="minorHAnsi" w:hAnsiTheme="minorHAnsi" w:cstheme="minorHAnsi"/>
          <w:b/>
          <w:sz w:val="20"/>
          <w:szCs w:val="20"/>
          <w:u w:val="single"/>
        </w:rPr>
        <w:t>entro e non oltre le ore 12,00 del</w:t>
      </w:r>
      <w:r w:rsidRPr="00F033C0">
        <w:rPr>
          <w:rFonts w:asciiTheme="minorHAnsi" w:hAnsiTheme="minorHAnsi" w:cstheme="minorHAnsi"/>
          <w:b/>
          <w:sz w:val="20"/>
          <w:szCs w:val="20"/>
        </w:rPr>
        <w:t xml:space="preserve"> </w:t>
      </w:r>
      <w:r w:rsidR="00F033C0">
        <w:rPr>
          <w:rFonts w:asciiTheme="minorHAnsi" w:hAnsiTheme="minorHAnsi" w:cstheme="minorHAnsi"/>
          <w:b/>
          <w:sz w:val="20"/>
          <w:szCs w:val="20"/>
        </w:rPr>
        <w:t>0</w:t>
      </w:r>
      <w:r w:rsidRPr="00F033C0">
        <w:rPr>
          <w:rFonts w:asciiTheme="minorHAnsi" w:hAnsiTheme="minorHAnsi" w:cstheme="minorHAnsi"/>
          <w:b/>
          <w:sz w:val="20"/>
          <w:szCs w:val="20"/>
          <w:u w:val="single"/>
        </w:rPr>
        <w:t>2/02/202</w:t>
      </w:r>
      <w:r w:rsidR="00F033C0">
        <w:rPr>
          <w:rFonts w:asciiTheme="minorHAnsi" w:hAnsiTheme="minorHAnsi" w:cstheme="minorHAnsi"/>
          <w:b/>
          <w:sz w:val="20"/>
          <w:szCs w:val="20"/>
          <w:u w:val="single"/>
        </w:rPr>
        <w:t>1</w:t>
      </w:r>
      <w:r w:rsidRPr="00F033C0">
        <w:rPr>
          <w:rFonts w:asciiTheme="minorHAnsi" w:hAnsiTheme="minorHAnsi" w:cstheme="minorHAnsi"/>
          <w:sz w:val="20"/>
          <w:szCs w:val="20"/>
        </w:rPr>
        <w:t>, con le seguenti modalità:</w:t>
      </w:r>
    </w:p>
    <w:p w14:paraId="1F643068" w14:textId="06E0CB92" w:rsidR="00B478B6" w:rsidRPr="003C0A45" w:rsidRDefault="00083262">
      <w:pPr>
        <w:pStyle w:val="Paragrafoelenco"/>
        <w:numPr>
          <w:ilvl w:val="0"/>
          <w:numId w:val="2"/>
        </w:numPr>
        <w:tabs>
          <w:tab w:val="left" w:pos="921"/>
          <w:tab w:val="left" w:pos="922"/>
        </w:tabs>
        <w:spacing w:before="119"/>
        <w:ind w:right="212" w:hanging="360"/>
        <w:rPr>
          <w:rFonts w:asciiTheme="minorHAnsi" w:hAnsiTheme="minorHAnsi" w:cstheme="minorHAnsi"/>
          <w:sz w:val="20"/>
          <w:szCs w:val="20"/>
        </w:rPr>
      </w:pPr>
      <w:r w:rsidRPr="003C0A45">
        <w:rPr>
          <w:rFonts w:asciiTheme="minorHAnsi" w:hAnsiTheme="minorHAnsi" w:cstheme="minorHAnsi"/>
          <w:sz w:val="20"/>
          <w:szCs w:val="20"/>
        </w:rPr>
        <w:t>spedite a mezzo raccomandata all’indirizzo: Istituto Comprensivo “</w:t>
      </w:r>
      <w:r w:rsidR="00913484">
        <w:rPr>
          <w:rFonts w:asciiTheme="minorHAnsi" w:hAnsiTheme="minorHAnsi" w:cstheme="minorHAnsi"/>
          <w:sz w:val="20"/>
          <w:szCs w:val="20"/>
        </w:rPr>
        <w:t xml:space="preserve">I.C. </w:t>
      </w:r>
      <w:proofErr w:type="spellStart"/>
      <w:r w:rsidR="00913484">
        <w:rPr>
          <w:rFonts w:asciiTheme="minorHAnsi" w:hAnsiTheme="minorHAnsi" w:cstheme="minorHAnsi"/>
          <w:sz w:val="20"/>
          <w:szCs w:val="20"/>
        </w:rPr>
        <w:t>Brin</w:t>
      </w:r>
      <w:proofErr w:type="spellEnd"/>
      <w:r w:rsidRPr="003C0A45">
        <w:rPr>
          <w:rFonts w:asciiTheme="minorHAnsi" w:hAnsiTheme="minorHAnsi" w:cstheme="minorHAnsi"/>
          <w:sz w:val="20"/>
          <w:szCs w:val="20"/>
        </w:rPr>
        <w:t xml:space="preserve">” </w:t>
      </w:r>
      <w:r w:rsidR="00913484">
        <w:rPr>
          <w:rFonts w:asciiTheme="minorHAnsi" w:hAnsiTheme="minorHAnsi" w:cstheme="minorHAnsi"/>
          <w:sz w:val="20"/>
          <w:szCs w:val="20"/>
        </w:rPr>
        <w:t>–</w:t>
      </w:r>
      <w:r w:rsidRPr="003C0A45">
        <w:rPr>
          <w:rFonts w:asciiTheme="minorHAnsi" w:hAnsiTheme="minorHAnsi" w:cstheme="minorHAnsi"/>
          <w:sz w:val="20"/>
          <w:szCs w:val="20"/>
        </w:rPr>
        <w:t xml:space="preserve"> </w:t>
      </w:r>
      <w:r w:rsidR="00913484">
        <w:rPr>
          <w:rFonts w:asciiTheme="minorHAnsi" w:hAnsiTheme="minorHAnsi" w:cstheme="minorHAnsi"/>
          <w:sz w:val="20"/>
          <w:szCs w:val="20"/>
        </w:rPr>
        <w:t>via Liutprando 28/g - Terni</w:t>
      </w:r>
    </w:p>
    <w:p w14:paraId="1778BDBA" w14:textId="77777777" w:rsidR="00913484" w:rsidRDefault="00083262" w:rsidP="00913484">
      <w:pPr>
        <w:pStyle w:val="Paragrafoelenco"/>
        <w:numPr>
          <w:ilvl w:val="0"/>
          <w:numId w:val="2"/>
        </w:numPr>
        <w:tabs>
          <w:tab w:val="left" w:pos="922"/>
        </w:tabs>
        <w:spacing w:before="119"/>
        <w:ind w:right="220"/>
        <w:rPr>
          <w:rFonts w:asciiTheme="minorHAnsi" w:hAnsiTheme="minorHAnsi" w:cstheme="minorHAnsi"/>
          <w:sz w:val="20"/>
          <w:szCs w:val="20"/>
        </w:rPr>
      </w:pPr>
      <w:r w:rsidRPr="00913484">
        <w:rPr>
          <w:rFonts w:asciiTheme="minorHAnsi" w:hAnsiTheme="minorHAnsi" w:cstheme="minorHAnsi"/>
          <w:sz w:val="20"/>
          <w:szCs w:val="20"/>
        </w:rPr>
        <w:t xml:space="preserve">consegnate brevi </w:t>
      </w:r>
      <w:proofErr w:type="spellStart"/>
      <w:r w:rsidRPr="00913484">
        <w:rPr>
          <w:rFonts w:asciiTheme="minorHAnsi" w:hAnsiTheme="minorHAnsi" w:cstheme="minorHAnsi"/>
          <w:sz w:val="20"/>
          <w:szCs w:val="20"/>
        </w:rPr>
        <w:t>manu</w:t>
      </w:r>
      <w:proofErr w:type="spellEnd"/>
      <w:r w:rsidRPr="00913484">
        <w:rPr>
          <w:rFonts w:asciiTheme="minorHAnsi" w:hAnsiTheme="minorHAnsi" w:cstheme="minorHAnsi"/>
          <w:sz w:val="20"/>
          <w:szCs w:val="20"/>
        </w:rPr>
        <w:t xml:space="preserve"> presso l’Ufficio di protocollo di questa Istituzione scolastica</w:t>
      </w:r>
      <w:r w:rsidR="00913484">
        <w:rPr>
          <w:rFonts w:asciiTheme="minorHAnsi" w:hAnsiTheme="minorHAnsi" w:cstheme="minorHAnsi"/>
          <w:sz w:val="20"/>
          <w:szCs w:val="20"/>
        </w:rPr>
        <w:t>.</w:t>
      </w:r>
    </w:p>
    <w:p w14:paraId="17076B3A" w14:textId="276CE422" w:rsidR="00B478B6" w:rsidRPr="00913484" w:rsidRDefault="00083262" w:rsidP="00913484">
      <w:pPr>
        <w:pStyle w:val="Paragrafoelenco"/>
        <w:tabs>
          <w:tab w:val="left" w:pos="922"/>
        </w:tabs>
        <w:spacing w:before="119"/>
        <w:ind w:left="212" w:right="220" w:firstLine="0"/>
        <w:jc w:val="both"/>
        <w:rPr>
          <w:rFonts w:asciiTheme="minorHAnsi" w:hAnsiTheme="minorHAnsi" w:cstheme="minorHAnsi"/>
          <w:sz w:val="20"/>
          <w:szCs w:val="20"/>
        </w:rPr>
      </w:pPr>
      <w:r w:rsidRPr="00913484">
        <w:rPr>
          <w:rFonts w:asciiTheme="minorHAnsi" w:hAnsiTheme="minorHAnsi" w:cstheme="minorHAnsi"/>
          <w:sz w:val="20"/>
          <w:szCs w:val="20"/>
        </w:rPr>
        <w:t>Non si terrà conto, in nessun caso, delle istanze pervenute oltre il termine fissato. Non saranno accettate candidature e documentazioni inviate con altro mezzo non specificato dal presente bando.</w:t>
      </w:r>
    </w:p>
    <w:p w14:paraId="12A93F21" w14:textId="77777777" w:rsidR="00B478B6" w:rsidRPr="003C0A45" w:rsidRDefault="00B478B6">
      <w:pPr>
        <w:pStyle w:val="Corpotesto"/>
        <w:rPr>
          <w:rFonts w:asciiTheme="minorHAnsi" w:hAnsiTheme="minorHAnsi" w:cstheme="minorHAnsi"/>
          <w:sz w:val="20"/>
          <w:szCs w:val="20"/>
        </w:rPr>
      </w:pPr>
    </w:p>
    <w:p w14:paraId="01E78B2A" w14:textId="631646FE" w:rsidR="00B478B6" w:rsidRPr="003C0A45" w:rsidRDefault="00751C07">
      <w:pPr>
        <w:pStyle w:val="Corpotesto"/>
        <w:spacing w:before="7"/>
        <w:rPr>
          <w:rFonts w:asciiTheme="minorHAnsi" w:hAnsiTheme="minorHAnsi" w:cstheme="minorHAnsi"/>
          <w:sz w:val="20"/>
          <w:szCs w:val="20"/>
        </w:rPr>
      </w:pPr>
      <w:r w:rsidRPr="003C0A45">
        <w:rPr>
          <w:rFonts w:asciiTheme="minorHAnsi" w:hAnsiTheme="minorHAnsi" w:cstheme="minorHAnsi"/>
          <w:noProof/>
          <w:sz w:val="20"/>
          <w:szCs w:val="20"/>
          <w:lang w:eastAsia="it-IT"/>
        </w:rPr>
        <mc:AlternateContent>
          <mc:Choice Requires="wps">
            <w:drawing>
              <wp:anchor distT="0" distB="0" distL="0" distR="0" simplePos="0" relativeHeight="487591936" behindDoc="1" locked="0" layoutInCell="1" allowOverlap="1" wp14:anchorId="17D5507C" wp14:editId="362C7877">
                <wp:simplePos x="0" y="0"/>
                <wp:positionH relativeFrom="page">
                  <wp:posOffset>647700</wp:posOffset>
                </wp:positionH>
                <wp:positionV relativeFrom="paragraph">
                  <wp:posOffset>148590</wp:posOffset>
                </wp:positionV>
                <wp:extent cx="6264910" cy="180340"/>
                <wp:effectExtent l="0" t="0" r="0"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80340"/>
                        </a:xfrm>
                        <a:prstGeom prst="rect">
                          <a:avLst/>
                        </a:prstGeom>
                        <a:solidFill>
                          <a:srgbClr val="D9D9D9"/>
                        </a:solidFill>
                        <a:ln w="6096">
                          <a:solidFill>
                            <a:srgbClr val="000000"/>
                          </a:solidFill>
                          <a:prstDash val="solid"/>
                          <a:miter lim="800000"/>
                          <a:headEnd/>
                          <a:tailEnd/>
                        </a:ln>
                      </wps:spPr>
                      <wps:txbx>
                        <w:txbxContent>
                          <w:p w14:paraId="52B1BA6A" w14:textId="77777777" w:rsidR="00B478B6" w:rsidRDefault="00083262">
                            <w:pPr>
                              <w:spacing w:before="20"/>
                              <w:ind w:left="108"/>
                              <w:rPr>
                                <w:b/>
                                <w:sz w:val="19"/>
                              </w:rPr>
                            </w:pPr>
                            <w:r>
                              <w:rPr>
                                <w:b/>
                                <w:sz w:val="19"/>
                              </w:rPr>
                              <w:t>Art. 6 – ESAME DELLE CANDIDATURE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D5507C" id="Text Box 7" o:spid="_x0000_s1031" type="#_x0000_t202" style="position:absolute;margin-left:51pt;margin-top:11.7pt;width:493.3pt;height:14.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" fillcolor="#d9d9d9" strokeweight=".48pt">
                <v:textbox inset="0,0,0,0">
                  <w:txbxContent>
                    <w:p w14:paraId="52B1BA6A" w14:textId="77777777" w:rsidR="00B478B6" w:rsidRDefault="00083262">
                      <w:pPr>
                        <w:spacing w:before="20"/>
                        <w:ind w:left="108"/>
                        <w:rPr>
                          <w:b/>
                          <w:sz w:val="19"/>
                        </w:rPr>
                      </w:pPr>
                      <w:r>
                        <w:rPr>
                          <w:b/>
                          <w:sz w:val="19"/>
                        </w:rPr>
                        <w:t>Art. 6 – ESAME DELLE CANDIDATURE</w:t>
                      </w:r>
                    </w:p>
                  </w:txbxContent>
                </v:textbox>
                <w10:wrap type="topAndBottom" anchorx="page"/>
              </v:shape>
            </w:pict>
          </mc:Fallback>
        </mc:AlternateContent>
      </w:r>
    </w:p>
    <w:p w14:paraId="2AD28A40" w14:textId="77777777" w:rsidR="00B478B6" w:rsidRPr="003C0A45" w:rsidRDefault="00083262">
      <w:pPr>
        <w:pStyle w:val="Corpotesto"/>
        <w:spacing w:before="90"/>
        <w:ind w:left="212" w:right="259"/>
        <w:rPr>
          <w:rFonts w:asciiTheme="minorHAnsi" w:hAnsiTheme="minorHAnsi" w:cstheme="minorHAnsi"/>
          <w:sz w:val="20"/>
          <w:szCs w:val="20"/>
        </w:rPr>
      </w:pPr>
      <w:r w:rsidRPr="003C0A45">
        <w:rPr>
          <w:rFonts w:asciiTheme="minorHAnsi" w:hAnsiTheme="minorHAnsi" w:cstheme="minorHAnsi"/>
          <w:sz w:val="20"/>
          <w:szCs w:val="20"/>
        </w:rPr>
        <w:t>L’esame delle candidature sarà demandato ad una apposita commissione, composta da un numero dispari di membri, nominata e presieduta dal Dirigente Scolastico.</w:t>
      </w:r>
    </w:p>
    <w:p w14:paraId="6A0E715F" w14:textId="77777777" w:rsidR="00B478B6" w:rsidRPr="003C0A45" w:rsidRDefault="00083262">
      <w:pPr>
        <w:pStyle w:val="Corpotesto"/>
        <w:spacing w:before="119" w:line="362" w:lineRule="auto"/>
        <w:ind w:left="212" w:right="1206"/>
        <w:rPr>
          <w:rFonts w:asciiTheme="minorHAnsi" w:hAnsiTheme="minorHAnsi" w:cstheme="minorHAnsi"/>
          <w:sz w:val="20"/>
          <w:szCs w:val="20"/>
        </w:rPr>
      </w:pPr>
      <w:r w:rsidRPr="003C0A45">
        <w:rPr>
          <w:rFonts w:asciiTheme="minorHAnsi" w:hAnsiTheme="minorHAnsi" w:cstheme="minorHAnsi"/>
          <w:sz w:val="20"/>
          <w:szCs w:val="20"/>
        </w:rPr>
        <w:t>A parità di punteggio l’incarico verrà affidato al candidato con più esperienza lavorativa nella scuola in generale. Perdurando le condizioni di parità, si procederà a sorteggio.</w:t>
      </w:r>
    </w:p>
    <w:p w14:paraId="47203C3A" w14:textId="514033B1" w:rsidR="00B478B6" w:rsidRPr="003C0A45" w:rsidRDefault="00751C07">
      <w:pPr>
        <w:pStyle w:val="Corpotesto"/>
        <w:rPr>
          <w:rFonts w:asciiTheme="minorHAnsi" w:hAnsiTheme="minorHAnsi" w:cstheme="minorHAnsi"/>
          <w:sz w:val="20"/>
          <w:szCs w:val="20"/>
        </w:rPr>
      </w:pPr>
      <w:r w:rsidRPr="003C0A45">
        <w:rPr>
          <w:rFonts w:asciiTheme="minorHAnsi" w:hAnsiTheme="minorHAnsi" w:cstheme="minorHAnsi"/>
          <w:noProof/>
          <w:sz w:val="20"/>
          <w:szCs w:val="20"/>
          <w:lang w:eastAsia="it-IT"/>
        </w:rPr>
        <mc:AlternateContent>
          <mc:Choice Requires="wps">
            <w:drawing>
              <wp:anchor distT="0" distB="0" distL="0" distR="0" simplePos="0" relativeHeight="487592448" behindDoc="1" locked="0" layoutInCell="1" allowOverlap="1" wp14:anchorId="6D7D54D9" wp14:editId="356DD2E4">
                <wp:simplePos x="0" y="0"/>
                <wp:positionH relativeFrom="page">
                  <wp:posOffset>647700</wp:posOffset>
                </wp:positionH>
                <wp:positionV relativeFrom="paragraph">
                  <wp:posOffset>229235</wp:posOffset>
                </wp:positionV>
                <wp:extent cx="6264910" cy="178435"/>
                <wp:effectExtent l="0" t="0" r="0"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78435"/>
                        </a:xfrm>
                        <a:prstGeom prst="rect">
                          <a:avLst/>
                        </a:prstGeom>
                        <a:solidFill>
                          <a:srgbClr val="D9D9D9"/>
                        </a:solidFill>
                        <a:ln w="6096">
                          <a:solidFill>
                            <a:srgbClr val="000000"/>
                          </a:solidFill>
                          <a:prstDash val="solid"/>
                          <a:miter lim="800000"/>
                          <a:headEnd/>
                          <a:tailEnd/>
                        </a:ln>
                      </wps:spPr>
                      <wps:txbx>
                        <w:txbxContent>
                          <w:p w14:paraId="221490B2" w14:textId="77777777" w:rsidR="00B478B6" w:rsidRDefault="00083262">
                            <w:pPr>
                              <w:spacing w:before="20"/>
                              <w:ind w:left="108"/>
                              <w:rPr>
                                <w:b/>
                                <w:sz w:val="19"/>
                              </w:rPr>
                            </w:pPr>
                            <w:r>
                              <w:rPr>
                                <w:b/>
                                <w:sz w:val="19"/>
                              </w:rPr>
                              <w:t>Art. 7 - PUBBLICAZIONE DELLE GRADUATORIA DI MERITO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7D54D9" id="Text Box 6" o:spid="_x0000_s1032" type="#_x0000_t202" style="position:absolute;margin-left:51pt;margin-top:18.05pt;width:493.3pt;height:14.0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" fillcolor="#d9d9d9" strokeweight=".48pt">
                <v:textbox inset="0,0,0,0">
                  <w:txbxContent>
                    <w:p w14:paraId="221490B2" w14:textId="77777777" w:rsidR="00B478B6" w:rsidRDefault="00083262">
                      <w:pPr>
                        <w:spacing w:before="20"/>
                        <w:ind w:left="108"/>
                        <w:rPr>
                          <w:b/>
                          <w:sz w:val="19"/>
                        </w:rPr>
                      </w:pPr>
                      <w:r>
                        <w:rPr>
                          <w:b/>
                          <w:sz w:val="19"/>
                        </w:rPr>
                        <w:t>Art. 7 - PUBBLICAZIONE DELLE GRADUATORIA DI MERITO</w:t>
                      </w:r>
                    </w:p>
                  </w:txbxContent>
                </v:textbox>
                <w10:wrap type="topAndBottom" anchorx="page"/>
              </v:shape>
            </w:pict>
          </mc:Fallback>
        </mc:AlternateContent>
      </w:r>
    </w:p>
    <w:p w14:paraId="3AB35A6E" w14:textId="77777777" w:rsidR="00B478B6" w:rsidRPr="003C0A45" w:rsidRDefault="00083262">
      <w:pPr>
        <w:pStyle w:val="Corpotesto"/>
        <w:spacing w:before="90"/>
        <w:ind w:left="212" w:right="259"/>
        <w:rPr>
          <w:rFonts w:asciiTheme="minorHAnsi" w:hAnsiTheme="minorHAnsi" w:cstheme="minorHAnsi"/>
          <w:sz w:val="20"/>
          <w:szCs w:val="20"/>
        </w:rPr>
      </w:pPr>
      <w:r w:rsidRPr="003C0A45">
        <w:rPr>
          <w:rFonts w:asciiTheme="minorHAnsi" w:hAnsiTheme="minorHAnsi" w:cstheme="minorHAnsi"/>
          <w:sz w:val="20"/>
          <w:szCs w:val="20"/>
        </w:rPr>
        <w:t xml:space="preserve">Entro quindici giorni dalla scadenza della presentazione delle candidature, sarà pubblicata la </w:t>
      </w:r>
      <w:r w:rsidRPr="003C0A45">
        <w:rPr>
          <w:rFonts w:asciiTheme="minorHAnsi" w:hAnsiTheme="minorHAnsi" w:cstheme="minorHAnsi"/>
          <w:b/>
          <w:sz w:val="20"/>
          <w:szCs w:val="20"/>
        </w:rPr>
        <w:t xml:space="preserve">graduatoria di merito provvisoria </w:t>
      </w:r>
      <w:r w:rsidRPr="003C0A45">
        <w:rPr>
          <w:rFonts w:asciiTheme="minorHAnsi" w:hAnsiTheme="minorHAnsi" w:cstheme="minorHAnsi"/>
          <w:sz w:val="20"/>
          <w:szCs w:val="20"/>
        </w:rPr>
        <w:t>mediante affissione all’Albo on-line sul sito dell’Istituzione Scolastica.</w:t>
      </w:r>
    </w:p>
    <w:p w14:paraId="0DA1143E" w14:textId="77777777" w:rsidR="00B478B6" w:rsidRPr="003C0A45" w:rsidRDefault="00083262">
      <w:pPr>
        <w:pStyle w:val="Corpotesto"/>
        <w:spacing w:before="121"/>
        <w:ind w:left="212"/>
        <w:rPr>
          <w:rFonts w:asciiTheme="minorHAnsi" w:hAnsiTheme="minorHAnsi" w:cstheme="minorHAnsi"/>
          <w:sz w:val="20"/>
          <w:szCs w:val="20"/>
        </w:rPr>
      </w:pPr>
      <w:r w:rsidRPr="003C0A45">
        <w:rPr>
          <w:rFonts w:asciiTheme="minorHAnsi" w:hAnsiTheme="minorHAnsi" w:cstheme="minorHAnsi"/>
          <w:sz w:val="20"/>
          <w:szCs w:val="20"/>
        </w:rPr>
        <w:t>La graduatoria sarà elaborata sulla base della tabella di valutazione sopra indicata.</w:t>
      </w:r>
    </w:p>
    <w:p w14:paraId="77923FAC" w14:textId="77777777" w:rsidR="00B478B6" w:rsidRPr="003C0A45" w:rsidRDefault="00083262">
      <w:pPr>
        <w:pStyle w:val="Corpotesto"/>
        <w:spacing w:before="119"/>
        <w:ind w:left="212"/>
        <w:rPr>
          <w:rFonts w:asciiTheme="minorHAnsi" w:hAnsiTheme="minorHAnsi" w:cstheme="minorHAnsi"/>
          <w:sz w:val="20"/>
          <w:szCs w:val="20"/>
        </w:rPr>
      </w:pPr>
      <w:r w:rsidRPr="003C0A45">
        <w:rPr>
          <w:rFonts w:asciiTheme="minorHAnsi" w:hAnsiTheme="minorHAnsi" w:cstheme="minorHAnsi"/>
          <w:sz w:val="20"/>
          <w:szCs w:val="20"/>
        </w:rPr>
        <w:t>Avverso tale graduatoria è ammesso ricorso entro quindici giorni dalla data di pubblicazione.</w:t>
      </w:r>
    </w:p>
    <w:p w14:paraId="40A1AFAE" w14:textId="77777777" w:rsidR="00B478B6" w:rsidRPr="003C0A45" w:rsidRDefault="00083262">
      <w:pPr>
        <w:pStyle w:val="Corpotesto"/>
        <w:spacing w:before="121"/>
        <w:ind w:left="212"/>
        <w:rPr>
          <w:rFonts w:asciiTheme="minorHAnsi" w:hAnsiTheme="minorHAnsi" w:cstheme="minorHAnsi"/>
          <w:sz w:val="20"/>
          <w:szCs w:val="20"/>
        </w:rPr>
      </w:pPr>
      <w:r w:rsidRPr="003C0A45">
        <w:rPr>
          <w:rFonts w:asciiTheme="minorHAnsi" w:hAnsiTheme="minorHAnsi" w:cstheme="minorHAnsi"/>
          <w:sz w:val="20"/>
          <w:szCs w:val="20"/>
        </w:rPr>
        <w:t xml:space="preserve">Trascorso tale termine ed esaminati eventuali reclami, entro dieci giorni dalla stessa scadenza sarà pubblicata la </w:t>
      </w:r>
      <w:r w:rsidRPr="003C0A45">
        <w:rPr>
          <w:rFonts w:asciiTheme="minorHAnsi" w:hAnsiTheme="minorHAnsi" w:cstheme="minorHAnsi"/>
          <w:b/>
          <w:sz w:val="20"/>
          <w:szCs w:val="20"/>
        </w:rPr>
        <w:t>graduatoria definitiva</w:t>
      </w:r>
      <w:r w:rsidRPr="003C0A45">
        <w:rPr>
          <w:rFonts w:asciiTheme="minorHAnsi" w:hAnsiTheme="minorHAnsi" w:cstheme="minorHAnsi"/>
          <w:sz w:val="20"/>
          <w:szCs w:val="20"/>
        </w:rPr>
        <w:t>, mediante affissione all’Albo on-line sul sito dell’Istituzione Scolastica.</w:t>
      </w:r>
    </w:p>
    <w:p w14:paraId="15DD8C57" w14:textId="77777777" w:rsidR="00B478B6" w:rsidRPr="003C0A45" w:rsidRDefault="00083262">
      <w:pPr>
        <w:pStyle w:val="Corpotesto"/>
        <w:spacing w:before="120"/>
        <w:ind w:left="212"/>
        <w:rPr>
          <w:rFonts w:asciiTheme="minorHAnsi" w:hAnsiTheme="minorHAnsi" w:cstheme="minorHAnsi"/>
          <w:sz w:val="20"/>
          <w:szCs w:val="20"/>
        </w:rPr>
      </w:pPr>
      <w:r w:rsidRPr="003C0A45">
        <w:rPr>
          <w:rFonts w:asciiTheme="minorHAnsi" w:hAnsiTheme="minorHAnsi" w:cstheme="minorHAnsi"/>
          <w:sz w:val="20"/>
          <w:szCs w:val="20"/>
        </w:rPr>
        <w:t>Gli esperti individuati verranno avvisati personalmente.</w:t>
      </w:r>
    </w:p>
    <w:p w14:paraId="6F5DAF2F" w14:textId="77777777" w:rsidR="00B478B6" w:rsidRPr="003C0A45" w:rsidRDefault="00083262">
      <w:pPr>
        <w:pStyle w:val="Corpotesto"/>
        <w:spacing w:before="120"/>
        <w:ind w:left="212"/>
        <w:rPr>
          <w:rFonts w:asciiTheme="minorHAnsi" w:hAnsiTheme="minorHAnsi" w:cstheme="minorHAnsi"/>
          <w:sz w:val="20"/>
          <w:szCs w:val="20"/>
        </w:rPr>
      </w:pPr>
      <w:r w:rsidRPr="003C0A45">
        <w:rPr>
          <w:rFonts w:asciiTheme="minorHAnsi" w:hAnsiTheme="minorHAnsi" w:cstheme="minorHAnsi"/>
          <w:sz w:val="20"/>
          <w:szCs w:val="20"/>
        </w:rPr>
        <w:t>In caso di rinuncia all’incarico, si procederà al regolare scorrimento della graduatoria.</w:t>
      </w:r>
    </w:p>
    <w:p w14:paraId="13254530" w14:textId="77777777" w:rsidR="00B478B6" w:rsidRPr="003C0A45" w:rsidRDefault="00B478B6">
      <w:pPr>
        <w:pStyle w:val="Corpotesto"/>
        <w:spacing w:before="10" w:after="1"/>
        <w:rPr>
          <w:rFonts w:asciiTheme="minorHAnsi" w:hAnsiTheme="minorHAnsi" w:cstheme="minorHAnsi"/>
          <w:sz w:val="20"/>
          <w:szCs w:val="20"/>
        </w:rPr>
      </w:pPr>
    </w:p>
    <w:p w14:paraId="17DBECC6" w14:textId="44018996" w:rsidR="00B478B6" w:rsidRPr="003C0A45" w:rsidRDefault="00751C07">
      <w:pPr>
        <w:pStyle w:val="Corpotesto"/>
        <w:ind w:left="95"/>
        <w:rPr>
          <w:rFonts w:asciiTheme="minorHAnsi" w:hAnsiTheme="minorHAnsi" w:cstheme="minorHAnsi"/>
          <w:sz w:val="20"/>
          <w:szCs w:val="20"/>
        </w:rPr>
      </w:pPr>
      <w:r w:rsidRPr="003C0A45">
        <w:rPr>
          <w:rFonts w:asciiTheme="minorHAnsi" w:hAnsiTheme="minorHAnsi" w:cstheme="minorHAnsi"/>
          <w:noProof/>
          <w:sz w:val="20"/>
          <w:szCs w:val="20"/>
          <w:lang w:eastAsia="it-IT"/>
        </w:rPr>
        <mc:AlternateContent>
          <mc:Choice Requires="wps">
            <w:drawing>
              <wp:inline distT="0" distB="0" distL="0" distR="0" wp14:anchorId="7C2D04AF" wp14:editId="2648701B">
                <wp:extent cx="6264910" cy="178435"/>
                <wp:effectExtent l="6350" t="11430" r="5715" b="1016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78435"/>
                        </a:xfrm>
                        <a:prstGeom prst="rect">
                          <a:avLst/>
                        </a:prstGeom>
                        <a:solidFill>
                          <a:srgbClr val="D9D9D9"/>
                        </a:solidFill>
                        <a:ln w="6096">
                          <a:solidFill>
                            <a:srgbClr val="000000"/>
                          </a:solidFill>
                          <a:prstDash val="solid"/>
                          <a:miter lim="800000"/>
                          <a:headEnd/>
                          <a:tailEnd/>
                        </a:ln>
                      </wps:spPr>
                      <wps:txbx>
                        <w:txbxContent>
                          <w:p w14:paraId="32B31421" w14:textId="77777777" w:rsidR="00B478B6" w:rsidRDefault="00083262">
                            <w:pPr>
                              <w:spacing w:before="20"/>
                              <w:ind w:left="108"/>
                              <w:rPr>
                                <w:b/>
                                <w:sz w:val="19"/>
                              </w:rPr>
                            </w:pPr>
                            <w:r>
                              <w:rPr>
                                <w:b/>
                                <w:sz w:val="19"/>
                              </w:rPr>
                              <w:t>Art. 8 - CONFERIMENTO DELL’INCARICO</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2D04AF" id="Text Box 5" o:spid="_x0000_s1033" type="#_x0000_t202" style="width:493.3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" fillcolor="#d9d9d9" strokeweight=".48pt">
                <v:textbox inset="0,0,0,0">
                  <w:txbxContent>
                    <w:p w14:paraId="32B31421" w14:textId="77777777" w:rsidR="00B478B6" w:rsidRDefault="00083262">
                      <w:pPr>
                        <w:spacing w:before="20"/>
                        <w:ind w:left="108"/>
                        <w:rPr>
                          <w:b/>
                          <w:sz w:val="19"/>
                        </w:rPr>
                      </w:pPr>
                      <w:r>
                        <w:rPr>
                          <w:b/>
                          <w:sz w:val="19"/>
                        </w:rPr>
                        <w:t>Art. 8 - CONFERIMENTO DELL’INCARICO</w:t>
                      </w:r>
                    </w:p>
                  </w:txbxContent>
                </v:textbox>
                <w10:anchorlock/>
              </v:shape>
            </w:pict>
          </mc:Fallback>
        </mc:AlternateContent>
      </w:r>
    </w:p>
    <w:p w14:paraId="6B173375" w14:textId="77777777" w:rsidR="00B478B6" w:rsidRPr="003C0A45" w:rsidRDefault="00083262">
      <w:pPr>
        <w:pStyle w:val="Corpotesto"/>
        <w:spacing w:before="84"/>
        <w:ind w:left="212"/>
        <w:rPr>
          <w:rFonts w:asciiTheme="minorHAnsi" w:hAnsiTheme="minorHAnsi" w:cstheme="minorHAnsi"/>
          <w:sz w:val="20"/>
          <w:szCs w:val="20"/>
        </w:rPr>
      </w:pPr>
      <w:r w:rsidRPr="003C0A45">
        <w:rPr>
          <w:rFonts w:asciiTheme="minorHAnsi" w:hAnsiTheme="minorHAnsi" w:cstheme="minorHAnsi"/>
          <w:sz w:val="20"/>
          <w:szCs w:val="20"/>
        </w:rPr>
        <w:t>L’incarico sarà conferito ai candidati posizionati al 1° posto della graduatoria. In caso di rinuncia, si procederà scorrendo le stesse graduatorie.</w:t>
      </w:r>
    </w:p>
    <w:p w14:paraId="741DECF0" w14:textId="77777777" w:rsidR="00B478B6" w:rsidRPr="003C0A45" w:rsidRDefault="00083262">
      <w:pPr>
        <w:pStyle w:val="Corpotesto"/>
        <w:spacing w:before="122"/>
        <w:ind w:left="212"/>
        <w:rPr>
          <w:rFonts w:asciiTheme="minorHAnsi" w:hAnsiTheme="minorHAnsi" w:cstheme="minorHAnsi"/>
          <w:sz w:val="20"/>
          <w:szCs w:val="20"/>
        </w:rPr>
      </w:pPr>
      <w:r w:rsidRPr="003C0A45">
        <w:rPr>
          <w:rFonts w:asciiTheme="minorHAnsi" w:hAnsiTheme="minorHAnsi" w:cstheme="minorHAnsi"/>
          <w:sz w:val="20"/>
          <w:szCs w:val="20"/>
        </w:rPr>
        <w:t>L’attribuzione dell’incarico avverrà tramite conferimenti di incarico aggiuntivo, mediante apposita lettera di incarico</w:t>
      </w:r>
    </w:p>
    <w:p w14:paraId="3B17A082" w14:textId="77777777" w:rsidR="00B478B6" w:rsidRPr="003C0A45" w:rsidRDefault="00083262">
      <w:pPr>
        <w:pStyle w:val="Corpotesto"/>
        <w:spacing w:before="118"/>
        <w:ind w:left="212" w:right="259"/>
        <w:rPr>
          <w:rFonts w:asciiTheme="minorHAnsi" w:hAnsiTheme="minorHAnsi" w:cstheme="minorHAnsi"/>
          <w:sz w:val="20"/>
          <w:szCs w:val="20"/>
        </w:rPr>
      </w:pPr>
      <w:r w:rsidRPr="003C0A45">
        <w:rPr>
          <w:rFonts w:asciiTheme="minorHAnsi" w:hAnsiTheme="minorHAnsi" w:cstheme="minorHAnsi"/>
          <w:sz w:val="20"/>
          <w:szCs w:val="20"/>
        </w:rPr>
        <w:t>L’amministrazione si riserva di procedere all’affidamento dell’incarico anche in presenza di una sola candidatura, fermo restante il possesso dei requisiti richiesti e la non coincidenza fra le figure del progettista e del collaudatore.</w:t>
      </w:r>
    </w:p>
    <w:p w14:paraId="147575AB" w14:textId="77777777" w:rsidR="00B478B6" w:rsidRPr="003C0A45" w:rsidRDefault="00083262">
      <w:pPr>
        <w:pStyle w:val="Corpotesto"/>
        <w:spacing w:before="120"/>
        <w:ind w:left="212"/>
        <w:rPr>
          <w:rFonts w:asciiTheme="minorHAnsi" w:hAnsiTheme="minorHAnsi" w:cstheme="minorHAnsi"/>
          <w:sz w:val="20"/>
          <w:szCs w:val="20"/>
        </w:rPr>
      </w:pPr>
      <w:r w:rsidRPr="003C0A45">
        <w:rPr>
          <w:rFonts w:asciiTheme="minorHAnsi" w:hAnsiTheme="minorHAnsi" w:cstheme="minorHAnsi"/>
          <w:sz w:val="20"/>
          <w:szCs w:val="20"/>
        </w:rPr>
        <w:lastRenderedPageBreak/>
        <w:t>Si precisa che l’incarico non dà luogo a trattamento previdenziale e/o assistenziale, né a trattamento di fine rapporto.</w:t>
      </w:r>
    </w:p>
    <w:p w14:paraId="792FDDCF" w14:textId="77777777" w:rsidR="00B478B6" w:rsidRPr="003C0A45" w:rsidRDefault="00B478B6">
      <w:pPr>
        <w:pStyle w:val="Corpotesto"/>
        <w:rPr>
          <w:rFonts w:asciiTheme="minorHAnsi" w:hAnsiTheme="minorHAnsi" w:cstheme="minorHAnsi"/>
          <w:sz w:val="20"/>
          <w:szCs w:val="20"/>
        </w:rPr>
      </w:pPr>
    </w:p>
    <w:p w14:paraId="3C5D5359" w14:textId="5EB432F1" w:rsidR="00B478B6" w:rsidRPr="003C0A45" w:rsidRDefault="00751C07">
      <w:pPr>
        <w:pStyle w:val="Corpotesto"/>
        <w:spacing w:before="8"/>
        <w:rPr>
          <w:rFonts w:asciiTheme="minorHAnsi" w:hAnsiTheme="minorHAnsi" w:cstheme="minorHAnsi"/>
          <w:sz w:val="20"/>
          <w:szCs w:val="20"/>
        </w:rPr>
      </w:pPr>
      <w:r w:rsidRPr="003C0A45">
        <w:rPr>
          <w:rFonts w:asciiTheme="minorHAnsi" w:hAnsiTheme="minorHAnsi" w:cstheme="minorHAnsi"/>
          <w:noProof/>
          <w:sz w:val="20"/>
          <w:szCs w:val="20"/>
          <w:lang w:eastAsia="it-IT"/>
        </w:rPr>
        <mc:AlternateContent>
          <mc:Choice Requires="wps">
            <w:drawing>
              <wp:anchor distT="0" distB="0" distL="0" distR="0" simplePos="0" relativeHeight="487593472" behindDoc="1" locked="0" layoutInCell="1" allowOverlap="1" wp14:anchorId="03A22C3B" wp14:editId="588AC4FE">
                <wp:simplePos x="0" y="0"/>
                <wp:positionH relativeFrom="page">
                  <wp:posOffset>647700</wp:posOffset>
                </wp:positionH>
                <wp:positionV relativeFrom="paragraph">
                  <wp:posOffset>149860</wp:posOffset>
                </wp:positionV>
                <wp:extent cx="6264910" cy="178435"/>
                <wp:effectExtent l="0" t="0" r="0" b="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78435"/>
                        </a:xfrm>
                        <a:prstGeom prst="rect">
                          <a:avLst/>
                        </a:prstGeom>
                        <a:solidFill>
                          <a:srgbClr val="D9D9D9"/>
                        </a:solidFill>
                        <a:ln w="6096">
                          <a:solidFill>
                            <a:srgbClr val="000000"/>
                          </a:solidFill>
                          <a:prstDash val="solid"/>
                          <a:miter lim="800000"/>
                          <a:headEnd/>
                          <a:tailEnd/>
                        </a:ln>
                      </wps:spPr>
                      <wps:txbx>
                        <w:txbxContent>
                          <w:p w14:paraId="0260E981" w14:textId="77777777" w:rsidR="00B478B6" w:rsidRDefault="00083262">
                            <w:pPr>
                              <w:spacing w:before="20"/>
                              <w:ind w:left="108"/>
                              <w:rPr>
                                <w:b/>
                                <w:sz w:val="19"/>
                              </w:rPr>
                            </w:pPr>
                            <w:r>
                              <w:rPr>
                                <w:b/>
                                <w:sz w:val="19"/>
                              </w:rPr>
                              <w:t>Art. 9 - RESPONSABILE DEL PROCEDIMENTO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A22C3B" id="Text Box 4" o:spid="_x0000_s1034" type="#_x0000_t202" style="position:absolute;margin-left:51pt;margin-top:11.8pt;width:493.3pt;height:14.0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" fillcolor="#d9d9d9" strokeweight=".48pt">
                <v:textbox inset="0,0,0,0">
                  <w:txbxContent>
                    <w:p w14:paraId="0260E981" w14:textId="77777777" w:rsidR="00B478B6" w:rsidRDefault="00083262">
                      <w:pPr>
                        <w:spacing w:before="20"/>
                        <w:ind w:left="108"/>
                        <w:rPr>
                          <w:b/>
                          <w:sz w:val="19"/>
                        </w:rPr>
                      </w:pPr>
                      <w:r>
                        <w:rPr>
                          <w:b/>
                          <w:sz w:val="19"/>
                        </w:rPr>
                        <w:t>Art. 9 - RESPONSABILE DEL PROCEDIMENTO</w:t>
                      </w:r>
                    </w:p>
                  </w:txbxContent>
                </v:textbox>
                <w10:wrap type="topAndBottom" anchorx="page"/>
              </v:shape>
            </w:pict>
          </mc:Fallback>
        </mc:AlternateContent>
      </w:r>
    </w:p>
    <w:p w14:paraId="63534EA1" w14:textId="7C9AEBCA" w:rsidR="00B478B6" w:rsidRPr="003C0A45" w:rsidRDefault="00083262">
      <w:pPr>
        <w:pStyle w:val="Corpotesto"/>
        <w:spacing w:before="90"/>
        <w:ind w:left="212" w:right="259"/>
        <w:rPr>
          <w:rFonts w:asciiTheme="minorHAnsi" w:hAnsiTheme="minorHAnsi" w:cstheme="minorHAnsi"/>
          <w:sz w:val="20"/>
          <w:szCs w:val="20"/>
        </w:rPr>
      </w:pPr>
      <w:r w:rsidRPr="003C0A45">
        <w:rPr>
          <w:rFonts w:asciiTheme="minorHAnsi" w:hAnsiTheme="minorHAnsi" w:cstheme="minorHAnsi"/>
          <w:sz w:val="20"/>
          <w:szCs w:val="20"/>
        </w:rPr>
        <w:t xml:space="preserve">Ai sensi dell’art. 31 del </w:t>
      </w:r>
      <w:proofErr w:type="spellStart"/>
      <w:r w:rsidRPr="003C0A45">
        <w:rPr>
          <w:rFonts w:asciiTheme="minorHAnsi" w:hAnsiTheme="minorHAnsi" w:cstheme="minorHAnsi"/>
          <w:sz w:val="20"/>
          <w:szCs w:val="20"/>
        </w:rPr>
        <w:t>D.Lgs</w:t>
      </w:r>
      <w:proofErr w:type="spellEnd"/>
      <w:r w:rsidRPr="003C0A45">
        <w:rPr>
          <w:rFonts w:asciiTheme="minorHAnsi" w:hAnsiTheme="minorHAnsi" w:cstheme="minorHAnsi"/>
          <w:sz w:val="20"/>
          <w:szCs w:val="20"/>
        </w:rPr>
        <w:t xml:space="preserve"> 50/2016, il Responsabile Unico del Procedimento è il Dirigente Scolastico dell’Istituto Comprensivo “</w:t>
      </w:r>
      <w:proofErr w:type="spellStart"/>
      <w:r w:rsidR="00703C5E">
        <w:rPr>
          <w:rFonts w:asciiTheme="minorHAnsi" w:hAnsiTheme="minorHAnsi" w:cstheme="minorHAnsi"/>
          <w:sz w:val="20"/>
          <w:szCs w:val="20"/>
        </w:rPr>
        <w:t>B.Brin</w:t>
      </w:r>
      <w:proofErr w:type="spellEnd"/>
      <w:r w:rsidRPr="003C0A45">
        <w:rPr>
          <w:rFonts w:asciiTheme="minorHAnsi" w:hAnsiTheme="minorHAnsi" w:cstheme="minorHAnsi"/>
          <w:sz w:val="20"/>
          <w:szCs w:val="20"/>
        </w:rPr>
        <w:t xml:space="preserve">”, Dott.ssa </w:t>
      </w:r>
      <w:r w:rsidR="00703C5E">
        <w:rPr>
          <w:rFonts w:asciiTheme="minorHAnsi" w:hAnsiTheme="minorHAnsi" w:cstheme="minorHAnsi"/>
          <w:sz w:val="20"/>
          <w:szCs w:val="20"/>
        </w:rPr>
        <w:t xml:space="preserve">Carmen Maria Clara </w:t>
      </w:r>
      <w:proofErr w:type="spellStart"/>
      <w:r w:rsidR="00703C5E">
        <w:rPr>
          <w:rFonts w:asciiTheme="minorHAnsi" w:hAnsiTheme="minorHAnsi" w:cstheme="minorHAnsi"/>
          <w:sz w:val="20"/>
          <w:szCs w:val="20"/>
        </w:rPr>
        <w:t>Iuliano</w:t>
      </w:r>
      <w:proofErr w:type="spellEnd"/>
      <w:r w:rsidRPr="003C0A45">
        <w:rPr>
          <w:rFonts w:asciiTheme="minorHAnsi" w:hAnsiTheme="minorHAnsi" w:cstheme="minorHAnsi"/>
          <w:sz w:val="20"/>
          <w:szCs w:val="20"/>
        </w:rPr>
        <w:t>.</w:t>
      </w:r>
    </w:p>
    <w:p w14:paraId="0DFC5367" w14:textId="77777777" w:rsidR="00B478B6" w:rsidRPr="003C0A45" w:rsidRDefault="00B478B6">
      <w:pPr>
        <w:pStyle w:val="Corpotesto"/>
        <w:rPr>
          <w:rFonts w:asciiTheme="minorHAnsi" w:hAnsiTheme="minorHAnsi" w:cstheme="minorHAnsi"/>
          <w:sz w:val="20"/>
          <w:szCs w:val="20"/>
        </w:rPr>
      </w:pPr>
    </w:p>
    <w:p w14:paraId="241852E3" w14:textId="4FC251D0" w:rsidR="00B478B6" w:rsidRPr="003C0A45" w:rsidRDefault="00751C07">
      <w:pPr>
        <w:pStyle w:val="Corpotesto"/>
        <w:spacing w:before="6"/>
        <w:rPr>
          <w:rFonts w:asciiTheme="minorHAnsi" w:hAnsiTheme="minorHAnsi" w:cstheme="minorHAnsi"/>
          <w:sz w:val="20"/>
          <w:szCs w:val="20"/>
        </w:rPr>
      </w:pPr>
      <w:r w:rsidRPr="003C0A45">
        <w:rPr>
          <w:rFonts w:asciiTheme="minorHAnsi" w:hAnsiTheme="minorHAnsi" w:cstheme="minorHAnsi"/>
          <w:noProof/>
          <w:sz w:val="20"/>
          <w:szCs w:val="20"/>
          <w:lang w:eastAsia="it-IT"/>
        </w:rPr>
        <mc:AlternateContent>
          <mc:Choice Requires="wps">
            <w:drawing>
              <wp:anchor distT="0" distB="0" distL="0" distR="0" simplePos="0" relativeHeight="487593984" behindDoc="1" locked="0" layoutInCell="1" allowOverlap="1" wp14:anchorId="7F878EC6" wp14:editId="294178C1">
                <wp:simplePos x="0" y="0"/>
                <wp:positionH relativeFrom="page">
                  <wp:posOffset>647700</wp:posOffset>
                </wp:positionH>
                <wp:positionV relativeFrom="paragraph">
                  <wp:posOffset>148590</wp:posOffset>
                </wp:positionV>
                <wp:extent cx="6264910" cy="180340"/>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80340"/>
                        </a:xfrm>
                        <a:prstGeom prst="rect">
                          <a:avLst/>
                        </a:prstGeom>
                        <a:solidFill>
                          <a:srgbClr val="D9D9D9"/>
                        </a:solidFill>
                        <a:ln w="6096">
                          <a:solidFill>
                            <a:srgbClr val="000000"/>
                          </a:solidFill>
                          <a:prstDash val="solid"/>
                          <a:miter lim="800000"/>
                          <a:headEnd/>
                          <a:tailEnd/>
                        </a:ln>
                      </wps:spPr>
                      <wps:txbx>
                        <w:txbxContent>
                          <w:p w14:paraId="7A6A18DC" w14:textId="77777777" w:rsidR="00B478B6" w:rsidRDefault="00083262">
                            <w:pPr>
                              <w:spacing w:before="20"/>
                              <w:ind w:left="108"/>
                              <w:rPr>
                                <w:b/>
                                <w:sz w:val="19"/>
                              </w:rPr>
                            </w:pPr>
                            <w:r>
                              <w:rPr>
                                <w:b/>
                                <w:sz w:val="19"/>
                              </w:rPr>
                              <w:t>ART. 10 - PUBBLICIZZAZIONE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78EC6" id="Text Box 3" o:spid="_x0000_s1035" type="#_x0000_t202" style="position:absolute;margin-left:51pt;margin-top:11.7pt;width:493.3pt;height:14.2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" fillcolor="#d9d9d9" strokeweight=".48pt">
                <v:textbox inset="0,0,0,0">
                  <w:txbxContent>
                    <w:p w14:paraId="7A6A18DC" w14:textId="77777777" w:rsidR="00B478B6" w:rsidRDefault="00083262">
                      <w:pPr>
                        <w:spacing w:before="20"/>
                        <w:ind w:left="108"/>
                        <w:rPr>
                          <w:b/>
                          <w:sz w:val="19"/>
                        </w:rPr>
                      </w:pPr>
                      <w:r>
                        <w:rPr>
                          <w:b/>
                          <w:sz w:val="19"/>
                        </w:rPr>
                        <w:t>ART. 10 - PUBBLICIZZAZIONE</w:t>
                      </w:r>
                    </w:p>
                  </w:txbxContent>
                </v:textbox>
                <w10:wrap type="topAndBottom" anchorx="page"/>
              </v:shape>
            </w:pict>
          </mc:Fallback>
        </mc:AlternateContent>
      </w:r>
    </w:p>
    <w:p w14:paraId="54309858" w14:textId="77777777" w:rsidR="00B478B6" w:rsidRPr="003C0A45" w:rsidRDefault="00083262">
      <w:pPr>
        <w:pStyle w:val="Corpotesto"/>
        <w:spacing w:before="90"/>
        <w:ind w:left="212" w:right="259"/>
        <w:rPr>
          <w:rFonts w:asciiTheme="minorHAnsi" w:hAnsiTheme="minorHAnsi" w:cstheme="minorHAnsi"/>
          <w:sz w:val="20"/>
          <w:szCs w:val="20"/>
        </w:rPr>
      </w:pPr>
      <w:r w:rsidRPr="003C0A45">
        <w:rPr>
          <w:rFonts w:asciiTheme="minorHAnsi" w:hAnsiTheme="minorHAnsi" w:cstheme="minorHAnsi"/>
          <w:sz w:val="20"/>
          <w:szCs w:val="20"/>
        </w:rPr>
        <w:t>Il presente bando viene reso pubblico mediante pubblicazione all’albo on line e sul sito web dell’Istituto (Area: Piano Nazionale Scuola Digitale - Sezione: Avviso 30562/2018 - Azione #7 del PNSD) .</w:t>
      </w:r>
    </w:p>
    <w:p w14:paraId="6751458D" w14:textId="25537861" w:rsidR="00B478B6" w:rsidRPr="003C0A45" w:rsidRDefault="00083262">
      <w:pPr>
        <w:pStyle w:val="Corpotesto"/>
        <w:spacing w:before="81"/>
        <w:ind w:left="212" w:right="45"/>
        <w:rPr>
          <w:rFonts w:asciiTheme="minorHAnsi" w:hAnsiTheme="minorHAnsi" w:cstheme="minorHAnsi"/>
          <w:sz w:val="20"/>
          <w:szCs w:val="20"/>
        </w:rPr>
      </w:pPr>
      <w:r w:rsidRPr="003C0A45">
        <w:rPr>
          <w:rFonts w:asciiTheme="minorHAnsi" w:hAnsiTheme="minorHAnsi" w:cstheme="minorHAnsi"/>
          <w:sz w:val="20"/>
          <w:szCs w:val="20"/>
        </w:rPr>
        <w:t>Contestualmente alla pubblicazione all’albo pretorio on line e sul sito web dell’Istituto, viene notificato con circolare interna agli assistenti amministrativi</w:t>
      </w:r>
      <w:r w:rsidR="00913484">
        <w:rPr>
          <w:rFonts w:asciiTheme="minorHAnsi" w:hAnsiTheme="minorHAnsi" w:cstheme="minorHAnsi"/>
          <w:sz w:val="20"/>
          <w:szCs w:val="20"/>
        </w:rPr>
        <w:t xml:space="preserve"> </w:t>
      </w:r>
      <w:r w:rsidRPr="003C0A45">
        <w:rPr>
          <w:rFonts w:asciiTheme="minorHAnsi" w:hAnsiTheme="minorHAnsi" w:cstheme="minorHAnsi"/>
          <w:sz w:val="20"/>
          <w:szCs w:val="20"/>
        </w:rPr>
        <w:t>dell’Istituzione scolastica.</w:t>
      </w:r>
    </w:p>
    <w:p w14:paraId="33E62D68" w14:textId="1A156E22" w:rsidR="00B478B6" w:rsidRPr="003C0A45" w:rsidRDefault="00083262">
      <w:pPr>
        <w:pStyle w:val="Corpotesto"/>
        <w:spacing w:before="78"/>
        <w:ind w:left="212"/>
        <w:rPr>
          <w:rFonts w:asciiTheme="minorHAnsi" w:hAnsiTheme="minorHAnsi" w:cstheme="minorHAnsi"/>
          <w:sz w:val="20"/>
          <w:szCs w:val="20"/>
        </w:rPr>
      </w:pPr>
      <w:r w:rsidRPr="003C0A45">
        <w:rPr>
          <w:rFonts w:asciiTheme="minorHAnsi" w:hAnsiTheme="minorHAnsi" w:cstheme="minorHAnsi"/>
          <w:sz w:val="20"/>
          <w:szCs w:val="20"/>
        </w:rPr>
        <w:t>Per maggiori informazioni e/o per visionare il progetto presentato da questo Istituto Comprensivo, gli interessati possono consultare il sito web dell’Istituto.</w:t>
      </w:r>
    </w:p>
    <w:p w14:paraId="2068B9F0" w14:textId="77777777" w:rsidR="00B478B6" w:rsidRPr="003C0A45" w:rsidRDefault="00B478B6">
      <w:pPr>
        <w:pStyle w:val="Corpotesto"/>
        <w:rPr>
          <w:rFonts w:asciiTheme="minorHAnsi" w:hAnsiTheme="minorHAnsi" w:cstheme="minorHAnsi"/>
          <w:sz w:val="20"/>
          <w:szCs w:val="20"/>
        </w:rPr>
      </w:pPr>
    </w:p>
    <w:p w14:paraId="6CB1E6C7" w14:textId="4CCABDE8" w:rsidR="00B478B6" w:rsidRPr="003C0A45" w:rsidRDefault="00751C07">
      <w:pPr>
        <w:pStyle w:val="Corpotesto"/>
        <w:spacing w:before="7"/>
        <w:rPr>
          <w:rFonts w:asciiTheme="minorHAnsi" w:hAnsiTheme="minorHAnsi" w:cstheme="minorHAnsi"/>
          <w:sz w:val="20"/>
          <w:szCs w:val="20"/>
        </w:rPr>
      </w:pPr>
      <w:r w:rsidRPr="003C0A45">
        <w:rPr>
          <w:rFonts w:asciiTheme="minorHAnsi" w:hAnsiTheme="minorHAnsi" w:cstheme="minorHAnsi"/>
          <w:noProof/>
          <w:sz w:val="20"/>
          <w:szCs w:val="20"/>
          <w:lang w:eastAsia="it-IT"/>
        </w:rPr>
        <mc:AlternateContent>
          <mc:Choice Requires="wps">
            <w:drawing>
              <wp:anchor distT="0" distB="0" distL="0" distR="0" simplePos="0" relativeHeight="487594496" behindDoc="1" locked="0" layoutInCell="1" allowOverlap="1" wp14:anchorId="0E7D3CBE" wp14:editId="215B7601">
                <wp:simplePos x="0" y="0"/>
                <wp:positionH relativeFrom="page">
                  <wp:posOffset>647700</wp:posOffset>
                </wp:positionH>
                <wp:positionV relativeFrom="paragraph">
                  <wp:posOffset>148590</wp:posOffset>
                </wp:positionV>
                <wp:extent cx="6264910" cy="18034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80340"/>
                        </a:xfrm>
                        <a:prstGeom prst="rect">
                          <a:avLst/>
                        </a:prstGeom>
                        <a:solidFill>
                          <a:srgbClr val="D9D9D9"/>
                        </a:solidFill>
                        <a:ln w="6096">
                          <a:solidFill>
                            <a:srgbClr val="000000"/>
                          </a:solidFill>
                          <a:prstDash val="solid"/>
                          <a:miter lim="800000"/>
                          <a:headEnd/>
                          <a:tailEnd/>
                        </a:ln>
                      </wps:spPr>
                      <wps:txbx>
                        <w:txbxContent>
                          <w:p w14:paraId="25887996" w14:textId="77777777" w:rsidR="00B478B6" w:rsidRDefault="00083262">
                            <w:pPr>
                              <w:spacing w:before="20"/>
                              <w:ind w:left="108"/>
                              <w:rPr>
                                <w:b/>
                                <w:sz w:val="19"/>
                              </w:rPr>
                            </w:pPr>
                            <w:r>
                              <w:rPr>
                                <w:b/>
                                <w:sz w:val="19"/>
                              </w:rPr>
                              <w:t>Art. 11 - TRATTAMENTO DATI PERSONALI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7D3CBE" id="Text Box 2" o:spid="_x0000_s1036" type="#_x0000_t202" style="position:absolute;margin-left:51pt;margin-top:11.7pt;width:493.3pt;height:14.2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" fillcolor="#d9d9d9" strokeweight=".48pt">
                <v:textbox inset="0,0,0,0">
                  <w:txbxContent>
                    <w:p w14:paraId="25887996" w14:textId="77777777" w:rsidR="00B478B6" w:rsidRDefault="00083262">
                      <w:pPr>
                        <w:spacing w:before="20"/>
                        <w:ind w:left="108"/>
                        <w:rPr>
                          <w:b/>
                          <w:sz w:val="19"/>
                        </w:rPr>
                      </w:pPr>
                      <w:r>
                        <w:rPr>
                          <w:b/>
                          <w:sz w:val="19"/>
                        </w:rPr>
                        <w:t>Art. 11 - TRATTAMENTO DATI PERSONALI</w:t>
                      </w:r>
                    </w:p>
                  </w:txbxContent>
                </v:textbox>
                <w10:wrap type="topAndBottom" anchorx="page"/>
              </v:shape>
            </w:pict>
          </mc:Fallback>
        </mc:AlternateContent>
      </w:r>
    </w:p>
    <w:p w14:paraId="7FEF6224" w14:textId="77777777" w:rsidR="00B478B6" w:rsidRPr="003C0A45" w:rsidRDefault="00083262">
      <w:pPr>
        <w:pStyle w:val="Corpotesto"/>
        <w:spacing w:before="90"/>
        <w:ind w:left="212" w:right="212"/>
        <w:jc w:val="both"/>
        <w:rPr>
          <w:rFonts w:asciiTheme="minorHAnsi" w:hAnsiTheme="minorHAnsi" w:cstheme="minorHAnsi"/>
          <w:sz w:val="20"/>
          <w:szCs w:val="20"/>
        </w:rPr>
      </w:pPr>
      <w:r w:rsidRPr="003C0A45">
        <w:rPr>
          <w:rFonts w:asciiTheme="minorHAnsi" w:hAnsiTheme="minorHAnsi" w:cstheme="minorHAnsi"/>
          <w:sz w:val="20"/>
          <w:szCs w:val="20"/>
        </w:rPr>
        <w:t xml:space="preserve">Ai sensi degli articoli 13 e 14 del Regolamento (UE) 2016/679 del Parlamento Europeo e del Consiglio, del 27 aprile 2016, relativo alla protezione delle persone fisiche con riguardo al trattamento dei dati personali, nonché </w:t>
      </w:r>
      <w:r w:rsidRPr="003C0A45">
        <w:rPr>
          <w:rFonts w:asciiTheme="minorHAnsi" w:hAnsiTheme="minorHAnsi" w:cstheme="minorHAnsi"/>
          <w:spacing w:val="2"/>
          <w:sz w:val="20"/>
          <w:szCs w:val="20"/>
        </w:rPr>
        <w:t xml:space="preserve">alla </w:t>
      </w:r>
      <w:r w:rsidRPr="003C0A45">
        <w:rPr>
          <w:rFonts w:asciiTheme="minorHAnsi" w:hAnsiTheme="minorHAnsi" w:cstheme="minorHAnsi"/>
          <w:sz w:val="20"/>
          <w:szCs w:val="20"/>
        </w:rPr>
        <w:t>libera circolazione di tali dati e che abroga la direttiva 95/46/CE (regolamento generale sulla protezione dei dati) (di seguito GDPR), i dati personali forniti dagli aspiranti, o comunque acquisiti dall’istituzione scolastica nell’esercizio delle attività istituzionali, formeranno oggetto di trattamento nel rispetto della normativa sopra</w:t>
      </w:r>
      <w:r w:rsidRPr="003C0A45">
        <w:rPr>
          <w:rFonts w:asciiTheme="minorHAnsi" w:hAnsiTheme="minorHAnsi" w:cstheme="minorHAnsi"/>
          <w:spacing w:val="-7"/>
          <w:sz w:val="20"/>
          <w:szCs w:val="20"/>
        </w:rPr>
        <w:t xml:space="preserve"> </w:t>
      </w:r>
      <w:r w:rsidRPr="003C0A45">
        <w:rPr>
          <w:rFonts w:asciiTheme="minorHAnsi" w:hAnsiTheme="minorHAnsi" w:cstheme="minorHAnsi"/>
          <w:sz w:val="20"/>
          <w:szCs w:val="20"/>
        </w:rPr>
        <w:t>richiamata.</w:t>
      </w:r>
    </w:p>
    <w:p w14:paraId="1D94F70A" w14:textId="77777777" w:rsidR="00B478B6" w:rsidRPr="003C0A45" w:rsidRDefault="00B478B6">
      <w:pPr>
        <w:pStyle w:val="Corpotesto"/>
        <w:rPr>
          <w:rFonts w:asciiTheme="minorHAnsi" w:hAnsiTheme="minorHAnsi" w:cstheme="minorHAnsi"/>
          <w:sz w:val="20"/>
          <w:szCs w:val="20"/>
        </w:rPr>
      </w:pPr>
    </w:p>
    <w:p w14:paraId="76D60D20" w14:textId="77777777" w:rsidR="00B478B6" w:rsidRPr="003C0A45" w:rsidRDefault="00B478B6">
      <w:pPr>
        <w:pStyle w:val="Corpotesto"/>
        <w:spacing w:before="8"/>
        <w:rPr>
          <w:rFonts w:asciiTheme="minorHAnsi" w:hAnsiTheme="minorHAnsi" w:cstheme="minorHAnsi"/>
          <w:sz w:val="20"/>
          <w:szCs w:val="20"/>
        </w:rPr>
      </w:pPr>
    </w:p>
    <w:p w14:paraId="0CC2844E" w14:textId="77777777" w:rsidR="00B478B6" w:rsidRPr="003C0A45" w:rsidRDefault="00083262">
      <w:pPr>
        <w:pStyle w:val="Titolo2"/>
        <w:spacing w:before="0" w:line="231" w:lineRule="exact"/>
        <w:ind w:left="212"/>
        <w:rPr>
          <w:rFonts w:asciiTheme="minorHAnsi" w:hAnsiTheme="minorHAnsi" w:cstheme="minorHAnsi"/>
          <w:sz w:val="20"/>
          <w:szCs w:val="20"/>
        </w:rPr>
      </w:pPr>
      <w:r w:rsidRPr="003C0A45">
        <w:rPr>
          <w:rFonts w:asciiTheme="minorHAnsi" w:hAnsiTheme="minorHAnsi" w:cstheme="minorHAnsi"/>
          <w:sz w:val="20"/>
          <w:szCs w:val="20"/>
        </w:rPr>
        <w:t>ALLEGATI:</w:t>
      </w:r>
    </w:p>
    <w:p w14:paraId="1D5A6B98" w14:textId="46340F50" w:rsidR="00B478B6" w:rsidRPr="003C0A45" w:rsidRDefault="00083262">
      <w:pPr>
        <w:pStyle w:val="Corpotesto"/>
        <w:tabs>
          <w:tab w:val="left" w:pos="933"/>
        </w:tabs>
        <w:spacing w:line="231" w:lineRule="exact"/>
        <w:ind w:left="570"/>
        <w:rPr>
          <w:rFonts w:asciiTheme="minorHAnsi" w:hAnsiTheme="minorHAnsi" w:cstheme="minorHAnsi"/>
          <w:sz w:val="20"/>
          <w:szCs w:val="20"/>
        </w:rPr>
      </w:pPr>
      <w:r w:rsidRPr="003C0A45">
        <w:rPr>
          <w:rFonts w:asciiTheme="minorHAnsi" w:hAnsiTheme="minorHAnsi" w:cstheme="minorHAnsi"/>
          <w:sz w:val="20"/>
          <w:szCs w:val="20"/>
        </w:rPr>
        <w:t>-</w:t>
      </w:r>
      <w:r w:rsidRPr="003C0A45">
        <w:rPr>
          <w:rFonts w:asciiTheme="minorHAnsi" w:hAnsiTheme="minorHAnsi" w:cstheme="minorHAnsi"/>
          <w:sz w:val="20"/>
          <w:szCs w:val="20"/>
        </w:rPr>
        <w:tab/>
        <w:t>domanda di partecipazione a selezione (allegato</w:t>
      </w:r>
      <w:r w:rsidRPr="003C0A45">
        <w:rPr>
          <w:rFonts w:asciiTheme="minorHAnsi" w:hAnsiTheme="minorHAnsi" w:cstheme="minorHAnsi"/>
          <w:spacing w:val="-5"/>
          <w:sz w:val="20"/>
          <w:szCs w:val="20"/>
        </w:rPr>
        <w:t xml:space="preserve"> </w:t>
      </w:r>
      <w:r w:rsidRPr="003C0A45">
        <w:rPr>
          <w:rFonts w:asciiTheme="minorHAnsi" w:hAnsiTheme="minorHAnsi" w:cstheme="minorHAnsi"/>
          <w:sz w:val="20"/>
          <w:szCs w:val="20"/>
        </w:rPr>
        <w:t>A)</w:t>
      </w:r>
    </w:p>
    <w:p w14:paraId="563C4E65" w14:textId="62986CD4" w:rsidR="003C0A45" w:rsidRPr="003C0A45" w:rsidRDefault="003C0A45">
      <w:pPr>
        <w:pStyle w:val="Corpotesto"/>
        <w:tabs>
          <w:tab w:val="left" w:pos="933"/>
        </w:tabs>
        <w:spacing w:line="231" w:lineRule="exact"/>
        <w:ind w:left="570"/>
        <w:rPr>
          <w:rFonts w:asciiTheme="minorHAnsi" w:hAnsiTheme="minorHAnsi" w:cstheme="minorHAnsi"/>
          <w:sz w:val="20"/>
          <w:szCs w:val="20"/>
        </w:rPr>
      </w:pPr>
    </w:p>
    <w:p w14:paraId="536BB23F" w14:textId="77777777" w:rsidR="003C0A45" w:rsidRPr="003C0A45" w:rsidRDefault="003C0A45" w:rsidP="003C0A45">
      <w:pPr>
        <w:widowControl/>
        <w:autoSpaceDE/>
        <w:autoSpaceDN/>
        <w:ind w:left="6237" w:firstLine="243"/>
        <w:jc w:val="both"/>
        <w:rPr>
          <w:rFonts w:asciiTheme="minorHAnsi" w:hAnsiTheme="minorHAnsi" w:cstheme="minorHAnsi"/>
          <w:sz w:val="20"/>
          <w:szCs w:val="20"/>
        </w:rPr>
      </w:pPr>
      <w:bookmarkStart w:id="3" w:name="_Hlk45462148"/>
      <w:r w:rsidRPr="003C0A45">
        <w:rPr>
          <w:rFonts w:asciiTheme="minorHAnsi" w:hAnsiTheme="minorHAnsi" w:cstheme="minorHAnsi"/>
          <w:sz w:val="20"/>
          <w:szCs w:val="20"/>
        </w:rPr>
        <w:t>LA DIRIGENTE SCOLASTICA</w:t>
      </w:r>
    </w:p>
    <w:p w14:paraId="65A1F912" w14:textId="77777777" w:rsidR="003C0A45" w:rsidRPr="003C0A45" w:rsidRDefault="003C0A45" w:rsidP="003C0A45">
      <w:pPr>
        <w:widowControl/>
        <w:adjustRightInd w:val="0"/>
        <w:ind w:left="6237" w:firstLine="135"/>
        <w:jc w:val="both"/>
        <w:rPr>
          <w:rFonts w:asciiTheme="minorHAnsi" w:hAnsiTheme="minorHAnsi" w:cstheme="minorHAnsi"/>
          <w:i/>
          <w:color w:val="000000"/>
          <w:sz w:val="20"/>
          <w:szCs w:val="20"/>
        </w:rPr>
      </w:pPr>
      <w:r w:rsidRPr="003C0A45">
        <w:rPr>
          <w:rFonts w:asciiTheme="minorHAnsi" w:hAnsiTheme="minorHAnsi" w:cstheme="minorHAnsi"/>
          <w:i/>
          <w:color w:val="000000"/>
          <w:sz w:val="20"/>
          <w:szCs w:val="20"/>
        </w:rPr>
        <w:t xml:space="preserve">Carmen Maria Clara </w:t>
      </w:r>
      <w:proofErr w:type="spellStart"/>
      <w:r w:rsidRPr="003C0A45">
        <w:rPr>
          <w:rFonts w:asciiTheme="minorHAnsi" w:hAnsiTheme="minorHAnsi" w:cstheme="minorHAnsi"/>
          <w:i/>
          <w:color w:val="000000"/>
          <w:sz w:val="20"/>
          <w:szCs w:val="20"/>
        </w:rPr>
        <w:t>Iuliano</w:t>
      </w:r>
      <w:proofErr w:type="spellEnd"/>
    </w:p>
    <w:p w14:paraId="11DD0DBF" w14:textId="77777777" w:rsidR="003C0A45" w:rsidRPr="003C0A45" w:rsidRDefault="003C0A45" w:rsidP="003C0A45">
      <w:pPr>
        <w:widowControl/>
        <w:adjustRightInd w:val="0"/>
        <w:ind w:left="6237" w:firstLine="135"/>
        <w:jc w:val="both"/>
        <w:rPr>
          <w:rFonts w:asciiTheme="minorHAnsi" w:hAnsiTheme="minorHAnsi" w:cstheme="minorHAnsi"/>
          <w:sz w:val="20"/>
          <w:szCs w:val="20"/>
        </w:rPr>
      </w:pPr>
      <w:r w:rsidRPr="003C0A45">
        <w:rPr>
          <w:rFonts w:asciiTheme="minorHAnsi" w:hAnsiTheme="minorHAnsi" w:cstheme="minorHAnsi"/>
          <w:i/>
          <w:iCs/>
          <w:color w:val="000000"/>
          <w:sz w:val="20"/>
          <w:szCs w:val="20"/>
        </w:rPr>
        <w:t xml:space="preserve">(Firma autografa sostituita a mezzo stampa ai sensi dell’art.3, comma 2 del </w:t>
      </w:r>
      <w:proofErr w:type="spellStart"/>
      <w:r w:rsidRPr="003C0A45">
        <w:rPr>
          <w:rFonts w:asciiTheme="minorHAnsi" w:hAnsiTheme="minorHAnsi" w:cstheme="minorHAnsi"/>
          <w:i/>
          <w:iCs/>
          <w:color w:val="000000"/>
          <w:sz w:val="20"/>
          <w:szCs w:val="20"/>
        </w:rPr>
        <w:t>D.Lgs.</w:t>
      </w:r>
      <w:proofErr w:type="spellEnd"/>
      <w:r w:rsidRPr="003C0A45">
        <w:rPr>
          <w:rFonts w:asciiTheme="minorHAnsi" w:hAnsiTheme="minorHAnsi" w:cstheme="minorHAnsi"/>
          <w:i/>
          <w:iCs/>
          <w:color w:val="000000"/>
          <w:sz w:val="20"/>
          <w:szCs w:val="20"/>
        </w:rPr>
        <w:t xml:space="preserve"> n.39/1993)</w:t>
      </w:r>
      <w:bookmarkEnd w:id="3"/>
    </w:p>
    <w:p w14:paraId="0C93EFB0" w14:textId="77777777" w:rsidR="003C0A45" w:rsidRPr="003C0A45" w:rsidRDefault="003C0A45">
      <w:pPr>
        <w:pStyle w:val="Corpotesto"/>
        <w:tabs>
          <w:tab w:val="left" w:pos="933"/>
        </w:tabs>
        <w:spacing w:line="231" w:lineRule="exact"/>
        <w:ind w:left="570"/>
        <w:rPr>
          <w:rFonts w:asciiTheme="minorHAnsi" w:hAnsiTheme="minorHAnsi" w:cstheme="minorHAnsi"/>
          <w:sz w:val="20"/>
          <w:szCs w:val="20"/>
        </w:rPr>
      </w:pPr>
    </w:p>
    <w:sectPr w:rsidR="003C0A45" w:rsidRPr="003C0A45" w:rsidSect="003C0A45">
      <w:headerReference w:type="default" r:id="rId8"/>
      <w:footerReference w:type="default" r:id="rId9"/>
      <w:pgSz w:w="11910" w:h="16840"/>
      <w:pgMar w:top="1134" w:right="851" w:bottom="1134" w:left="851" w:header="284" w:footer="16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552F5" w14:textId="77777777" w:rsidR="00180932" w:rsidRDefault="00180932">
      <w:r>
        <w:separator/>
      </w:r>
    </w:p>
  </w:endnote>
  <w:endnote w:type="continuationSeparator" w:id="0">
    <w:p w14:paraId="3C30CC7D" w14:textId="77777777" w:rsidR="00180932" w:rsidRDefault="0018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01E6E" w14:textId="763B9BEA" w:rsidR="00B478B6" w:rsidRDefault="00751C07">
    <w:pPr>
      <w:pStyle w:val="Corpotesto"/>
      <w:spacing w:line="14" w:lineRule="auto"/>
      <w:rPr>
        <w:sz w:val="20"/>
      </w:rPr>
    </w:pPr>
    <w:r>
      <w:rPr>
        <w:noProof/>
        <w:lang w:eastAsia="it-IT"/>
      </w:rPr>
      <mc:AlternateContent>
        <mc:Choice Requires="wps">
          <w:drawing>
            <wp:anchor distT="0" distB="0" distL="114300" distR="114300" simplePos="0" relativeHeight="487374336" behindDoc="1" locked="0" layoutInCell="1" allowOverlap="1" wp14:anchorId="35F22DF4" wp14:editId="55353B95">
              <wp:simplePos x="0" y="0"/>
              <wp:positionH relativeFrom="page">
                <wp:posOffset>725170</wp:posOffset>
              </wp:positionH>
              <wp:positionV relativeFrom="page">
                <wp:posOffset>9479915</wp:posOffset>
              </wp:positionV>
              <wp:extent cx="5883275" cy="2635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E8E63" w14:textId="5E7E7FF7" w:rsidR="00B478B6" w:rsidRDefault="00B478B6" w:rsidP="003C0A45">
                          <w:pPr>
                            <w:spacing w:before="21" w:line="180" w:lineRule="exact"/>
                            <w:ind w:right="149"/>
                            <w:rPr>
                              <w:rFonts w:ascii="Tahoma" w:hAnsi="Tahoma"/>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F22DF4" id="_x0000_t202" coordsize="21600,21600" o:spt="202" path="m,l,21600r21600,l21600,xe">
              <v:stroke joinstyle="miter"/>
              <v:path gradientshapeok="t" o:connecttype="rect"/>
            </v:shapetype>
            <v:shape id="_x0000_s1037" type="#_x0000_t202" style="position:absolute;margin-left:57.1pt;margin-top:746.45pt;width:463.25pt;height:20.75pt;z-index:-159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" filled="f" stroked="f">
              <v:textbox inset="0,0,0,0">
                <w:txbxContent>
                  <w:p w14:paraId="50CE8E63" w14:textId="5E7E7FF7" w:rsidR="00B478B6" w:rsidRDefault="00B478B6" w:rsidP="003C0A45">
                    <w:pPr>
                      <w:spacing w:before="21" w:line="180" w:lineRule="exact"/>
                      <w:ind w:right="149"/>
                      <w:rPr>
                        <w:rFonts w:ascii="Tahoma" w:hAnsi="Tahoma"/>
                        <w:b/>
                        <w:sz w:val="16"/>
                      </w:rPr>
                    </w:pPr>
                  </w:p>
                </w:txbxContent>
              </v:textbox>
              <w10:wrap anchorx="page" anchory="page"/>
            </v:shape>
          </w:pict>
        </mc:Fallback>
      </mc:AlternateContent>
    </w:r>
    <w:r>
      <w:rPr>
        <w:noProof/>
        <w:lang w:eastAsia="it-IT"/>
      </w:rPr>
      <mc:AlternateContent>
        <mc:Choice Requires="wps">
          <w:drawing>
            <wp:anchor distT="0" distB="0" distL="114300" distR="114300" simplePos="0" relativeHeight="487374848" behindDoc="1" locked="0" layoutInCell="1" allowOverlap="1" wp14:anchorId="26D9CC66" wp14:editId="024964EA">
              <wp:simplePos x="0" y="0"/>
              <wp:positionH relativeFrom="page">
                <wp:posOffset>6732905</wp:posOffset>
              </wp:positionH>
              <wp:positionV relativeFrom="page">
                <wp:posOffset>9745345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BA489" w14:textId="3418C455" w:rsidR="00B478B6" w:rsidRDefault="00B478B6">
                          <w:pPr>
                            <w:spacing w:line="245"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D9CC66" id="Text Box 1" o:spid="_x0000_s1038" type="#_x0000_t202" style="position:absolute;margin-left:530.15pt;margin-top:767.35pt;width:11.6pt;height:13.05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" filled="f" stroked="f">
              <v:textbox inset="0,0,0,0">
                <w:txbxContent>
                  <w:p w14:paraId="75BBA489" w14:textId="3418C455" w:rsidR="00B478B6" w:rsidRDefault="00B478B6">
                    <w:pPr>
                      <w:spacing w:line="245" w:lineRule="exact"/>
                      <w:ind w:left="6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418C6" w14:textId="77777777" w:rsidR="00180932" w:rsidRDefault="00180932">
      <w:r>
        <w:separator/>
      </w:r>
    </w:p>
  </w:footnote>
  <w:footnote w:type="continuationSeparator" w:id="0">
    <w:p w14:paraId="6FBB6049" w14:textId="77777777" w:rsidR="00180932" w:rsidRDefault="00180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C3D7A" w14:textId="77777777" w:rsidR="003C0A45" w:rsidRPr="00B07375" w:rsidRDefault="003C0A45" w:rsidP="003C0A45">
    <w:pPr>
      <w:widowControl/>
      <w:tabs>
        <w:tab w:val="center" w:pos="4819"/>
        <w:tab w:val="right" w:pos="9638"/>
      </w:tabs>
      <w:autoSpaceDE/>
      <w:autoSpaceDN/>
      <w:spacing w:line="360" w:lineRule="auto"/>
      <w:jc w:val="center"/>
      <w:rPr>
        <w:rFonts w:ascii="Times New Roman" w:eastAsia="Times New Roman" w:hAnsi="Times New Roman" w:cs="Times New Roman"/>
        <w:b/>
        <w:bCs/>
        <w:sz w:val="24"/>
        <w:szCs w:val="24"/>
      </w:rPr>
    </w:pPr>
    <w:bookmarkStart w:id="4" w:name="_Hlk45462180"/>
    <w:bookmarkStart w:id="5" w:name="_Hlk45462181"/>
    <w:r w:rsidRPr="00B07375">
      <w:rPr>
        <w:rFonts w:ascii="Times New Roman" w:hAnsi="Times New Roman" w:cs="Times New Roman"/>
        <w:noProof/>
        <w:sz w:val="24"/>
        <w:szCs w:val="24"/>
        <w:lang w:eastAsia="it-IT"/>
      </w:rPr>
      <w:drawing>
        <wp:inline distT="0" distB="0" distL="0" distR="0" wp14:anchorId="4E4E4E12" wp14:editId="2D15F4F6">
          <wp:extent cx="548640" cy="548640"/>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548640" cy="548640"/>
                  </a:xfrm>
                  <a:prstGeom prst="rect">
                    <a:avLst/>
                  </a:prstGeom>
                  <a:noFill/>
                  <a:ln>
                    <a:noFill/>
                  </a:ln>
                </pic:spPr>
              </pic:pic>
            </a:graphicData>
          </a:graphic>
        </wp:inline>
      </w:drawing>
    </w:r>
    <w:r w:rsidRPr="00B07375">
      <w:rPr>
        <w:rFonts w:ascii="Times New Roman" w:eastAsia="Times New Roman" w:hAnsi="Times New Roman" w:cs="Times New Roman"/>
        <w:noProof/>
        <w:sz w:val="24"/>
        <w:szCs w:val="24"/>
        <w:lang w:eastAsia="it-IT"/>
      </w:rPr>
      <w:drawing>
        <wp:inline distT="0" distB="0" distL="0" distR="0" wp14:anchorId="3E6354D6" wp14:editId="03BA7CEC">
          <wp:extent cx="419100" cy="45720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cstate="print">
                    <a:lum contrast="6000"/>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r w:rsidRPr="00B07375">
      <w:rPr>
        <w:rFonts w:ascii="Times New Roman" w:eastAsia="Times New Roman" w:hAnsi="Times New Roman" w:cs="Times New Roman"/>
        <w:noProof/>
        <w:sz w:val="24"/>
        <w:szCs w:val="24"/>
        <w:lang w:eastAsia="it-IT"/>
      </w:rPr>
      <w:drawing>
        <wp:inline distT="0" distB="0" distL="0" distR="0" wp14:anchorId="245721C8" wp14:editId="3DB7CA67">
          <wp:extent cx="600075" cy="523875"/>
          <wp:effectExtent l="0" t="0" r="9525"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pic:spPr>
              </pic:pic>
            </a:graphicData>
          </a:graphic>
        </wp:inline>
      </w:drawing>
    </w:r>
  </w:p>
  <w:p w14:paraId="491F3E59" w14:textId="77777777" w:rsidR="003C0A45" w:rsidRPr="00B07375" w:rsidRDefault="003C0A45" w:rsidP="003C0A45">
    <w:pPr>
      <w:widowControl/>
      <w:tabs>
        <w:tab w:val="center" w:pos="4819"/>
        <w:tab w:val="right" w:pos="9638"/>
      </w:tabs>
      <w:autoSpaceDE/>
      <w:autoSpaceDN/>
      <w:jc w:val="center"/>
      <w:rPr>
        <w:rFonts w:ascii="Times New Roman" w:eastAsia="Times New Roman" w:hAnsi="Times New Roman" w:cs="Times New Roman"/>
        <w:sz w:val="20"/>
        <w:szCs w:val="20"/>
      </w:rPr>
    </w:pPr>
    <w:r w:rsidRPr="00B07375">
      <w:rPr>
        <w:rFonts w:ascii="Times New Roman" w:eastAsia="Times New Roman" w:hAnsi="Times New Roman" w:cs="Times New Roman"/>
        <w:sz w:val="20"/>
        <w:szCs w:val="20"/>
      </w:rPr>
      <w:t>ISTITUTO  COMPRENSIVO “B.BRIN” - TERNI</w:t>
    </w:r>
  </w:p>
  <w:p w14:paraId="4EA7ABAE" w14:textId="77777777" w:rsidR="003C0A45" w:rsidRPr="00B07375" w:rsidRDefault="003C0A45" w:rsidP="003C0A45">
    <w:pPr>
      <w:widowControl/>
      <w:overflowPunct w:val="0"/>
      <w:adjustRightInd w:val="0"/>
      <w:jc w:val="center"/>
      <w:rPr>
        <w:rFonts w:ascii="Times New Roman" w:eastAsia="Times New Roman" w:hAnsi="Times New Roman" w:cs="Times New Roman"/>
        <w:sz w:val="20"/>
        <w:szCs w:val="20"/>
      </w:rPr>
    </w:pPr>
    <w:r w:rsidRPr="00B07375">
      <w:rPr>
        <w:rFonts w:ascii="Times New Roman" w:eastAsia="Times New Roman" w:hAnsi="Times New Roman" w:cs="Times New Roman"/>
        <w:sz w:val="20"/>
        <w:szCs w:val="20"/>
      </w:rPr>
      <w:t>Scuola dell’Infanzia:  S. Lucia - Stroncone - Terni Montessori</w:t>
    </w:r>
  </w:p>
  <w:p w14:paraId="117219C4" w14:textId="77777777" w:rsidR="003C0A45" w:rsidRPr="00B07375" w:rsidRDefault="003C0A45" w:rsidP="003C0A45">
    <w:pPr>
      <w:widowControl/>
      <w:overflowPunct w:val="0"/>
      <w:adjustRightInd w:val="0"/>
      <w:jc w:val="center"/>
      <w:rPr>
        <w:rFonts w:ascii="Times New Roman" w:eastAsia="Times New Roman" w:hAnsi="Times New Roman" w:cs="Times New Roman"/>
        <w:b/>
        <w:bCs/>
        <w:sz w:val="20"/>
        <w:szCs w:val="20"/>
      </w:rPr>
    </w:pPr>
    <w:r w:rsidRPr="00B07375">
      <w:rPr>
        <w:rFonts w:ascii="Times New Roman" w:eastAsia="Times New Roman" w:hAnsi="Times New Roman" w:cs="Times New Roman"/>
        <w:sz w:val="20"/>
        <w:szCs w:val="20"/>
      </w:rPr>
      <w:t>Scuola Primaria:  Stroncone - Vascigliano - Terni Montessori</w:t>
    </w:r>
  </w:p>
  <w:p w14:paraId="615328BA" w14:textId="77777777" w:rsidR="003C0A45" w:rsidRDefault="003C0A45" w:rsidP="003C0A45">
    <w:pPr>
      <w:widowControl/>
      <w:overflowPunct w:val="0"/>
      <w:adjustRightInd w:val="0"/>
      <w:jc w:val="center"/>
    </w:pPr>
    <w:r w:rsidRPr="00B07375">
      <w:rPr>
        <w:rFonts w:ascii="Times New Roman" w:eastAsia="Times New Roman" w:hAnsi="Times New Roman" w:cs="Times New Roman"/>
        <w:sz w:val="20"/>
        <w:szCs w:val="20"/>
      </w:rPr>
      <w:t>Scuola Secondaria di 1° grado:  Sede Centrale – Succursale – Sez. Staccata Stroncone</w:t>
    </w:r>
    <w:bookmarkEnd w:id="4"/>
    <w:bookmarkEnd w:id="5"/>
  </w:p>
  <w:p w14:paraId="6FD5FC2C" w14:textId="35FFFD0C" w:rsidR="00B478B6" w:rsidRDefault="00B478B6">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71AF"/>
    <w:multiLevelType w:val="hybridMultilevel"/>
    <w:tmpl w:val="1FDE0C94"/>
    <w:lvl w:ilvl="0" w:tplc="0FA8FE6A">
      <w:start w:val="1"/>
      <w:numFmt w:val="lowerLetter"/>
      <w:lvlText w:val="%1."/>
      <w:lvlJc w:val="left"/>
      <w:pPr>
        <w:ind w:left="933" w:hanging="348"/>
        <w:jc w:val="left"/>
      </w:pPr>
      <w:rPr>
        <w:rFonts w:ascii="Calibri" w:eastAsia="Calibri" w:hAnsi="Calibri" w:cs="Calibri" w:hint="default"/>
        <w:w w:val="99"/>
        <w:sz w:val="19"/>
        <w:szCs w:val="19"/>
        <w:lang w:val="it-IT" w:eastAsia="en-US" w:bidi="ar-SA"/>
      </w:rPr>
    </w:lvl>
    <w:lvl w:ilvl="1" w:tplc="E4342B5A">
      <w:numFmt w:val="bullet"/>
      <w:lvlText w:val="•"/>
      <w:lvlJc w:val="left"/>
      <w:pPr>
        <w:ind w:left="1852" w:hanging="348"/>
      </w:pPr>
      <w:rPr>
        <w:rFonts w:hint="default"/>
        <w:lang w:val="it-IT" w:eastAsia="en-US" w:bidi="ar-SA"/>
      </w:rPr>
    </w:lvl>
    <w:lvl w:ilvl="2" w:tplc="7A1624FE">
      <w:numFmt w:val="bullet"/>
      <w:lvlText w:val="•"/>
      <w:lvlJc w:val="left"/>
      <w:pPr>
        <w:ind w:left="2765" w:hanging="348"/>
      </w:pPr>
      <w:rPr>
        <w:rFonts w:hint="default"/>
        <w:lang w:val="it-IT" w:eastAsia="en-US" w:bidi="ar-SA"/>
      </w:rPr>
    </w:lvl>
    <w:lvl w:ilvl="3" w:tplc="9A704658">
      <w:numFmt w:val="bullet"/>
      <w:lvlText w:val="•"/>
      <w:lvlJc w:val="left"/>
      <w:pPr>
        <w:ind w:left="3677" w:hanging="348"/>
      </w:pPr>
      <w:rPr>
        <w:rFonts w:hint="default"/>
        <w:lang w:val="it-IT" w:eastAsia="en-US" w:bidi="ar-SA"/>
      </w:rPr>
    </w:lvl>
    <w:lvl w:ilvl="4" w:tplc="E94A491E">
      <w:numFmt w:val="bullet"/>
      <w:lvlText w:val="•"/>
      <w:lvlJc w:val="left"/>
      <w:pPr>
        <w:ind w:left="4590" w:hanging="348"/>
      </w:pPr>
      <w:rPr>
        <w:rFonts w:hint="default"/>
        <w:lang w:val="it-IT" w:eastAsia="en-US" w:bidi="ar-SA"/>
      </w:rPr>
    </w:lvl>
    <w:lvl w:ilvl="5" w:tplc="54CEEE0E">
      <w:numFmt w:val="bullet"/>
      <w:lvlText w:val="•"/>
      <w:lvlJc w:val="left"/>
      <w:pPr>
        <w:ind w:left="5503" w:hanging="348"/>
      </w:pPr>
      <w:rPr>
        <w:rFonts w:hint="default"/>
        <w:lang w:val="it-IT" w:eastAsia="en-US" w:bidi="ar-SA"/>
      </w:rPr>
    </w:lvl>
    <w:lvl w:ilvl="6" w:tplc="4FE67F3A">
      <w:numFmt w:val="bullet"/>
      <w:lvlText w:val="•"/>
      <w:lvlJc w:val="left"/>
      <w:pPr>
        <w:ind w:left="6415" w:hanging="348"/>
      </w:pPr>
      <w:rPr>
        <w:rFonts w:hint="default"/>
        <w:lang w:val="it-IT" w:eastAsia="en-US" w:bidi="ar-SA"/>
      </w:rPr>
    </w:lvl>
    <w:lvl w:ilvl="7" w:tplc="3A648DF4">
      <w:numFmt w:val="bullet"/>
      <w:lvlText w:val="•"/>
      <w:lvlJc w:val="left"/>
      <w:pPr>
        <w:ind w:left="7328" w:hanging="348"/>
      </w:pPr>
      <w:rPr>
        <w:rFonts w:hint="default"/>
        <w:lang w:val="it-IT" w:eastAsia="en-US" w:bidi="ar-SA"/>
      </w:rPr>
    </w:lvl>
    <w:lvl w:ilvl="8" w:tplc="4BC065E4">
      <w:numFmt w:val="bullet"/>
      <w:lvlText w:val="•"/>
      <w:lvlJc w:val="left"/>
      <w:pPr>
        <w:ind w:left="8241" w:hanging="348"/>
      </w:pPr>
      <w:rPr>
        <w:rFonts w:hint="default"/>
        <w:lang w:val="it-IT" w:eastAsia="en-US" w:bidi="ar-SA"/>
      </w:rPr>
    </w:lvl>
  </w:abstractNum>
  <w:abstractNum w:abstractNumId="1">
    <w:nsid w:val="2BAA4C60"/>
    <w:multiLevelType w:val="hybridMultilevel"/>
    <w:tmpl w:val="9C40B156"/>
    <w:lvl w:ilvl="0" w:tplc="A01CC804">
      <w:numFmt w:val="bullet"/>
      <w:lvlText w:val=""/>
      <w:lvlJc w:val="left"/>
      <w:pPr>
        <w:ind w:left="1034" w:hanging="336"/>
      </w:pPr>
      <w:rPr>
        <w:rFonts w:ascii="Wingdings" w:eastAsia="Wingdings" w:hAnsi="Wingdings" w:cs="Wingdings" w:hint="default"/>
        <w:w w:val="100"/>
        <w:sz w:val="22"/>
        <w:szCs w:val="22"/>
        <w:lang w:val="it-IT" w:eastAsia="en-US" w:bidi="ar-SA"/>
      </w:rPr>
    </w:lvl>
    <w:lvl w:ilvl="1" w:tplc="B480430A">
      <w:numFmt w:val="bullet"/>
      <w:lvlText w:val="•"/>
      <w:lvlJc w:val="left"/>
      <w:pPr>
        <w:ind w:left="1942" w:hanging="336"/>
      </w:pPr>
      <w:rPr>
        <w:rFonts w:hint="default"/>
        <w:lang w:val="it-IT" w:eastAsia="en-US" w:bidi="ar-SA"/>
      </w:rPr>
    </w:lvl>
    <w:lvl w:ilvl="2" w:tplc="45D0C1B2">
      <w:numFmt w:val="bullet"/>
      <w:lvlText w:val="•"/>
      <w:lvlJc w:val="left"/>
      <w:pPr>
        <w:ind w:left="2845" w:hanging="336"/>
      </w:pPr>
      <w:rPr>
        <w:rFonts w:hint="default"/>
        <w:lang w:val="it-IT" w:eastAsia="en-US" w:bidi="ar-SA"/>
      </w:rPr>
    </w:lvl>
    <w:lvl w:ilvl="3" w:tplc="40103BA4">
      <w:numFmt w:val="bullet"/>
      <w:lvlText w:val="•"/>
      <w:lvlJc w:val="left"/>
      <w:pPr>
        <w:ind w:left="3747" w:hanging="336"/>
      </w:pPr>
      <w:rPr>
        <w:rFonts w:hint="default"/>
        <w:lang w:val="it-IT" w:eastAsia="en-US" w:bidi="ar-SA"/>
      </w:rPr>
    </w:lvl>
    <w:lvl w:ilvl="4" w:tplc="56D25134">
      <w:numFmt w:val="bullet"/>
      <w:lvlText w:val="•"/>
      <w:lvlJc w:val="left"/>
      <w:pPr>
        <w:ind w:left="4650" w:hanging="336"/>
      </w:pPr>
      <w:rPr>
        <w:rFonts w:hint="default"/>
        <w:lang w:val="it-IT" w:eastAsia="en-US" w:bidi="ar-SA"/>
      </w:rPr>
    </w:lvl>
    <w:lvl w:ilvl="5" w:tplc="C0D8B4E0">
      <w:numFmt w:val="bullet"/>
      <w:lvlText w:val="•"/>
      <w:lvlJc w:val="left"/>
      <w:pPr>
        <w:ind w:left="5553" w:hanging="336"/>
      </w:pPr>
      <w:rPr>
        <w:rFonts w:hint="default"/>
        <w:lang w:val="it-IT" w:eastAsia="en-US" w:bidi="ar-SA"/>
      </w:rPr>
    </w:lvl>
    <w:lvl w:ilvl="6" w:tplc="A95EF918">
      <w:numFmt w:val="bullet"/>
      <w:lvlText w:val="•"/>
      <w:lvlJc w:val="left"/>
      <w:pPr>
        <w:ind w:left="6455" w:hanging="336"/>
      </w:pPr>
      <w:rPr>
        <w:rFonts w:hint="default"/>
        <w:lang w:val="it-IT" w:eastAsia="en-US" w:bidi="ar-SA"/>
      </w:rPr>
    </w:lvl>
    <w:lvl w:ilvl="7" w:tplc="B1C2ECC8">
      <w:numFmt w:val="bullet"/>
      <w:lvlText w:val="•"/>
      <w:lvlJc w:val="left"/>
      <w:pPr>
        <w:ind w:left="7358" w:hanging="336"/>
      </w:pPr>
      <w:rPr>
        <w:rFonts w:hint="default"/>
        <w:lang w:val="it-IT" w:eastAsia="en-US" w:bidi="ar-SA"/>
      </w:rPr>
    </w:lvl>
    <w:lvl w:ilvl="8" w:tplc="500667BE">
      <w:numFmt w:val="bullet"/>
      <w:lvlText w:val="•"/>
      <w:lvlJc w:val="left"/>
      <w:pPr>
        <w:ind w:left="8261" w:hanging="336"/>
      </w:pPr>
      <w:rPr>
        <w:rFonts w:hint="default"/>
        <w:lang w:val="it-IT" w:eastAsia="en-US" w:bidi="ar-SA"/>
      </w:rPr>
    </w:lvl>
  </w:abstractNum>
  <w:abstractNum w:abstractNumId="2">
    <w:nsid w:val="31AB2F6C"/>
    <w:multiLevelType w:val="hybridMultilevel"/>
    <w:tmpl w:val="22300CCC"/>
    <w:lvl w:ilvl="0" w:tplc="312CEC46">
      <w:start w:val="1"/>
      <w:numFmt w:val="decimal"/>
      <w:lvlText w:val="%1."/>
      <w:lvlJc w:val="left"/>
      <w:pPr>
        <w:ind w:left="933" w:hanging="360"/>
        <w:jc w:val="left"/>
      </w:pPr>
      <w:rPr>
        <w:rFonts w:ascii="Calibri" w:eastAsia="Calibri" w:hAnsi="Calibri" w:cs="Calibri" w:hint="default"/>
        <w:spacing w:val="-1"/>
        <w:w w:val="99"/>
        <w:sz w:val="19"/>
        <w:szCs w:val="19"/>
        <w:lang w:val="it-IT" w:eastAsia="en-US" w:bidi="ar-SA"/>
      </w:rPr>
    </w:lvl>
    <w:lvl w:ilvl="1" w:tplc="CE4A6AEE">
      <w:numFmt w:val="bullet"/>
      <w:lvlText w:val="•"/>
      <w:lvlJc w:val="left"/>
      <w:pPr>
        <w:ind w:left="1852" w:hanging="360"/>
      </w:pPr>
      <w:rPr>
        <w:rFonts w:hint="default"/>
        <w:lang w:val="it-IT" w:eastAsia="en-US" w:bidi="ar-SA"/>
      </w:rPr>
    </w:lvl>
    <w:lvl w:ilvl="2" w:tplc="B1049BAC">
      <w:numFmt w:val="bullet"/>
      <w:lvlText w:val="•"/>
      <w:lvlJc w:val="left"/>
      <w:pPr>
        <w:ind w:left="2765" w:hanging="360"/>
      </w:pPr>
      <w:rPr>
        <w:rFonts w:hint="default"/>
        <w:lang w:val="it-IT" w:eastAsia="en-US" w:bidi="ar-SA"/>
      </w:rPr>
    </w:lvl>
    <w:lvl w:ilvl="3" w:tplc="B9885070">
      <w:numFmt w:val="bullet"/>
      <w:lvlText w:val="•"/>
      <w:lvlJc w:val="left"/>
      <w:pPr>
        <w:ind w:left="3677" w:hanging="360"/>
      </w:pPr>
      <w:rPr>
        <w:rFonts w:hint="default"/>
        <w:lang w:val="it-IT" w:eastAsia="en-US" w:bidi="ar-SA"/>
      </w:rPr>
    </w:lvl>
    <w:lvl w:ilvl="4" w:tplc="3BE406CE">
      <w:numFmt w:val="bullet"/>
      <w:lvlText w:val="•"/>
      <w:lvlJc w:val="left"/>
      <w:pPr>
        <w:ind w:left="4590" w:hanging="360"/>
      </w:pPr>
      <w:rPr>
        <w:rFonts w:hint="default"/>
        <w:lang w:val="it-IT" w:eastAsia="en-US" w:bidi="ar-SA"/>
      </w:rPr>
    </w:lvl>
    <w:lvl w:ilvl="5" w:tplc="82CC2B44">
      <w:numFmt w:val="bullet"/>
      <w:lvlText w:val="•"/>
      <w:lvlJc w:val="left"/>
      <w:pPr>
        <w:ind w:left="5503" w:hanging="360"/>
      </w:pPr>
      <w:rPr>
        <w:rFonts w:hint="default"/>
        <w:lang w:val="it-IT" w:eastAsia="en-US" w:bidi="ar-SA"/>
      </w:rPr>
    </w:lvl>
    <w:lvl w:ilvl="6" w:tplc="4188676E">
      <w:numFmt w:val="bullet"/>
      <w:lvlText w:val="•"/>
      <w:lvlJc w:val="left"/>
      <w:pPr>
        <w:ind w:left="6415" w:hanging="360"/>
      </w:pPr>
      <w:rPr>
        <w:rFonts w:hint="default"/>
        <w:lang w:val="it-IT" w:eastAsia="en-US" w:bidi="ar-SA"/>
      </w:rPr>
    </w:lvl>
    <w:lvl w:ilvl="7" w:tplc="853E434C">
      <w:numFmt w:val="bullet"/>
      <w:lvlText w:val="•"/>
      <w:lvlJc w:val="left"/>
      <w:pPr>
        <w:ind w:left="7328" w:hanging="360"/>
      </w:pPr>
      <w:rPr>
        <w:rFonts w:hint="default"/>
        <w:lang w:val="it-IT" w:eastAsia="en-US" w:bidi="ar-SA"/>
      </w:rPr>
    </w:lvl>
    <w:lvl w:ilvl="8" w:tplc="2CCAC674">
      <w:numFmt w:val="bullet"/>
      <w:lvlText w:val="•"/>
      <w:lvlJc w:val="left"/>
      <w:pPr>
        <w:ind w:left="8241" w:hanging="360"/>
      </w:pPr>
      <w:rPr>
        <w:rFonts w:hint="default"/>
        <w:lang w:val="it-IT" w:eastAsia="en-US" w:bidi="ar-SA"/>
      </w:rPr>
    </w:lvl>
  </w:abstractNum>
  <w:abstractNum w:abstractNumId="3">
    <w:nsid w:val="7EDB6509"/>
    <w:multiLevelType w:val="hybridMultilevel"/>
    <w:tmpl w:val="87EA942C"/>
    <w:lvl w:ilvl="0" w:tplc="E9F4CB3C">
      <w:numFmt w:val="bullet"/>
      <w:lvlText w:val="-"/>
      <w:lvlJc w:val="left"/>
      <w:pPr>
        <w:ind w:left="926" w:hanging="351"/>
      </w:pPr>
      <w:rPr>
        <w:rFonts w:ascii="Calibri" w:eastAsia="Calibri" w:hAnsi="Calibri" w:cs="Calibri" w:hint="default"/>
        <w:w w:val="100"/>
        <w:sz w:val="22"/>
        <w:szCs w:val="22"/>
        <w:lang w:val="it-IT" w:eastAsia="en-US" w:bidi="ar-SA"/>
      </w:rPr>
    </w:lvl>
    <w:lvl w:ilvl="1" w:tplc="3B6CFBE2">
      <w:numFmt w:val="bullet"/>
      <w:lvlText w:val="•"/>
      <w:lvlJc w:val="left"/>
      <w:pPr>
        <w:ind w:left="1834" w:hanging="351"/>
      </w:pPr>
      <w:rPr>
        <w:rFonts w:hint="default"/>
        <w:lang w:val="it-IT" w:eastAsia="en-US" w:bidi="ar-SA"/>
      </w:rPr>
    </w:lvl>
    <w:lvl w:ilvl="2" w:tplc="CDF26FF0">
      <w:numFmt w:val="bullet"/>
      <w:lvlText w:val="•"/>
      <w:lvlJc w:val="left"/>
      <w:pPr>
        <w:ind w:left="2749" w:hanging="351"/>
      </w:pPr>
      <w:rPr>
        <w:rFonts w:hint="default"/>
        <w:lang w:val="it-IT" w:eastAsia="en-US" w:bidi="ar-SA"/>
      </w:rPr>
    </w:lvl>
    <w:lvl w:ilvl="3" w:tplc="D4D488E4">
      <w:numFmt w:val="bullet"/>
      <w:lvlText w:val="•"/>
      <w:lvlJc w:val="left"/>
      <w:pPr>
        <w:ind w:left="3663" w:hanging="351"/>
      </w:pPr>
      <w:rPr>
        <w:rFonts w:hint="default"/>
        <w:lang w:val="it-IT" w:eastAsia="en-US" w:bidi="ar-SA"/>
      </w:rPr>
    </w:lvl>
    <w:lvl w:ilvl="4" w:tplc="0D7482A4">
      <w:numFmt w:val="bullet"/>
      <w:lvlText w:val="•"/>
      <w:lvlJc w:val="left"/>
      <w:pPr>
        <w:ind w:left="4578" w:hanging="351"/>
      </w:pPr>
      <w:rPr>
        <w:rFonts w:hint="default"/>
        <w:lang w:val="it-IT" w:eastAsia="en-US" w:bidi="ar-SA"/>
      </w:rPr>
    </w:lvl>
    <w:lvl w:ilvl="5" w:tplc="4A620560">
      <w:numFmt w:val="bullet"/>
      <w:lvlText w:val="•"/>
      <w:lvlJc w:val="left"/>
      <w:pPr>
        <w:ind w:left="5493" w:hanging="351"/>
      </w:pPr>
      <w:rPr>
        <w:rFonts w:hint="default"/>
        <w:lang w:val="it-IT" w:eastAsia="en-US" w:bidi="ar-SA"/>
      </w:rPr>
    </w:lvl>
    <w:lvl w:ilvl="6" w:tplc="AAA29746">
      <w:numFmt w:val="bullet"/>
      <w:lvlText w:val="•"/>
      <w:lvlJc w:val="left"/>
      <w:pPr>
        <w:ind w:left="6407" w:hanging="351"/>
      </w:pPr>
      <w:rPr>
        <w:rFonts w:hint="default"/>
        <w:lang w:val="it-IT" w:eastAsia="en-US" w:bidi="ar-SA"/>
      </w:rPr>
    </w:lvl>
    <w:lvl w:ilvl="7" w:tplc="D4A0A734">
      <w:numFmt w:val="bullet"/>
      <w:lvlText w:val="•"/>
      <w:lvlJc w:val="left"/>
      <w:pPr>
        <w:ind w:left="7322" w:hanging="351"/>
      </w:pPr>
      <w:rPr>
        <w:rFonts w:hint="default"/>
        <w:lang w:val="it-IT" w:eastAsia="en-US" w:bidi="ar-SA"/>
      </w:rPr>
    </w:lvl>
    <w:lvl w:ilvl="8" w:tplc="171E2B3A">
      <w:numFmt w:val="bullet"/>
      <w:lvlText w:val="•"/>
      <w:lvlJc w:val="left"/>
      <w:pPr>
        <w:ind w:left="8237" w:hanging="351"/>
      </w:pPr>
      <w:rPr>
        <w:rFonts w:hint="default"/>
        <w:lang w:val="it-IT"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B6"/>
    <w:rsid w:val="00083262"/>
    <w:rsid w:val="00180932"/>
    <w:rsid w:val="003C0A45"/>
    <w:rsid w:val="005E2D8A"/>
    <w:rsid w:val="00703C5E"/>
    <w:rsid w:val="00751C07"/>
    <w:rsid w:val="00913484"/>
    <w:rsid w:val="00B478B6"/>
    <w:rsid w:val="00C33067"/>
    <w:rsid w:val="00CF7C52"/>
    <w:rsid w:val="00F03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9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outlineLvl w:val="0"/>
    </w:pPr>
  </w:style>
  <w:style w:type="paragraph" w:styleId="Titolo2">
    <w:name w:val="heading 2"/>
    <w:basedOn w:val="Normale"/>
    <w:uiPriority w:val="9"/>
    <w:unhideWhenUsed/>
    <w:qFormat/>
    <w:pPr>
      <w:spacing w:before="20"/>
      <w:ind w:left="108"/>
      <w:outlineLvl w:val="1"/>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Paragrafoelenco">
    <w:name w:val="List Paragraph"/>
    <w:basedOn w:val="Normale"/>
    <w:uiPriority w:val="1"/>
    <w:qFormat/>
    <w:pPr>
      <w:ind w:left="921" w:hanging="352"/>
    </w:pPr>
  </w:style>
  <w:style w:type="paragraph" w:customStyle="1" w:styleId="TableParagraph">
    <w:name w:val="Table Paragraph"/>
    <w:basedOn w:val="Normale"/>
    <w:uiPriority w:val="1"/>
    <w:qFormat/>
    <w:pPr>
      <w:ind w:left="71"/>
    </w:pPr>
  </w:style>
  <w:style w:type="paragraph" w:styleId="Intestazione">
    <w:name w:val="header"/>
    <w:basedOn w:val="Normale"/>
    <w:link w:val="IntestazioneCarattere"/>
    <w:uiPriority w:val="99"/>
    <w:unhideWhenUsed/>
    <w:rsid w:val="003C0A45"/>
    <w:pPr>
      <w:tabs>
        <w:tab w:val="center" w:pos="4819"/>
        <w:tab w:val="right" w:pos="9638"/>
      </w:tabs>
    </w:pPr>
  </w:style>
  <w:style w:type="character" w:customStyle="1" w:styleId="IntestazioneCarattere">
    <w:name w:val="Intestazione Carattere"/>
    <w:basedOn w:val="Carpredefinitoparagrafo"/>
    <w:link w:val="Intestazione"/>
    <w:uiPriority w:val="99"/>
    <w:rsid w:val="003C0A45"/>
    <w:rPr>
      <w:rFonts w:ascii="Calibri" w:eastAsia="Calibri" w:hAnsi="Calibri" w:cs="Calibri"/>
      <w:lang w:val="it-IT"/>
    </w:rPr>
  </w:style>
  <w:style w:type="paragraph" w:styleId="Pidipagina">
    <w:name w:val="footer"/>
    <w:basedOn w:val="Normale"/>
    <w:link w:val="PidipaginaCarattere"/>
    <w:uiPriority w:val="99"/>
    <w:unhideWhenUsed/>
    <w:rsid w:val="003C0A45"/>
    <w:pPr>
      <w:tabs>
        <w:tab w:val="center" w:pos="4819"/>
        <w:tab w:val="right" w:pos="9638"/>
      </w:tabs>
    </w:pPr>
  </w:style>
  <w:style w:type="character" w:customStyle="1" w:styleId="PidipaginaCarattere">
    <w:name w:val="Piè di pagina Carattere"/>
    <w:basedOn w:val="Carpredefinitoparagrafo"/>
    <w:link w:val="Pidipagina"/>
    <w:uiPriority w:val="99"/>
    <w:rsid w:val="003C0A45"/>
    <w:rPr>
      <w:rFonts w:ascii="Calibri" w:eastAsia="Calibri" w:hAnsi="Calibri" w:cs="Calibri"/>
      <w:lang w:val="it-IT"/>
    </w:rPr>
  </w:style>
  <w:style w:type="paragraph" w:styleId="Testofumetto">
    <w:name w:val="Balloon Text"/>
    <w:basedOn w:val="Normale"/>
    <w:link w:val="TestofumettoCarattere"/>
    <w:uiPriority w:val="99"/>
    <w:semiHidden/>
    <w:unhideWhenUsed/>
    <w:rsid w:val="00F033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33C0"/>
    <w:rPr>
      <w:rFonts w:ascii="Tahoma" w:eastAsia="Calibri"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outlineLvl w:val="0"/>
    </w:pPr>
  </w:style>
  <w:style w:type="paragraph" w:styleId="Titolo2">
    <w:name w:val="heading 2"/>
    <w:basedOn w:val="Normale"/>
    <w:uiPriority w:val="9"/>
    <w:unhideWhenUsed/>
    <w:qFormat/>
    <w:pPr>
      <w:spacing w:before="20"/>
      <w:ind w:left="108"/>
      <w:outlineLvl w:val="1"/>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Paragrafoelenco">
    <w:name w:val="List Paragraph"/>
    <w:basedOn w:val="Normale"/>
    <w:uiPriority w:val="1"/>
    <w:qFormat/>
    <w:pPr>
      <w:ind w:left="921" w:hanging="352"/>
    </w:pPr>
  </w:style>
  <w:style w:type="paragraph" w:customStyle="1" w:styleId="TableParagraph">
    <w:name w:val="Table Paragraph"/>
    <w:basedOn w:val="Normale"/>
    <w:uiPriority w:val="1"/>
    <w:qFormat/>
    <w:pPr>
      <w:ind w:left="71"/>
    </w:pPr>
  </w:style>
  <w:style w:type="paragraph" w:styleId="Intestazione">
    <w:name w:val="header"/>
    <w:basedOn w:val="Normale"/>
    <w:link w:val="IntestazioneCarattere"/>
    <w:uiPriority w:val="99"/>
    <w:unhideWhenUsed/>
    <w:rsid w:val="003C0A45"/>
    <w:pPr>
      <w:tabs>
        <w:tab w:val="center" w:pos="4819"/>
        <w:tab w:val="right" w:pos="9638"/>
      </w:tabs>
    </w:pPr>
  </w:style>
  <w:style w:type="character" w:customStyle="1" w:styleId="IntestazioneCarattere">
    <w:name w:val="Intestazione Carattere"/>
    <w:basedOn w:val="Carpredefinitoparagrafo"/>
    <w:link w:val="Intestazione"/>
    <w:uiPriority w:val="99"/>
    <w:rsid w:val="003C0A45"/>
    <w:rPr>
      <w:rFonts w:ascii="Calibri" w:eastAsia="Calibri" w:hAnsi="Calibri" w:cs="Calibri"/>
      <w:lang w:val="it-IT"/>
    </w:rPr>
  </w:style>
  <w:style w:type="paragraph" w:styleId="Pidipagina">
    <w:name w:val="footer"/>
    <w:basedOn w:val="Normale"/>
    <w:link w:val="PidipaginaCarattere"/>
    <w:uiPriority w:val="99"/>
    <w:unhideWhenUsed/>
    <w:rsid w:val="003C0A45"/>
    <w:pPr>
      <w:tabs>
        <w:tab w:val="center" w:pos="4819"/>
        <w:tab w:val="right" w:pos="9638"/>
      </w:tabs>
    </w:pPr>
  </w:style>
  <w:style w:type="character" w:customStyle="1" w:styleId="PidipaginaCarattere">
    <w:name w:val="Piè di pagina Carattere"/>
    <w:basedOn w:val="Carpredefinitoparagrafo"/>
    <w:link w:val="Pidipagina"/>
    <w:uiPriority w:val="99"/>
    <w:rsid w:val="003C0A45"/>
    <w:rPr>
      <w:rFonts w:ascii="Calibri" w:eastAsia="Calibri" w:hAnsi="Calibri" w:cs="Calibri"/>
      <w:lang w:val="it-IT"/>
    </w:rPr>
  </w:style>
  <w:style w:type="paragraph" w:styleId="Testofumetto">
    <w:name w:val="Balloon Text"/>
    <w:basedOn w:val="Normale"/>
    <w:link w:val="TestofumettoCarattere"/>
    <w:uiPriority w:val="99"/>
    <w:semiHidden/>
    <w:unhideWhenUsed/>
    <w:rsid w:val="00F033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33C0"/>
    <w:rPr>
      <w:rFonts w:ascii="Tahoma" w:eastAsia="Calibri"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2546</Words>
  <Characters>14518</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 Windows</cp:lastModifiedBy>
  <cp:revision>7</cp:revision>
  <dcterms:created xsi:type="dcterms:W3CDTF">2020-07-13T13:21:00Z</dcterms:created>
  <dcterms:modified xsi:type="dcterms:W3CDTF">2021-01-28T14:26:00Z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Office Word 2007</vt:lpwstr>
  </property>
  <property fmtid="{D5CDD505-2E9C-101B-9397-08002B2CF9AE}" pid="4" name="LastSaved">
    <vt:filetime>2020-07-09T00:00:00Z</vt:filetime>
  </property>
</Properties>
</file>