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A1492" w14:textId="77777777" w:rsidR="00FE6B93" w:rsidRDefault="00830FB3">
      <w:pPr>
        <w:widowControl w:val="0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istanza di partecipazione FIGURE PROFESSIONALI PNRR DM 66</w:t>
      </w:r>
    </w:p>
    <w:p w14:paraId="1993EEB2" w14:textId="77777777" w:rsidR="00FE6B93" w:rsidRDefault="00830F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14:paraId="5B38EB58" w14:textId="77777777" w:rsidR="00FE6B93" w:rsidRDefault="00830FB3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31A97027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14:paraId="4C405232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14:paraId="5A9E33AF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0231B385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</w:t>
      </w:r>
      <w:r>
        <w:rPr>
          <w:rFonts w:ascii="Calibri" w:eastAsia="Calibri" w:hAnsi="Calibri" w:cs="Calibri"/>
        </w:rPr>
        <w:t>___________via_____________________________________</w:t>
      </w:r>
    </w:p>
    <w:p w14:paraId="47C09ADB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14:paraId="43019D7A" w14:textId="77777777" w:rsidR="00FE6B93" w:rsidRDefault="00830FB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14:paraId="30031A9A" w14:textId="77777777" w:rsidR="00FE6B93" w:rsidRDefault="00830FB3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</w:t>
      </w:r>
      <w:r>
        <w:rPr>
          <w:rFonts w:ascii="Calibri" w:eastAsia="Calibri" w:hAnsi="Calibri" w:cs="Calibri"/>
        </w:rPr>
        <w:t>__________________ con la qualifica di __________________</w:t>
      </w:r>
    </w:p>
    <w:p w14:paraId="02205227" w14:textId="77777777" w:rsidR="00FE6B93" w:rsidRDefault="00830FB3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2CFC4B3B" w14:textId="77777777" w:rsidR="00FE6B93" w:rsidRDefault="00830FB3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6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65"/>
      </w:tblGrid>
      <w:tr w:rsidR="00FE6B93" w14:paraId="6605BBEF" w14:textId="77777777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DEDE97" w14:textId="77777777" w:rsidR="00FE6B93" w:rsidRDefault="00830FB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0E34A0" w14:textId="77777777" w:rsidR="00FE6B93" w:rsidRDefault="00830FB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ESPERTO</w:t>
            </w:r>
          </w:p>
        </w:tc>
      </w:tr>
      <w:tr w:rsidR="00FE6B93" w14:paraId="2F64662C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7A98D" w14:textId="77777777" w:rsidR="00FE6B93" w:rsidRDefault="00830FB3">
            <w:r>
              <w:t>Web Journal (scrittura creativa in digitale)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004504" w14:textId="77777777" w:rsidR="00FE6B93" w:rsidRDefault="00FE6B93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14:paraId="39B076E8" w14:textId="77777777" w:rsidR="00FE6B93" w:rsidRDefault="00FE6B93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41CE82B7" w14:textId="77777777" w:rsidR="00FE6B93" w:rsidRDefault="00FE6B93">
      <w:pPr>
        <w:spacing w:line="480" w:lineRule="auto"/>
        <w:rPr>
          <w:sz w:val="18"/>
          <w:szCs w:val="18"/>
        </w:rPr>
      </w:pPr>
    </w:p>
    <w:tbl>
      <w:tblPr>
        <w:tblStyle w:val="a0"/>
        <w:tblW w:w="68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50"/>
      </w:tblGrid>
      <w:tr w:rsidR="00FE6B93" w14:paraId="53F6720C" w14:textId="77777777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79778E" w14:textId="77777777" w:rsidR="00FE6B93" w:rsidRDefault="00830FB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EC4A98" w14:textId="77777777" w:rsidR="00FE6B93" w:rsidRDefault="00830FB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TUTOR</w:t>
            </w:r>
          </w:p>
        </w:tc>
      </w:tr>
      <w:tr w:rsidR="00FE6B93" w14:paraId="5D1364DD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2257B" w14:textId="77777777" w:rsidR="00FE6B93" w:rsidRDefault="00830FB3">
            <w:r>
              <w:t>Educazione civica digitale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179" w14:textId="77777777" w:rsidR="00FE6B93" w:rsidRDefault="00FE6B93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FE6B93" w14:paraId="10C6A1A7" w14:textId="77777777">
        <w:trPr>
          <w:trHeight w:val="55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15E2E" w14:textId="77777777" w:rsidR="00FE6B93" w:rsidRDefault="00830FB3">
            <w:r>
              <w:t xml:space="preserve">Docenti spaziali: percorso integrato di Coding </w:t>
            </w:r>
            <w:proofErr w:type="gramStart"/>
            <w:r>
              <w:t>e  Scienze</w:t>
            </w:r>
            <w:proofErr w:type="gramEnd"/>
            <w:r>
              <w:t xml:space="preserve"> Naturali (Infanzia/Primaria)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A21" w14:textId="77777777" w:rsidR="00FE6B93" w:rsidRDefault="00FE6B93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14:paraId="2F343918" w14:textId="77777777" w:rsidR="00FE6B93" w:rsidRDefault="00FE6B93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017F14C1" w14:textId="77777777" w:rsidR="00FE6B93" w:rsidRDefault="00FE6B93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034BEB16" w14:textId="77777777" w:rsidR="00FE6B93" w:rsidRDefault="00830FB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12865C99" w14:textId="77777777" w:rsidR="00FE6B93" w:rsidRDefault="00830FB3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479B21FF" w14:textId="77777777" w:rsidR="00FE6B93" w:rsidRDefault="00830FB3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</w:t>
      </w:r>
      <w:r>
        <w:rPr>
          <w:sz w:val="18"/>
          <w:szCs w:val="18"/>
        </w:rPr>
        <w:t>sere in godimento dei diritti politici</w:t>
      </w:r>
    </w:p>
    <w:p w14:paraId="25741EF9" w14:textId="77777777" w:rsidR="00FE6B93" w:rsidRDefault="00830FB3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14:paraId="72D504D4" w14:textId="77777777" w:rsidR="00FE6B93" w:rsidRDefault="00830FB3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lastRenderedPageBreak/>
        <w:t>di non avere procedimenti penali pendenti, ovvero di avere i seguen</w:t>
      </w:r>
      <w:r>
        <w:rPr>
          <w:sz w:val="18"/>
          <w:szCs w:val="18"/>
        </w:rPr>
        <w:t xml:space="preserve">ti procedimenti penali pendenti: </w:t>
      </w:r>
      <w:r>
        <w:rPr>
          <w:sz w:val="20"/>
          <w:szCs w:val="20"/>
        </w:rPr>
        <w:t>____________________________________________________________</w:t>
      </w:r>
    </w:p>
    <w:p w14:paraId="71273911" w14:textId="77777777" w:rsidR="00FE6B93" w:rsidRDefault="00830FB3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08C52B5A" w14:textId="77777777" w:rsidR="00FE6B93" w:rsidRDefault="00830FB3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14:paraId="0F1CDE03" w14:textId="77777777" w:rsidR="00FE6B93" w:rsidRDefault="00830FB3">
      <w:pPr>
        <w:numPr>
          <w:ilvl w:val="0"/>
          <w:numId w:val="1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</w:t>
      </w:r>
      <w:r>
        <w:rPr>
          <w:sz w:val="18"/>
          <w:szCs w:val="18"/>
        </w:rPr>
        <w:t>sere in alcuna delle condizioni di incompatibilità con l’incarico previsti dalla norma vigente</w:t>
      </w:r>
    </w:p>
    <w:p w14:paraId="617DC30C" w14:textId="77777777" w:rsidR="00FE6B93" w:rsidRDefault="00830FB3">
      <w:pPr>
        <w:numPr>
          <w:ilvl w:val="0"/>
          <w:numId w:val="1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14:paraId="30B098C6" w14:textId="77777777" w:rsidR="00FE6B93" w:rsidRDefault="00830FB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Data___________________                   firma</w:t>
      </w: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_______________________</w:t>
      </w:r>
    </w:p>
    <w:p w14:paraId="01E1AF9D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4A1AB8AE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7E2BD037" w14:textId="77777777" w:rsidR="00FE6B93" w:rsidRDefault="00830FB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71DFB920" w14:textId="77777777" w:rsidR="00FE6B93" w:rsidRDefault="00830FB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2ECDF73D" w14:textId="77777777" w:rsidR="00FE6B93" w:rsidRDefault="00830FB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14:paraId="2E92A751" w14:textId="77777777" w:rsidR="00FE6B93" w:rsidRDefault="00830FB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14:paraId="4B29A531" w14:textId="77777777" w:rsidR="00FE6B93" w:rsidRDefault="00830FB3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17B32FAE" w14:textId="77777777" w:rsidR="00FE6B93" w:rsidRDefault="00830FB3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5038E8BF" w14:textId="77777777" w:rsidR="00FE6B93" w:rsidRDefault="00FE6B93">
      <w:pPr>
        <w:spacing w:after="200" w:line="240" w:lineRule="auto"/>
        <w:rPr>
          <w:b/>
          <w:sz w:val="18"/>
          <w:szCs w:val="18"/>
        </w:rPr>
      </w:pPr>
    </w:p>
    <w:p w14:paraId="3245CC9E" w14:textId="77777777" w:rsidR="00FE6B93" w:rsidRDefault="00830FB3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3AC78C16" w14:textId="77777777" w:rsidR="00FE6B93" w:rsidRDefault="00830FB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14:paraId="1455F4CC" w14:textId="77777777" w:rsidR="00FE6B93" w:rsidRDefault="00830FB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</w:t>
      </w:r>
      <w:r>
        <w:rPr>
          <w:b/>
          <w:i/>
          <w:sz w:val="18"/>
          <w:szCs w:val="18"/>
        </w:rPr>
        <w:t xml:space="preserve"> DI AFFERMAZIONI MENDACI AI SENSI</w:t>
      </w:r>
    </w:p>
    <w:p w14:paraId="409CF08E" w14:textId="77777777" w:rsidR="00FE6B93" w:rsidRDefault="00830FB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 DI AVERE LA NECESSARIA CONOSCENZA DELLA</w:t>
      </w:r>
    </w:p>
    <w:p w14:paraId="5FC54523" w14:textId="77777777" w:rsidR="00FE6B93" w:rsidRDefault="00830FB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</w:t>
      </w:r>
      <w:r>
        <w:rPr>
          <w:b/>
          <w:i/>
          <w:sz w:val="18"/>
          <w:szCs w:val="18"/>
        </w:rPr>
        <w:t>OFESSIONALE PER LA QUALE SI PARTECIPA OVVERO DI ACQUISIRLA NEI TEMPI PREVISTI DALL’INCARICO</w:t>
      </w:r>
    </w:p>
    <w:p w14:paraId="2DFA297B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71161E62" w14:textId="77777777" w:rsidR="00FE6B93" w:rsidRDefault="00830FB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            firma____________________________________________</w:t>
      </w:r>
    </w:p>
    <w:p w14:paraId="78989979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1144AB2D" w14:textId="77777777" w:rsidR="00FE6B93" w:rsidRDefault="00830FB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</w:t>
      </w:r>
      <w:r>
        <w:rPr>
          <w:sz w:val="18"/>
          <w:szCs w:val="18"/>
        </w:rPr>
        <w:t>ve modifiche e integrazioni GDPR 679/2016, autorizza l’istituto al trattamento dei dati contenuti nella presente autocertificazione esclusivamente nell’ambito e per i fini istituzionali della Pubblica Amministrazione</w:t>
      </w:r>
    </w:p>
    <w:p w14:paraId="12678656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2899526E" w14:textId="77777777" w:rsidR="00FE6B93" w:rsidRDefault="00830FB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             f</w:t>
      </w:r>
      <w:r>
        <w:rPr>
          <w:sz w:val="18"/>
          <w:szCs w:val="18"/>
        </w:rPr>
        <w:t>irma____________________________________________</w:t>
      </w:r>
    </w:p>
    <w:p w14:paraId="1CFC20DA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0F850B56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7E10A84C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60156571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2FE18761" w14:textId="77777777" w:rsidR="00FE6B93" w:rsidRDefault="00FE6B93">
      <w:pPr>
        <w:spacing w:after="200" w:line="240" w:lineRule="auto"/>
        <w:rPr>
          <w:sz w:val="18"/>
          <w:szCs w:val="18"/>
        </w:rPr>
      </w:pPr>
    </w:p>
    <w:p w14:paraId="7A135A38" w14:textId="77777777" w:rsidR="00FE6B93" w:rsidRDefault="00FE6B93"/>
    <w:sectPr w:rsidR="00FE6B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53743"/>
    <w:multiLevelType w:val="multilevel"/>
    <w:tmpl w:val="74E4D6E0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694F5685"/>
    <w:multiLevelType w:val="multilevel"/>
    <w:tmpl w:val="0CA0AB7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93"/>
    <w:rsid w:val="00830FB3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21A0"/>
  <w15:docId w15:val="{5FCA2686-35D0-46CE-B763-8D71DE6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2024-11-20T18:36:00Z</dcterms:created>
  <dcterms:modified xsi:type="dcterms:W3CDTF">2024-11-20T18:36:00Z</dcterms:modified>
</cp:coreProperties>
</file>