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B2" w:rsidRPr="001A4924" w:rsidRDefault="00F01EB2" w:rsidP="00F01EB2">
      <w:pPr>
        <w:pStyle w:val="Corpodeltesto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1A4924">
        <w:rPr>
          <w:b/>
        </w:rPr>
        <w:t>Ai Sigg. Genitori degli</w:t>
      </w:r>
      <w:r w:rsidRPr="001A4924">
        <w:rPr>
          <w:b/>
          <w:spacing w:val="-10"/>
        </w:rPr>
        <w:t xml:space="preserve"> </w:t>
      </w:r>
      <w:r w:rsidRPr="001A4924">
        <w:rPr>
          <w:b/>
        </w:rPr>
        <w:t>alunni</w:t>
      </w:r>
    </w:p>
    <w:p w:rsidR="00F01EB2" w:rsidRPr="001A4924" w:rsidRDefault="00F01EB2" w:rsidP="00F01EB2">
      <w:pPr>
        <w:pStyle w:val="Corpodeltesto"/>
        <w:ind w:left="1828"/>
        <w:jc w:val="right"/>
        <w:rPr>
          <w:b/>
        </w:rPr>
      </w:pPr>
      <w:r w:rsidRPr="001A4924">
        <w:rPr>
          <w:b/>
        </w:rPr>
        <w:t>LORO</w:t>
      </w:r>
      <w:r w:rsidRPr="001A4924">
        <w:rPr>
          <w:b/>
          <w:spacing w:val="-5"/>
        </w:rPr>
        <w:t xml:space="preserve"> </w:t>
      </w:r>
      <w:r w:rsidRPr="001A4924">
        <w:rPr>
          <w:b/>
        </w:rPr>
        <w:t>SEDI</w:t>
      </w:r>
    </w:p>
    <w:p w:rsidR="007843D1" w:rsidRDefault="007843D1" w:rsidP="00F01EB2">
      <w:pPr>
        <w:pStyle w:val="Corpodeltesto"/>
        <w:tabs>
          <w:tab w:val="left" w:pos="7335"/>
        </w:tabs>
        <w:jc w:val="right"/>
        <w:rPr>
          <w:sz w:val="20"/>
        </w:rPr>
      </w:pPr>
    </w:p>
    <w:p w:rsidR="007843D1" w:rsidRDefault="007843D1">
      <w:pPr>
        <w:pStyle w:val="Corpodeltesto"/>
        <w:spacing w:before="8"/>
        <w:rPr>
          <w:sz w:val="28"/>
        </w:rPr>
      </w:pPr>
    </w:p>
    <w:p w:rsidR="007843D1" w:rsidRPr="00F01EB2" w:rsidRDefault="001A4924" w:rsidP="00F01EB2">
      <w:pPr>
        <w:pStyle w:val="Corpodeltesto"/>
        <w:rPr>
          <w:b/>
          <w:sz w:val="26"/>
        </w:rPr>
      </w:pPr>
      <w:r w:rsidRPr="00F01EB2">
        <w:rPr>
          <w:b/>
        </w:rPr>
        <w:t xml:space="preserve">Oggetto: </w:t>
      </w:r>
      <w:r w:rsidR="003A2EBB" w:rsidRPr="00F01EB2">
        <w:rPr>
          <w:b/>
        </w:rPr>
        <w:t>Comparto Istruzione e Ricerca – Sezione Scuola. Integrazione azioni di sciopero previste per il giorno 6 maggio 2021</w:t>
      </w:r>
    </w:p>
    <w:p w:rsidR="007843D1" w:rsidRDefault="007843D1">
      <w:pPr>
        <w:pStyle w:val="Corpodeltesto"/>
        <w:spacing w:before="7"/>
        <w:rPr>
          <w:b/>
          <w:sz w:val="21"/>
        </w:rPr>
      </w:pPr>
    </w:p>
    <w:p w:rsidR="007843D1" w:rsidRDefault="001A4924">
      <w:pPr>
        <w:pStyle w:val="Corpodeltesto"/>
        <w:ind w:left="212" w:right="551"/>
        <w:jc w:val="both"/>
      </w:pPr>
      <w:r>
        <w:t>In rifer</w:t>
      </w:r>
      <w:r w:rsidR="00A50EE0">
        <w:t>imento allo sciopero indetto dal sindacato indicato</w:t>
      </w:r>
      <w:r>
        <w:t xml:space="preserve"> in oggetto, ai sensi dell’Accordo Aran sulle nome di garanzia dei servizi pubblici essenziali e sulle procedure di raffreddamento e conciliazione in caso di sciopero firmato il 2 dicembre 2020, si comunica quanto segue:</w:t>
      </w:r>
    </w:p>
    <w:p w:rsidR="007843D1" w:rsidRDefault="007843D1">
      <w:pPr>
        <w:pStyle w:val="Corpodeltesto"/>
        <w:spacing w:before="5"/>
      </w:pPr>
    </w:p>
    <w:p w:rsidR="007843D1" w:rsidRDefault="001A4924">
      <w:pPr>
        <w:pStyle w:val="Heading1"/>
        <w:numPr>
          <w:ilvl w:val="0"/>
          <w:numId w:val="1"/>
        </w:numPr>
        <w:tabs>
          <w:tab w:val="left" w:pos="934"/>
        </w:tabs>
        <w:spacing w:line="274" w:lineRule="exact"/>
        <w:ind w:hanging="361"/>
      </w:pPr>
      <w:r>
        <w:t>DATA, DURATA DELLO SCIOPERO E PERSONALE</w:t>
      </w:r>
      <w:r>
        <w:rPr>
          <w:spacing w:val="-7"/>
        </w:rPr>
        <w:t xml:space="preserve"> </w:t>
      </w:r>
      <w:r>
        <w:t>INTERESSATO</w:t>
      </w:r>
    </w:p>
    <w:p w:rsidR="003A2EBB" w:rsidRDefault="003A2EBB" w:rsidP="00A50EE0">
      <w:pPr>
        <w:pStyle w:val="Corpodeltesto"/>
        <w:ind w:left="212" w:right="85"/>
      </w:pPr>
      <w:r>
        <w:t xml:space="preserve">Si comunica che per l’intera giornata del 6 maggio 2021 sono state proclamate le seguenti azioni di sciopero: </w:t>
      </w:r>
    </w:p>
    <w:p w:rsidR="003A2EBB" w:rsidRDefault="003A2EBB" w:rsidP="00A50EE0">
      <w:pPr>
        <w:pStyle w:val="Corpodeltesto"/>
        <w:ind w:left="212" w:right="85"/>
      </w:pPr>
      <w:r>
        <w:t xml:space="preserve">- Cobas Scuola Sardegna: “sciopero nazionale per tutto il personale Docente, </w:t>
      </w:r>
      <w:proofErr w:type="spellStart"/>
      <w:r>
        <w:t>Ata</w:t>
      </w:r>
      <w:proofErr w:type="spellEnd"/>
      <w:r>
        <w:t xml:space="preserve">, Educativo e Dirigente, a tempo determinato e indeterminato, del comparto scuola (istruzione), in forza sia alle sedi nazionali che a quelle estere”; </w:t>
      </w:r>
    </w:p>
    <w:p w:rsidR="003A2EBB" w:rsidRDefault="003A2EBB" w:rsidP="00A50EE0">
      <w:pPr>
        <w:pStyle w:val="Corpodeltesto"/>
        <w:ind w:left="212" w:right="85"/>
      </w:pPr>
      <w:r>
        <w:t xml:space="preserve">- USB P.I. Scuola: “sciopero intera giornata di tutto il personale del comparto scuola docente, </w:t>
      </w:r>
      <w:proofErr w:type="spellStart"/>
      <w:r>
        <w:t>ata</w:t>
      </w:r>
      <w:proofErr w:type="spellEnd"/>
      <w:r>
        <w:t xml:space="preserve">, educativo e dirigente a tempo determinato e indeterminato delle scuole in Italia e all’estero”; </w:t>
      </w:r>
    </w:p>
    <w:p w:rsidR="003A2EBB" w:rsidRDefault="003A2EBB" w:rsidP="00A50EE0">
      <w:pPr>
        <w:pStyle w:val="Corpodeltesto"/>
        <w:ind w:left="212" w:right="85"/>
      </w:pPr>
      <w:r>
        <w:t xml:space="preserve">- </w:t>
      </w:r>
      <w:proofErr w:type="spellStart"/>
      <w:r>
        <w:t>Unicobas</w:t>
      </w:r>
      <w:proofErr w:type="spellEnd"/>
      <w:r>
        <w:t xml:space="preserve"> Scuola e Università: “sciopero intera giornata per tutto il personale docente ed </w:t>
      </w:r>
      <w:proofErr w:type="spellStart"/>
      <w:r>
        <w:t>ata</w:t>
      </w:r>
      <w:proofErr w:type="spellEnd"/>
      <w:r>
        <w:t xml:space="preserve">, a tempo determinato e indeterminato, delle scuole in forza sia nelle sedi nazionali che in quelle estere”. </w:t>
      </w:r>
    </w:p>
    <w:p w:rsidR="003A2EBB" w:rsidRDefault="003A2EBB" w:rsidP="00A50EE0">
      <w:pPr>
        <w:pStyle w:val="Corpodeltesto"/>
        <w:ind w:left="212" w:right="85"/>
      </w:pPr>
    </w:p>
    <w:p w:rsidR="003A2EBB" w:rsidRDefault="003A2EBB" w:rsidP="00A50EE0">
      <w:pPr>
        <w:pStyle w:val="Corpodeltesto"/>
        <w:ind w:left="212" w:right="85"/>
      </w:pPr>
      <w:r>
        <w:t xml:space="preserve">Inoltre, relativamente alla sola scuola primaria, sono stati proclamati per la medesima giornata i seguenti scioperi: </w:t>
      </w:r>
    </w:p>
    <w:p w:rsidR="003A2EBB" w:rsidRDefault="003A2EBB" w:rsidP="00A50EE0">
      <w:pPr>
        <w:pStyle w:val="Corpodeltesto"/>
        <w:ind w:left="212" w:right="85"/>
      </w:pPr>
      <w:r>
        <w:t xml:space="preserve">- Cobas – Comitati di base della scuola: “sciopero nazionale dell'intera giornata per il personale docente, educativo e </w:t>
      </w:r>
      <w:proofErr w:type="spellStart"/>
      <w:r>
        <w:t>ata</w:t>
      </w:r>
      <w:proofErr w:type="spellEnd"/>
      <w:r>
        <w:t xml:space="preserve"> della scuola primaria”; </w:t>
      </w:r>
    </w:p>
    <w:p w:rsidR="00F01EB2" w:rsidRDefault="003A2EBB" w:rsidP="00A50EE0">
      <w:pPr>
        <w:pStyle w:val="Corpodeltesto"/>
        <w:ind w:left="212" w:right="85"/>
      </w:pPr>
      <w:r>
        <w:t xml:space="preserve">- Sindacato Generale di Base SGB: - “sciopero breve delle attività funzionali connesse alle sole prove INVALSI”, “per le attività di SOMMINISTRAZIONE dei test e per tutte le ulteriori attività connesse alla gestione dei test INVALSI per il 6 maggio 2021”; </w:t>
      </w:r>
    </w:p>
    <w:p w:rsidR="00A50EE0" w:rsidRDefault="003A2EBB" w:rsidP="00A50EE0">
      <w:pPr>
        <w:pStyle w:val="Corpodeltesto"/>
        <w:ind w:left="212" w:right="85"/>
      </w:pPr>
      <w:r>
        <w:t xml:space="preserve">- “sciopero delle attività funzionali connesse alle sole attività di CORREZIONE E TABULAZIONE delle prove di cui al punto precedente” “a partire dal 6 maggio 2021 e per tutta la durata delle attività di correzione e tabulazione delle prove come </w:t>
      </w:r>
      <w:proofErr w:type="spellStart"/>
      <w:r>
        <w:t>calendarizzate</w:t>
      </w:r>
      <w:proofErr w:type="spellEnd"/>
      <w:r>
        <w:t xml:space="preserve"> da ogni singola istituzione scolastica”.</w:t>
      </w:r>
    </w:p>
    <w:p w:rsidR="00F01EB2" w:rsidRDefault="00F01EB2" w:rsidP="00A50EE0">
      <w:pPr>
        <w:pStyle w:val="Corpodeltesto"/>
        <w:ind w:left="212" w:right="85"/>
      </w:pPr>
      <w:r>
        <w:t>- CUB SUR - Scuola Università e Ricerca</w:t>
      </w:r>
    </w:p>
    <w:p w:rsidR="003A2EBB" w:rsidRDefault="003A2EBB" w:rsidP="00A50EE0">
      <w:pPr>
        <w:pStyle w:val="Corpodeltesto"/>
        <w:ind w:left="212" w:right="85"/>
      </w:pPr>
    </w:p>
    <w:p w:rsidR="007843D1" w:rsidRDefault="001A4924">
      <w:pPr>
        <w:pStyle w:val="Heading1"/>
        <w:numPr>
          <w:ilvl w:val="0"/>
          <w:numId w:val="1"/>
        </w:numPr>
        <w:tabs>
          <w:tab w:val="left" w:pos="934"/>
        </w:tabs>
        <w:spacing w:line="274" w:lineRule="exact"/>
        <w:ind w:hanging="361"/>
      </w:pPr>
      <w:r>
        <w:t>MOTIVAZIONI</w:t>
      </w:r>
    </w:p>
    <w:p w:rsidR="007843D1" w:rsidRDefault="001A4924">
      <w:pPr>
        <w:pStyle w:val="Corpodeltesto"/>
        <w:spacing w:line="274" w:lineRule="exact"/>
        <w:ind w:left="212"/>
      </w:pPr>
      <w:r>
        <w:t>Le motivazioni poste alla base della vertenza sono le seguenti:</w:t>
      </w:r>
    </w:p>
    <w:p w:rsidR="003A2EBB" w:rsidRDefault="003A2EBB">
      <w:pPr>
        <w:pStyle w:val="Corpodeltesto"/>
        <w:rPr>
          <w:b/>
        </w:rPr>
      </w:pPr>
      <w:r>
        <w:rPr>
          <w:b/>
        </w:rPr>
        <w:t>vedi allegato</w:t>
      </w:r>
    </w:p>
    <w:p w:rsidR="003A2EBB" w:rsidRDefault="003A2EBB">
      <w:pPr>
        <w:pStyle w:val="Corpodeltesto"/>
        <w:rPr>
          <w:b/>
        </w:rPr>
      </w:pPr>
    </w:p>
    <w:p w:rsidR="007843D1" w:rsidRDefault="001A4924">
      <w:pPr>
        <w:pStyle w:val="Paragrafoelenco"/>
        <w:numPr>
          <w:ilvl w:val="0"/>
          <w:numId w:val="1"/>
        </w:numPr>
        <w:tabs>
          <w:tab w:val="left" w:pos="934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RAPPRESENTATIVITA’ A LIVELLO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NAZIONALE</w:t>
      </w:r>
    </w:p>
    <w:p w:rsidR="007843D1" w:rsidRDefault="001A4924">
      <w:pPr>
        <w:pStyle w:val="Corpodeltesto"/>
        <w:ind w:left="212" w:right="85"/>
      </w:pPr>
      <w:r>
        <w:t>La rappresentatività a livello nazionale delle organizzazioni sindaca</w:t>
      </w:r>
      <w:r w:rsidR="00A50EE0">
        <w:t xml:space="preserve">li in oggetto, come certificato </w:t>
      </w:r>
      <w:r>
        <w:t>dall’ARAN per il triennio 2019-2021 è la seguente:</w:t>
      </w:r>
    </w:p>
    <w:p w:rsidR="007843D1" w:rsidRPr="003A2EBB" w:rsidRDefault="00A50EE0">
      <w:pPr>
        <w:pStyle w:val="Corpodeltesto"/>
        <w:rPr>
          <w:b/>
        </w:rPr>
      </w:pPr>
      <w:r w:rsidRPr="003A2EBB">
        <w:rPr>
          <w:b/>
        </w:rPr>
        <w:t>vedi allegato</w:t>
      </w:r>
    </w:p>
    <w:p w:rsidR="007843D1" w:rsidRDefault="007843D1">
      <w:pPr>
        <w:pStyle w:val="Corpodeltesto"/>
        <w:rPr>
          <w:b/>
        </w:rPr>
      </w:pPr>
    </w:p>
    <w:p w:rsidR="007843D1" w:rsidRDefault="001A4924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b/>
          <w:sz w:val="24"/>
        </w:rPr>
      </w:pPr>
      <w:r>
        <w:rPr>
          <w:b/>
          <w:sz w:val="24"/>
        </w:rPr>
        <w:t>VOTI OTTENUTI NELL’ULTIMA ELEZIONE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RSU</w:t>
      </w:r>
    </w:p>
    <w:p w:rsidR="00F01EB2" w:rsidRDefault="001A4924" w:rsidP="00F01EB2">
      <w:pPr>
        <w:spacing w:before="118" w:line="278" w:lineRule="auto"/>
        <w:ind w:left="212"/>
        <w:rPr>
          <w:sz w:val="24"/>
        </w:rPr>
      </w:pPr>
      <w:r>
        <w:rPr>
          <w:sz w:val="24"/>
        </w:rPr>
        <w:t xml:space="preserve">Nell’ultima elezione delle RSU, avvenuta in questa istituzione scolastica, le organizzazioni sindacali in </w:t>
      </w:r>
      <w:r>
        <w:rPr>
          <w:sz w:val="24"/>
        </w:rPr>
        <w:lastRenderedPageBreak/>
        <w:t xml:space="preserve">oggetto </w:t>
      </w:r>
      <w:r>
        <w:rPr>
          <w:b/>
          <w:sz w:val="24"/>
        </w:rPr>
        <w:t>non hanno presentato liste e conseguentemente non hanno ottenuto voti</w:t>
      </w:r>
      <w:r>
        <w:rPr>
          <w:sz w:val="24"/>
        </w:rPr>
        <w:t>.</w:t>
      </w:r>
    </w:p>
    <w:p w:rsidR="00F01EB2" w:rsidRDefault="00F01EB2" w:rsidP="00F01EB2">
      <w:pPr>
        <w:pStyle w:val="Corpodeltesto"/>
      </w:pPr>
    </w:p>
    <w:p w:rsidR="007843D1" w:rsidRDefault="001A4924">
      <w:pPr>
        <w:pStyle w:val="Heading1"/>
        <w:numPr>
          <w:ilvl w:val="0"/>
          <w:numId w:val="1"/>
        </w:numPr>
        <w:tabs>
          <w:tab w:val="left" w:pos="934"/>
        </w:tabs>
        <w:spacing w:before="75"/>
        <w:ind w:hanging="361"/>
      </w:pPr>
      <w:r>
        <w:t xml:space="preserve">PERCENTUALI </w:t>
      </w:r>
      <w:proofErr w:type="spellStart"/>
      <w:r>
        <w:t>DI</w:t>
      </w:r>
      <w:proofErr w:type="spellEnd"/>
      <w:r>
        <w:t xml:space="preserve"> ADESIONE REGISTRATE AI PRECEDENTI</w:t>
      </w:r>
      <w:r>
        <w:rPr>
          <w:spacing w:val="-7"/>
        </w:rPr>
        <w:t xml:space="preserve"> </w:t>
      </w:r>
      <w:r>
        <w:t>SCIOPERI</w:t>
      </w:r>
    </w:p>
    <w:p w:rsidR="007843D1" w:rsidRDefault="007843D1">
      <w:pPr>
        <w:pStyle w:val="Corpodeltesto"/>
        <w:spacing w:before="8"/>
        <w:rPr>
          <w:b/>
          <w:sz w:val="20"/>
        </w:rPr>
      </w:pPr>
    </w:p>
    <w:p w:rsidR="007843D1" w:rsidRDefault="001A4924">
      <w:pPr>
        <w:pStyle w:val="Corpodeltesto"/>
        <w:spacing w:line="276" w:lineRule="auto"/>
        <w:ind w:left="212" w:right="116"/>
        <w:jc w:val="both"/>
      </w:pPr>
      <w:r>
        <w:t xml:space="preserve">I precedenti scioperi indetti dalla/e organizzazione/i sindacale/i in oggetto nel corso del corrente </w:t>
      </w:r>
      <w:proofErr w:type="spellStart"/>
      <w:r>
        <w:t>a.s.</w:t>
      </w:r>
      <w:proofErr w:type="spellEnd"/>
      <w:r>
        <w:t xml:space="preserve"> e dell’</w:t>
      </w:r>
      <w:proofErr w:type="spellStart"/>
      <w:r>
        <w:t>a.s.</w:t>
      </w:r>
      <w:proofErr w:type="spellEnd"/>
      <w:r>
        <w:t xml:space="preserve"> precedente hanno ottenuto le seguenti percentuali di adesione tra il personale di questa istituzione scolastica tenuto al servizio:</w:t>
      </w:r>
    </w:p>
    <w:p w:rsidR="002F6842" w:rsidRPr="003A2EBB" w:rsidRDefault="003A2EBB">
      <w:pPr>
        <w:pStyle w:val="Corpodeltesto"/>
        <w:spacing w:line="276" w:lineRule="auto"/>
        <w:ind w:left="212" w:right="116"/>
        <w:jc w:val="both"/>
        <w:rPr>
          <w:b/>
        </w:rPr>
      </w:pPr>
      <w:r w:rsidRPr="003A2EBB">
        <w:rPr>
          <w:b/>
        </w:rPr>
        <w:t>vedi allegato</w:t>
      </w:r>
    </w:p>
    <w:p w:rsidR="007843D1" w:rsidRDefault="007843D1">
      <w:pPr>
        <w:pStyle w:val="Corpodeltesto"/>
        <w:spacing w:before="10"/>
        <w:rPr>
          <w:sz w:val="17"/>
        </w:rPr>
      </w:pPr>
    </w:p>
    <w:p w:rsidR="007843D1" w:rsidRDefault="001A4924" w:rsidP="00171C25">
      <w:pPr>
        <w:pStyle w:val="Heading1"/>
        <w:numPr>
          <w:ilvl w:val="0"/>
          <w:numId w:val="1"/>
        </w:numPr>
        <w:tabs>
          <w:tab w:val="left" w:pos="934"/>
        </w:tabs>
        <w:spacing w:before="119"/>
        <w:ind w:right="250" w:hanging="361"/>
      </w:pPr>
      <w:r>
        <w:t>PRESTAZIONI INDISPENSABILI DA</w:t>
      </w:r>
      <w:r>
        <w:rPr>
          <w:spacing w:val="-4"/>
        </w:rPr>
        <w:t xml:space="preserve"> </w:t>
      </w:r>
      <w:r>
        <w:t>GARANTIRE</w:t>
      </w:r>
    </w:p>
    <w:p w:rsidR="007843D1" w:rsidRDefault="007843D1">
      <w:pPr>
        <w:pStyle w:val="Corpodeltesto"/>
        <w:spacing w:before="5"/>
        <w:rPr>
          <w:b/>
          <w:sz w:val="20"/>
        </w:rPr>
      </w:pPr>
    </w:p>
    <w:p w:rsidR="007843D1" w:rsidRDefault="001A4924">
      <w:pPr>
        <w:spacing w:before="1" w:line="278" w:lineRule="auto"/>
        <w:ind w:left="212" w:right="122"/>
        <w:jc w:val="both"/>
        <w:rPr>
          <w:b/>
          <w:sz w:val="24"/>
        </w:rPr>
      </w:pPr>
      <w:r>
        <w:rPr>
          <w:sz w:val="24"/>
        </w:rPr>
        <w:t xml:space="preserve">Ai sensi dell’art. 2, comma 2, del richiamato Accordo Aran, in relazione all’azione di sciopero indicata in oggetto, presso questa istituzione scolastica: </w:t>
      </w:r>
      <w:r>
        <w:rPr>
          <w:b/>
          <w:sz w:val="24"/>
        </w:rPr>
        <w:t>non sono state individuate prestazioni indispensabili di cui occorra garantire la continuità.</w:t>
      </w:r>
    </w:p>
    <w:p w:rsidR="007843D1" w:rsidRDefault="001A4924">
      <w:pPr>
        <w:spacing w:before="191" w:line="276" w:lineRule="auto"/>
        <w:ind w:left="212" w:right="118"/>
        <w:jc w:val="both"/>
        <w:rPr>
          <w:rFonts w:ascii="Calibri" w:hAnsi="Calibri"/>
          <w:sz w:val="24"/>
        </w:rPr>
      </w:pPr>
      <w:r>
        <w:rPr>
          <w:sz w:val="24"/>
        </w:rPr>
        <w:t>Sulla base dei suddetti dati e delle comunicazioni rese volontariamente dal personale, si informano i  genitori che non è possibile fare previsioni attendibili sull’adesione allo sciopero e sui serviz</w:t>
      </w:r>
      <w:r w:rsidR="003A2EBB">
        <w:rPr>
          <w:sz w:val="24"/>
        </w:rPr>
        <w:t>i che la scuola potrà garantire</w:t>
      </w:r>
      <w:r>
        <w:rPr>
          <w:sz w:val="24"/>
        </w:rPr>
        <w:t xml:space="preserve">. Poiché il servizio potrebbe subire variazioni (ingressi posticipati, uscite anticipate, plessi chiusi per sciopero dei collaboratori scolastici, ecc.) </w:t>
      </w:r>
      <w:r>
        <w:rPr>
          <w:b/>
          <w:sz w:val="24"/>
          <w:u w:val="thick"/>
        </w:rPr>
        <w:t>tutti i Genitori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 xml:space="preserve">ivi compresi quelli degli alunni che utilizzano il trasporto scolastico </w:t>
      </w:r>
      <w:r>
        <w:rPr>
          <w:sz w:val="24"/>
        </w:rPr>
        <w:t xml:space="preserve">– </w:t>
      </w:r>
      <w:r>
        <w:rPr>
          <w:b/>
          <w:sz w:val="24"/>
          <w:u w:val="thick"/>
        </w:rPr>
        <w:t>sono caldamente invitati ad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accompagnare personalmente</w:t>
      </w:r>
      <w:r>
        <w:rPr>
          <w:b/>
          <w:sz w:val="24"/>
        </w:rPr>
        <w:t xml:space="preserve"> </w:t>
      </w:r>
      <w:r>
        <w:rPr>
          <w:sz w:val="24"/>
        </w:rPr>
        <w:t xml:space="preserve">i propri figli </w:t>
      </w:r>
      <w:r>
        <w:rPr>
          <w:b/>
          <w:sz w:val="24"/>
        </w:rPr>
        <w:t xml:space="preserve">per verificare </w:t>
      </w:r>
      <w:r>
        <w:rPr>
          <w:sz w:val="24"/>
        </w:rPr>
        <w:t xml:space="preserve">se e quale tipo di </w:t>
      </w:r>
      <w:r>
        <w:rPr>
          <w:b/>
          <w:sz w:val="24"/>
        </w:rPr>
        <w:t xml:space="preserve">servizio </w:t>
      </w:r>
      <w:r>
        <w:rPr>
          <w:sz w:val="24"/>
        </w:rPr>
        <w:t>la scuola sarà in grado di</w:t>
      </w:r>
      <w:r>
        <w:rPr>
          <w:spacing w:val="-1"/>
          <w:sz w:val="24"/>
        </w:rPr>
        <w:t xml:space="preserve"> </w:t>
      </w:r>
      <w:r>
        <w:rPr>
          <w:sz w:val="24"/>
        </w:rPr>
        <w:t>offrire</w:t>
      </w:r>
      <w:r>
        <w:rPr>
          <w:rFonts w:ascii="Calibri" w:hAnsi="Calibri"/>
          <w:sz w:val="24"/>
        </w:rPr>
        <w:t>.</w:t>
      </w:r>
    </w:p>
    <w:p w:rsidR="007843D1" w:rsidRDefault="001A4924" w:rsidP="00E16AD4">
      <w:pPr>
        <w:pStyle w:val="Corpodeltesto"/>
        <w:spacing w:before="200" w:line="242" w:lineRule="auto"/>
        <w:ind w:left="212" w:right="534" w:firstLine="50"/>
        <w:jc w:val="both"/>
      </w:pPr>
      <w:r>
        <w:t>I Docenti provvederanno a informare le famigl</w:t>
      </w:r>
      <w:r w:rsidR="00E16AD4">
        <w:t xml:space="preserve">ie mediante la diffusione della </w:t>
      </w:r>
      <w:r>
        <w:t>comunicazione allegata e il ritiro dei cedolini debitamente compilati e firmati per presa visione.</w:t>
      </w:r>
    </w:p>
    <w:p w:rsidR="007843D1" w:rsidRDefault="001A4924" w:rsidP="00171C25">
      <w:pPr>
        <w:pStyle w:val="Heading1"/>
        <w:spacing w:before="121" w:line="242" w:lineRule="auto"/>
        <w:ind w:right="108" w:firstLine="0"/>
        <w:jc w:val="both"/>
      </w:pPr>
      <w:r>
        <w:t>I docenti Responsabili di Plesso presenti in servizio o, in loro assenza, i docenti con maggiore anzianità di servizio presenti in ciascuna scuola, o i Collaboratori Scolastici presenti comunicheranno all’Ufficio di Segreteria i dati relativi alle adesioni allo sciopero nel proprio plesso, mediante l’invio del foglio firme di presenza entro e non oltre le ore 11.00 della giornata di sciopero.</w:t>
      </w:r>
    </w:p>
    <w:p w:rsidR="007843D1" w:rsidRDefault="007843D1">
      <w:pPr>
        <w:pStyle w:val="Corpodeltesto"/>
        <w:rPr>
          <w:b/>
          <w:sz w:val="26"/>
        </w:rPr>
      </w:pPr>
    </w:p>
    <w:p w:rsidR="007843D1" w:rsidRDefault="007843D1">
      <w:pPr>
        <w:pStyle w:val="Corpodeltesto"/>
        <w:rPr>
          <w:b/>
          <w:sz w:val="26"/>
        </w:rPr>
      </w:pPr>
    </w:p>
    <w:p w:rsidR="007843D1" w:rsidRDefault="007843D1" w:rsidP="001A4924">
      <w:pPr>
        <w:pStyle w:val="Corpodeltesto"/>
        <w:jc w:val="right"/>
        <w:rPr>
          <w:b/>
          <w:sz w:val="26"/>
        </w:rPr>
      </w:pPr>
    </w:p>
    <w:p w:rsidR="001A4924" w:rsidRPr="006D25FE" w:rsidRDefault="001A4924" w:rsidP="001A4924">
      <w:pPr>
        <w:jc w:val="right"/>
        <w:rPr>
          <w:b/>
          <w:sz w:val="20"/>
          <w:szCs w:val="20"/>
        </w:rPr>
      </w:pPr>
      <w:r w:rsidRPr="006D25FE">
        <w:rPr>
          <w:b/>
          <w:sz w:val="20"/>
          <w:szCs w:val="20"/>
        </w:rPr>
        <w:t>IL DIRIGENTE SCOLASTICO</w:t>
      </w:r>
    </w:p>
    <w:p w:rsidR="001A4924" w:rsidRPr="006D25FE" w:rsidRDefault="001A4924" w:rsidP="001A4924">
      <w:pPr>
        <w:jc w:val="right"/>
        <w:rPr>
          <w:b/>
          <w:sz w:val="20"/>
          <w:szCs w:val="20"/>
        </w:rPr>
      </w:pPr>
      <w:r w:rsidRPr="006D25FE">
        <w:rPr>
          <w:b/>
          <w:sz w:val="20"/>
          <w:szCs w:val="20"/>
        </w:rPr>
        <w:t>Dott.ssa CRISTINA MARAVALLE</w:t>
      </w:r>
    </w:p>
    <w:p w:rsidR="001A4924" w:rsidRPr="006D25FE" w:rsidRDefault="001A4924" w:rsidP="001A4924">
      <w:pPr>
        <w:jc w:val="right"/>
        <w:rPr>
          <w:b/>
        </w:rPr>
      </w:pPr>
      <w:r w:rsidRPr="006D25FE">
        <w:rPr>
          <w:b/>
          <w:sz w:val="20"/>
          <w:szCs w:val="20"/>
        </w:rPr>
        <w:t>Firma autografa sostit</w:t>
      </w:r>
      <w:r>
        <w:rPr>
          <w:b/>
          <w:sz w:val="20"/>
          <w:szCs w:val="20"/>
        </w:rPr>
        <w:t xml:space="preserve">uita a mezzo stampa ai sensi </w:t>
      </w:r>
      <w:r>
        <w:rPr>
          <w:b/>
          <w:sz w:val="20"/>
          <w:szCs w:val="20"/>
        </w:rPr>
        <w:br/>
      </w:r>
      <w:r w:rsidRPr="006D25FE">
        <w:rPr>
          <w:b/>
          <w:sz w:val="20"/>
          <w:szCs w:val="20"/>
        </w:rPr>
        <w:t xml:space="preserve">dell’art. 3, comma 2 del </w:t>
      </w:r>
      <w:proofErr w:type="spellStart"/>
      <w:r w:rsidRPr="006D25FE">
        <w:rPr>
          <w:b/>
          <w:sz w:val="20"/>
          <w:szCs w:val="20"/>
        </w:rPr>
        <w:t>D.lgs</w:t>
      </w:r>
      <w:proofErr w:type="spellEnd"/>
      <w:r w:rsidRPr="006D25FE">
        <w:rPr>
          <w:b/>
          <w:sz w:val="20"/>
          <w:szCs w:val="20"/>
        </w:rPr>
        <w:t xml:space="preserve"> 39/1993</w:t>
      </w:r>
    </w:p>
    <w:p w:rsidR="007843D1" w:rsidRDefault="007843D1" w:rsidP="001A4924">
      <w:pPr>
        <w:pStyle w:val="Corpodeltesto"/>
        <w:jc w:val="right"/>
        <w:rPr>
          <w:b/>
          <w:sz w:val="26"/>
        </w:rPr>
      </w:pPr>
    </w:p>
    <w:p w:rsidR="007843D1" w:rsidRDefault="007843D1">
      <w:pPr>
        <w:pStyle w:val="Corpodeltesto"/>
        <w:rPr>
          <w:b/>
          <w:sz w:val="26"/>
        </w:rPr>
      </w:pPr>
    </w:p>
    <w:p w:rsidR="007843D1" w:rsidRDefault="007843D1">
      <w:pPr>
        <w:pStyle w:val="Corpodeltesto"/>
        <w:rPr>
          <w:b/>
          <w:sz w:val="31"/>
        </w:rPr>
      </w:pPr>
    </w:p>
    <w:sectPr w:rsidR="007843D1" w:rsidSect="007843D1">
      <w:headerReference w:type="default" r:id="rId7"/>
      <w:pgSz w:w="12240" w:h="15840"/>
      <w:pgMar w:top="1340" w:right="58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B2" w:rsidRDefault="00F01EB2" w:rsidP="00F01EB2">
      <w:r>
        <w:separator/>
      </w:r>
    </w:p>
  </w:endnote>
  <w:endnote w:type="continuationSeparator" w:id="1">
    <w:p w:rsidR="00F01EB2" w:rsidRDefault="00F01EB2" w:rsidP="00F0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B2" w:rsidRDefault="00F01EB2" w:rsidP="00F01EB2">
      <w:r>
        <w:separator/>
      </w:r>
    </w:p>
  </w:footnote>
  <w:footnote w:type="continuationSeparator" w:id="1">
    <w:p w:rsidR="00F01EB2" w:rsidRDefault="00F01EB2" w:rsidP="00F01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B2" w:rsidRPr="00F95B4E" w:rsidRDefault="00F01EB2" w:rsidP="00F01EB2">
    <w:pPr>
      <w:pStyle w:val="Testocommento"/>
      <w:ind w:left="4248"/>
      <w:rPr>
        <w:rFonts w:asciiTheme="minorHAnsi" w:hAnsiTheme="minorHAnsi" w:cstheme="minorHAnsi"/>
        <w:sz w:val="28"/>
        <w:szCs w:val="28"/>
      </w:rPr>
    </w:pPr>
    <w:r w:rsidRPr="00F95B4E">
      <w:rPr>
        <w:rFonts w:asciiTheme="minorHAnsi" w:hAnsiTheme="minorHAnsi" w:cstheme="minorHAnsi"/>
        <w:noProof/>
        <w:sz w:val="28"/>
        <w:szCs w:val="28"/>
      </w:rPr>
      <w:drawing>
        <wp:inline distT="0" distB="0" distL="0" distR="0">
          <wp:extent cx="1038225" cy="303310"/>
          <wp:effectExtent l="19050" t="0" r="0" b="0"/>
          <wp:docPr id="1" name="Immagine 4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494" cy="303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EB2" w:rsidRPr="00F95B4E" w:rsidRDefault="00F01EB2" w:rsidP="00F01EB2">
    <w:pPr>
      <w:pStyle w:val="Testocommento"/>
      <w:tabs>
        <w:tab w:val="left" w:pos="6225"/>
      </w:tabs>
      <w:ind w:left="142"/>
      <w:jc w:val="center"/>
      <w:rPr>
        <w:rFonts w:asciiTheme="minorHAnsi" w:hAnsiTheme="minorHAnsi" w:cstheme="minorHAnsi"/>
        <w:b/>
        <w:sz w:val="36"/>
        <w:szCs w:val="36"/>
      </w:rPr>
    </w:pPr>
    <w:r w:rsidRPr="00F95B4E">
      <w:rPr>
        <w:rFonts w:asciiTheme="minorHAnsi" w:hAnsiTheme="minorHAnsi" w:cstheme="minorHAnsi"/>
        <w:b/>
        <w:sz w:val="36"/>
        <w:szCs w:val="36"/>
      </w:rPr>
      <w:t>ISTITUTO OMNICOMPRENSIVO R. LAPORTA</w:t>
    </w:r>
  </w:p>
  <w:p w:rsidR="00F01EB2" w:rsidRPr="00F95B4E" w:rsidRDefault="00F01EB2" w:rsidP="00F01EB2">
    <w:pPr>
      <w:pStyle w:val="Testocommento"/>
      <w:ind w:left="142"/>
      <w:jc w:val="center"/>
      <w:rPr>
        <w:rFonts w:asciiTheme="minorHAnsi" w:hAnsiTheme="minorHAnsi" w:cstheme="minorHAnsi"/>
        <w:b/>
        <w:sz w:val="18"/>
        <w:szCs w:val="18"/>
      </w:rPr>
    </w:pPr>
    <w:r w:rsidRPr="00F95B4E">
      <w:rPr>
        <w:rFonts w:asciiTheme="minorHAnsi" w:hAnsiTheme="minorHAnsi" w:cstheme="minorHAnsi"/>
        <w:b/>
        <w:sz w:val="18"/>
        <w:szCs w:val="18"/>
      </w:rPr>
      <w:t xml:space="preserve">05015 </w:t>
    </w:r>
    <w:proofErr w:type="spellStart"/>
    <w:r w:rsidRPr="00F95B4E">
      <w:rPr>
        <w:rFonts w:asciiTheme="minorHAnsi" w:hAnsiTheme="minorHAnsi" w:cstheme="minorHAnsi"/>
        <w:b/>
        <w:sz w:val="18"/>
        <w:szCs w:val="18"/>
      </w:rPr>
      <w:t>Fabro</w:t>
    </w:r>
    <w:proofErr w:type="spellEnd"/>
    <w:r>
      <w:rPr>
        <w:rFonts w:asciiTheme="minorHAnsi" w:hAnsiTheme="minorHAnsi" w:cstheme="minorHAnsi"/>
        <w:b/>
        <w:sz w:val="18"/>
        <w:szCs w:val="18"/>
      </w:rPr>
      <w:t xml:space="preserve"> </w:t>
    </w:r>
    <w:r w:rsidRPr="00F95B4E">
      <w:rPr>
        <w:rFonts w:asciiTheme="minorHAnsi" w:hAnsiTheme="minorHAnsi" w:cstheme="minorHAnsi"/>
        <w:b/>
        <w:sz w:val="18"/>
        <w:szCs w:val="18"/>
      </w:rPr>
      <w:t xml:space="preserve">(TR)  Piazzale F. </w:t>
    </w:r>
    <w:proofErr w:type="spellStart"/>
    <w:r w:rsidRPr="00F95B4E">
      <w:rPr>
        <w:rFonts w:asciiTheme="minorHAnsi" w:hAnsiTheme="minorHAnsi" w:cstheme="minorHAnsi"/>
        <w:b/>
        <w:sz w:val="18"/>
        <w:szCs w:val="18"/>
      </w:rPr>
      <w:t>Parri</w:t>
    </w:r>
    <w:proofErr w:type="spellEnd"/>
    <w:r w:rsidRPr="00F95B4E">
      <w:rPr>
        <w:rFonts w:asciiTheme="minorHAnsi" w:hAnsiTheme="minorHAnsi" w:cstheme="minorHAnsi"/>
        <w:b/>
        <w:sz w:val="18"/>
        <w:szCs w:val="18"/>
      </w:rPr>
      <w:t>,</w:t>
    </w:r>
    <w:r>
      <w:rPr>
        <w:rFonts w:asciiTheme="minorHAnsi" w:hAnsiTheme="minorHAnsi" w:cstheme="minorHAnsi"/>
        <w:b/>
        <w:sz w:val="18"/>
        <w:szCs w:val="18"/>
      </w:rPr>
      <w:t xml:space="preserve"> </w:t>
    </w:r>
    <w:r w:rsidRPr="00F95B4E">
      <w:rPr>
        <w:rFonts w:asciiTheme="minorHAnsi" w:hAnsiTheme="minorHAnsi" w:cstheme="minorHAnsi"/>
        <w:b/>
        <w:sz w:val="18"/>
        <w:szCs w:val="18"/>
      </w:rPr>
      <w:t>3  Tel. 0763/832044-839175</w:t>
    </w:r>
  </w:p>
  <w:p w:rsidR="00F01EB2" w:rsidRPr="00F95B4E" w:rsidRDefault="00F01EB2" w:rsidP="00F01EB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Cod. </w:t>
    </w:r>
    <w:proofErr w:type="spellStart"/>
    <w:r w:rsidRPr="00F95B4E">
      <w:rPr>
        <w:rFonts w:asciiTheme="minorHAnsi" w:hAnsiTheme="minorHAnsi" w:cstheme="minorHAnsi"/>
        <w:sz w:val="18"/>
        <w:szCs w:val="18"/>
      </w:rPr>
      <w:t>Mecc</w:t>
    </w:r>
    <w:proofErr w:type="spellEnd"/>
    <w:r w:rsidRPr="00F95B4E">
      <w:rPr>
        <w:rFonts w:asciiTheme="minorHAnsi" w:hAnsiTheme="minorHAnsi" w:cstheme="minorHAnsi"/>
        <w:sz w:val="18"/>
        <w:szCs w:val="18"/>
      </w:rPr>
      <w:t xml:space="preserve">. TRIC815008 – E- Mail </w:t>
    </w:r>
    <w:hyperlink r:id="rId2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tric815008@istruzione.it</w:t>
      </w:r>
    </w:hyperlink>
    <w:r w:rsidRPr="00F95B4E">
      <w:rPr>
        <w:rFonts w:asciiTheme="minorHAnsi" w:hAnsiTheme="minorHAnsi" w:cstheme="minorHAnsi"/>
        <w:sz w:val="18"/>
        <w:szCs w:val="18"/>
      </w:rPr>
      <w:t xml:space="preserve">  C.F. 90009750556</w:t>
    </w:r>
  </w:p>
  <w:p w:rsidR="00F01EB2" w:rsidRPr="00F95B4E" w:rsidRDefault="00F01EB2" w:rsidP="00F01EB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E Mail </w:t>
    </w:r>
    <w:proofErr w:type="spellStart"/>
    <w:r w:rsidRPr="00F95B4E">
      <w:rPr>
        <w:rFonts w:asciiTheme="minorHAnsi" w:hAnsiTheme="minorHAnsi" w:cstheme="minorHAnsi"/>
        <w:sz w:val="18"/>
        <w:szCs w:val="18"/>
      </w:rPr>
      <w:t>cert</w:t>
    </w:r>
    <w:proofErr w:type="spellEnd"/>
    <w:r w:rsidRPr="00F95B4E">
      <w:rPr>
        <w:rFonts w:asciiTheme="minorHAnsi" w:hAnsiTheme="minorHAnsi" w:cstheme="minorHAnsi"/>
        <w:sz w:val="18"/>
        <w:szCs w:val="18"/>
      </w:rPr>
      <w:t xml:space="preserve">. </w:t>
    </w:r>
    <w:hyperlink r:id="rId3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tric815008@pec.istruzione.it</w:t>
      </w:r>
    </w:hyperlink>
  </w:p>
  <w:p w:rsidR="00F01EB2" w:rsidRPr="00F95B4E" w:rsidRDefault="00F01EB2" w:rsidP="00F01EB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Sito web: </w:t>
    </w:r>
    <w:hyperlink r:id="rId4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www.istfabro.edu.it</w:t>
      </w:r>
    </w:hyperlink>
  </w:p>
  <w:p w:rsidR="00F01EB2" w:rsidRDefault="00F01E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A6A"/>
    <w:multiLevelType w:val="hybridMultilevel"/>
    <w:tmpl w:val="F46C896C"/>
    <w:lvl w:ilvl="0" w:tplc="94DC66E8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it-IT" w:eastAsia="it-IT" w:bidi="it-IT"/>
      </w:rPr>
    </w:lvl>
    <w:lvl w:ilvl="1" w:tplc="319C72B2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6F4657E2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3" w:tplc="00A2AC44">
      <w:numFmt w:val="bullet"/>
      <w:lvlText w:val="•"/>
      <w:lvlJc w:val="left"/>
      <w:pPr>
        <w:ind w:left="3880" w:hanging="360"/>
      </w:pPr>
      <w:rPr>
        <w:rFonts w:hint="default"/>
        <w:lang w:val="it-IT" w:eastAsia="it-IT" w:bidi="it-IT"/>
      </w:rPr>
    </w:lvl>
    <w:lvl w:ilvl="4" w:tplc="42A42012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5" w:tplc="A01E4EE8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77161818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D2603ACC">
      <w:numFmt w:val="bullet"/>
      <w:lvlText w:val="•"/>
      <w:lvlJc w:val="left"/>
      <w:pPr>
        <w:ind w:left="7800" w:hanging="360"/>
      </w:pPr>
      <w:rPr>
        <w:rFonts w:hint="default"/>
        <w:lang w:val="it-IT" w:eastAsia="it-IT" w:bidi="it-IT"/>
      </w:rPr>
    </w:lvl>
    <w:lvl w:ilvl="8" w:tplc="F03010C2">
      <w:numFmt w:val="bullet"/>
      <w:lvlText w:val="•"/>
      <w:lvlJc w:val="left"/>
      <w:pPr>
        <w:ind w:left="878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43D1"/>
    <w:rsid w:val="00171C25"/>
    <w:rsid w:val="001A4924"/>
    <w:rsid w:val="002F6842"/>
    <w:rsid w:val="003A2EBB"/>
    <w:rsid w:val="005A62FF"/>
    <w:rsid w:val="007843D1"/>
    <w:rsid w:val="00A10122"/>
    <w:rsid w:val="00A50EE0"/>
    <w:rsid w:val="00B559B1"/>
    <w:rsid w:val="00E16AD4"/>
    <w:rsid w:val="00EE6A68"/>
    <w:rsid w:val="00F0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43D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43D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843D1"/>
    <w:pPr>
      <w:ind w:left="212" w:hanging="36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843D1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7843D1"/>
    <w:pPr>
      <w:spacing w:before="119"/>
      <w:ind w:left="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92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A4924"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semiHidden/>
    <w:rsid w:val="001A4924"/>
    <w:pPr>
      <w:overflowPunct w:val="0"/>
      <w:adjustRightInd w:val="0"/>
      <w:textAlignment w:val="baseline"/>
    </w:pPr>
    <w:rPr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A492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F01EB2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1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1EB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1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1EB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LeFontaneInf</cp:lastModifiedBy>
  <cp:revision>2</cp:revision>
  <dcterms:created xsi:type="dcterms:W3CDTF">2021-04-27T14:01:00Z</dcterms:created>
  <dcterms:modified xsi:type="dcterms:W3CDTF">2021-04-27T14:01:00Z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