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67" w:rsidRPr="0069612E" w:rsidRDefault="00122667" w:rsidP="00122667">
      <w:pPr>
        <w:spacing w:before="0" w:after="0"/>
        <w:rPr>
          <w:rFonts w:ascii="Tahoma" w:hAnsi="Tahoma" w:cs="Tahoma"/>
          <w:sz w:val="20"/>
          <w:szCs w:val="20"/>
        </w:rPr>
      </w:pPr>
    </w:p>
    <w:p w:rsidR="000D0C0B" w:rsidRDefault="00122667" w:rsidP="000D0C0B">
      <w:pPr>
        <w:tabs>
          <w:tab w:val="left" w:pos="851"/>
          <w:tab w:val="left" w:pos="1560"/>
          <w:tab w:val="left" w:pos="6804"/>
        </w:tabs>
        <w:spacing w:before="0" w:after="0"/>
        <w:rPr>
          <w:rFonts w:ascii="Tahoma" w:hAnsi="Tahoma" w:cs="Tahoma"/>
          <w:sz w:val="20"/>
          <w:szCs w:val="20"/>
        </w:rPr>
      </w:pPr>
      <w:proofErr w:type="spellStart"/>
      <w:r w:rsidRPr="0069612E">
        <w:rPr>
          <w:rFonts w:ascii="Tahoma" w:hAnsi="Tahoma" w:cs="Tahoma"/>
          <w:sz w:val="20"/>
          <w:szCs w:val="20"/>
        </w:rPr>
        <w:t>Prot.n.</w:t>
      </w:r>
      <w:proofErr w:type="spellEnd"/>
      <w:r w:rsidR="00844B93">
        <w:rPr>
          <w:rFonts w:ascii="Tahoma" w:hAnsi="Tahoma" w:cs="Tahoma"/>
          <w:sz w:val="20"/>
          <w:szCs w:val="20"/>
        </w:rPr>
        <w:t xml:space="preserve"> </w:t>
      </w:r>
      <w:r w:rsidR="002B1B2E">
        <w:rPr>
          <w:rFonts w:ascii="Tahoma" w:hAnsi="Tahoma" w:cs="Tahoma"/>
          <w:sz w:val="20"/>
          <w:szCs w:val="20"/>
        </w:rPr>
        <w:t>278</w:t>
      </w:r>
      <w:r w:rsidR="00473B0C">
        <w:rPr>
          <w:rFonts w:ascii="Tahoma" w:hAnsi="Tahoma" w:cs="Tahoma"/>
          <w:sz w:val="20"/>
          <w:szCs w:val="20"/>
        </w:rPr>
        <w:t xml:space="preserve"> </w:t>
      </w:r>
      <w:r w:rsidR="00280639">
        <w:rPr>
          <w:rFonts w:ascii="Tahoma" w:hAnsi="Tahoma" w:cs="Tahoma"/>
          <w:sz w:val="20"/>
          <w:szCs w:val="20"/>
        </w:rPr>
        <w:t xml:space="preserve"> </w:t>
      </w:r>
      <w:r w:rsidR="00844B93">
        <w:rPr>
          <w:rFonts w:ascii="Tahoma" w:hAnsi="Tahoma" w:cs="Tahoma"/>
          <w:sz w:val="20"/>
          <w:szCs w:val="20"/>
        </w:rPr>
        <w:t>/</w:t>
      </w:r>
      <w:r w:rsidR="00851EBC">
        <w:rPr>
          <w:rFonts w:ascii="Tahoma" w:hAnsi="Tahoma" w:cs="Tahoma"/>
          <w:sz w:val="20"/>
          <w:szCs w:val="20"/>
        </w:rPr>
        <w:t xml:space="preserve">c14                                                               </w:t>
      </w:r>
      <w:r w:rsidR="00280639">
        <w:rPr>
          <w:rFonts w:ascii="Tahoma" w:hAnsi="Tahoma" w:cs="Tahoma"/>
          <w:sz w:val="20"/>
          <w:szCs w:val="20"/>
        </w:rPr>
        <w:t xml:space="preserve">                               </w:t>
      </w:r>
      <w:r w:rsidR="00851EBC">
        <w:rPr>
          <w:rFonts w:ascii="Tahoma" w:hAnsi="Tahoma" w:cs="Tahoma"/>
          <w:sz w:val="20"/>
          <w:szCs w:val="20"/>
        </w:rPr>
        <w:t xml:space="preserve">   </w:t>
      </w:r>
      <w:proofErr w:type="spellStart"/>
      <w:r w:rsidR="000D0C0B">
        <w:rPr>
          <w:rFonts w:ascii="Tahoma" w:hAnsi="Tahoma" w:cs="Tahoma"/>
          <w:sz w:val="20"/>
          <w:szCs w:val="20"/>
        </w:rPr>
        <w:t>Fabro</w:t>
      </w:r>
      <w:proofErr w:type="spellEnd"/>
      <w:r w:rsidR="000D0C0B">
        <w:rPr>
          <w:rFonts w:ascii="Tahoma" w:hAnsi="Tahoma" w:cs="Tahoma"/>
          <w:sz w:val="20"/>
          <w:szCs w:val="20"/>
        </w:rPr>
        <w:t xml:space="preserve"> </w:t>
      </w:r>
      <w:r w:rsidRPr="0069612E">
        <w:rPr>
          <w:rFonts w:ascii="Tahoma" w:hAnsi="Tahoma" w:cs="Tahoma"/>
          <w:sz w:val="20"/>
          <w:szCs w:val="20"/>
        </w:rPr>
        <w:t>,</w:t>
      </w:r>
      <w:r w:rsidR="00851EBC">
        <w:rPr>
          <w:rFonts w:ascii="Tahoma" w:hAnsi="Tahoma" w:cs="Tahoma"/>
          <w:sz w:val="20"/>
          <w:szCs w:val="20"/>
        </w:rPr>
        <w:t xml:space="preserve"> </w:t>
      </w:r>
      <w:r w:rsidRPr="0069612E">
        <w:rPr>
          <w:rFonts w:ascii="Tahoma" w:hAnsi="Tahoma" w:cs="Tahoma"/>
          <w:sz w:val="20"/>
          <w:szCs w:val="20"/>
        </w:rPr>
        <w:t xml:space="preserve"> </w:t>
      </w:r>
      <w:r w:rsidR="00473B0C">
        <w:rPr>
          <w:rFonts w:ascii="Tahoma" w:hAnsi="Tahoma" w:cs="Tahoma"/>
          <w:sz w:val="20"/>
          <w:szCs w:val="20"/>
        </w:rPr>
        <w:t>15 Gennaio 2020</w:t>
      </w:r>
    </w:p>
    <w:p w:rsidR="000D0C0B" w:rsidRDefault="000D0C0B" w:rsidP="000D0C0B">
      <w:pPr>
        <w:tabs>
          <w:tab w:val="left" w:pos="851"/>
          <w:tab w:val="left" w:pos="1560"/>
          <w:tab w:val="left" w:pos="6804"/>
        </w:tabs>
        <w:spacing w:before="0" w:after="0"/>
        <w:rPr>
          <w:rFonts w:ascii="Tahoma" w:hAnsi="Tahoma" w:cs="Tahoma"/>
          <w:sz w:val="20"/>
          <w:szCs w:val="20"/>
        </w:rPr>
      </w:pPr>
    </w:p>
    <w:p w:rsidR="00473B0C" w:rsidRPr="00473B0C" w:rsidRDefault="00122667" w:rsidP="00473B0C">
      <w:pPr>
        <w:tabs>
          <w:tab w:val="left" w:pos="851"/>
          <w:tab w:val="left" w:pos="1560"/>
          <w:tab w:val="left" w:pos="6804"/>
        </w:tabs>
        <w:spacing w:before="0" w:after="0"/>
        <w:rPr>
          <w:rStyle w:val="Enfasigrassetto"/>
          <w:sz w:val="28"/>
          <w:szCs w:val="28"/>
        </w:rPr>
      </w:pPr>
      <w:r w:rsidRPr="0069612E">
        <w:rPr>
          <w:rFonts w:ascii="Tahoma" w:hAnsi="Tahoma" w:cs="Tahoma"/>
          <w:sz w:val="20"/>
          <w:szCs w:val="20"/>
        </w:rPr>
        <w:t xml:space="preserve">Oggetto: </w:t>
      </w:r>
      <w:r w:rsidRPr="00DA5FF5">
        <w:rPr>
          <w:rFonts w:ascii="Tahoma" w:hAnsi="Tahoma" w:cs="Tahoma"/>
          <w:b/>
          <w:sz w:val="20"/>
          <w:szCs w:val="20"/>
        </w:rPr>
        <w:t xml:space="preserve">Determina per l’affidamento diretto </w:t>
      </w:r>
      <w:r w:rsidR="00851EBC">
        <w:rPr>
          <w:rFonts w:ascii="Tahoma" w:hAnsi="Tahoma" w:cs="Tahoma"/>
          <w:b/>
          <w:sz w:val="20"/>
          <w:szCs w:val="20"/>
        </w:rPr>
        <w:t xml:space="preserve"> per </w:t>
      </w:r>
      <w:r w:rsidR="000D0C0B">
        <w:rPr>
          <w:rFonts w:ascii="Tahoma" w:hAnsi="Tahoma" w:cs="Tahoma"/>
          <w:b/>
          <w:sz w:val="20"/>
          <w:szCs w:val="20"/>
        </w:rPr>
        <w:t xml:space="preserve">Acquisto Materiale Facile consumo </w:t>
      </w:r>
      <w:r w:rsidR="00473B0C">
        <w:rPr>
          <w:rFonts w:ascii="Tahoma" w:hAnsi="Tahoma" w:cs="Tahoma"/>
          <w:b/>
          <w:sz w:val="20"/>
          <w:szCs w:val="20"/>
        </w:rPr>
        <w:t xml:space="preserve"> </w:t>
      </w:r>
      <w:r w:rsidR="00745850">
        <w:rPr>
          <w:rFonts w:ascii="Tahoma" w:hAnsi="Tahoma" w:cs="Tahoma"/>
          <w:b/>
          <w:sz w:val="20"/>
          <w:szCs w:val="20"/>
        </w:rPr>
        <w:t xml:space="preserve"> </w:t>
      </w:r>
      <w:r w:rsidR="00851EBC">
        <w:rPr>
          <w:rFonts w:ascii="Tahoma" w:hAnsi="Tahoma" w:cs="Tahoma"/>
          <w:b/>
          <w:sz w:val="20"/>
          <w:szCs w:val="20"/>
        </w:rPr>
        <w:t>,</w:t>
      </w:r>
      <w:r w:rsidRPr="00DA5FF5">
        <w:rPr>
          <w:rFonts w:ascii="Tahoma" w:hAnsi="Tahoma" w:cs="Tahoma"/>
          <w:b/>
          <w:sz w:val="20"/>
          <w:szCs w:val="20"/>
        </w:rPr>
        <w:t xml:space="preserve"> ai sensi dell’art. 36, comma 2, lettera a) del </w:t>
      </w:r>
      <w:proofErr w:type="spellStart"/>
      <w:r w:rsidRPr="00DA5FF5">
        <w:rPr>
          <w:rFonts w:ascii="Tahoma" w:hAnsi="Tahoma" w:cs="Tahoma"/>
          <w:b/>
          <w:sz w:val="20"/>
          <w:szCs w:val="20"/>
        </w:rPr>
        <w:t>D.Lgs.</w:t>
      </w:r>
      <w:proofErr w:type="spellEnd"/>
      <w:r w:rsidRPr="00DA5FF5">
        <w:rPr>
          <w:rFonts w:ascii="Tahoma" w:hAnsi="Tahoma" w:cs="Tahoma"/>
          <w:b/>
          <w:sz w:val="20"/>
          <w:szCs w:val="20"/>
        </w:rPr>
        <w:t xml:space="preserve"> 50/2016, per un importo contrattuale pari a € </w:t>
      </w:r>
      <w:r w:rsidR="00851EBC">
        <w:rPr>
          <w:rFonts w:ascii="Tahoma" w:hAnsi="Tahoma" w:cs="Tahoma"/>
          <w:b/>
          <w:sz w:val="20"/>
          <w:szCs w:val="20"/>
        </w:rPr>
        <w:t xml:space="preserve"> </w:t>
      </w:r>
      <w:r w:rsidR="00473B0C">
        <w:rPr>
          <w:rFonts w:ascii="Tahoma" w:hAnsi="Tahoma" w:cs="Tahoma"/>
          <w:b/>
          <w:sz w:val="20"/>
          <w:szCs w:val="20"/>
        </w:rPr>
        <w:t>82,00</w:t>
      </w:r>
      <w:r w:rsidR="000D0C0B">
        <w:rPr>
          <w:rFonts w:ascii="Tahoma" w:hAnsi="Tahoma" w:cs="Tahoma"/>
          <w:b/>
          <w:sz w:val="20"/>
          <w:szCs w:val="20"/>
        </w:rPr>
        <w:t xml:space="preserve"> </w:t>
      </w:r>
      <w:r w:rsidR="00851EBC">
        <w:rPr>
          <w:rFonts w:ascii="Tahoma" w:hAnsi="Tahoma" w:cs="Tahoma"/>
          <w:b/>
          <w:sz w:val="20"/>
          <w:szCs w:val="20"/>
        </w:rPr>
        <w:t xml:space="preserve"> </w:t>
      </w:r>
      <w:r w:rsidRPr="00DA5FF5">
        <w:rPr>
          <w:rFonts w:ascii="Tahoma" w:hAnsi="Tahoma" w:cs="Tahoma"/>
          <w:b/>
          <w:sz w:val="20"/>
          <w:szCs w:val="20"/>
        </w:rPr>
        <w:t xml:space="preserve">(IVA esclusa), CIG </w:t>
      </w:r>
      <w:r w:rsidR="00851EBC">
        <w:rPr>
          <w:rFonts w:ascii="Tahoma" w:hAnsi="Tahoma" w:cs="Tahoma"/>
          <w:b/>
          <w:sz w:val="20"/>
          <w:szCs w:val="20"/>
        </w:rPr>
        <w:t xml:space="preserve"> </w:t>
      </w:r>
      <w:r w:rsidR="000D0C0B">
        <w:rPr>
          <w:rFonts w:ascii="Tahoma" w:hAnsi="Tahoma" w:cs="Tahoma"/>
          <w:b/>
          <w:sz w:val="20"/>
          <w:szCs w:val="20"/>
        </w:rPr>
        <w:t xml:space="preserve"> </w:t>
      </w:r>
      <w:r w:rsidR="000D0C0B" w:rsidRPr="000D0C0B">
        <w:rPr>
          <w:rFonts w:ascii="Tahoma" w:hAnsi="Tahoma" w:cs="Tahoma"/>
          <w:b/>
          <w:sz w:val="20"/>
          <w:szCs w:val="20"/>
        </w:rPr>
        <w:t xml:space="preserve"> </w:t>
      </w:r>
      <w:r w:rsidR="00473B0C" w:rsidRPr="00473B0C">
        <w:rPr>
          <w:rStyle w:val="Enfasigrassetto"/>
          <w:sz w:val="28"/>
          <w:szCs w:val="28"/>
        </w:rPr>
        <w:t>Z3C2B8EF67</w:t>
      </w:r>
    </w:p>
    <w:p w:rsidR="00473B0C" w:rsidRDefault="00473B0C" w:rsidP="00473B0C">
      <w:pPr>
        <w:tabs>
          <w:tab w:val="left" w:pos="851"/>
          <w:tab w:val="left" w:pos="1560"/>
          <w:tab w:val="left" w:pos="6804"/>
        </w:tabs>
        <w:spacing w:before="0" w:after="0"/>
        <w:rPr>
          <w:rStyle w:val="Enfasigrassetto"/>
        </w:rPr>
      </w:pPr>
    </w:p>
    <w:p w:rsidR="00DA5FF5" w:rsidRPr="00DA5FF5" w:rsidRDefault="00122667" w:rsidP="00473B0C">
      <w:pPr>
        <w:tabs>
          <w:tab w:val="left" w:pos="851"/>
          <w:tab w:val="left" w:pos="1560"/>
          <w:tab w:val="left" w:pos="6804"/>
        </w:tabs>
        <w:spacing w:before="0" w:after="0"/>
        <w:rPr>
          <w:rFonts w:ascii="Tahoma" w:hAnsi="Tahoma" w:cs="Tahoma"/>
          <w:b/>
          <w:sz w:val="20"/>
          <w:szCs w:val="20"/>
        </w:rPr>
      </w:pPr>
      <w:r w:rsidRPr="00DA5FF5">
        <w:rPr>
          <w:rFonts w:ascii="Tahoma" w:hAnsi="Tahoma" w:cs="Tahoma"/>
          <w:b/>
          <w:sz w:val="20"/>
          <w:szCs w:val="20"/>
        </w:rPr>
        <w:t>IL DIRIGENTE SCOLASTICO</w:t>
      </w:r>
    </w:p>
    <w:p w:rsidR="00122667" w:rsidRPr="0069612E" w:rsidRDefault="00122667" w:rsidP="00122667">
      <w:pPr>
        <w:spacing w:before="0" w:after="0"/>
        <w:rPr>
          <w:rFonts w:ascii="Tahoma" w:hAnsi="Tahoma" w:cs="Tahoma"/>
          <w:sz w:val="20"/>
          <w:szCs w:val="20"/>
        </w:rPr>
      </w:pPr>
      <w:r w:rsidRPr="0069612E">
        <w:rPr>
          <w:rFonts w:ascii="Tahoma" w:hAnsi="Tahoma" w:cs="Tahoma"/>
          <w:sz w:val="20"/>
          <w:szCs w:val="20"/>
        </w:rPr>
        <w:tab/>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n. 165 del 30 marzo 2001;</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Il Programma Annuale 20</w:t>
      </w:r>
      <w:r w:rsidR="00844B93">
        <w:rPr>
          <w:rFonts w:ascii="Tahoma" w:hAnsi="Tahoma" w:cs="Tahoma"/>
          <w:sz w:val="20"/>
          <w:szCs w:val="20"/>
        </w:rPr>
        <w:t>19</w:t>
      </w:r>
      <w:r w:rsidRPr="0069612E">
        <w:rPr>
          <w:rFonts w:ascii="Tahoma" w:hAnsi="Tahoma" w:cs="Tahoma"/>
          <w:sz w:val="20"/>
          <w:szCs w:val="20"/>
        </w:rPr>
        <w:t xml:space="preserve"> approvato con delibera n.</w:t>
      </w:r>
      <w:r w:rsidR="00844B93">
        <w:rPr>
          <w:rFonts w:ascii="Tahoma" w:hAnsi="Tahoma" w:cs="Tahoma"/>
          <w:sz w:val="20"/>
          <w:szCs w:val="20"/>
        </w:rPr>
        <w:t xml:space="preserve"> 5</w:t>
      </w:r>
      <w:r w:rsidRPr="0069612E">
        <w:rPr>
          <w:rFonts w:ascii="Tahoma" w:hAnsi="Tahoma" w:cs="Tahoma"/>
          <w:sz w:val="20"/>
          <w:szCs w:val="20"/>
        </w:rPr>
        <w:t xml:space="preserve"> del </w:t>
      </w:r>
      <w:r w:rsidR="000D0C0B">
        <w:rPr>
          <w:rFonts w:ascii="Tahoma" w:hAnsi="Tahoma" w:cs="Tahoma"/>
          <w:sz w:val="20"/>
          <w:szCs w:val="20"/>
        </w:rPr>
        <w:t>05/03/2019</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18 aprile 2016, n. 50;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in particolare l’art. 32, comma 2,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in particolare, l’art. 36, comma 2, lettera a)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A52A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sidR="00A52A67">
        <w:rPr>
          <w:rFonts w:ascii="Tahoma" w:hAnsi="Tahoma" w:cs="Tahoma"/>
          <w:sz w:val="20"/>
          <w:szCs w:val="20"/>
        </w:rPr>
        <w:t>;</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sidR="00A52A67">
        <w:rPr>
          <w:rFonts w:ascii="Tahoma" w:hAnsi="Tahoma" w:cs="Tahoma"/>
          <w:sz w:val="20"/>
          <w:szCs w:val="20"/>
        </w:rPr>
        <w:t>, comma 495, L. n. 208 del 2015</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l'art. 31, comma 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 xml:space="preserve">che </w:t>
      </w:r>
      <w:r w:rsidR="00ED5731">
        <w:rPr>
          <w:rFonts w:ascii="Tahoma" w:hAnsi="Tahoma" w:cs="Tahoma"/>
          <w:sz w:val="20"/>
          <w:szCs w:val="20"/>
        </w:rPr>
        <w:t>la</w:t>
      </w:r>
      <w:r w:rsidRPr="0069612E">
        <w:rPr>
          <w:rFonts w:ascii="Tahoma" w:hAnsi="Tahoma" w:cs="Tahoma"/>
          <w:sz w:val="20"/>
          <w:szCs w:val="20"/>
        </w:rPr>
        <w:t xml:space="preserve"> </w:t>
      </w:r>
      <w:r w:rsidR="00ED5731" w:rsidRPr="0069612E">
        <w:rPr>
          <w:rFonts w:ascii="Tahoma" w:hAnsi="Tahoma" w:cs="Tahoma"/>
          <w:sz w:val="20"/>
          <w:szCs w:val="20"/>
        </w:rPr>
        <w:t xml:space="preserve">Dott.ssa </w:t>
      </w:r>
      <w:r w:rsidR="000D0C0B">
        <w:rPr>
          <w:rFonts w:ascii="Tahoma" w:hAnsi="Tahoma" w:cs="Tahoma"/>
          <w:sz w:val="20"/>
          <w:szCs w:val="20"/>
        </w:rPr>
        <w:t xml:space="preserve">Cristina MARAVALLE </w:t>
      </w:r>
      <w:r w:rsidR="00ED5731">
        <w:rPr>
          <w:rFonts w:ascii="Tahoma" w:hAnsi="Tahoma" w:cs="Tahoma"/>
          <w:sz w:val="20"/>
          <w:szCs w:val="20"/>
        </w:rPr>
        <w:t xml:space="preserve">, Dirigente Scolastico </w:t>
      </w:r>
      <w:r w:rsidRPr="0069612E">
        <w:rPr>
          <w:rFonts w:ascii="Tahoma" w:hAnsi="Tahoma" w:cs="Tahoma"/>
          <w:sz w:val="20"/>
          <w:szCs w:val="20"/>
        </w:rPr>
        <w:t>dell’Istituzione Scola</w:t>
      </w:r>
      <w:r w:rsidR="00ED5731">
        <w:rPr>
          <w:rFonts w:ascii="Tahoma" w:hAnsi="Tahoma" w:cs="Tahoma"/>
          <w:sz w:val="20"/>
          <w:szCs w:val="20"/>
        </w:rPr>
        <w:t>stica, risulta pienamente idonea</w:t>
      </w:r>
      <w:r w:rsidRPr="0069612E">
        <w:rPr>
          <w:rFonts w:ascii="Tahoma" w:hAnsi="Tahoma" w:cs="Tahoma"/>
          <w:sz w:val="20"/>
          <w:szCs w:val="20"/>
        </w:rPr>
        <w:t xml:space="preserve"> a ricoprire l’incarico di RUP; </w:t>
      </w:r>
    </w:p>
    <w:p w:rsidR="00402968" w:rsidRDefault="00FA4465" w:rsidP="00402968">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nei confronti del RUP individuato non sussistono le condizioni ostative previste dalla succitata norma;</w:t>
      </w:r>
    </w:p>
    <w:p w:rsidR="005851E5" w:rsidRPr="00081783" w:rsidRDefault="005851E5" w:rsidP="005851E5">
      <w:pPr>
        <w:autoSpaceDE w:val="0"/>
        <w:autoSpaceDN w:val="0"/>
        <w:adjustRightInd w:val="0"/>
        <w:ind w:left="1418" w:hanging="1418"/>
        <w:jc w:val="both"/>
        <w:rPr>
          <w:rFonts w:ascii="Tahoma" w:hAnsi="Tahoma" w:cs="Tahoma"/>
          <w:sz w:val="21"/>
          <w:szCs w:val="21"/>
        </w:rPr>
      </w:pPr>
      <w:r w:rsidRPr="00081783">
        <w:rPr>
          <w:rFonts w:ascii="Tahoma" w:hAnsi="Tahoma" w:cs="Tahoma"/>
          <w:sz w:val="21"/>
          <w:szCs w:val="21"/>
        </w:rPr>
        <w:t>PRESO ATTO</w:t>
      </w:r>
      <w:r w:rsidRPr="00081783">
        <w:rPr>
          <w:rFonts w:ascii="Tahoma" w:hAnsi="Tahoma" w:cs="Tahoma"/>
          <w:sz w:val="21"/>
          <w:szCs w:val="21"/>
        </w:rPr>
        <w:tab/>
        <w:t xml:space="preserve">della necessità di </w:t>
      </w:r>
      <w:r>
        <w:rPr>
          <w:rFonts w:ascii="Tahoma" w:hAnsi="Tahoma" w:cs="Tahoma"/>
          <w:sz w:val="21"/>
          <w:szCs w:val="21"/>
        </w:rPr>
        <w:t>acquistare materiale di facile consumo per l</w:t>
      </w:r>
      <w:r w:rsidR="00745850">
        <w:rPr>
          <w:rFonts w:ascii="Tahoma" w:hAnsi="Tahoma" w:cs="Tahoma"/>
          <w:sz w:val="21"/>
          <w:szCs w:val="21"/>
        </w:rPr>
        <w:t>’Ufficio di Segreteria</w:t>
      </w:r>
      <w:r w:rsidR="002B1B2E">
        <w:rPr>
          <w:rFonts w:ascii="Tahoma" w:hAnsi="Tahoma" w:cs="Tahoma"/>
          <w:sz w:val="21"/>
          <w:szCs w:val="21"/>
        </w:rPr>
        <w:t xml:space="preserve"> e Scuole dell’Istituto </w:t>
      </w:r>
      <w:r w:rsidR="00745850">
        <w:rPr>
          <w:rFonts w:ascii="Tahoma" w:hAnsi="Tahoma" w:cs="Tahoma"/>
          <w:sz w:val="21"/>
          <w:szCs w:val="21"/>
        </w:rPr>
        <w:t xml:space="preserve"> </w:t>
      </w:r>
      <w:r w:rsidR="00280639">
        <w:rPr>
          <w:rFonts w:ascii="Tahoma" w:hAnsi="Tahoma" w:cs="Tahoma"/>
          <w:sz w:val="21"/>
          <w:szCs w:val="21"/>
        </w:rPr>
        <w:t xml:space="preserve"> </w:t>
      </w:r>
    </w:p>
    <w:p w:rsidR="00B532E8" w:rsidRDefault="00122667" w:rsidP="00B532E8">
      <w:pPr>
        <w:tabs>
          <w:tab w:val="left" w:pos="3226"/>
        </w:tabs>
        <w:ind w:left="1418" w:hanging="1418"/>
        <w:jc w:val="both"/>
        <w:rPr>
          <w:rFonts w:ascii="Tahoma" w:hAnsi="Tahoma" w:cs="Tahoma"/>
          <w:sz w:val="20"/>
          <w:szCs w:val="20"/>
        </w:rPr>
      </w:pPr>
      <w:r w:rsidRPr="00B43B48">
        <w:rPr>
          <w:rFonts w:ascii="Tahoma" w:hAnsi="Tahoma" w:cs="Tahoma"/>
          <w:sz w:val="20"/>
          <w:szCs w:val="20"/>
        </w:rPr>
        <w:t>DATO ATTO</w:t>
      </w:r>
      <w:r w:rsidRPr="00B43B48">
        <w:rPr>
          <w:rFonts w:ascii="Tahoma" w:hAnsi="Tahoma" w:cs="Tahoma"/>
          <w:sz w:val="20"/>
          <w:szCs w:val="20"/>
        </w:rPr>
        <w:tab/>
        <w:t xml:space="preserve">della necessità di affidare </w:t>
      </w:r>
      <w:r w:rsidR="00844B93" w:rsidRPr="00B43B48">
        <w:rPr>
          <w:rFonts w:ascii="Tahoma" w:hAnsi="Tahoma" w:cs="Tahoma"/>
          <w:sz w:val="20"/>
          <w:szCs w:val="20"/>
        </w:rPr>
        <w:t xml:space="preserve">alla ditta </w:t>
      </w:r>
      <w:r w:rsidR="00D56927">
        <w:t xml:space="preserve">PROMO RIGENERA SRL  Via delle Acacie  05018 Orvieto (TR) </w:t>
      </w:r>
      <w:r w:rsidR="00746ACE">
        <w:rPr>
          <w:rFonts w:ascii="Tahoma" w:hAnsi="Tahoma" w:cs="Tahoma"/>
          <w:sz w:val="20"/>
          <w:szCs w:val="20"/>
        </w:rPr>
        <w:t xml:space="preserve">la fornitura </w:t>
      </w:r>
      <w:r w:rsidR="000D0C0B">
        <w:rPr>
          <w:rFonts w:ascii="Tahoma" w:hAnsi="Tahoma" w:cs="Tahoma"/>
          <w:sz w:val="20"/>
          <w:szCs w:val="20"/>
        </w:rPr>
        <w:t xml:space="preserve">di materiale di cancelleria ufficio </w:t>
      </w:r>
      <w:r w:rsidR="00B532E8">
        <w:rPr>
          <w:rFonts w:ascii="Tahoma" w:hAnsi="Tahoma" w:cs="Tahoma"/>
          <w:sz w:val="20"/>
          <w:szCs w:val="20"/>
        </w:rPr>
        <w:t xml:space="preserve">ad un prezzo ritenuto congruo per un importo di € </w:t>
      </w:r>
      <w:r w:rsidR="00745850">
        <w:rPr>
          <w:rFonts w:ascii="Tahoma" w:hAnsi="Tahoma" w:cs="Tahoma"/>
          <w:sz w:val="20"/>
          <w:szCs w:val="20"/>
        </w:rPr>
        <w:t>112.00</w:t>
      </w:r>
      <w:r w:rsidR="000D0C0B">
        <w:rPr>
          <w:rFonts w:ascii="Tahoma" w:hAnsi="Tahoma" w:cs="Tahoma"/>
          <w:sz w:val="20"/>
          <w:szCs w:val="20"/>
        </w:rPr>
        <w:t xml:space="preserve"> </w:t>
      </w:r>
      <w:r w:rsidR="00B532E8">
        <w:rPr>
          <w:rFonts w:ascii="Tahoma" w:hAnsi="Tahoma" w:cs="Tahoma"/>
          <w:sz w:val="20"/>
          <w:szCs w:val="20"/>
        </w:rPr>
        <w:t>IVA esclusa;</w:t>
      </w:r>
    </w:p>
    <w:p w:rsidR="00122667" w:rsidRPr="00B43B48" w:rsidRDefault="00122667" w:rsidP="00122667">
      <w:pPr>
        <w:spacing w:before="0" w:after="0"/>
        <w:ind w:left="1418" w:hanging="1418"/>
        <w:jc w:val="both"/>
        <w:rPr>
          <w:rFonts w:ascii="Tahoma" w:hAnsi="Tahoma" w:cs="Tahoma"/>
          <w:sz w:val="20"/>
          <w:szCs w:val="20"/>
        </w:rPr>
      </w:pPr>
      <w:r w:rsidRPr="00B43B48">
        <w:rPr>
          <w:rFonts w:ascii="Tahoma" w:hAnsi="Tahoma" w:cs="Tahoma"/>
          <w:sz w:val="20"/>
          <w:szCs w:val="20"/>
        </w:rPr>
        <w:t>CONSIDERATO</w:t>
      </w:r>
      <w:r w:rsidRPr="00B43B48">
        <w:rPr>
          <w:rFonts w:ascii="Tahoma" w:hAnsi="Tahoma" w:cs="Tahoma"/>
          <w:sz w:val="20"/>
          <w:szCs w:val="20"/>
        </w:rPr>
        <w:tab/>
        <w:t xml:space="preserve">che l’affidamento in oggetto è finalizzato a </w:t>
      </w:r>
      <w:r w:rsidR="00E04C76" w:rsidRPr="00B43B48">
        <w:rPr>
          <w:rFonts w:ascii="Tahoma" w:hAnsi="Tahoma" w:cs="Tahoma"/>
          <w:sz w:val="20"/>
          <w:szCs w:val="20"/>
        </w:rPr>
        <w:t xml:space="preserve">garantire il regolare svolgimento delle attività </w:t>
      </w:r>
      <w:r w:rsidR="00B532E8">
        <w:rPr>
          <w:rFonts w:ascii="Tahoma" w:hAnsi="Tahoma" w:cs="Tahoma"/>
          <w:sz w:val="20"/>
          <w:szCs w:val="20"/>
        </w:rPr>
        <w:t xml:space="preserve"> amministrative </w:t>
      </w:r>
      <w:r w:rsidR="00E04C76" w:rsidRPr="00B43B48">
        <w:rPr>
          <w:rFonts w:ascii="Tahoma" w:hAnsi="Tahoma" w:cs="Tahoma"/>
          <w:sz w:val="20"/>
          <w:szCs w:val="20"/>
        </w:rPr>
        <w:t>di questa istituzione scolastica</w:t>
      </w:r>
      <w:r w:rsidRPr="00B43B48">
        <w:rPr>
          <w:rFonts w:ascii="Tahoma" w:hAnsi="Tahoma" w:cs="Tahoma"/>
          <w:sz w:val="20"/>
          <w:szCs w:val="20"/>
        </w:rPr>
        <w:t>;</w:t>
      </w:r>
    </w:p>
    <w:p w:rsidR="00122667" w:rsidRPr="00CB1D0F" w:rsidRDefault="007D477B" w:rsidP="00122667">
      <w:pPr>
        <w:spacing w:before="0" w:after="0"/>
        <w:ind w:left="1418" w:hanging="1418"/>
        <w:jc w:val="both"/>
        <w:rPr>
          <w:rFonts w:ascii="Tahoma" w:hAnsi="Tahoma" w:cs="Tahoma"/>
          <w:sz w:val="20"/>
          <w:szCs w:val="20"/>
        </w:rPr>
      </w:pPr>
      <w:r w:rsidRPr="00800077">
        <w:rPr>
          <w:rFonts w:ascii="Tahoma" w:hAnsi="Tahoma" w:cs="Tahoma"/>
          <w:sz w:val="20"/>
          <w:szCs w:val="20"/>
        </w:rPr>
        <w:t>DATO ATTO</w:t>
      </w:r>
      <w:r w:rsidRPr="00800077">
        <w:rPr>
          <w:rFonts w:ascii="Tahoma" w:hAnsi="Tahoma" w:cs="Tahoma"/>
          <w:sz w:val="20"/>
          <w:szCs w:val="20"/>
        </w:rPr>
        <w:tab/>
        <w:t xml:space="preserve">della non esistenza di Convenzioni </w:t>
      </w:r>
      <w:proofErr w:type="spellStart"/>
      <w:r w:rsidRPr="00800077">
        <w:rPr>
          <w:rFonts w:ascii="Tahoma" w:hAnsi="Tahoma" w:cs="Tahoma"/>
          <w:sz w:val="20"/>
          <w:szCs w:val="20"/>
        </w:rPr>
        <w:t>Consip</w:t>
      </w:r>
      <w:proofErr w:type="spellEnd"/>
      <w:r w:rsidRPr="00800077">
        <w:rPr>
          <w:rFonts w:ascii="Tahoma" w:hAnsi="Tahoma" w:cs="Tahoma"/>
          <w:sz w:val="20"/>
          <w:szCs w:val="20"/>
        </w:rPr>
        <w:t xml:space="preserve"> attive in merito a tale tipologia </w:t>
      </w:r>
      <w:r>
        <w:rPr>
          <w:rFonts w:ascii="Tahoma" w:hAnsi="Tahoma" w:cs="Tahoma"/>
          <w:sz w:val="20"/>
          <w:szCs w:val="20"/>
        </w:rPr>
        <w:t>merceologica</w:t>
      </w:r>
      <w:r w:rsidR="00122667" w:rsidRPr="00CB1D0F">
        <w:rPr>
          <w:rFonts w:ascii="Tahoma" w:hAnsi="Tahoma" w:cs="Tahoma"/>
          <w:sz w:val="20"/>
          <w:szCs w:val="20"/>
        </w:rPr>
        <w:t>;</w:t>
      </w:r>
    </w:p>
    <w:p w:rsidR="00122667" w:rsidRPr="00CB1D0F" w:rsidRDefault="00122667" w:rsidP="00122667">
      <w:pPr>
        <w:spacing w:before="0" w:after="0"/>
        <w:ind w:left="1418" w:hanging="1418"/>
        <w:jc w:val="both"/>
        <w:rPr>
          <w:rFonts w:ascii="Tahoma" w:hAnsi="Tahoma" w:cs="Tahoma"/>
          <w:sz w:val="20"/>
          <w:szCs w:val="20"/>
        </w:rPr>
      </w:pPr>
      <w:r w:rsidRPr="00CB1D0F">
        <w:rPr>
          <w:rFonts w:ascii="Tahoma" w:hAnsi="Tahoma" w:cs="Tahoma"/>
          <w:sz w:val="20"/>
          <w:szCs w:val="20"/>
        </w:rPr>
        <w:t xml:space="preserve">PRESO ATTO </w:t>
      </w:r>
      <w:r w:rsidRPr="00CB1D0F">
        <w:rPr>
          <w:rFonts w:ascii="Tahoma" w:hAnsi="Tahoma" w:cs="Tahoma"/>
          <w:sz w:val="20"/>
          <w:szCs w:val="20"/>
        </w:rPr>
        <w:tab/>
        <w:t xml:space="preserve">che la spesa complessiva per il servizio in parola,  ammonta ad € </w:t>
      </w:r>
      <w:r w:rsidR="000D0C0B">
        <w:rPr>
          <w:rFonts w:ascii="Tahoma" w:hAnsi="Tahoma" w:cs="Tahoma"/>
          <w:sz w:val="20"/>
          <w:szCs w:val="20"/>
        </w:rPr>
        <w:t xml:space="preserve"> </w:t>
      </w:r>
      <w:r w:rsidR="002B1B2E">
        <w:rPr>
          <w:rFonts w:ascii="Tahoma" w:hAnsi="Tahoma" w:cs="Tahoma"/>
          <w:sz w:val="20"/>
          <w:szCs w:val="20"/>
        </w:rPr>
        <w:t>82.00</w:t>
      </w:r>
      <w:r w:rsidR="000D0C0B">
        <w:rPr>
          <w:rFonts w:ascii="Tahoma" w:hAnsi="Tahoma" w:cs="Tahoma"/>
          <w:sz w:val="20"/>
          <w:szCs w:val="20"/>
        </w:rPr>
        <w:t xml:space="preserve"> </w:t>
      </w:r>
      <w:r w:rsidRPr="00CB1D0F">
        <w:rPr>
          <w:rFonts w:ascii="Tahoma" w:hAnsi="Tahoma" w:cs="Tahoma"/>
          <w:sz w:val="20"/>
          <w:szCs w:val="20"/>
        </w:rPr>
        <w:t xml:space="preserve">, IVA esclusa, (€ </w:t>
      </w:r>
      <w:r w:rsidR="002B1B2E">
        <w:rPr>
          <w:rFonts w:ascii="Tahoma" w:hAnsi="Tahoma" w:cs="Tahoma"/>
          <w:sz w:val="20"/>
          <w:szCs w:val="20"/>
        </w:rPr>
        <w:t>18.04</w:t>
      </w:r>
      <w:r w:rsidRPr="00CB1D0F">
        <w:rPr>
          <w:rFonts w:ascii="Tahoma" w:hAnsi="Tahoma" w:cs="Tahoma"/>
          <w:sz w:val="20"/>
          <w:szCs w:val="20"/>
        </w:rPr>
        <w:t xml:space="preserve"> IVA pari </w:t>
      </w:r>
      <w:r w:rsidR="00CB1D0F" w:rsidRPr="00CB1D0F">
        <w:rPr>
          <w:rFonts w:ascii="Tahoma" w:hAnsi="Tahoma" w:cs="Tahoma"/>
          <w:sz w:val="20"/>
          <w:szCs w:val="20"/>
        </w:rPr>
        <w:t>ad un importo totale di</w:t>
      </w:r>
      <w:r w:rsidRPr="00CB1D0F">
        <w:rPr>
          <w:rFonts w:ascii="Tahoma" w:hAnsi="Tahoma" w:cs="Tahoma"/>
          <w:sz w:val="20"/>
          <w:szCs w:val="20"/>
        </w:rPr>
        <w:t xml:space="preserve"> € </w:t>
      </w:r>
      <w:r w:rsidR="002B1B2E">
        <w:rPr>
          <w:rFonts w:ascii="Tahoma" w:hAnsi="Tahoma" w:cs="Tahoma"/>
          <w:sz w:val="20"/>
          <w:szCs w:val="20"/>
        </w:rPr>
        <w:t>100.04</w:t>
      </w:r>
      <w:r w:rsidR="00CB1D0F" w:rsidRPr="00CB1D0F">
        <w:rPr>
          <w:rFonts w:ascii="Tahoma" w:hAnsi="Tahoma" w:cs="Tahoma"/>
          <w:sz w:val="20"/>
          <w:szCs w:val="20"/>
        </w:rPr>
        <w:t xml:space="preserve"> IVA</w:t>
      </w:r>
      <w:r w:rsidRPr="00CB1D0F">
        <w:rPr>
          <w:rFonts w:ascii="Tahoma" w:hAnsi="Tahoma" w:cs="Tahoma"/>
          <w:sz w:val="20"/>
          <w:szCs w:val="20"/>
        </w:rPr>
        <w:t xml:space="preserve"> inclusa); </w:t>
      </w:r>
    </w:p>
    <w:p w:rsidR="00122667" w:rsidRPr="0069612E" w:rsidRDefault="00122667" w:rsidP="00A66823">
      <w:pPr>
        <w:spacing w:before="0" w:after="0"/>
        <w:ind w:left="1701" w:hanging="1701"/>
        <w:jc w:val="both"/>
        <w:rPr>
          <w:rFonts w:ascii="Tahoma" w:hAnsi="Tahoma" w:cs="Tahoma"/>
          <w:sz w:val="20"/>
          <w:szCs w:val="20"/>
        </w:rPr>
      </w:pPr>
      <w:r w:rsidRPr="0069612E">
        <w:rPr>
          <w:rFonts w:ascii="Tahoma" w:hAnsi="Tahoma" w:cs="Tahoma"/>
          <w:sz w:val="20"/>
          <w:szCs w:val="20"/>
        </w:rPr>
        <w:t xml:space="preserve">TENUTO CONTO </w:t>
      </w:r>
      <w:r w:rsidRPr="0069612E">
        <w:rPr>
          <w:rFonts w:ascii="Tahoma" w:hAnsi="Tahoma" w:cs="Tahoma"/>
          <w:sz w:val="20"/>
          <w:szCs w:val="20"/>
        </w:rPr>
        <w:tab/>
        <w:t>che la Stazione Appaltante, ai sensi di quanto previsto dalle Linee Guida n. 4:</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espleterà, prima della stipula del contratto, le seguenti verifiche volte ad accertarne il possesso dei requisiti di moralità: i) consultazione del casellario ANAC; </w:t>
      </w:r>
      <w:proofErr w:type="spellStart"/>
      <w:r w:rsidRPr="0069612E">
        <w:rPr>
          <w:rFonts w:ascii="Tahoma" w:hAnsi="Tahoma" w:cs="Tahoma"/>
          <w:sz w:val="20"/>
          <w:szCs w:val="20"/>
        </w:rPr>
        <w:t>ii</w:t>
      </w:r>
      <w:proofErr w:type="spellEnd"/>
      <w:r w:rsidRPr="0069612E">
        <w:rPr>
          <w:rFonts w:ascii="Tahoma" w:hAnsi="Tahoma" w:cs="Tahoma"/>
          <w:sz w:val="20"/>
          <w:szCs w:val="20"/>
        </w:rPr>
        <w:t>) verifica del documento unico di regolarità contributiva (DURC). Resta inteso che il contratto sarà stipulato solo in caso di esito positivo delle suddette verifiche;</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w:t>
      </w:r>
      <w:r w:rsidRPr="0069612E">
        <w:rPr>
          <w:rFonts w:ascii="Tahoma" w:hAnsi="Tahoma" w:cs="Tahoma"/>
          <w:sz w:val="20"/>
          <w:szCs w:val="20"/>
        </w:rPr>
        <w:lastRenderedPageBreak/>
        <w:t xml:space="preserve">Presidente della Repubblica 28 dicembre 2000 n. 445, dalla quale risulti il possesso dei requisiti di carattere generale di cui all’articolo 80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122667" w:rsidRPr="0069612E" w:rsidRDefault="00122667" w:rsidP="00192762">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 xml:space="preserve">che per espressa previsione dell’art. 32, comma 10, lett. b)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non si applica il termine dilatorio di stand </w:t>
      </w:r>
      <w:proofErr w:type="spellStart"/>
      <w:r w:rsidRPr="0069612E">
        <w:rPr>
          <w:rFonts w:ascii="Tahoma" w:hAnsi="Tahoma" w:cs="Tahoma"/>
          <w:sz w:val="20"/>
          <w:szCs w:val="20"/>
        </w:rPr>
        <w:t>still</w:t>
      </w:r>
      <w:proofErr w:type="spellEnd"/>
      <w:r w:rsidRPr="0069612E">
        <w:rPr>
          <w:rFonts w:ascii="Tahoma" w:hAnsi="Tahoma" w:cs="Tahoma"/>
          <w:sz w:val="20"/>
          <w:szCs w:val="20"/>
        </w:rPr>
        <w:t xml:space="preserve"> di 35 giorni per la stipula del contratto;</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473B0C" w:rsidRDefault="00FA4465" w:rsidP="00745850">
      <w:pPr>
        <w:tabs>
          <w:tab w:val="left" w:pos="851"/>
          <w:tab w:val="left" w:pos="1560"/>
          <w:tab w:val="left" w:pos="6804"/>
        </w:tabs>
        <w:spacing w:before="0" w:after="0"/>
        <w:rPr>
          <w:rStyle w:val="Enfasigrassetto"/>
        </w:rPr>
      </w:pPr>
      <w:r>
        <w:rPr>
          <w:rFonts w:ascii="Tahoma" w:hAnsi="Tahoma" w:cs="Tahoma"/>
          <w:sz w:val="20"/>
          <w:szCs w:val="20"/>
        </w:rPr>
        <w:t xml:space="preserve">TENUTO CONTO </w:t>
      </w:r>
      <w:r w:rsidR="00122667" w:rsidRPr="0069612E">
        <w:rPr>
          <w:rFonts w:ascii="Tahoma" w:hAnsi="Tahoma" w:cs="Tahoma"/>
          <w:sz w:val="20"/>
          <w:szCs w:val="20"/>
        </w:rPr>
        <w:t xml:space="preserve">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w:t>
      </w:r>
      <w:r w:rsidR="00280639">
        <w:rPr>
          <w:rFonts w:ascii="Tahoma" w:hAnsi="Tahoma" w:cs="Tahoma"/>
          <w:sz w:val="20"/>
          <w:szCs w:val="20"/>
        </w:rPr>
        <w:t xml:space="preserve">  </w:t>
      </w:r>
      <w:r w:rsidR="00473B0C">
        <w:rPr>
          <w:rStyle w:val="Enfasigrassetto"/>
        </w:rPr>
        <w:t>Z3C2B8EF67</w:t>
      </w:r>
    </w:p>
    <w:p w:rsidR="00122667" w:rsidRDefault="00122667" w:rsidP="00745850">
      <w:pPr>
        <w:tabs>
          <w:tab w:val="left" w:pos="851"/>
          <w:tab w:val="left" w:pos="1560"/>
          <w:tab w:val="left" w:pos="6804"/>
        </w:tabs>
        <w:spacing w:before="0" w:after="0"/>
        <w:rPr>
          <w:rFonts w:ascii="Tahoma" w:hAnsi="Tahoma" w:cs="Tahoma"/>
          <w:sz w:val="20"/>
          <w:szCs w:val="20"/>
        </w:rPr>
      </w:pPr>
      <w:r w:rsidRPr="0069612E">
        <w:rPr>
          <w:rFonts w:ascii="Tahoma" w:hAnsi="Tahoma" w:cs="Tahoma"/>
          <w:sz w:val="20"/>
          <w:szCs w:val="20"/>
        </w:rPr>
        <w:t xml:space="preserve">CONSIDERATO </w:t>
      </w:r>
      <w:r w:rsidRPr="0069612E">
        <w:rPr>
          <w:rFonts w:ascii="Tahoma" w:hAnsi="Tahoma" w:cs="Tahoma"/>
          <w:sz w:val="20"/>
          <w:szCs w:val="20"/>
        </w:rPr>
        <w:tab/>
        <w:t xml:space="preserve">che gli importi di cui al presente provvedimento risultano pari ad € </w:t>
      </w:r>
      <w:r w:rsidR="00EF0FB6">
        <w:rPr>
          <w:rFonts w:ascii="Tahoma" w:hAnsi="Tahoma" w:cs="Tahoma"/>
          <w:sz w:val="20"/>
          <w:szCs w:val="20"/>
        </w:rPr>
        <w:t>82.00</w:t>
      </w:r>
      <w:r w:rsidRPr="0069612E">
        <w:rPr>
          <w:rFonts w:ascii="Tahoma" w:hAnsi="Tahoma" w:cs="Tahoma"/>
          <w:sz w:val="20"/>
          <w:szCs w:val="20"/>
        </w:rPr>
        <w:t xml:space="preserve">, oltre iva (pari a € </w:t>
      </w:r>
      <w:r w:rsidR="00EF0FB6">
        <w:rPr>
          <w:rFonts w:ascii="Tahoma" w:hAnsi="Tahoma" w:cs="Tahoma"/>
          <w:sz w:val="20"/>
          <w:szCs w:val="20"/>
        </w:rPr>
        <w:t>100.04</w:t>
      </w:r>
      <w:r w:rsidR="00745850">
        <w:rPr>
          <w:rFonts w:ascii="Tahoma" w:hAnsi="Tahoma" w:cs="Tahoma"/>
          <w:sz w:val="20"/>
          <w:szCs w:val="20"/>
        </w:rPr>
        <w:t xml:space="preserve"> </w:t>
      </w:r>
      <w:r w:rsidRPr="0069612E">
        <w:rPr>
          <w:rFonts w:ascii="Tahoma" w:hAnsi="Tahoma" w:cs="Tahoma"/>
          <w:sz w:val="20"/>
          <w:szCs w:val="20"/>
        </w:rPr>
        <w:t xml:space="preserve"> Iva compresa) trovano copertura nel bilancio di previsione per l’anno 201</w:t>
      </w:r>
      <w:r w:rsidR="00192762">
        <w:rPr>
          <w:rFonts w:ascii="Tahoma" w:hAnsi="Tahoma" w:cs="Tahoma"/>
          <w:sz w:val="20"/>
          <w:szCs w:val="20"/>
        </w:rPr>
        <w:t>9</w:t>
      </w:r>
      <w:r w:rsidRPr="0069612E">
        <w:rPr>
          <w:rFonts w:ascii="Tahoma" w:hAnsi="Tahoma" w:cs="Tahoma"/>
          <w:sz w:val="20"/>
          <w:szCs w:val="20"/>
        </w:rPr>
        <w:t>;</w:t>
      </w:r>
    </w:p>
    <w:p w:rsidR="00192762" w:rsidRPr="0069612E" w:rsidRDefault="00192762" w:rsidP="00192762">
      <w:pPr>
        <w:spacing w:before="0" w:after="0"/>
        <w:ind w:left="1418" w:hanging="1418"/>
        <w:jc w:val="both"/>
        <w:rPr>
          <w:rFonts w:ascii="Tahoma" w:hAnsi="Tahoma" w:cs="Tahoma"/>
          <w:sz w:val="20"/>
          <w:szCs w:val="20"/>
        </w:rPr>
      </w:pPr>
    </w:p>
    <w:p w:rsidR="00122667" w:rsidRPr="0069612E" w:rsidRDefault="00122667" w:rsidP="00122667">
      <w:pPr>
        <w:spacing w:before="0" w:after="0"/>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023891" w:rsidRDefault="00023891" w:rsidP="00122667">
      <w:pPr>
        <w:spacing w:before="0" w:after="0"/>
        <w:jc w:val="center"/>
        <w:rPr>
          <w:rFonts w:ascii="Tahoma" w:hAnsi="Tahoma" w:cs="Tahoma"/>
          <w:b/>
          <w:bCs/>
          <w:sz w:val="20"/>
          <w:szCs w:val="20"/>
        </w:rPr>
      </w:pPr>
    </w:p>
    <w:p w:rsidR="00122667" w:rsidRPr="0069612E" w:rsidRDefault="00122667" w:rsidP="00122667">
      <w:pPr>
        <w:spacing w:before="0" w:after="0"/>
        <w:jc w:val="center"/>
        <w:rPr>
          <w:rFonts w:ascii="Tahoma" w:hAnsi="Tahoma" w:cs="Tahoma"/>
          <w:b/>
          <w:bCs/>
          <w:sz w:val="20"/>
          <w:szCs w:val="20"/>
        </w:rPr>
      </w:pPr>
      <w:r w:rsidRPr="0069612E">
        <w:rPr>
          <w:rFonts w:ascii="Tahoma" w:hAnsi="Tahoma" w:cs="Tahoma"/>
          <w:b/>
          <w:bCs/>
          <w:sz w:val="20"/>
          <w:szCs w:val="20"/>
        </w:rPr>
        <w:t>DETERMINA</w:t>
      </w:r>
    </w:p>
    <w:p w:rsidR="00122667" w:rsidRPr="0069612E" w:rsidRDefault="00122667" w:rsidP="00122667">
      <w:pPr>
        <w:spacing w:before="0" w:after="0"/>
        <w:rPr>
          <w:rFonts w:ascii="Tahoma" w:hAnsi="Tahoma" w:cs="Tahoma"/>
          <w:b/>
          <w:bCs/>
          <w:sz w:val="20"/>
          <w:szCs w:val="20"/>
        </w:rPr>
      </w:pPr>
    </w:p>
    <w:p w:rsidR="00122667" w:rsidRPr="0069612E" w:rsidRDefault="00122667" w:rsidP="00122667">
      <w:pPr>
        <w:suppressAutoHyphens/>
        <w:spacing w:before="0" w:after="0"/>
        <w:jc w:val="both"/>
        <w:rPr>
          <w:rFonts w:ascii="Tahoma" w:eastAsia="Times New Roman" w:hAnsi="Tahoma" w:cs="Tahoma"/>
          <w:sz w:val="20"/>
          <w:szCs w:val="20"/>
          <w:lang w:eastAsia="zh-CN"/>
        </w:rPr>
      </w:pPr>
      <w:r w:rsidRPr="0069612E">
        <w:rPr>
          <w:rFonts w:ascii="Tahoma" w:eastAsia="Times New Roman" w:hAnsi="Tahoma" w:cs="Tahoma"/>
          <w:sz w:val="20"/>
          <w:szCs w:val="20"/>
          <w:lang w:eastAsia="zh-CN"/>
        </w:rPr>
        <w:t>Per i motivi espressi nella premessa, che si intendono integralmente richiamati:</w:t>
      </w:r>
    </w:p>
    <w:p w:rsidR="00122667" w:rsidRPr="0069612E" w:rsidRDefault="00122667" w:rsidP="00122667">
      <w:pPr>
        <w:suppressAutoHyphens/>
        <w:spacing w:before="0" w:after="0"/>
        <w:jc w:val="both"/>
        <w:rPr>
          <w:rFonts w:ascii="Tahoma" w:eastAsia="Times New Roman" w:hAnsi="Tahoma" w:cs="Tahoma"/>
          <w:sz w:val="20"/>
          <w:szCs w:val="20"/>
          <w:lang w:eastAsia="zh-CN"/>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ai sensi dell’art. 36, comma 2, lett. a)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l’affidamento diretto </w:t>
      </w:r>
      <w:r w:rsidR="0012620D">
        <w:rPr>
          <w:rFonts w:ascii="Tahoma" w:hAnsi="Tahoma" w:cs="Tahoma"/>
          <w:bCs/>
          <w:sz w:val="20"/>
          <w:szCs w:val="20"/>
        </w:rPr>
        <w:t>del servizio</w:t>
      </w:r>
      <w:r w:rsidRPr="0069612E">
        <w:rPr>
          <w:rFonts w:ascii="Tahoma" w:hAnsi="Tahoma" w:cs="Tahoma"/>
          <w:bCs/>
          <w:sz w:val="20"/>
          <w:szCs w:val="20"/>
        </w:rPr>
        <w:t xml:space="preserve">  avent</w:t>
      </w:r>
      <w:r w:rsidR="00027821">
        <w:rPr>
          <w:rFonts w:ascii="Tahoma" w:hAnsi="Tahoma" w:cs="Tahoma"/>
          <w:bCs/>
          <w:sz w:val="20"/>
          <w:szCs w:val="20"/>
        </w:rPr>
        <w:t>e</w:t>
      </w:r>
      <w:r w:rsidRPr="0069612E">
        <w:rPr>
          <w:rFonts w:ascii="Tahoma" w:hAnsi="Tahoma" w:cs="Tahoma"/>
          <w:bCs/>
          <w:sz w:val="20"/>
          <w:szCs w:val="20"/>
        </w:rPr>
        <w:t xml:space="preserve"> ad oggetto </w:t>
      </w:r>
      <w:r w:rsidR="0012620D">
        <w:rPr>
          <w:rFonts w:ascii="Tahoma" w:hAnsi="Tahoma" w:cs="Tahoma"/>
          <w:bCs/>
          <w:sz w:val="20"/>
          <w:szCs w:val="20"/>
        </w:rPr>
        <w:t>servizi on-line</w:t>
      </w:r>
      <w:r w:rsidR="00F77A6D">
        <w:rPr>
          <w:rFonts w:ascii="Tahoma" w:hAnsi="Tahoma" w:cs="Tahoma"/>
          <w:bCs/>
          <w:sz w:val="20"/>
          <w:szCs w:val="20"/>
        </w:rPr>
        <w:t xml:space="preserve"> alla ditta </w:t>
      </w:r>
      <w:r w:rsidR="005851E5">
        <w:t>PROMO RIGENERA SRL  Via delle Acacie  05018 Orvieto (TR)</w:t>
      </w:r>
      <w:r w:rsidR="00027821">
        <w:rPr>
          <w:rFonts w:ascii="Tahoma" w:hAnsi="Tahoma" w:cs="Tahoma"/>
          <w:sz w:val="20"/>
          <w:szCs w:val="20"/>
        </w:rPr>
        <w:t xml:space="preserve">, </w:t>
      </w:r>
      <w:r w:rsidRPr="0069612E">
        <w:rPr>
          <w:rFonts w:ascii="Tahoma" w:hAnsi="Tahoma" w:cs="Tahoma"/>
          <w:bCs/>
          <w:sz w:val="20"/>
          <w:szCs w:val="20"/>
        </w:rPr>
        <w:t xml:space="preserve">per un importo complessivo delle prestazioni pari ad € </w:t>
      </w:r>
      <w:r w:rsidR="002B1B2E">
        <w:rPr>
          <w:rFonts w:ascii="Tahoma" w:hAnsi="Tahoma" w:cs="Tahoma"/>
          <w:sz w:val="20"/>
          <w:szCs w:val="20"/>
        </w:rPr>
        <w:t>100.04</w:t>
      </w:r>
      <w:r w:rsidRPr="0069612E">
        <w:rPr>
          <w:rFonts w:ascii="Tahoma" w:hAnsi="Tahoma" w:cs="Tahoma"/>
          <w:bCs/>
          <w:sz w:val="20"/>
          <w:szCs w:val="20"/>
        </w:rPr>
        <w:t>, IVA inclusa (€</w:t>
      </w:r>
      <w:r w:rsidR="00F77A6D">
        <w:rPr>
          <w:rFonts w:ascii="Tahoma" w:hAnsi="Tahoma" w:cs="Tahoma"/>
          <w:bCs/>
          <w:sz w:val="20"/>
          <w:szCs w:val="20"/>
        </w:rPr>
        <w:t xml:space="preserve"> </w:t>
      </w:r>
      <w:r w:rsidR="002B1B2E">
        <w:rPr>
          <w:rFonts w:ascii="Tahoma" w:hAnsi="Tahoma" w:cs="Tahoma"/>
          <w:sz w:val="20"/>
          <w:szCs w:val="20"/>
        </w:rPr>
        <w:t>82.00</w:t>
      </w:r>
      <w:r w:rsidRPr="0069612E">
        <w:rPr>
          <w:rFonts w:ascii="Tahoma" w:eastAsia="Calibri" w:hAnsi="Tahoma" w:cs="Tahoma"/>
          <w:bCs/>
          <w:sz w:val="20"/>
          <w:szCs w:val="20"/>
        </w:rPr>
        <w:t xml:space="preserve"> </w:t>
      </w:r>
      <w:r w:rsidRPr="0069612E">
        <w:rPr>
          <w:rFonts w:ascii="Tahoma" w:hAnsi="Tahoma" w:cs="Tahoma"/>
          <w:bCs/>
          <w:sz w:val="20"/>
          <w:szCs w:val="20"/>
        </w:rPr>
        <w:t xml:space="preserve">+ IVA pari a € </w:t>
      </w:r>
      <w:r w:rsidR="002B1B2E">
        <w:rPr>
          <w:rFonts w:ascii="Tahoma" w:hAnsi="Tahoma" w:cs="Tahoma"/>
          <w:sz w:val="20"/>
          <w:szCs w:val="20"/>
        </w:rPr>
        <w:t>18.04</w:t>
      </w:r>
      <w:r w:rsidRPr="0069612E">
        <w:rPr>
          <w:rFonts w:ascii="Tahoma" w:eastAsia="Calibri" w:hAnsi="Tahoma" w:cs="Tahoma"/>
          <w:bCs/>
          <w:sz w:val="20"/>
          <w:szCs w:val="20"/>
        </w:rPr>
        <w:t>)</w:t>
      </w:r>
      <w:r w:rsidRPr="0069612E">
        <w:rPr>
          <w:rFonts w:ascii="Tahoma" w:hAnsi="Tahoma" w:cs="Tahoma"/>
          <w:bCs/>
          <w:sz w:val="20"/>
          <w:szCs w:val="20"/>
        </w:rPr>
        <w:t>;</w:t>
      </w: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sidR="002B1B2E">
        <w:rPr>
          <w:rFonts w:ascii="Tahoma" w:hAnsi="Tahoma" w:cs="Tahoma"/>
          <w:sz w:val="20"/>
          <w:szCs w:val="20"/>
        </w:rPr>
        <w:t>100.04</w:t>
      </w:r>
      <w:r w:rsidRPr="0069612E">
        <w:rPr>
          <w:rFonts w:ascii="Tahoma" w:hAnsi="Tahoma" w:cs="Tahoma"/>
          <w:bCs/>
          <w:sz w:val="20"/>
          <w:szCs w:val="20"/>
        </w:rPr>
        <w:t xml:space="preserve"> IVA inclusa da imputare sul capitolo </w:t>
      </w:r>
      <w:r w:rsidR="0012620D">
        <w:rPr>
          <w:rFonts w:ascii="Tahoma" w:hAnsi="Tahoma" w:cs="Tahoma"/>
          <w:bCs/>
          <w:sz w:val="20"/>
          <w:szCs w:val="20"/>
        </w:rPr>
        <w:t>A</w:t>
      </w:r>
      <w:r w:rsidR="00F77A6D">
        <w:rPr>
          <w:rFonts w:ascii="Tahoma" w:hAnsi="Tahoma" w:cs="Tahoma"/>
          <w:bCs/>
          <w:sz w:val="20"/>
          <w:szCs w:val="20"/>
        </w:rPr>
        <w:t xml:space="preserve"> </w:t>
      </w:r>
      <w:r w:rsidR="00D56927">
        <w:rPr>
          <w:rFonts w:ascii="Tahoma" w:hAnsi="Tahoma" w:cs="Tahoma"/>
          <w:bCs/>
          <w:sz w:val="20"/>
          <w:szCs w:val="20"/>
        </w:rPr>
        <w:t>0</w:t>
      </w:r>
      <w:r w:rsidR="00745850">
        <w:rPr>
          <w:rFonts w:ascii="Tahoma" w:hAnsi="Tahoma" w:cs="Tahoma"/>
          <w:bCs/>
          <w:sz w:val="20"/>
          <w:szCs w:val="20"/>
        </w:rPr>
        <w:t>2</w:t>
      </w:r>
      <w:r w:rsidR="00F77A6D">
        <w:rPr>
          <w:rFonts w:ascii="Tahoma" w:hAnsi="Tahoma" w:cs="Tahoma"/>
          <w:bCs/>
          <w:sz w:val="20"/>
          <w:szCs w:val="20"/>
        </w:rPr>
        <w:t xml:space="preserve"> </w:t>
      </w:r>
      <w:r w:rsidRPr="0069612E">
        <w:rPr>
          <w:rFonts w:ascii="Tahoma" w:hAnsi="Tahoma" w:cs="Tahoma"/>
          <w:bCs/>
          <w:sz w:val="20"/>
          <w:szCs w:val="20"/>
        </w:rPr>
        <w:t>dell’esercizio finanziario 201</w:t>
      </w:r>
      <w:r w:rsidR="00F77A6D">
        <w:rPr>
          <w:rFonts w:ascii="Tahoma" w:hAnsi="Tahoma" w:cs="Tahoma"/>
          <w:bCs/>
          <w:sz w:val="20"/>
          <w:szCs w:val="20"/>
        </w:rPr>
        <w:t>9</w:t>
      </w:r>
      <w:r w:rsidRPr="0069612E">
        <w:rPr>
          <w:rFonts w:ascii="Tahoma" w:hAnsi="Tahoma" w:cs="Tahoma"/>
          <w:bCs/>
          <w:sz w:val="20"/>
          <w:szCs w:val="20"/>
        </w:rPr>
        <w:t>;</w:t>
      </w:r>
    </w:p>
    <w:p w:rsidR="00122667" w:rsidRPr="0069612E" w:rsidRDefault="00122667" w:rsidP="00122667">
      <w:pPr>
        <w:spacing w:before="0" w:after="0"/>
        <w:jc w:val="both"/>
        <w:rPr>
          <w:rFonts w:ascii="Tahoma" w:hAnsi="Tahoma" w:cs="Tahoma"/>
          <w:bCs/>
          <w:sz w:val="20"/>
          <w:szCs w:val="20"/>
        </w:rPr>
      </w:pPr>
    </w:p>
    <w:p w:rsidR="00122667" w:rsidRPr="0069612E"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 xml:space="preserve">di nominare </w:t>
      </w:r>
      <w:r w:rsidR="00F77A6D">
        <w:rPr>
          <w:rFonts w:ascii="Tahoma" w:hAnsi="Tahoma" w:cs="Tahoma"/>
          <w:bCs/>
          <w:sz w:val="20"/>
          <w:szCs w:val="20"/>
        </w:rPr>
        <w:t xml:space="preserve">la </w:t>
      </w:r>
      <w:r w:rsidRPr="0069612E">
        <w:rPr>
          <w:rFonts w:ascii="Tahoma" w:hAnsi="Tahoma" w:cs="Tahoma"/>
          <w:bCs/>
          <w:sz w:val="20"/>
          <w:szCs w:val="20"/>
        </w:rPr>
        <w:t>Dott.</w:t>
      </w:r>
      <w:r w:rsidR="00F77A6D">
        <w:rPr>
          <w:rFonts w:ascii="Tahoma" w:hAnsi="Tahoma" w:cs="Tahoma"/>
          <w:bCs/>
          <w:sz w:val="20"/>
          <w:szCs w:val="20"/>
        </w:rPr>
        <w:t>ssa</w:t>
      </w:r>
      <w:r w:rsidRPr="0069612E">
        <w:rPr>
          <w:rFonts w:ascii="Tahoma" w:hAnsi="Tahoma" w:cs="Tahoma"/>
          <w:bCs/>
          <w:sz w:val="20"/>
          <w:szCs w:val="20"/>
        </w:rPr>
        <w:t xml:space="preserve"> </w:t>
      </w:r>
      <w:r w:rsidR="000D0C0B">
        <w:rPr>
          <w:rFonts w:ascii="Tahoma" w:hAnsi="Tahoma" w:cs="Tahoma"/>
          <w:bCs/>
          <w:sz w:val="20"/>
          <w:szCs w:val="20"/>
        </w:rPr>
        <w:t>Cristina MARAVALLE</w:t>
      </w:r>
      <w:r w:rsidRPr="0069612E">
        <w:rPr>
          <w:rFonts w:ascii="Tahoma" w:hAnsi="Tahoma" w:cs="Tahoma"/>
          <w:bCs/>
          <w:sz w:val="20"/>
          <w:szCs w:val="20"/>
        </w:rPr>
        <w:t xml:space="preserve"> quale Responsabile Unico del Procedimento, ai sensi dell’art. 31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e quale </w:t>
      </w:r>
      <w:r w:rsidRPr="0069612E">
        <w:rPr>
          <w:rFonts w:ascii="Tahoma" w:hAnsi="Tahoma" w:cs="Tahoma"/>
          <w:sz w:val="20"/>
          <w:szCs w:val="20"/>
        </w:rPr>
        <w:t xml:space="preserve">Direttore dell’Esecuzione, ai sensi degli artt. 101 e 111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e del D.M. 49/2018</w:t>
      </w:r>
      <w:r w:rsidRPr="0069612E">
        <w:rPr>
          <w:rFonts w:ascii="Tahoma" w:hAnsi="Tahoma" w:cs="Tahoma"/>
          <w:bCs/>
          <w:sz w:val="20"/>
          <w:szCs w:val="20"/>
        </w:rPr>
        <w:t>;</w:t>
      </w:r>
    </w:p>
    <w:p w:rsidR="00122667" w:rsidRPr="0069612E" w:rsidRDefault="00122667" w:rsidP="004A15A9">
      <w:pPr>
        <w:pStyle w:val="Rientrocorpodeltesto"/>
        <w:tabs>
          <w:tab w:val="left" w:pos="0"/>
        </w:tabs>
        <w:spacing w:before="0" w:after="0"/>
        <w:ind w:left="0"/>
        <w:jc w:val="both"/>
        <w:rPr>
          <w:rFonts w:ascii="Tahoma" w:hAnsi="Tahoma" w:cs="Tahoma"/>
          <w:sz w:val="20"/>
          <w:szCs w:val="20"/>
        </w:rPr>
      </w:pPr>
    </w:p>
    <w:p w:rsidR="00122667"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714F62" w:rsidRDefault="00714F62" w:rsidP="00714F62">
      <w:pPr>
        <w:suppressAutoHyphens/>
        <w:spacing w:before="0" w:after="0"/>
        <w:jc w:val="both"/>
        <w:rPr>
          <w:rFonts w:ascii="Tahoma" w:hAnsi="Tahoma" w:cs="Tahoma"/>
          <w:bCs/>
          <w:sz w:val="20"/>
          <w:szCs w:val="20"/>
        </w:rPr>
      </w:pPr>
    </w:p>
    <w:p w:rsidR="00714F62" w:rsidRPr="0069612E" w:rsidRDefault="00714F62" w:rsidP="00714F62">
      <w:pPr>
        <w:suppressAutoHyphens/>
        <w:spacing w:before="0" w:after="0"/>
        <w:jc w:val="both"/>
        <w:rPr>
          <w:rFonts w:ascii="Tahoma" w:hAnsi="Tahoma" w:cs="Tahoma"/>
          <w:bCs/>
          <w:sz w:val="20"/>
          <w:szCs w:val="20"/>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IL DIRIGENTE SCOLASTICO</w:t>
      </w: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 xml:space="preserve">Dott.ssa </w:t>
      </w:r>
      <w:r w:rsidR="000D0C0B">
        <w:rPr>
          <w:rFonts w:ascii="Tahoma" w:hAnsi="Tahoma" w:cs="Tahoma"/>
          <w:sz w:val="20"/>
          <w:szCs w:val="20"/>
        </w:rPr>
        <w:t xml:space="preserve">Cristina MARAVALLE </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Firma autografa sostituita a mezzo stampa,</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rPr>
          <w:rFonts w:ascii="Tahoma" w:hAnsi="Tahoma" w:cs="Tahoma"/>
          <w:sz w:val="20"/>
          <w:szCs w:val="20"/>
        </w:rPr>
      </w:pPr>
    </w:p>
    <w:sectPr w:rsidR="00122667" w:rsidRPr="0069612E" w:rsidSect="0069612E">
      <w:headerReference w:type="default" r:id="rId7"/>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00" w:rsidRDefault="001B4B00" w:rsidP="000D0C0B">
      <w:pPr>
        <w:spacing w:before="0" w:after="0"/>
      </w:pPr>
      <w:r>
        <w:separator/>
      </w:r>
    </w:p>
  </w:endnote>
  <w:endnote w:type="continuationSeparator" w:id="1">
    <w:p w:rsidR="001B4B00" w:rsidRDefault="001B4B00" w:rsidP="000D0C0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00" w:rsidRDefault="001B4B00" w:rsidP="000D0C0B">
      <w:pPr>
        <w:spacing w:before="0" w:after="0"/>
      </w:pPr>
      <w:r>
        <w:separator/>
      </w:r>
    </w:p>
  </w:footnote>
  <w:footnote w:type="continuationSeparator" w:id="1">
    <w:p w:rsidR="001B4B00" w:rsidRDefault="001B4B00" w:rsidP="000D0C0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00" w:rsidRDefault="001B4B00" w:rsidP="000D0C0B">
    <w:pPr>
      <w:pStyle w:val="Titolo2"/>
      <w:tabs>
        <w:tab w:val="left" w:pos="708"/>
      </w:tabs>
      <w:ind w:right="425"/>
      <w:rPr>
        <w:rFonts w:eastAsia="Arial Unicode MS"/>
      </w:rPr>
    </w:pPr>
    <w:r>
      <w:rPr>
        <w:rFonts w:eastAsia="Arial Unicode MS"/>
        <w:noProof/>
        <w:lang w:eastAsia="it-IT"/>
      </w:rPr>
      <w:drawing>
        <wp:inline distT="0" distB="0" distL="0" distR="0">
          <wp:extent cx="6116320" cy="11645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6320" cy="1164590"/>
                  </a:xfrm>
                  <a:prstGeom prst="rect">
                    <a:avLst/>
                  </a:prstGeom>
                  <a:noFill/>
                  <a:ln w="9525">
                    <a:noFill/>
                    <a:miter lim="800000"/>
                    <a:headEnd/>
                    <a:tailEnd/>
                  </a:ln>
                </pic:spPr>
              </pic:pic>
            </a:graphicData>
          </a:graphic>
        </wp:inline>
      </w:drawing>
    </w:r>
  </w:p>
  <w:p w:rsidR="001B4B00" w:rsidRPr="000D0C0B" w:rsidRDefault="001B4B00" w:rsidP="000D0C0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5A4062"/>
    <w:rsid w:val="00023891"/>
    <w:rsid w:val="00027821"/>
    <w:rsid w:val="00034823"/>
    <w:rsid w:val="000D0C0B"/>
    <w:rsid w:val="00103CDB"/>
    <w:rsid w:val="0010731D"/>
    <w:rsid w:val="00122667"/>
    <w:rsid w:val="0012620D"/>
    <w:rsid w:val="001355A2"/>
    <w:rsid w:val="00192762"/>
    <w:rsid w:val="001B4B00"/>
    <w:rsid w:val="0021742A"/>
    <w:rsid w:val="00240529"/>
    <w:rsid w:val="00280639"/>
    <w:rsid w:val="0028307B"/>
    <w:rsid w:val="002A1FD4"/>
    <w:rsid w:val="002B1B2E"/>
    <w:rsid w:val="00311C66"/>
    <w:rsid w:val="00386189"/>
    <w:rsid w:val="003A1395"/>
    <w:rsid w:val="003E521C"/>
    <w:rsid w:val="00402968"/>
    <w:rsid w:val="00473B0C"/>
    <w:rsid w:val="004A15A9"/>
    <w:rsid w:val="005103CE"/>
    <w:rsid w:val="005142A2"/>
    <w:rsid w:val="005317EE"/>
    <w:rsid w:val="005851E5"/>
    <w:rsid w:val="005A4062"/>
    <w:rsid w:val="005C5C86"/>
    <w:rsid w:val="0069612E"/>
    <w:rsid w:val="007067FC"/>
    <w:rsid w:val="00714F62"/>
    <w:rsid w:val="00745850"/>
    <w:rsid w:val="00746ACE"/>
    <w:rsid w:val="00783587"/>
    <w:rsid w:val="007D477B"/>
    <w:rsid w:val="00844B93"/>
    <w:rsid w:val="00851EBC"/>
    <w:rsid w:val="00857B3C"/>
    <w:rsid w:val="008D58D9"/>
    <w:rsid w:val="008E698A"/>
    <w:rsid w:val="009868DC"/>
    <w:rsid w:val="009E33C2"/>
    <w:rsid w:val="00A26D2B"/>
    <w:rsid w:val="00A52A67"/>
    <w:rsid w:val="00A64F4C"/>
    <w:rsid w:val="00A66823"/>
    <w:rsid w:val="00B43B48"/>
    <w:rsid w:val="00B532E8"/>
    <w:rsid w:val="00B72CED"/>
    <w:rsid w:val="00BB0826"/>
    <w:rsid w:val="00BE5FC2"/>
    <w:rsid w:val="00CB1D0F"/>
    <w:rsid w:val="00CB7997"/>
    <w:rsid w:val="00CE6E08"/>
    <w:rsid w:val="00D24F9D"/>
    <w:rsid w:val="00D56927"/>
    <w:rsid w:val="00D670C5"/>
    <w:rsid w:val="00DA5FF5"/>
    <w:rsid w:val="00DB78A8"/>
    <w:rsid w:val="00E04C76"/>
    <w:rsid w:val="00E259C4"/>
    <w:rsid w:val="00E54743"/>
    <w:rsid w:val="00E61FC4"/>
    <w:rsid w:val="00E62226"/>
    <w:rsid w:val="00E862C0"/>
    <w:rsid w:val="00EB7819"/>
    <w:rsid w:val="00EC2536"/>
    <w:rsid w:val="00ED5731"/>
    <w:rsid w:val="00EF0FB6"/>
    <w:rsid w:val="00F02C32"/>
    <w:rsid w:val="00F77A6D"/>
    <w:rsid w:val="00FA4465"/>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semiHidden/>
    <w:unhideWhenUsed/>
    <w:qFormat/>
    <w:rsid w:val="000D0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 w:type="paragraph" w:styleId="Intestazione">
    <w:name w:val="header"/>
    <w:basedOn w:val="Normale"/>
    <w:link w:val="IntestazioneCarattere"/>
    <w:uiPriority w:val="99"/>
    <w:semiHidden/>
    <w:unhideWhenUsed/>
    <w:rsid w:val="000D0C0B"/>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0D0C0B"/>
  </w:style>
  <w:style w:type="paragraph" w:styleId="Pidipagina">
    <w:name w:val="footer"/>
    <w:basedOn w:val="Normale"/>
    <w:link w:val="PidipaginaCarattere"/>
    <w:uiPriority w:val="99"/>
    <w:semiHidden/>
    <w:unhideWhenUsed/>
    <w:rsid w:val="000D0C0B"/>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0D0C0B"/>
  </w:style>
  <w:style w:type="character" w:customStyle="1" w:styleId="Titolo2Carattere">
    <w:name w:val="Titolo 2 Carattere"/>
    <w:basedOn w:val="Carpredefinitoparagrafo"/>
    <w:link w:val="Titolo2"/>
    <w:uiPriority w:val="9"/>
    <w:semiHidden/>
    <w:rsid w:val="000D0C0B"/>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0D0C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941</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LeFontaneInf</cp:lastModifiedBy>
  <cp:revision>3</cp:revision>
  <cp:lastPrinted>2020-01-15T08:47:00Z</cp:lastPrinted>
  <dcterms:created xsi:type="dcterms:W3CDTF">2020-01-15T08:46:00Z</dcterms:created>
  <dcterms:modified xsi:type="dcterms:W3CDTF">2020-01-15T08:48:00Z</dcterms:modified>
</cp:coreProperties>
</file>