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37" w:rsidRDefault="006C0237" w:rsidP="006C0237">
      <w:pPr>
        <w:rPr>
          <w:rFonts w:ascii="Times New Roman" w:hAnsi="Times New Roman"/>
          <w:color w:val="333333"/>
          <w:lang w:val="it-IT"/>
        </w:rPr>
      </w:pPr>
      <w:r w:rsidRPr="006C0237">
        <w:rPr>
          <w:rFonts w:ascii="Times New Roman" w:hAnsi="Times New Roman"/>
          <w:noProof/>
          <w:color w:val="333333"/>
          <w:lang w:val="it-IT"/>
        </w:rPr>
        <w:drawing>
          <wp:inline distT="0" distB="0" distL="0" distR="0">
            <wp:extent cx="6124575" cy="11620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4575" cy="1162050"/>
                    </a:xfrm>
                    <a:prstGeom prst="rect">
                      <a:avLst/>
                    </a:prstGeom>
                    <a:noFill/>
                    <a:ln w="9525">
                      <a:noFill/>
                      <a:miter lim="800000"/>
                      <a:headEnd/>
                      <a:tailEnd/>
                    </a:ln>
                  </pic:spPr>
                </pic:pic>
              </a:graphicData>
            </a:graphic>
          </wp:inline>
        </w:drawing>
      </w:r>
    </w:p>
    <w:p w:rsidR="006C0237" w:rsidRDefault="00DC57C7" w:rsidP="00DC57C7">
      <w:pPr>
        <w:rPr>
          <w:rFonts w:ascii="Times New Roman" w:hAnsi="Times New Roman"/>
          <w:color w:val="333333"/>
          <w:lang w:val="it-IT"/>
        </w:rPr>
      </w:pPr>
      <w:r>
        <w:rPr>
          <w:rFonts w:ascii="Times New Roman" w:hAnsi="Times New Roman"/>
          <w:color w:val="333333"/>
          <w:lang w:val="it-IT"/>
        </w:rPr>
        <w:tab/>
      </w:r>
      <w:r>
        <w:rPr>
          <w:rFonts w:ascii="Times New Roman" w:hAnsi="Times New Roman"/>
          <w:color w:val="333333"/>
          <w:lang w:val="it-IT"/>
        </w:rPr>
        <w:tab/>
      </w:r>
      <w:r>
        <w:rPr>
          <w:rFonts w:ascii="Times New Roman" w:hAnsi="Times New Roman"/>
          <w:color w:val="333333"/>
          <w:lang w:val="it-IT"/>
        </w:rPr>
        <w:tab/>
      </w:r>
      <w:r>
        <w:rPr>
          <w:rFonts w:ascii="Times New Roman" w:hAnsi="Times New Roman"/>
          <w:color w:val="333333"/>
          <w:lang w:val="it-IT"/>
        </w:rPr>
        <w:tab/>
      </w:r>
      <w:r>
        <w:rPr>
          <w:rFonts w:ascii="Times New Roman" w:hAnsi="Times New Roman"/>
          <w:color w:val="333333"/>
          <w:lang w:val="it-IT"/>
        </w:rPr>
        <w:tab/>
      </w:r>
      <w:r>
        <w:rPr>
          <w:rFonts w:ascii="Times New Roman" w:hAnsi="Times New Roman"/>
          <w:color w:val="333333"/>
          <w:lang w:val="it-IT"/>
        </w:rPr>
        <w:tab/>
      </w:r>
      <w:r>
        <w:rPr>
          <w:rFonts w:ascii="Times New Roman" w:hAnsi="Times New Roman"/>
          <w:color w:val="333333"/>
          <w:lang w:val="it-IT"/>
        </w:rPr>
        <w:tab/>
      </w:r>
      <w:r>
        <w:rPr>
          <w:rFonts w:ascii="Times New Roman" w:hAnsi="Times New Roman"/>
          <w:color w:val="333333"/>
          <w:lang w:val="it-IT"/>
        </w:rPr>
        <w:tab/>
        <w:t xml:space="preserve">                                               Fabro </w:t>
      </w:r>
      <w:r w:rsidR="00F57E83">
        <w:rPr>
          <w:rFonts w:ascii="Times New Roman" w:hAnsi="Times New Roman"/>
          <w:color w:val="333333"/>
          <w:lang w:val="it-IT"/>
        </w:rPr>
        <w:t>1</w:t>
      </w:r>
      <w:r w:rsidR="00C417C5">
        <w:rPr>
          <w:rFonts w:ascii="Times New Roman" w:hAnsi="Times New Roman"/>
          <w:color w:val="333333"/>
          <w:lang w:val="it-IT"/>
        </w:rPr>
        <w:t>9</w:t>
      </w:r>
      <w:r>
        <w:rPr>
          <w:rFonts w:ascii="Times New Roman" w:hAnsi="Times New Roman"/>
          <w:color w:val="333333"/>
          <w:lang w:val="it-IT"/>
        </w:rPr>
        <w:t>/</w:t>
      </w:r>
      <w:r w:rsidR="00C417C5">
        <w:rPr>
          <w:rFonts w:ascii="Times New Roman" w:hAnsi="Times New Roman"/>
          <w:color w:val="333333"/>
          <w:lang w:val="it-IT"/>
        </w:rPr>
        <w:t>0</w:t>
      </w:r>
      <w:r w:rsidR="00F57E83">
        <w:rPr>
          <w:rFonts w:ascii="Times New Roman" w:hAnsi="Times New Roman"/>
          <w:color w:val="333333"/>
          <w:lang w:val="it-IT"/>
        </w:rPr>
        <w:t>1</w:t>
      </w:r>
      <w:r>
        <w:rPr>
          <w:rFonts w:ascii="Times New Roman" w:hAnsi="Times New Roman"/>
          <w:color w:val="333333"/>
          <w:lang w:val="it-IT"/>
        </w:rPr>
        <w:t>/202</w:t>
      </w:r>
      <w:r w:rsidR="00C417C5">
        <w:rPr>
          <w:rFonts w:ascii="Times New Roman" w:hAnsi="Times New Roman"/>
          <w:color w:val="333333"/>
          <w:lang w:val="it-IT"/>
        </w:rPr>
        <w:t>1</w:t>
      </w:r>
    </w:p>
    <w:p w:rsidR="00327CE0" w:rsidRPr="00D36D87" w:rsidRDefault="006C0237" w:rsidP="006C0237">
      <w:pPr>
        <w:rPr>
          <w:rFonts w:ascii="Times New Roman" w:hAnsi="Times New Roman"/>
          <w:color w:val="333333"/>
          <w:sz w:val="16"/>
          <w:szCs w:val="16"/>
          <w:lang w:val="it-IT"/>
        </w:rPr>
      </w:pPr>
      <w:r w:rsidRPr="00D36D87">
        <w:rPr>
          <w:rFonts w:ascii="Times New Roman" w:hAnsi="Times New Roman"/>
          <w:color w:val="333333"/>
          <w:sz w:val="16"/>
          <w:szCs w:val="16"/>
          <w:lang w:val="it-IT"/>
        </w:rPr>
        <w:t>Circ n</w:t>
      </w:r>
      <w:r w:rsidR="005C282A">
        <w:rPr>
          <w:rFonts w:ascii="Times New Roman" w:hAnsi="Times New Roman"/>
          <w:color w:val="333333"/>
          <w:sz w:val="16"/>
          <w:szCs w:val="16"/>
          <w:lang w:val="it-IT"/>
        </w:rPr>
        <w:t xml:space="preserve"> 59</w:t>
      </w:r>
      <w:r w:rsidR="001C66EC">
        <w:rPr>
          <w:rFonts w:ascii="Times New Roman" w:hAnsi="Times New Roman"/>
          <w:color w:val="333333"/>
          <w:sz w:val="16"/>
          <w:szCs w:val="16"/>
          <w:lang w:val="it-IT"/>
        </w:rPr>
        <w:t>/bis</w:t>
      </w:r>
      <w:r w:rsidR="00327CE0" w:rsidRPr="00D36D87">
        <w:rPr>
          <w:rFonts w:ascii="Times New Roman" w:hAnsi="Times New Roman"/>
          <w:color w:val="333333"/>
          <w:sz w:val="16"/>
          <w:szCs w:val="16"/>
          <w:lang w:val="it-IT"/>
        </w:rPr>
        <w:tab/>
      </w:r>
      <w:r w:rsidR="00327CE0" w:rsidRPr="00D36D87">
        <w:rPr>
          <w:rFonts w:ascii="Times New Roman" w:hAnsi="Times New Roman"/>
          <w:color w:val="333333"/>
          <w:sz w:val="16"/>
          <w:szCs w:val="16"/>
          <w:lang w:val="it-IT"/>
        </w:rPr>
        <w:tab/>
      </w:r>
      <w:r w:rsidR="00327CE0" w:rsidRPr="00D36D87">
        <w:rPr>
          <w:rFonts w:ascii="Times New Roman" w:hAnsi="Times New Roman"/>
          <w:color w:val="333333"/>
          <w:sz w:val="16"/>
          <w:szCs w:val="16"/>
          <w:lang w:val="it-IT"/>
        </w:rPr>
        <w:tab/>
      </w:r>
      <w:r w:rsidR="00B14AE4" w:rsidRPr="00D36D87">
        <w:rPr>
          <w:rFonts w:ascii="Times New Roman" w:hAnsi="Times New Roman"/>
          <w:color w:val="333333"/>
          <w:sz w:val="16"/>
          <w:szCs w:val="16"/>
          <w:lang w:val="it-IT"/>
        </w:rPr>
        <w:tab/>
      </w:r>
      <w:r w:rsidR="00B14AE4" w:rsidRPr="00D36D87">
        <w:rPr>
          <w:rFonts w:ascii="Times New Roman" w:hAnsi="Times New Roman"/>
          <w:color w:val="333333"/>
          <w:sz w:val="16"/>
          <w:szCs w:val="16"/>
          <w:lang w:val="it-IT"/>
        </w:rPr>
        <w:tab/>
      </w:r>
      <w:r w:rsidR="00D36D87">
        <w:rPr>
          <w:rFonts w:ascii="Times New Roman" w:hAnsi="Times New Roman"/>
          <w:color w:val="333333"/>
          <w:sz w:val="16"/>
          <w:szCs w:val="16"/>
          <w:lang w:val="it-IT"/>
        </w:rPr>
        <w:tab/>
      </w:r>
      <w:r w:rsidR="00D36D87">
        <w:rPr>
          <w:rFonts w:ascii="Times New Roman" w:hAnsi="Times New Roman"/>
          <w:color w:val="333333"/>
          <w:sz w:val="16"/>
          <w:szCs w:val="16"/>
          <w:lang w:val="it-IT"/>
        </w:rPr>
        <w:tab/>
      </w:r>
    </w:p>
    <w:p w:rsidR="006C0237" w:rsidRPr="00D36D87" w:rsidRDefault="00D36D87" w:rsidP="00D36D87">
      <w:pPr>
        <w:jc w:val="right"/>
        <w:rPr>
          <w:rFonts w:ascii="Times New Roman" w:hAnsi="Times New Roman"/>
          <w:b/>
          <w:color w:val="333333"/>
          <w:sz w:val="16"/>
          <w:szCs w:val="16"/>
          <w:lang w:val="it-IT"/>
        </w:rPr>
      </w:pP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Pr="00D36D87">
        <w:rPr>
          <w:rFonts w:ascii="Times New Roman" w:hAnsi="Times New Roman"/>
          <w:color w:val="333333"/>
          <w:sz w:val="16"/>
          <w:szCs w:val="16"/>
          <w:lang w:val="it-IT"/>
        </w:rPr>
        <w:tab/>
      </w:r>
      <w:r w:rsidR="006C0237" w:rsidRPr="00D36D87">
        <w:rPr>
          <w:rFonts w:ascii="Times New Roman" w:hAnsi="Times New Roman"/>
          <w:b/>
          <w:color w:val="333333"/>
          <w:sz w:val="16"/>
          <w:szCs w:val="16"/>
          <w:lang w:val="it-IT"/>
        </w:rPr>
        <w:t>A TUTTO IL PERSONALE DELLA SCUOLA</w:t>
      </w:r>
    </w:p>
    <w:p w:rsidR="006C0237" w:rsidRPr="00D36D87" w:rsidRDefault="006C0237" w:rsidP="00D36D87">
      <w:pPr>
        <w:jc w:val="right"/>
        <w:rPr>
          <w:rFonts w:ascii="Times New Roman" w:hAnsi="Times New Roman"/>
          <w:b/>
          <w:color w:val="333333"/>
          <w:sz w:val="16"/>
          <w:szCs w:val="16"/>
          <w:lang w:val="it-IT"/>
        </w:rPr>
      </w:pPr>
      <w:r w:rsidRPr="00D36D87">
        <w:rPr>
          <w:rFonts w:ascii="Times New Roman" w:hAnsi="Times New Roman"/>
          <w:b/>
          <w:color w:val="333333"/>
          <w:sz w:val="16"/>
          <w:szCs w:val="16"/>
          <w:lang w:val="it-IT"/>
        </w:rPr>
        <w:tab/>
      </w:r>
      <w:r w:rsidRPr="00D36D87">
        <w:rPr>
          <w:rFonts w:ascii="Times New Roman" w:hAnsi="Times New Roman"/>
          <w:b/>
          <w:color w:val="333333"/>
          <w:sz w:val="16"/>
          <w:szCs w:val="16"/>
          <w:lang w:val="it-IT"/>
        </w:rPr>
        <w:tab/>
      </w:r>
      <w:r w:rsidRPr="00D36D87">
        <w:rPr>
          <w:rFonts w:ascii="Times New Roman" w:hAnsi="Times New Roman"/>
          <w:b/>
          <w:color w:val="333333"/>
          <w:sz w:val="16"/>
          <w:szCs w:val="16"/>
          <w:lang w:val="it-IT"/>
        </w:rPr>
        <w:tab/>
      </w:r>
      <w:r w:rsidRPr="00D36D87">
        <w:rPr>
          <w:rFonts w:ascii="Times New Roman" w:hAnsi="Times New Roman"/>
          <w:b/>
          <w:color w:val="333333"/>
          <w:sz w:val="16"/>
          <w:szCs w:val="16"/>
          <w:lang w:val="it-IT"/>
        </w:rPr>
        <w:tab/>
      </w:r>
      <w:r w:rsidRPr="00D36D87">
        <w:rPr>
          <w:rFonts w:ascii="Times New Roman" w:hAnsi="Times New Roman"/>
          <w:b/>
          <w:color w:val="333333"/>
          <w:sz w:val="16"/>
          <w:szCs w:val="16"/>
          <w:lang w:val="it-IT"/>
        </w:rPr>
        <w:tab/>
      </w:r>
      <w:r w:rsidRPr="00D36D87">
        <w:rPr>
          <w:rFonts w:ascii="Times New Roman" w:hAnsi="Times New Roman"/>
          <w:b/>
          <w:color w:val="333333"/>
          <w:sz w:val="16"/>
          <w:szCs w:val="16"/>
          <w:lang w:val="it-IT"/>
        </w:rPr>
        <w:tab/>
        <w:t xml:space="preserve">                                                         LORO SEDI</w:t>
      </w:r>
    </w:p>
    <w:p w:rsidR="006C0237" w:rsidRPr="00D36D87" w:rsidRDefault="006C0237" w:rsidP="006C0237">
      <w:pPr>
        <w:rPr>
          <w:rFonts w:ascii="Times New Roman" w:hAnsi="Times New Roman"/>
          <w:color w:val="333333"/>
          <w:sz w:val="16"/>
          <w:szCs w:val="16"/>
          <w:lang w:val="it-IT"/>
        </w:rPr>
      </w:pPr>
    </w:p>
    <w:p w:rsidR="006C0237" w:rsidRPr="00B87562" w:rsidRDefault="006C0237" w:rsidP="006366C2">
      <w:pPr>
        <w:rPr>
          <w:rFonts w:ascii="Times New Roman" w:hAnsi="Times New Roman"/>
          <w:b/>
          <w:color w:val="333333"/>
          <w:sz w:val="18"/>
          <w:szCs w:val="18"/>
          <w:lang w:val="it-IT"/>
        </w:rPr>
      </w:pPr>
      <w:r w:rsidRPr="00D36D87">
        <w:rPr>
          <w:rFonts w:ascii="Times New Roman" w:hAnsi="Times New Roman"/>
          <w:color w:val="333333"/>
          <w:sz w:val="18"/>
          <w:szCs w:val="18"/>
          <w:lang w:val="it-IT"/>
        </w:rPr>
        <w:t>Oggetto</w:t>
      </w:r>
      <w:r w:rsidRPr="00D36D87">
        <w:rPr>
          <w:rFonts w:ascii="Times New Roman" w:hAnsi="Times New Roman"/>
          <w:b/>
          <w:color w:val="333333"/>
          <w:sz w:val="18"/>
          <w:szCs w:val="18"/>
          <w:lang w:val="it-IT"/>
        </w:rPr>
        <w:t xml:space="preserve">:   </w:t>
      </w:r>
      <w:r w:rsidR="00AB0BF0" w:rsidRPr="00D36D87">
        <w:rPr>
          <w:rFonts w:ascii="Times New Roman" w:hAnsi="Times New Roman"/>
          <w:b/>
          <w:color w:val="333333"/>
          <w:sz w:val="18"/>
          <w:szCs w:val="18"/>
          <w:lang w:val="it-IT"/>
        </w:rPr>
        <w:t>COMPARTO ISTRUZIONE E RICERCA</w:t>
      </w:r>
      <w:r w:rsidR="00940BDC">
        <w:rPr>
          <w:rFonts w:ascii="Times New Roman" w:hAnsi="Times New Roman"/>
          <w:b/>
          <w:color w:val="333333"/>
          <w:sz w:val="18"/>
          <w:szCs w:val="18"/>
          <w:lang w:val="it-IT"/>
        </w:rPr>
        <w:t xml:space="preserve"> – </w:t>
      </w:r>
      <w:r w:rsidR="00940BDC" w:rsidRPr="00940BDC">
        <w:rPr>
          <w:rFonts w:ascii="Times New Roman" w:hAnsi="Times New Roman"/>
          <w:b/>
          <w:color w:val="333333"/>
          <w:sz w:val="18"/>
          <w:szCs w:val="18"/>
          <w:u w:val="single"/>
          <w:lang w:val="it-IT"/>
        </w:rPr>
        <w:t>SEZIONE SCUOLA</w:t>
      </w:r>
      <w:r w:rsidR="00AB0BF0" w:rsidRPr="00D36D87">
        <w:rPr>
          <w:rFonts w:ascii="Times New Roman" w:hAnsi="Times New Roman"/>
          <w:b/>
          <w:color w:val="333333"/>
          <w:sz w:val="18"/>
          <w:szCs w:val="18"/>
          <w:lang w:val="it-IT"/>
        </w:rPr>
        <w:t xml:space="preserve">. </w:t>
      </w:r>
      <w:r w:rsidR="006366C2">
        <w:rPr>
          <w:rFonts w:ascii="Times New Roman" w:hAnsi="Times New Roman"/>
          <w:b/>
          <w:color w:val="333333"/>
          <w:sz w:val="18"/>
          <w:szCs w:val="18"/>
          <w:lang w:val="it-IT"/>
        </w:rPr>
        <w:t>SCIOPERO GENERALE DEL 29 gennaio2021 di tutte le categorie e settori lavorativi pubblici, privati e cooperativi</w:t>
      </w:r>
    </w:p>
    <w:p w:rsidR="00D36D87" w:rsidRPr="00D36D87" w:rsidRDefault="007544ED" w:rsidP="00D36D87">
      <w:pPr>
        <w:widowControl w:val="0"/>
        <w:ind w:right="-428"/>
        <w:jc w:val="both"/>
        <w:rPr>
          <w:rFonts w:ascii="Times New Roman" w:hAnsi="Times New Roman"/>
          <w:snapToGrid w:val="0"/>
          <w:color w:val="000000"/>
          <w:sz w:val="18"/>
          <w:szCs w:val="18"/>
          <w:lang w:val="it-IT"/>
        </w:rPr>
      </w:pPr>
      <w:r w:rsidRPr="00D36D87">
        <w:rPr>
          <w:rFonts w:ascii="Times New Roman" w:hAnsi="Times New Roman"/>
          <w:snapToGrid w:val="0"/>
          <w:color w:val="000000"/>
          <w:sz w:val="18"/>
          <w:szCs w:val="18"/>
          <w:lang w:val="it-IT"/>
        </w:rPr>
        <w:t xml:space="preserve">  </w:t>
      </w:r>
      <w:r w:rsidR="00D36D87" w:rsidRPr="00D36D87">
        <w:rPr>
          <w:rFonts w:ascii="Times New Roman" w:hAnsi="Times New Roman"/>
          <w:snapToGrid w:val="0"/>
          <w:color w:val="000000"/>
          <w:sz w:val="18"/>
          <w:szCs w:val="18"/>
          <w:lang w:val="it-IT"/>
        </w:rPr>
        <w:tab/>
      </w:r>
      <w:r w:rsidR="00D36D87" w:rsidRPr="00D36D87">
        <w:rPr>
          <w:rFonts w:ascii="Times New Roman" w:hAnsi="Times New Roman"/>
          <w:snapToGrid w:val="0"/>
          <w:color w:val="000000"/>
          <w:sz w:val="18"/>
          <w:szCs w:val="18"/>
          <w:lang w:val="it-IT"/>
        </w:rPr>
        <w:tab/>
      </w:r>
    </w:p>
    <w:p w:rsidR="00CE611D" w:rsidRPr="00D36D87" w:rsidRDefault="00B14AE4" w:rsidP="00CE611D">
      <w:pPr>
        <w:widowControl w:val="0"/>
        <w:ind w:left="708" w:right="-428"/>
        <w:jc w:val="both"/>
        <w:rPr>
          <w:rFonts w:ascii="Times New Roman" w:hAnsi="Times New Roman"/>
          <w:snapToGrid w:val="0"/>
          <w:color w:val="000000"/>
          <w:sz w:val="18"/>
          <w:szCs w:val="18"/>
          <w:lang w:val="it-IT"/>
        </w:rPr>
      </w:pPr>
      <w:r w:rsidRPr="00D36D87">
        <w:rPr>
          <w:rFonts w:ascii="Times New Roman" w:hAnsi="Times New Roman"/>
          <w:snapToGrid w:val="0"/>
          <w:color w:val="000000"/>
          <w:sz w:val="18"/>
          <w:szCs w:val="18"/>
          <w:lang w:val="it-IT"/>
        </w:rPr>
        <w:t xml:space="preserve">  Si comunica che </w:t>
      </w:r>
      <w:r w:rsidR="006366C2">
        <w:rPr>
          <w:rFonts w:ascii="Times New Roman" w:hAnsi="Times New Roman"/>
          <w:snapToGrid w:val="0"/>
          <w:color w:val="000000"/>
          <w:sz w:val="18"/>
          <w:szCs w:val="18"/>
          <w:lang w:val="it-IT"/>
        </w:rPr>
        <w:t>le associazioni Sindacali S.I. COBAS – Sindacato Intercaregoriale COBAS e SLAI COBAS per il sindacato di classe,</w:t>
      </w:r>
      <w:r w:rsidR="007544ED" w:rsidRPr="00D36D87">
        <w:rPr>
          <w:rFonts w:ascii="Times New Roman" w:hAnsi="Times New Roman"/>
          <w:snapToGrid w:val="0"/>
          <w:color w:val="000000"/>
          <w:sz w:val="18"/>
          <w:szCs w:val="18"/>
          <w:lang w:val="it-IT"/>
        </w:rPr>
        <w:t xml:space="preserve"> ha</w:t>
      </w:r>
      <w:r w:rsidR="00C92571">
        <w:rPr>
          <w:rFonts w:ascii="Times New Roman" w:hAnsi="Times New Roman"/>
          <w:snapToGrid w:val="0"/>
          <w:color w:val="000000"/>
          <w:sz w:val="18"/>
          <w:szCs w:val="18"/>
          <w:lang w:val="it-IT"/>
        </w:rPr>
        <w:t>nno</w:t>
      </w:r>
      <w:r w:rsidR="006C0237" w:rsidRPr="00D36D87">
        <w:rPr>
          <w:rFonts w:ascii="Times New Roman" w:hAnsi="Times New Roman"/>
          <w:snapToGrid w:val="0"/>
          <w:color w:val="000000"/>
          <w:sz w:val="18"/>
          <w:szCs w:val="18"/>
          <w:lang w:val="it-IT"/>
        </w:rPr>
        <w:t xml:space="preserve">  </w:t>
      </w:r>
      <w:r w:rsidR="006366C2">
        <w:rPr>
          <w:rFonts w:ascii="Times New Roman" w:hAnsi="Times New Roman"/>
          <w:snapToGrid w:val="0"/>
          <w:color w:val="000000"/>
          <w:sz w:val="18"/>
          <w:szCs w:val="18"/>
          <w:lang w:val="it-IT"/>
        </w:rPr>
        <w:t>proclamato</w:t>
      </w:r>
      <w:r w:rsidR="00CE611D">
        <w:rPr>
          <w:rFonts w:ascii="Times New Roman" w:hAnsi="Times New Roman"/>
          <w:snapToGrid w:val="0"/>
          <w:color w:val="000000"/>
          <w:sz w:val="18"/>
          <w:szCs w:val="18"/>
          <w:lang w:val="it-IT"/>
        </w:rPr>
        <w:t xml:space="preserve"> lo sciopero generale  di tutte le categorie e settori lavorativi pubblici, privati e cooperativi per </w:t>
      </w:r>
      <w:r w:rsidR="006C0237" w:rsidRPr="00D36D87">
        <w:rPr>
          <w:rFonts w:ascii="Times New Roman" w:hAnsi="Times New Roman"/>
          <w:snapToGrid w:val="0"/>
          <w:color w:val="000000"/>
          <w:sz w:val="18"/>
          <w:szCs w:val="18"/>
          <w:lang w:val="it-IT"/>
        </w:rPr>
        <w:t xml:space="preserve"> l’intera giornata</w:t>
      </w:r>
      <w:r w:rsidR="00CE611D">
        <w:rPr>
          <w:rFonts w:ascii="Times New Roman" w:hAnsi="Times New Roman"/>
          <w:snapToGrid w:val="0"/>
          <w:color w:val="000000"/>
          <w:sz w:val="18"/>
          <w:szCs w:val="18"/>
          <w:lang w:val="it-IT"/>
        </w:rPr>
        <w:t xml:space="preserve"> </w:t>
      </w:r>
      <w:r w:rsidR="006C0237" w:rsidRPr="00D36D87">
        <w:rPr>
          <w:rFonts w:ascii="Times New Roman" w:hAnsi="Times New Roman"/>
          <w:snapToGrid w:val="0"/>
          <w:color w:val="000000"/>
          <w:sz w:val="18"/>
          <w:szCs w:val="18"/>
          <w:lang w:val="it-IT"/>
        </w:rPr>
        <w:t>di</w:t>
      </w:r>
      <w:r w:rsidR="00327CE0" w:rsidRPr="00D36D87">
        <w:rPr>
          <w:rFonts w:ascii="Times New Roman" w:hAnsi="Times New Roman"/>
          <w:snapToGrid w:val="0"/>
          <w:color w:val="000000"/>
          <w:sz w:val="18"/>
          <w:szCs w:val="18"/>
          <w:lang w:val="it-IT"/>
        </w:rPr>
        <w:t xml:space="preserve"> </w:t>
      </w:r>
      <w:r w:rsidR="00CE611D">
        <w:rPr>
          <w:rFonts w:ascii="Times New Roman" w:hAnsi="Times New Roman"/>
          <w:b/>
          <w:snapToGrid w:val="0"/>
          <w:color w:val="000000"/>
          <w:sz w:val="18"/>
          <w:szCs w:val="18"/>
          <w:lang w:val="it-IT"/>
        </w:rPr>
        <w:t>Venerdì</w:t>
      </w:r>
      <w:r w:rsidR="000179D5" w:rsidRPr="00D36D87">
        <w:rPr>
          <w:rFonts w:ascii="Times New Roman" w:hAnsi="Times New Roman"/>
          <w:b/>
          <w:snapToGrid w:val="0"/>
          <w:color w:val="000000"/>
          <w:sz w:val="18"/>
          <w:szCs w:val="18"/>
          <w:lang w:val="it-IT"/>
        </w:rPr>
        <w:t xml:space="preserve"> </w:t>
      </w:r>
      <w:r w:rsidR="00297BAC">
        <w:rPr>
          <w:rFonts w:ascii="Times New Roman" w:hAnsi="Times New Roman"/>
          <w:b/>
          <w:snapToGrid w:val="0"/>
          <w:color w:val="000000"/>
          <w:sz w:val="18"/>
          <w:szCs w:val="18"/>
          <w:lang w:val="it-IT"/>
        </w:rPr>
        <w:t>2</w:t>
      </w:r>
      <w:r w:rsidR="00CE611D">
        <w:rPr>
          <w:rFonts w:ascii="Times New Roman" w:hAnsi="Times New Roman"/>
          <w:b/>
          <w:snapToGrid w:val="0"/>
          <w:color w:val="000000"/>
          <w:sz w:val="18"/>
          <w:szCs w:val="18"/>
          <w:lang w:val="it-IT"/>
        </w:rPr>
        <w:t>9</w:t>
      </w:r>
      <w:r w:rsidR="000179D5" w:rsidRPr="00D36D87">
        <w:rPr>
          <w:rFonts w:ascii="Times New Roman" w:hAnsi="Times New Roman"/>
          <w:b/>
          <w:snapToGrid w:val="0"/>
          <w:color w:val="000000"/>
          <w:sz w:val="18"/>
          <w:szCs w:val="18"/>
          <w:lang w:val="it-IT"/>
        </w:rPr>
        <w:t xml:space="preserve"> </w:t>
      </w:r>
      <w:r w:rsidR="00CE611D">
        <w:rPr>
          <w:rFonts w:ascii="Times New Roman" w:hAnsi="Times New Roman"/>
          <w:b/>
          <w:snapToGrid w:val="0"/>
          <w:color w:val="000000"/>
          <w:sz w:val="18"/>
          <w:szCs w:val="18"/>
          <w:lang w:val="it-IT"/>
        </w:rPr>
        <w:t>gennaio</w:t>
      </w:r>
      <w:r w:rsidRPr="00D36D87">
        <w:rPr>
          <w:rFonts w:ascii="Times New Roman" w:hAnsi="Times New Roman"/>
          <w:b/>
          <w:snapToGrid w:val="0"/>
          <w:color w:val="000000"/>
          <w:sz w:val="18"/>
          <w:szCs w:val="18"/>
          <w:lang w:val="it-IT"/>
        </w:rPr>
        <w:t xml:space="preserve"> 20</w:t>
      </w:r>
      <w:r w:rsidR="00297BAC">
        <w:rPr>
          <w:rFonts w:ascii="Times New Roman" w:hAnsi="Times New Roman"/>
          <w:b/>
          <w:snapToGrid w:val="0"/>
          <w:color w:val="000000"/>
          <w:sz w:val="18"/>
          <w:szCs w:val="18"/>
          <w:lang w:val="it-IT"/>
        </w:rPr>
        <w:t>2</w:t>
      </w:r>
      <w:r w:rsidR="00C417C5">
        <w:rPr>
          <w:rFonts w:ascii="Times New Roman" w:hAnsi="Times New Roman"/>
          <w:b/>
          <w:snapToGrid w:val="0"/>
          <w:color w:val="000000"/>
          <w:sz w:val="18"/>
          <w:szCs w:val="18"/>
          <w:lang w:val="it-IT"/>
        </w:rPr>
        <w:t>1</w:t>
      </w:r>
      <w:r w:rsidR="00CE611D">
        <w:rPr>
          <w:rFonts w:ascii="Times New Roman" w:hAnsi="Times New Roman"/>
          <w:b/>
          <w:snapToGrid w:val="0"/>
          <w:color w:val="000000"/>
          <w:sz w:val="18"/>
          <w:szCs w:val="18"/>
          <w:lang w:val="it-IT"/>
        </w:rPr>
        <w:t>;</w:t>
      </w:r>
    </w:p>
    <w:p w:rsidR="006C0237" w:rsidRPr="00484382" w:rsidRDefault="006C0237" w:rsidP="00484382">
      <w:pPr>
        <w:widowControl w:val="0"/>
        <w:ind w:right="-428"/>
        <w:jc w:val="both"/>
        <w:rPr>
          <w:rFonts w:ascii="Times New Roman" w:hAnsi="Times New Roman"/>
          <w:color w:val="003366"/>
          <w:sz w:val="18"/>
          <w:szCs w:val="18"/>
          <w:lang w:val="it-IT"/>
        </w:rPr>
      </w:pPr>
      <w:r w:rsidRPr="00D36D87">
        <w:rPr>
          <w:rFonts w:ascii="Times New Roman" w:hAnsi="Times New Roman"/>
          <w:snapToGrid w:val="0"/>
          <w:color w:val="000000"/>
          <w:sz w:val="18"/>
          <w:szCs w:val="18"/>
          <w:lang w:val="it-IT"/>
        </w:rPr>
        <w:t>;</w:t>
      </w:r>
    </w:p>
    <w:p w:rsidR="00D36D87" w:rsidRPr="00D36D87" w:rsidRDefault="006C0237" w:rsidP="006C0237">
      <w:pPr>
        <w:widowControl w:val="0"/>
        <w:rPr>
          <w:rFonts w:ascii="Times New Roman" w:hAnsi="Times New Roman"/>
          <w:snapToGrid w:val="0"/>
          <w:color w:val="000000"/>
          <w:sz w:val="18"/>
          <w:szCs w:val="18"/>
          <w:lang w:val="it-IT"/>
        </w:rPr>
      </w:pPr>
      <w:r w:rsidRPr="00D36D87">
        <w:rPr>
          <w:rFonts w:ascii="Times New Roman" w:hAnsi="Times New Roman"/>
          <w:snapToGrid w:val="0"/>
          <w:color w:val="000000"/>
          <w:sz w:val="18"/>
          <w:szCs w:val="18"/>
          <w:lang w:val="it-IT"/>
        </w:rPr>
        <w:tab/>
        <w:t>I coordinatori di plesso avranno cura che tutti firmino per presa visione.</w:t>
      </w:r>
    </w:p>
    <w:p w:rsidR="00D36D87" w:rsidRPr="00D36D87" w:rsidRDefault="00D36D87" w:rsidP="00D36D87">
      <w:pPr>
        <w:widowControl w:val="0"/>
        <w:ind w:firstLine="708"/>
        <w:rPr>
          <w:rFonts w:ascii="Times New Roman" w:hAnsi="Times New Roman"/>
          <w:snapToGrid w:val="0"/>
          <w:color w:val="000000"/>
          <w:sz w:val="18"/>
          <w:szCs w:val="18"/>
          <w:lang w:val="it-IT"/>
        </w:rPr>
      </w:pPr>
      <w:r w:rsidRPr="00D36D87">
        <w:rPr>
          <w:rFonts w:ascii="Times New Roman" w:hAnsi="Times New Roman"/>
          <w:snapToGrid w:val="0"/>
          <w:color w:val="000000"/>
          <w:sz w:val="18"/>
          <w:szCs w:val="18"/>
          <w:lang w:val="it-IT"/>
        </w:rPr>
        <w:t xml:space="preserve">Ai sensi di quanto disposto dal comma 3 dell’art. 2 in attuazione L.146/90, coloro che intendono comunicare volontariamente l’adesione allo sciopero potranno farlo entro  </w:t>
      </w:r>
      <w:r w:rsidR="00C417C5">
        <w:rPr>
          <w:rFonts w:ascii="Times New Roman" w:hAnsi="Times New Roman"/>
          <w:snapToGrid w:val="0"/>
          <w:color w:val="000000"/>
          <w:sz w:val="18"/>
          <w:szCs w:val="18"/>
          <w:lang w:val="it-IT"/>
        </w:rPr>
        <w:t>25</w:t>
      </w:r>
      <w:r w:rsidRPr="00D36D87">
        <w:rPr>
          <w:rFonts w:ascii="Times New Roman" w:hAnsi="Times New Roman"/>
          <w:snapToGrid w:val="0"/>
          <w:color w:val="000000"/>
          <w:sz w:val="18"/>
          <w:szCs w:val="18"/>
          <w:lang w:val="it-IT"/>
        </w:rPr>
        <w:t>/</w:t>
      </w:r>
      <w:r w:rsidR="00C417C5">
        <w:rPr>
          <w:rFonts w:ascii="Times New Roman" w:hAnsi="Times New Roman"/>
          <w:snapToGrid w:val="0"/>
          <w:color w:val="000000"/>
          <w:sz w:val="18"/>
          <w:szCs w:val="18"/>
          <w:lang w:val="it-IT"/>
        </w:rPr>
        <w:t>01</w:t>
      </w:r>
      <w:r w:rsidRPr="00D36D87">
        <w:rPr>
          <w:rFonts w:ascii="Times New Roman" w:hAnsi="Times New Roman"/>
          <w:snapToGrid w:val="0"/>
          <w:color w:val="000000"/>
          <w:sz w:val="18"/>
          <w:szCs w:val="18"/>
          <w:lang w:val="it-IT"/>
        </w:rPr>
        <w:t>/20</w:t>
      </w:r>
      <w:r w:rsidR="00C417C5">
        <w:rPr>
          <w:rFonts w:ascii="Times New Roman" w:hAnsi="Times New Roman"/>
          <w:snapToGrid w:val="0"/>
          <w:color w:val="000000"/>
          <w:sz w:val="18"/>
          <w:szCs w:val="18"/>
          <w:lang w:val="it-IT"/>
        </w:rPr>
        <w:t>21</w:t>
      </w:r>
      <w:r w:rsidRPr="00D36D87">
        <w:rPr>
          <w:rFonts w:ascii="Times New Roman" w:hAnsi="Times New Roman"/>
          <w:snapToGrid w:val="0"/>
          <w:color w:val="000000"/>
          <w:sz w:val="18"/>
          <w:szCs w:val="18"/>
          <w:lang w:val="it-IT"/>
        </w:rPr>
        <w:t>.</w:t>
      </w:r>
    </w:p>
    <w:p w:rsidR="006C0237" w:rsidRPr="00D36D87" w:rsidRDefault="006C0237" w:rsidP="006C0237">
      <w:pPr>
        <w:widowControl w:val="0"/>
        <w:rPr>
          <w:snapToGrid w:val="0"/>
          <w:color w:val="000000"/>
          <w:sz w:val="18"/>
          <w:szCs w:val="18"/>
        </w:rPr>
      </w:pPr>
      <w:r w:rsidRPr="00D36D87">
        <w:rPr>
          <w:rFonts w:ascii="Times New Roman" w:hAnsi="Times New Roman"/>
          <w:snapToGrid w:val="0"/>
          <w:color w:val="000000"/>
          <w:sz w:val="18"/>
          <w:szCs w:val="18"/>
          <w:lang w:val="it-IT"/>
        </w:rPr>
        <w:t xml:space="preserve">                            </w:t>
      </w:r>
      <w:r w:rsidRPr="00D36D87">
        <w:rPr>
          <w:rFonts w:ascii="Times New Roman" w:hAnsi="Times New Roman"/>
          <w:i/>
          <w:snapToGrid w:val="0"/>
          <w:color w:val="000000"/>
          <w:sz w:val="18"/>
          <w:szCs w:val="18"/>
          <w:u w:val="single"/>
          <w:lang w:val="it-IT"/>
        </w:rPr>
        <w:t>Si raccomanda di effettuare le comunicazioni alle famiglie precisando che gli alunni dovranno essere accompagnati dai genitori per verificare la presenza degli insegnanti e del personale collaboratore per le scuole dell’infanzia e per le scuole dove funziona la mensa. In caso di sciopero dei coll.ri scolastici la mensa verrà sospesa e funzionerà un turno unico antimeridiano. Gli insegnanti presenti inviteranno per telefono i genitori degli alunni nelle cui classi  tutti gli insegnanti  scioperano a venirli a ritirare.</w:t>
      </w:r>
      <w:r w:rsidRPr="00D36D87">
        <w:rPr>
          <w:snapToGrid w:val="0"/>
          <w:color w:val="000000"/>
          <w:sz w:val="18"/>
          <w:szCs w:val="18"/>
        </w:rPr>
        <w:tab/>
      </w:r>
    </w:p>
    <w:p w:rsidR="00C92571" w:rsidRDefault="00C92571" w:rsidP="006C0237">
      <w:pPr>
        <w:jc w:val="right"/>
        <w:rPr>
          <w:b/>
          <w:sz w:val="16"/>
          <w:szCs w:val="16"/>
        </w:rPr>
      </w:pPr>
    </w:p>
    <w:p w:rsidR="006C0237" w:rsidRPr="00D36D87" w:rsidRDefault="00C92571" w:rsidP="006C0237">
      <w:pPr>
        <w:jc w:val="right"/>
        <w:rPr>
          <w:b/>
          <w:sz w:val="16"/>
          <w:szCs w:val="16"/>
        </w:rPr>
      </w:pPr>
      <w:r>
        <w:rPr>
          <w:b/>
          <w:sz w:val="16"/>
          <w:szCs w:val="16"/>
        </w:rPr>
        <w:t xml:space="preserve"> </w:t>
      </w:r>
      <w:r w:rsidR="006C0237" w:rsidRPr="00D36D87">
        <w:rPr>
          <w:b/>
          <w:sz w:val="16"/>
          <w:szCs w:val="16"/>
        </w:rPr>
        <w:t>IL DIRIGENTE SCOLASTICO</w:t>
      </w:r>
    </w:p>
    <w:p w:rsidR="006C0237" w:rsidRPr="00D36D87" w:rsidRDefault="006C0237" w:rsidP="006C0237">
      <w:pPr>
        <w:jc w:val="right"/>
        <w:rPr>
          <w:b/>
          <w:sz w:val="16"/>
          <w:szCs w:val="16"/>
        </w:rPr>
      </w:pPr>
      <w:r w:rsidRPr="00D36D87">
        <w:rPr>
          <w:b/>
          <w:sz w:val="16"/>
          <w:szCs w:val="16"/>
        </w:rPr>
        <w:t>Dott.ssa CRISTINA MARAVALLE</w:t>
      </w:r>
    </w:p>
    <w:p w:rsidR="006C0237" w:rsidRPr="00D36D87" w:rsidRDefault="006C0237" w:rsidP="006C0237">
      <w:pPr>
        <w:jc w:val="right"/>
        <w:rPr>
          <w:b/>
          <w:sz w:val="16"/>
          <w:szCs w:val="16"/>
        </w:rPr>
      </w:pPr>
      <w:r w:rsidRPr="00D36D87">
        <w:rPr>
          <w:b/>
          <w:sz w:val="16"/>
          <w:szCs w:val="16"/>
        </w:rPr>
        <w:t xml:space="preserve">Firma autografa sostituita a mezzo stampa ai sensi </w:t>
      </w:r>
      <w:r w:rsidRPr="00D36D87">
        <w:rPr>
          <w:b/>
          <w:sz w:val="16"/>
          <w:szCs w:val="16"/>
        </w:rPr>
        <w:br/>
        <w:t>dell’art. 3, comma 2 del D.lgs 39/1993</w:t>
      </w:r>
    </w:p>
    <w:p w:rsidR="006C0237" w:rsidRPr="00D36D87" w:rsidRDefault="006C0237" w:rsidP="006C0237">
      <w:pPr>
        <w:widowControl w:val="0"/>
        <w:rPr>
          <w:rFonts w:ascii="Calibri" w:hAnsi="Calibri" w:cs="Tahoma"/>
          <w:sz w:val="18"/>
          <w:szCs w:val="18"/>
        </w:rPr>
      </w:pPr>
      <w:r w:rsidRPr="00D36D87">
        <w:rPr>
          <w:snapToGrid w:val="0"/>
          <w:color w:val="000000"/>
          <w:sz w:val="18"/>
          <w:szCs w:val="18"/>
        </w:rPr>
        <w:tab/>
      </w:r>
    </w:p>
    <w:p w:rsidR="006C0237" w:rsidRPr="00D36D87" w:rsidRDefault="006C0237" w:rsidP="00D36D87">
      <w:pPr>
        <w:widowControl w:val="0"/>
        <w:ind w:firstLine="708"/>
        <w:rPr>
          <w:rFonts w:ascii="Times New Roman" w:hAnsi="Times New Roman"/>
          <w:snapToGrid w:val="0"/>
          <w:color w:val="000000"/>
          <w:sz w:val="18"/>
          <w:szCs w:val="18"/>
          <w:lang w:val="it-IT"/>
        </w:rPr>
      </w:pPr>
      <w:r w:rsidRPr="00D36D87">
        <w:rPr>
          <w:rFonts w:ascii="Times New Roman" w:hAnsi="Times New Roman"/>
          <w:snapToGrid w:val="0"/>
          <w:color w:val="000000"/>
          <w:sz w:val="18"/>
          <w:szCs w:val="18"/>
          <w:lang w:val="it-IT"/>
        </w:rPr>
        <w:t>Ad ogni buon fine si riporta il testo del comma 3 dell’art. 2 in attuazione Legge 146/90  a cui tutto il personale è soggetto in caso di sciopero:“ In occasione di ogni sciopero, i capi d’istituto inviteranno in forma scritta il personale a rendere comunicazione volontaria circa l’adesione allo sciopero entro il decimo giorno dalla comunicazione dello sciopero oppure entro il quinto, qualora lo sciopero sia proclamato per più comparti. Decorso tale termine, sulla base dei dati conoscitivi disponibili i capi d’istituto valuteranno l’entità della riduzione del servizio scolastico e, almeno cinque giorni prima dell’effettuazione dello sciopero, comunicheranno le modalità di funzionamento o la sospensione del servizio alle famiglie nonché al Provveditore agli Studi. Dalla comunicazione al Provveditore dovrà altresì risultare se il capo d’istituto aderirà allo sciopero per consentire al medesimo Provveditore di designare l’eventuale sostituto.  L’astensione individuale dallo sciopero che eventualmente segua la comunicazione dell’astensione dal lavoro, equivale ad un’offerta tardiva di prestazione di lavoro legittimamente rifiutabile dal capo d’istituto o dal provveditore agli studi.</w:t>
      </w:r>
    </w:p>
    <w:p w:rsidR="006C0237" w:rsidRPr="00D36D87" w:rsidRDefault="006C0237" w:rsidP="006C0237">
      <w:pPr>
        <w:widowControl w:val="0"/>
        <w:rPr>
          <w:rFonts w:ascii="Times New Roman" w:hAnsi="Times New Roman"/>
          <w:snapToGrid w:val="0"/>
          <w:color w:val="000000"/>
          <w:sz w:val="18"/>
          <w:szCs w:val="18"/>
          <w:lang w:val="it-IT"/>
        </w:rPr>
      </w:pPr>
      <w:r w:rsidRPr="00D36D87">
        <w:rPr>
          <w:rFonts w:ascii="Times New Roman" w:hAnsi="Times New Roman"/>
          <w:snapToGrid w:val="0"/>
          <w:color w:val="000000"/>
          <w:sz w:val="18"/>
          <w:szCs w:val="18"/>
          <w:lang w:val="it-IT"/>
        </w:rPr>
        <w:t>I Capi d’istituto, in occasione di ciascuno sciopero, individuano –</w:t>
      </w:r>
      <w:r w:rsidR="00C92571">
        <w:rPr>
          <w:rFonts w:ascii="Times New Roman" w:hAnsi="Times New Roman"/>
          <w:snapToGrid w:val="0"/>
          <w:color w:val="000000"/>
          <w:sz w:val="18"/>
          <w:szCs w:val="18"/>
          <w:lang w:val="it-IT"/>
        </w:rPr>
        <w:t xml:space="preserve"> </w:t>
      </w:r>
      <w:r w:rsidRPr="00D36D87">
        <w:rPr>
          <w:rFonts w:ascii="Times New Roman" w:hAnsi="Times New Roman"/>
          <w:snapToGrid w:val="0"/>
          <w:color w:val="000000"/>
          <w:sz w:val="18"/>
          <w:szCs w:val="18"/>
          <w:lang w:val="it-IT"/>
        </w:rPr>
        <w:t>sulla base anche della comunicazione volontaria del personale in questione circa i propri comportamenti sindacali – i nominativi del personale da includere nei contingenti  di cui al precedente comma 2, in servizio presso le medesime istituzioni scolastiche ed educative, tenuti alle prestazioni indispensabili ed esonerati dallo sciopero stesso per garantire la continuità delle prestazioni indispensabili di cui al precedente 1° comma.</w:t>
      </w:r>
      <w:r w:rsidR="00C92571">
        <w:rPr>
          <w:rFonts w:ascii="Times New Roman" w:hAnsi="Times New Roman"/>
          <w:snapToGrid w:val="0"/>
          <w:color w:val="000000"/>
          <w:sz w:val="18"/>
          <w:szCs w:val="18"/>
          <w:lang w:val="it-IT"/>
        </w:rPr>
        <w:t xml:space="preserve"> </w:t>
      </w:r>
      <w:r w:rsidRPr="00D36D87">
        <w:rPr>
          <w:rFonts w:ascii="Times New Roman" w:hAnsi="Times New Roman"/>
          <w:snapToGrid w:val="0"/>
          <w:color w:val="000000"/>
          <w:sz w:val="18"/>
          <w:szCs w:val="18"/>
          <w:lang w:val="it-IT"/>
        </w:rPr>
        <w:t>I nominativi inclusi nei contingenti saranno comunicati ai singoli interessati cinque giorni prima dell’effettuazione dello sciopero. Il soggetto individuato ha il diritto di esprimere, entro il giorno successivo alla ricezione della predetta comunicazione, la volontà di aderire allo sciopero chiedendo la conseguente sostituzione, nel caso sia possibile. In caso di adesione allo sciopero del capo d’istituto, le relative funzioni avente carattere di essenzialità e di urgenza saranno svolte, nell’ordine, dal vicario, da uno dei collaboratori o dal docente più anziano d’età in servizio.</w:t>
      </w:r>
    </w:p>
    <w:p w:rsidR="006C0237" w:rsidRPr="00D36D87" w:rsidRDefault="006C0237" w:rsidP="006C0237">
      <w:pPr>
        <w:widowControl w:val="0"/>
        <w:ind w:left="1134"/>
        <w:rPr>
          <w:rFonts w:ascii="Times New Roman" w:hAnsi="Times New Roman"/>
          <w:snapToGrid w:val="0"/>
          <w:color w:val="000000"/>
          <w:sz w:val="18"/>
          <w:szCs w:val="18"/>
          <w:lang w:val="it-IT"/>
        </w:rPr>
      </w:pPr>
      <w:r w:rsidRPr="00D36D87">
        <w:rPr>
          <w:rFonts w:ascii="Times New Roman" w:hAnsi="Times New Roman"/>
          <w:snapToGrid w:val="0"/>
          <w:color w:val="000000"/>
          <w:sz w:val="18"/>
          <w:szCs w:val="18"/>
          <w:lang w:val="it-IT"/>
        </w:rPr>
        <w:t>I capi d’istituto e gli organi dell’Amministrazione scolastica, ai relativi livelli di competenza, sono tenuti a rendere pubblici i dati relativi all’adesione allo sciopero dopo la sua effettuazione</w:t>
      </w:r>
    </w:p>
    <w:p w:rsidR="006C0237" w:rsidRPr="00D36D87" w:rsidRDefault="006C0237" w:rsidP="006C0237">
      <w:pPr>
        <w:widowControl w:val="0"/>
        <w:ind w:left="1134"/>
        <w:rPr>
          <w:rFonts w:ascii="Times New Roman" w:hAnsi="Times New Roman"/>
          <w:snapToGrid w:val="0"/>
          <w:color w:val="000000"/>
          <w:sz w:val="18"/>
          <w:szCs w:val="18"/>
          <w:lang w:val="it-IT"/>
        </w:rPr>
      </w:pPr>
      <w:r w:rsidRPr="00D36D87">
        <w:rPr>
          <w:rFonts w:ascii="Times New Roman" w:hAnsi="Times New Roman"/>
          <w:color w:val="333333"/>
          <w:sz w:val="18"/>
          <w:szCs w:val="18"/>
          <w:lang w:val="it-IT"/>
        </w:rPr>
        <w:tab/>
      </w:r>
    </w:p>
    <w:p w:rsidR="00AD5371" w:rsidRPr="00D36D87" w:rsidRDefault="006C0237" w:rsidP="000A5B47">
      <w:pPr>
        <w:tabs>
          <w:tab w:val="left" w:pos="3808"/>
        </w:tabs>
        <w:rPr>
          <w:sz w:val="18"/>
          <w:szCs w:val="18"/>
        </w:rPr>
      </w:pPr>
      <w:r w:rsidRPr="00D36D87">
        <w:rPr>
          <w:color w:val="333333"/>
          <w:sz w:val="18"/>
          <w:szCs w:val="18"/>
        </w:rPr>
        <w:t xml:space="preserve">      </w:t>
      </w:r>
    </w:p>
    <w:sectPr w:rsidR="00AD5371" w:rsidRPr="00D36D87" w:rsidSect="00327CE0">
      <w:headerReference w:type="default" r:id="rId9"/>
      <w:footnotePr>
        <w:pos w:val="sectEnd"/>
      </w:footnotePr>
      <w:endnotePr>
        <w:numFmt w:val="decimal"/>
        <w:numStart w:val="0"/>
      </w:endnotePr>
      <w:pgSz w:w="12240" w:h="15840" w:code="1"/>
      <w:pgMar w:top="624" w:right="90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AC1" w:rsidRDefault="001F6AC1" w:rsidP="00042B1F">
      <w:r>
        <w:separator/>
      </w:r>
    </w:p>
  </w:endnote>
  <w:endnote w:type="continuationSeparator" w:id="1">
    <w:p w:rsidR="001F6AC1" w:rsidRDefault="001F6AC1" w:rsidP="00042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Bahnschrift Light"/>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AC1" w:rsidRDefault="001F6AC1" w:rsidP="00042B1F">
      <w:r>
        <w:separator/>
      </w:r>
    </w:p>
  </w:footnote>
  <w:footnote w:type="continuationSeparator" w:id="1">
    <w:p w:rsidR="001F6AC1" w:rsidRDefault="001F6AC1" w:rsidP="00042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C2" w:rsidRDefault="006366C2" w:rsidP="00327CE0">
    <w:pPr>
      <w:jc w:val="center"/>
    </w:pPr>
  </w:p>
  <w:p w:rsidR="006366C2" w:rsidRDefault="006366C2" w:rsidP="00327CE0">
    <w:pPr>
      <w:pStyle w:val="Titolo2"/>
      <w:tabs>
        <w:tab w:val="left" w:pos="708"/>
      </w:tabs>
    </w:pPr>
    <w:r>
      <w:rPr>
        <w:szCs w:val="28"/>
      </w:rPr>
      <w:tab/>
    </w:r>
    <w:r>
      <w:rPr>
        <w:szCs w:val="28"/>
      </w:rPr>
      <w:tab/>
    </w:r>
  </w:p>
  <w:p w:rsidR="006366C2" w:rsidRPr="00B37D46" w:rsidRDefault="006366C2">
    <w:pPr>
      <w:pStyle w:val="Intestazione"/>
      <w:jc w:val="both"/>
      <w:rPr>
        <w:lang w:val="it-IT"/>
      </w:rPr>
    </w:pPr>
  </w:p>
  <w:p w:rsidR="006366C2" w:rsidRPr="00B37D46" w:rsidRDefault="006366C2">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09AD"/>
    <w:multiLevelType w:val="multilevel"/>
    <w:tmpl w:val="F76A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283"/>
  <w:characterSpacingControl w:val="doNotCompress"/>
  <w:footnotePr>
    <w:pos w:val="sectEnd"/>
    <w:footnote w:id="0"/>
    <w:footnote w:id="1"/>
  </w:footnotePr>
  <w:endnotePr>
    <w:numFmt w:val="decimal"/>
    <w:numStart w:val="0"/>
    <w:endnote w:id="0"/>
    <w:endnote w:id="1"/>
  </w:endnotePr>
  <w:compat/>
  <w:rsids>
    <w:rsidRoot w:val="006C0237"/>
    <w:rsid w:val="000076E1"/>
    <w:rsid w:val="000179D5"/>
    <w:rsid w:val="0003217B"/>
    <w:rsid w:val="00033F5A"/>
    <w:rsid w:val="00042B1F"/>
    <w:rsid w:val="000A5B47"/>
    <w:rsid w:val="00131160"/>
    <w:rsid w:val="0013166E"/>
    <w:rsid w:val="00142DD6"/>
    <w:rsid w:val="00173B1D"/>
    <w:rsid w:val="001C66EC"/>
    <w:rsid w:val="001D0626"/>
    <w:rsid w:val="001F6AC1"/>
    <w:rsid w:val="0020482D"/>
    <w:rsid w:val="00281260"/>
    <w:rsid w:val="00297BAC"/>
    <w:rsid w:val="002C7641"/>
    <w:rsid w:val="00311990"/>
    <w:rsid w:val="00327CE0"/>
    <w:rsid w:val="004424A6"/>
    <w:rsid w:val="00464EBA"/>
    <w:rsid w:val="00484382"/>
    <w:rsid w:val="005C260F"/>
    <w:rsid w:val="005C282A"/>
    <w:rsid w:val="006366C2"/>
    <w:rsid w:val="00682DD7"/>
    <w:rsid w:val="006C0237"/>
    <w:rsid w:val="006D7E12"/>
    <w:rsid w:val="006F659A"/>
    <w:rsid w:val="007544ED"/>
    <w:rsid w:val="007D3CCB"/>
    <w:rsid w:val="008C3994"/>
    <w:rsid w:val="008C6623"/>
    <w:rsid w:val="00925697"/>
    <w:rsid w:val="00940BDC"/>
    <w:rsid w:val="009A1B24"/>
    <w:rsid w:val="009C12B4"/>
    <w:rsid w:val="00AB0BF0"/>
    <w:rsid w:val="00AD5371"/>
    <w:rsid w:val="00AE57C8"/>
    <w:rsid w:val="00B14AE4"/>
    <w:rsid w:val="00B87562"/>
    <w:rsid w:val="00C417C5"/>
    <w:rsid w:val="00C5081D"/>
    <w:rsid w:val="00C86BBC"/>
    <w:rsid w:val="00C92571"/>
    <w:rsid w:val="00CE4789"/>
    <w:rsid w:val="00CE611D"/>
    <w:rsid w:val="00D36D87"/>
    <w:rsid w:val="00D81D25"/>
    <w:rsid w:val="00D9170E"/>
    <w:rsid w:val="00DA6FBA"/>
    <w:rsid w:val="00DC57C7"/>
    <w:rsid w:val="00DD5BB9"/>
    <w:rsid w:val="00E43D8D"/>
    <w:rsid w:val="00E70B07"/>
    <w:rsid w:val="00F57E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0237"/>
    <w:pPr>
      <w:spacing w:after="0" w:line="240" w:lineRule="auto"/>
    </w:pPr>
    <w:rPr>
      <w:rFonts w:ascii="MS Sans Serif" w:eastAsia="Times New Roman" w:hAnsi="MS Sans Serif" w:cs="Times New Roman"/>
      <w:sz w:val="20"/>
      <w:szCs w:val="20"/>
      <w:lang w:val="en-US" w:eastAsia="it-IT"/>
    </w:rPr>
  </w:style>
  <w:style w:type="paragraph" w:styleId="Titolo2">
    <w:name w:val="heading 2"/>
    <w:basedOn w:val="Normale"/>
    <w:next w:val="Normale"/>
    <w:link w:val="Titolo2Carattere"/>
    <w:qFormat/>
    <w:rsid w:val="006C0237"/>
    <w:pPr>
      <w:keepNext/>
      <w:outlineLvl w:val="1"/>
    </w:pPr>
    <w:rPr>
      <w:rFonts w:ascii="Times New Roman" w:hAnsi="Times New Roman"/>
      <w:b/>
      <w:sz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C0237"/>
    <w:rPr>
      <w:rFonts w:ascii="Times New Roman" w:eastAsia="Times New Roman" w:hAnsi="Times New Roman" w:cs="Times New Roman"/>
      <w:b/>
      <w:sz w:val="28"/>
      <w:szCs w:val="20"/>
      <w:lang w:eastAsia="it-IT"/>
    </w:rPr>
  </w:style>
  <w:style w:type="paragraph" w:styleId="Intestazione">
    <w:name w:val="header"/>
    <w:basedOn w:val="Normale"/>
    <w:link w:val="IntestazioneCarattere"/>
    <w:rsid w:val="006C0237"/>
    <w:pPr>
      <w:tabs>
        <w:tab w:val="center" w:pos="4819"/>
        <w:tab w:val="right" w:pos="9638"/>
      </w:tabs>
    </w:pPr>
  </w:style>
  <w:style w:type="character" w:customStyle="1" w:styleId="IntestazioneCarattere">
    <w:name w:val="Intestazione Carattere"/>
    <w:basedOn w:val="Carpredefinitoparagrafo"/>
    <w:link w:val="Intestazione"/>
    <w:rsid w:val="006C0237"/>
    <w:rPr>
      <w:rFonts w:ascii="MS Sans Serif" w:eastAsia="Times New Roman" w:hAnsi="MS Sans Serif" w:cs="Times New Roman"/>
      <w:sz w:val="20"/>
      <w:szCs w:val="20"/>
      <w:lang w:val="en-US" w:eastAsia="it-IT"/>
    </w:rPr>
  </w:style>
  <w:style w:type="paragraph" w:styleId="Testocommento">
    <w:name w:val="annotation text"/>
    <w:basedOn w:val="Normale"/>
    <w:link w:val="TestocommentoCarattere"/>
    <w:semiHidden/>
    <w:rsid w:val="006C0237"/>
    <w:pPr>
      <w:widowControl w:val="0"/>
      <w:overflowPunct w:val="0"/>
      <w:autoSpaceDE w:val="0"/>
      <w:autoSpaceDN w:val="0"/>
      <w:adjustRightInd w:val="0"/>
      <w:textAlignment w:val="baseline"/>
    </w:pPr>
    <w:rPr>
      <w:rFonts w:ascii="Times New Roman" w:hAnsi="Times New Roman"/>
      <w:lang w:val="it-IT"/>
    </w:rPr>
  </w:style>
  <w:style w:type="character" w:customStyle="1" w:styleId="TestocommentoCarattere">
    <w:name w:val="Testo commento Carattere"/>
    <w:basedOn w:val="Carpredefinitoparagrafo"/>
    <w:link w:val="Testocommento"/>
    <w:semiHidden/>
    <w:rsid w:val="006C023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6C02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0237"/>
    <w:rPr>
      <w:rFonts w:ascii="Tahoma" w:eastAsia="Times New Roman" w:hAnsi="Tahoma" w:cs="Tahoma"/>
      <w:sz w:val="16"/>
      <w:szCs w:val="16"/>
      <w:lang w:val="en-US" w:eastAsia="it-IT"/>
    </w:rPr>
  </w:style>
  <w:style w:type="paragraph" w:styleId="Pidipagina">
    <w:name w:val="footer"/>
    <w:basedOn w:val="Normale"/>
    <w:link w:val="PidipaginaCarattere"/>
    <w:uiPriority w:val="99"/>
    <w:semiHidden/>
    <w:unhideWhenUsed/>
    <w:rsid w:val="00E43D8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43D8D"/>
    <w:rPr>
      <w:rFonts w:ascii="MS Sans Serif" w:eastAsia="Times New Roman" w:hAnsi="MS Sans Serif"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15594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2F7C7-49A2-4F77-8106-DCC6DE68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619</Words>
  <Characters>3531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ICAO</dc:creator>
  <cp:lastModifiedBy>LeFontaneInf</cp:lastModifiedBy>
  <cp:revision>4</cp:revision>
  <cp:lastPrinted>2021-01-19T09:38:00Z</cp:lastPrinted>
  <dcterms:created xsi:type="dcterms:W3CDTF">2021-01-19T09:40:00Z</dcterms:created>
  <dcterms:modified xsi:type="dcterms:W3CDTF">2021-01-19T11:12:00Z</dcterms:modified>
</cp:coreProperties>
</file>