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6FF" w:rsidRDefault="003036FF"/>
    <w:p w:rsidR="003E3A79" w:rsidRDefault="008221BA" w:rsidP="003E3A79">
      <w:r>
        <w:t xml:space="preserve">ALLEGATO </w:t>
      </w:r>
      <w:r w:rsidR="006E0C78">
        <w:t>C</w:t>
      </w:r>
    </w:p>
    <w:p w:rsidR="003E3A79" w:rsidRDefault="003E3A79" w:rsidP="00A21446">
      <w:pPr>
        <w:jc w:val="right"/>
      </w:pPr>
      <w:r>
        <w:t xml:space="preserve"> Alla  Dirigente Scolastica </w:t>
      </w:r>
    </w:p>
    <w:p w:rsidR="000217E9" w:rsidRDefault="003E3A79" w:rsidP="00B22CEC">
      <w:pPr>
        <w:jc w:val="right"/>
      </w:pPr>
      <w:r>
        <w:t>I.C. “Ten. F. Petrucci” Montecastrilli (TR</w:t>
      </w:r>
      <w:r w:rsidR="00B22CEC">
        <w:t>)</w:t>
      </w:r>
    </w:p>
    <w:p w:rsidR="003E3A79" w:rsidRDefault="003E3A79" w:rsidP="00A21446"/>
    <w:p w:rsidR="007258DD" w:rsidRPr="00905263" w:rsidRDefault="008221BA" w:rsidP="007258DD">
      <w:pPr>
        <w:adjustRightInd w:val="0"/>
        <w:jc w:val="both"/>
        <w:rPr>
          <w:rFonts w:asciiTheme="minorHAnsi" w:hAnsiTheme="minorHAnsi" w:cstheme="minorHAnsi"/>
          <w:b/>
          <w:i/>
          <w:iCs/>
          <w:sz w:val="20"/>
          <w:szCs w:val="20"/>
        </w:rPr>
      </w:pPr>
      <w:r w:rsidRPr="006E0C78">
        <w:rPr>
          <w:rFonts w:asciiTheme="minorHAnsi" w:hAnsiTheme="minorHAnsi" w:cstheme="minorHAnsi"/>
          <w:sz w:val="20"/>
          <w:szCs w:val="20"/>
        </w:rPr>
        <w:t xml:space="preserve">OGGETTO: </w:t>
      </w:r>
      <w:r w:rsidRPr="006E0C78">
        <w:rPr>
          <w:rFonts w:asciiTheme="minorHAnsi" w:hAnsiTheme="minorHAnsi" w:cstheme="minorHAnsi"/>
          <w:b/>
          <w:sz w:val="20"/>
          <w:szCs w:val="20"/>
        </w:rPr>
        <w:t xml:space="preserve">DICHIARAZIONE DI INSUSSISTENZA CAUSE OSTATIVE PER IL RUOLO </w:t>
      </w:r>
      <w:r w:rsidR="006E0C78" w:rsidRPr="006E0C78">
        <w:rPr>
          <w:rFonts w:asciiTheme="minorHAnsi" w:hAnsiTheme="minorHAnsi" w:cstheme="minorHAnsi"/>
          <w:b/>
          <w:sz w:val="20"/>
          <w:szCs w:val="20"/>
        </w:rPr>
        <w:t xml:space="preserve">DI ………………….. </w:t>
      </w:r>
      <w:r w:rsidRPr="006E0C78">
        <w:rPr>
          <w:rFonts w:asciiTheme="minorHAnsi" w:hAnsiTheme="minorHAnsi" w:cstheme="minorHAnsi"/>
          <w:b/>
          <w:sz w:val="20"/>
          <w:szCs w:val="20"/>
        </w:rPr>
        <w:t xml:space="preserve"> A VALERE SU:</w:t>
      </w:r>
      <w:r w:rsidRPr="006E0C78">
        <w:rPr>
          <w:rFonts w:asciiTheme="minorHAnsi" w:hAnsiTheme="minorHAnsi" w:cstheme="minorHAnsi"/>
          <w:sz w:val="20"/>
          <w:szCs w:val="20"/>
        </w:rPr>
        <w:t xml:space="preserve"> </w:t>
      </w:r>
      <w:r w:rsidR="006E0C78" w:rsidRPr="006E0C78">
        <w:rPr>
          <w:rFonts w:asciiTheme="minorHAnsi" w:hAnsiTheme="minorHAnsi" w:cstheme="minorHAnsi"/>
          <w:b/>
          <w:bCs/>
          <w:i/>
          <w:iCs/>
          <w:sz w:val="20"/>
          <w:szCs w:val="20"/>
          <w:lang w:eastAsia="it-IT"/>
        </w:rPr>
        <w:t>AVVISO INTERNO PER LA SELEZIONE DI DOCENTI ESPERTI, TUTOR E FIGUR</w:t>
      </w:r>
      <w:r w:rsidR="007258DD">
        <w:rPr>
          <w:rFonts w:asciiTheme="minorHAnsi" w:hAnsiTheme="minorHAnsi" w:cstheme="minorHAnsi"/>
          <w:b/>
          <w:bCs/>
          <w:i/>
          <w:iCs/>
          <w:sz w:val="20"/>
          <w:szCs w:val="20"/>
          <w:lang w:eastAsia="it-IT"/>
        </w:rPr>
        <w:t>A</w:t>
      </w:r>
      <w:r w:rsidR="006E0C78" w:rsidRPr="006E0C78">
        <w:rPr>
          <w:rFonts w:asciiTheme="minorHAnsi" w:hAnsiTheme="minorHAnsi" w:cstheme="minorHAnsi"/>
          <w:b/>
          <w:bCs/>
          <w:i/>
          <w:iCs/>
          <w:sz w:val="20"/>
          <w:szCs w:val="20"/>
          <w:lang w:eastAsia="it-IT"/>
        </w:rPr>
        <w:t xml:space="preserve"> AGGIUNTIV</w:t>
      </w:r>
      <w:r w:rsidR="007258DD">
        <w:rPr>
          <w:rFonts w:asciiTheme="minorHAnsi" w:hAnsiTheme="minorHAnsi" w:cstheme="minorHAnsi"/>
          <w:b/>
          <w:bCs/>
          <w:i/>
          <w:iCs/>
          <w:sz w:val="20"/>
          <w:szCs w:val="20"/>
          <w:lang w:eastAsia="it-IT"/>
        </w:rPr>
        <w:t>A</w:t>
      </w:r>
      <w:r w:rsidR="006E0C78" w:rsidRPr="006E0C78">
        <w:rPr>
          <w:rFonts w:asciiTheme="minorHAnsi" w:hAnsiTheme="minorHAnsi" w:cstheme="minorHAnsi"/>
          <w:b/>
          <w:bCs/>
          <w:i/>
          <w:iCs/>
          <w:sz w:val="20"/>
          <w:szCs w:val="20"/>
          <w:lang w:eastAsia="it-IT"/>
        </w:rPr>
        <w:t xml:space="preserve"> PER LA REALIZZAZIONE di n. </w:t>
      </w:r>
      <w:r w:rsidR="007258DD">
        <w:rPr>
          <w:rFonts w:asciiTheme="minorHAnsi" w:hAnsiTheme="minorHAnsi" w:cstheme="minorHAnsi"/>
          <w:b/>
          <w:bCs/>
          <w:i/>
          <w:iCs/>
          <w:sz w:val="20"/>
          <w:szCs w:val="20"/>
          <w:lang w:eastAsia="it-IT"/>
        </w:rPr>
        <w:t>5</w:t>
      </w:r>
      <w:r w:rsidR="006E0C78" w:rsidRPr="006E0C78">
        <w:rPr>
          <w:rFonts w:asciiTheme="minorHAnsi" w:hAnsiTheme="minorHAnsi" w:cstheme="minorHAnsi"/>
          <w:b/>
          <w:bCs/>
          <w:i/>
          <w:iCs/>
          <w:sz w:val="20"/>
          <w:szCs w:val="20"/>
          <w:lang w:eastAsia="it-IT"/>
        </w:rPr>
        <w:t xml:space="preserve">  MODULI DEL PROGETTO  </w:t>
      </w:r>
      <w:r w:rsidR="007258DD" w:rsidRPr="00905263">
        <w:rPr>
          <w:rFonts w:asciiTheme="minorHAnsi" w:hAnsiTheme="minorHAnsi" w:cstheme="minorHAnsi"/>
          <w:b/>
          <w:sz w:val="20"/>
          <w:szCs w:val="20"/>
        </w:rPr>
        <w:t>di cui all’’Avviso prot. n. 81652 del 23/05/2025</w:t>
      </w:r>
      <w:r w:rsidR="007258DD">
        <w:rPr>
          <w:rFonts w:asciiTheme="minorHAnsi" w:hAnsiTheme="minorHAnsi" w:cstheme="minorHAnsi"/>
          <w:b/>
          <w:sz w:val="20"/>
          <w:szCs w:val="20"/>
        </w:rPr>
        <w:t xml:space="preserve"> </w:t>
      </w:r>
      <w:r w:rsidR="007258DD" w:rsidRPr="00905263">
        <w:rPr>
          <w:rFonts w:asciiTheme="minorHAnsi" w:hAnsiTheme="minorHAnsi" w:cstheme="minorHAnsi"/>
          <w:b/>
          <w:sz w:val="20"/>
          <w:szCs w:val="20"/>
        </w:rPr>
        <w:t>- “</w:t>
      </w:r>
      <w:r w:rsidR="007258DD" w:rsidRPr="00905263">
        <w:rPr>
          <w:rFonts w:asciiTheme="minorHAnsi" w:hAnsiTheme="minorHAnsi" w:cstheme="minorHAnsi"/>
          <w:b/>
          <w:i/>
          <w:iCs/>
          <w:sz w:val="20"/>
          <w:szCs w:val="20"/>
        </w:rPr>
        <w:t>Percorsi educativi e formativi per il</w:t>
      </w:r>
      <w:r w:rsidR="007258DD">
        <w:rPr>
          <w:rFonts w:asciiTheme="minorHAnsi" w:hAnsiTheme="minorHAnsi" w:cstheme="minorHAnsi"/>
          <w:b/>
          <w:i/>
          <w:iCs/>
          <w:sz w:val="20"/>
          <w:szCs w:val="20"/>
        </w:rPr>
        <w:t xml:space="preserve"> </w:t>
      </w:r>
      <w:r w:rsidR="007258DD" w:rsidRPr="00905263">
        <w:rPr>
          <w:rFonts w:asciiTheme="minorHAnsi" w:hAnsiTheme="minorHAnsi" w:cstheme="minorHAnsi"/>
          <w:b/>
          <w:i/>
          <w:iCs/>
          <w:sz w:val="20"/>
          <w:szCs w:val="20"/>
        </w:rPr>
        <w:t>potenziamento delle competenze, l’inclusione e la socialità nel periodo di sospensione estiva</w:t>
      </w:r>
      <w:r w:rsidR="007258DD">
        <w:rPr>
          <w:rFonts w:asciiTheme="minorHAnsi" w:hAnsiTheme="minorHAnsi" w:cstheme="minorHAnsi"/>
          <w:b/>
          <w:i/>
          <w:iCs/>
          <w:sz w:val="20"/>
          <w:szCs w:val="20"/>
        </w:rPr>
        <w:t xml:space="preserve"> </w:t>
      </w:r>
      <w:r w:rsidR="007258DD" w:rsidRPr="00905263">
        <w:rPr>
          <w:rFonts w:asciiTheme="minorHAnsi" w:hAnsiTheme="minorHAnsi" w:cstheme="minorHAnsi"/>
          <w:b/>
          <w:i/>
          <w:iCs/>
          <w:sz w:val="20"/>
          <w:szCs w:val="20"/>
        </w:rPr>
        <w:t xml:space="preserve">delle lezioni” </w:t>
      </w:r>
      <w:r w:rsidR="007258DD" w:rsidRPr="00905263">
        <w:rPr>
          <w:rFonts w:asciiTheme="minorHAnsi" w:hAnsiTheme="minorHAnsi" w:cstheme="minorHAnsi"/>
          <w:b/>
          <w:sz w:val="20"/>
          <w:szCs w:val="20"/>
        </w:rPr>
        <w:t>(c.d. Piano Estate), emanato nell’ambito dell’Obiettivo ESO4.6 del Programma Nazionale “Scuola e competenze” 2021-2027.</w:t>
      </w:r>
      <w:r w:rsidR="007258DD" w:rsidRPr="00905263">
        <w:rPr>
          <w:rFonts w:asciiTheme="minorHAnsi" w:hAnsiTheme="minorHAnsi" w:cstheme="minorHAnsi"/>
          <w:b/>
          <w:bCs/>
          <w:i/>
          <w:iCs/>
          <w:sz w:val="20"/>
          <w:szCs w:val="20"/>
        </w:rPr>
        <w:t xml:space="preserve"> </w:t>
      </w:r>
      <w:r w:rsidR="007258DD" w:rsidRPr="00905263">
        <w:rPr>
          <w:rFonts w:asciiTheme="minorHAnsi" w:hAnsiTheme="minorHAnsi" w:cstheme="minorHAnsi"/>
          <w:b/>
          <w:sz w:val="20"/>
          <w:szCs w:val="20"/>
        </w:rPr>
        <w:t xml:space="preserve">Fondi Strutturali Europei – Programma Nazionale “Scuola e competenze” 2021-2027 – Fondo sociale europeo plus (FSE+) – Priorità 1 – Scuola e competenze (FSE+), Obiettivo specifico ESO4.6 – sotto-azione ESO4.6.A.4.A- </w:t>
      </w:r>
      <w:r w:rsidR="007258DD" w:rsidRPr="00905263">
        <w:rPr>
          <w:rFonts w:asciiTheme="minorHAnsi" w:hAnsiTheme="minorHAnsi" w:cstheme="minorHAnsi"/>
          <w:b/>
          <w:color w:val="1A1A1A"/>
          <w:sz w:val="20"/>
          <w:szCs w:val="20"/>
          <w:shd w:val="clear" w:color="auto" w:fill="FFFFFF"/>
        </w:rPr>
        <w:t>Interventi di ampliamento del tempo scuola, di inclusione, di riduzione dei divari di apprendimento e territoriali, di contrasto alla dispersione scolastica, inclusi percorsi di motivazione allo studio</w:t>
      </w:r>
      <w:r w:rsidR="007258DD" w:rsidRPr="00905263">
        <w:rPr>
          <w:rFonts w:asciiTheme="minorHAnsi" w:hAnsiTheme="minorHAnsi" w:cstheme="minorHAnsi"/>
          <w:b/>
          <w:sz w:val="20"/>
          <w:szCs w:val="20"/>
        </w:rPr>
        <w:t>,  di cui ai decreti del Ministro dell’istruzione e del merito dell’ 11 aprile 2024, n. 72 e del 22 maggio 2025, n. 96.</w:t>
      </w:r>
    </w:p>
    <w:p w:rsidR="007258DD" w:rsidRPr="00905263" w:rsidRDefault="007258DD" w:rsidP="007258DD">
      <w:pPr>
        <w:pStyle w:val="Default"/>
        <w:jc w:val="both"/>
        <w:rPr>
          <w:rFonts w:asciiTheme="minorHAnsi" w:eastAsia="Calibri" w:hAnsiTheme="minorHAnsi" w:cstheme="minorHAnsi"/>
          <w:b/>
          <w:sz w:val="10"/>
          <w:szCs w:val="10"/>
        </w:rPr>
      </w:pPr>
    </w:p>
    <w:p w:rsidR="007258DD" w:rsidRPr="00A21446" w:rsidRDefault="007258DD" w:rsidP="007258DD">
      <w:pPr>
        <w:pStyle w:val="Default"/>
        <w:jc w:val="both"/>
        <w:rPr>
          <w:rFonts w:ascii="Calibri" w:eastAsia="Calibri" w:hAnsi="Calibri" w:cs="Calibri"/>
          <w:b/>
          <w:sz w:val="20"/>
          <w:szCs w:val="20"/>
        </w:rPr>
      </w:pPr>
      <w:r w:rsidRPr="00A21446">
        <w:rPr>
          <w:rFonts w:ascii="Calibri" w:eastAsia="Calibri" w:hAnsi="Calibri" w:cs="Calibri"/>
          <w:b/>
          <w:sz w:val="20"/>
          <w:szCs w:val="20"/>
        </w:rPr>
        <w:t xml:space="preserve">Codice Progetto: </w:t>
      </w:r>
      <w:r w:rsidRPr="00226F3E">
        <w:rPr>
          <w:rFonts w:ascii="Calibri" w:eastAsia="Calibri" w:hAnsi="Calibri" w:cs="Calibri"/>
          <w:b/>
          <w:caps/>
          <w:sz w:val="20"/>
          <w:szCs w:val="20"/>
        </w:rPr>
        <w:t>eso4.6.a4.a-fsepn-um-</w:t>
      </w:r>
      <w:r w:rsidRPr="00A21446">
        <w:rPr>
          <w:rFonts w:ascii="Calibri" w:eastAsia="Calibri" w:hAnsi="Calibri" w:cs="Calibri"/>
          <w:b/>
          <w:sz w:val="20"/>
          <w:szCs w:val="20"/>
        </w:rPr>
        <w:t>2025-89</w:t>
      </w:r>
    </w:p>
    <w:p w:rsidR="007258DD" w:rsidRPr="00A21446" w:rsidRDefault="007258DD" w:rsidP="007258DD">
      <w:pPr>
        <w:pStyle w:val="Paragrafoelenco"/>
        <w:spacing w:before="15" w:after="15" w:line="225" w:lineRule="atLeast"/>
        <w:ind w:left="390" w:hanging="390"/>
        <w:jc w:val="both"/>
        <w:rPr>
          <w:rFonts w:ascii="Calibri" w:eastAsia="Calibri" w:hAnsi="Calibri" w:cs="Calibri"/>
          <w:b/>
          <w:sz w:val="20"/>
          <w:szCs w:val="20"/>
          <w:lang w:eastAsia="en-US"/>
        </w:rPr>
      </w:pPr>
      <w:r w:rsidRPr="00A21446">
        <w:rPr>
          <w:rFonts w:ascii="Calibri" w:eastAsia="Calibri" w:hAnsi="Calibri" w:cs="Calibri"/>
          <w:b/>
          <w:sz w:val="20"/>
          <w:szCs w:val="20"/>
          <w:lang w:eastAsia="en-US"/>
        </w:rPr>
        <w:t>Titolo: Scuola Aperta - Estate insieme 2</w:t>
      </w:r>
    </w:p>
    <w:p w:rsidR="007258DD" w:rsidRPr="00A21446" w:rsidRDefault="007258DD" w:rsidP="007258DD">
      <w:pPr>
        <w:pStyle w:val="Paragrafoelenco"/>
        <w:spacing w:before="15" w:after="15" w:line="225" w:lineRule="atLeast"/>
        <w:ind w:left="390" w:hanging="390"/>
        <w:jc w:val="both"/>
        <w:rPr>
          <w:rFonts w:ascii="Calibri" w:eastAsia="Calibri" w:hAnsi="Calibri" w:cs="Calibri"/>
          <w:b/>
          <w:sz w:val="20"/>
          <w:szCs w:val="20"/>
          <w:lang w:eastAsia="en-US"/>
        </w:rPr>
      </w:pPr>
      <w:r w:rsidRPr="00A21446">
        <w:rPr>
          <w:rFonts w:ascii="Calibri" w:eastAsia="Calibri" w:hAnsi="Calibri" w:cs="Calibri"/>
          <w:b/>
          <w:sz w:val="20"/>
          <w:szCs w:val="20"/>
          <w:lang w:eastAsia="en-US"/>
        </w:rPr>
        <w:t>CUP: I34D25001940007</w:t>
      </w:r>
    </w:p>
    <w:p w:rsidR="008221BA" w:rsidRDefault="008221BA" w:rsidP="006E0C78">
      <w:pPr>
        <w:pStyle w:val="Paragrafoelenco"/>
        <w:spacing w:before="15" w:after="15" w:line="225" w:lineRule="atLeast"/>
        <w:ind w:left="0"/>
        <w:jc w:val="both"/>
        <w:rPr>
          <w:rFonts w:asciiTheme="minorHAnsi" w:eastAsia="Calibri" w:hAnsiTheme="minorHAnsi" w:cstheme="minorHAnsi"/>
          <w:b/>
          <w:sz w:val="20"/>
          <w:szCs w:val="20"/>
          <w:lang w:eastAsia="en-US"/>
        </w:rPr>
      </w:pPr>
    </w:p>
    <w:p w:rsidR="009D7AA3" w:rsidRPr="007258DD" w:rsidRDefault="006E0C78" w:rsidP="007258DD">
      <w:pPr>
        <w:pStyle w:val="Paragrafoelenco"/>
        <w:spacing w:before="15" w:after="15" w:line="225" w:lineRule="atLeast"/>
        <w:ind w:left="0"/>
        <w:jc w:val="both"/>
        <w:rPr>
          <w:rFonts w:ascii="Calibri" w:eastAsia="Calibri" w:hAnsi="Calibri" w:cs="Calibri"/>
          <w:b/>
          <w:sz w:val="20"/>
          <w:szCs w:val="20"/>
          <w:lang w:eastAsia="en-US"/>
        </w:rPr>
      </w:pPr>
      <w:r>
        <w:rPr>
          <w:rFonts w:asciiTheme="minorHAnsi" w:hAnsiTheme="minorHAnsi" w:cstheme="minorHAnsi"/>
          <w:sz w:val="20"/>
          <w:szCs w:val="20"/>
        </w:rPr>
        <w:t>Il</w:t>
      </w:r>
      <w:r w:rsidR="00976575">
        <w:rPr>
          <w:rFonts w:asciiTheme="minorHAnsi" w:hAnsiTheme="minorHAnsi" w:cstheme="minorHAnsi"/>
          <w:sz w:val="20"/>
          <w:szCs w:val="20"/>
        </w:rPr>
        <w:t>/</w:t>
      </w:r>
      <w:r w:rsidR="001644E1">
        <w:rPr>
          <w:rFonts w:asciiTheme="minorHAnsi" w:hAnsiTheme="minorHAnsi" w:cstheme="minorHAnsi"/>
          <w:sz w:val="20"/>
          <w:szCs w:val="20"/>
        </w:rPr>
        <w:t>La  sottoscritt</w:t>
      </w:r>
      <w:r>
        <w:rPr>
          <w:rFonts w:asciiTheme="minorHAnsi" w:hAnsiTheme="minorHAnsi" w:cstheme="minorHAnsi"/>
          <w:sz w:val="20"/>
          <w:szCs w:val="20"/>
        </w:rPr>
        <w:t>o/a………………………….., nato/a</w:t>
      </w:r>
      <w:r w:rsidR="001644E1">
        <w:rPr>
          <w:rFonts w:asciiTheme="minorHAnsi" w:hAnsiTheme="minorHAnsi" w:cstheme="minorHAnsi"/>
          <w:sz w:val="20"/>
          <w:szCs w:val="20"/>
        </w:rPr>
        <w:t xml:space="preserve"> a </w:t>
      </w:r>
      <w:r>
        <w:rPr>
          <w:rFonts w:asciiTheme="minorHAnsi" w:hAnsiTheme="minorHAnsi" w:cstheme="minorHAnsi"/>
          <w:sz w:val="20"/>
          <w:szCs w:val="20"/>
        </w:rPr>
        <w:t>……………………………………..</w:t>
      </w:r>
      <w:r w:rsidR="001644E1">
        <w:rPr>
          <w:rFonts w:asciiTheme="minorHAnsi" w:hAnsiTheme="minorHAnsi" w:cstheme="minorHAnsi"/>
          <w:sz w:val="20"/>
          <w:szCs w:val="20"/>
        </w:rPr>
        <w:t>(</w:t>
      </w:r>
      <w:r>
        <w:rPr>
          <w:rFonts w:asciiTheme="minorHAnsi" w:hAnsiTheme="minorHAnsi" w:cstheme="minorHAnsi"/>
          <w:sz w:val="20"/>
          <w:szCs w:val="20"/>
        </w:rPr>
        <w:t>..</w:t>
      </w:r>
      <w:r w:rsidR="001644E1">
        <w:rPr>
          <w:rFonts w:asciiTheme="minorHAnsi" w:hAnsiTheme="minorHAnsi" w:cstheme="minorHAnsi"/>
          <w:sz w:val="20"/>
          <w:szCs w:val="20"/>
        </w:rPr>
        <w:t>)</w:t>
      </w:r>
      <w:r w:rsidR="008221BA" w:rsidRPr="009D7AA3">
        <w:rPr>
          <w:rFonts w:asciiTheme="minorHAnsi" w:hAnsiTheme="minorHAnsi" w:cstheme="minorHAnsi"/>
          <w:sz w:val="20"/>
          <w:szCs w:val="20"/>
        </w:rPr>
        <w:t xml:space="preserve"> il </w:t>
      </w:r>
      <w:r w:rsidR="001644E1">
        <w:rPr>
          <w:rFonts w:asciiTheme="minorHAnsi" w:hAnsiTheme="minorHAnsi" w:cstheme="minorHAnsi"/>
          <w:sz w:val="20"/>
          <w:szCs w:val="20"/>
        </w:rPr>
        <w:t xml:space="preserve"> </w:t>
      </w:r>
      <w:r>
        <w:rPr>
          <w:rFonts w:asciiTheme="minorHAnsi" w:hAnsiTheme="minorHAnsi" w:cstheme="minorHAnsi"/>
          <w:sz w:val="20"/>
          <w:szCs w:val="20"/>
        </w:rPr>
        <w:t>../..</w:t>
      </w:r>
      <w:r w:rsidR="001644E1">
        <w:rPr>
          <w:rFonts w:asciiTheme="minorHAnsi" w:hAnsiTheme="minorHAnsi" w:cstheme="minorHAnsi"/>
          <w:sz w:val="20"/>
          <w:szCs w:val="20"/>
        </w:rPr>
        <w:t>/</w:t>
      </w:r>
      <w:r>
        <w:rPr>
          <w:rFonts w:asciiTheme="minorHAnsi" w:hAnsiTheme="minorHAnsi" w:cstheme="minorHAnsi"/>
          <w:sz w:val="20"/>
          <w:szCs w:val="20"/>
        </w:rPr>
        <w:t>….</w:t>
      </w:r>
      <w:r w:rsidR="008221BA" w:rsidRPr="009D7AA3">
        <w:rPr>
          <w:rFonts w:asciiTheme="minorHAnsi" w:hAnsiTheme="minorHAnsi" w:cstheme="minorHAnsi"/>
          <w:sz w:val="20"/>
          <w:szCs w:val="20"/>
        </w:rPr>
        <w:t>residente a</w:t>
      </w:r>
      <w:r w:rsidR="004D7394">
        <w:rPr>
          <w:rFonts w:asciiTheme="minorHAnsi" w:hAnsiTheme="minorHAnsi" w:cstheme="minorHAnsi"/>
          <w:sz w:val="20"/>
          <w:szCs w:val="20"/>
        </w:rPr>
        <w:t xml:space="preserve"> </w:t>
      </w:r>
      <w:r>
        <w:rPr>
          <w:rFonts w:asciiTheme="minorHAnsi" w:hAnsiTheme="minorHAnsi" w:cstheme="minorHAnsi"/>
          <w:sz w:val="20"/>
          <w:szCs w:val="20"/>
        </w:rPr>
        <w:t>………………………………..</w:t>
      </w:r>
      <w:r w:rsidR="001644E1">
        <w:rPr>
          <w:rFonts w:asciiTheme="minorHAnsi" w:hAnsiTheme="minorHAnsi" w:cstheme="minorHAnsi"/>
          <w:sz w:val="20"/>
          <w:szCs w:val="20"/>
        </w:rPr>
        <w:t>,</w:t>
      </w:r>
      <w:r w:rsidR="004D7394">
        <w:rPr>
          <w:rFonts w:asciiTheme="minorHAnsi" w:hAnsiTheme="minorHAnsi" w:cstheme="minorHAnsi"/>
          <w:sz w:val="20"/>
          <w:szCs w:val="20"/>
        </w:rPr>
        <w:t xml:space="preserve"> </w:t>
      </w:r>
      <w:r>
        <w:rPr>
          <w:rFonts w:asciiTheme="minorHAnsi" w:hAnsiTheme="minorHAnsi" w:cstheme="minorHAnsi"/>
          <w:sz w:val="20"/>
          <w:szCs w:val="20"/>
        </w:rPr>
        <w:t xml:space="preserve">(..) </w:t>
      </w:r>
      <w:r w:rsidR="004D7394">
        <w:rPr>
          <w:rFonts w:asciiTheme="minorHAnsi" w:hAnsiTheme="minorHAnsi" w:cstheme="minorHAnsi"/>
          <w:sz w:val="20"/>
          <w:szCs w:val="20"/>
        </w:rPr>
        <w:t>in</w:t>
      </w:r>
      <w:r w:rsidR="001644E1">
        <w:rPr>
          <w:rFonts w:asciiTheme="minorHAnsi" w:hAnsiTheme="minorHAnsi" w:cstheme="minorHAnsi"/>
          <w:sz w:val="20"/>
          <w:szCs w:val="20"/>
        </w:rPr>
        <w:t xml:space="preserve"> via</w:t>
      </w:r>
      <w:r>
        <w:rPr>
          <w:rFonts w:asciiTheme="minorHAnsi" w:hAnsiTheme="minorHAnsi" w:cstheme="minorHAnsi"/>
          <w:sz w:val="20"/>
          <w:szCs w:val="20"/>
        </w:rPr>
        <w:t>…………………..n…….</w:t>
      </w:r>
      <w:r w:rsidR="004D7394">
        <w:rPr>
          <w:rFonts w:asciiTheme="minorHAnsi" w:hAnsiTheme="minorHAnsi" w:cstheme="minorHAnsi"/>
          <w:sz w:val="20"/>
          <w:szCs w:val="20"/>
        </w:rPr>
        <w:t>,</w:t>
      </w:r>
      <w:r w:rsidR="001644E1">
        <w:rPr>
          <w:rFonts w:asciiTheme="minorHAnsi" w:hAnsiTheme="minorHAnsi" w:cstheme="minorHAnsi"/>
          <w:sz w:val="20"/>
          <w:szCs w:val="20"/>
        </w:rPr>
        <w:t xml:space="preserve"> </w:t>
      </w:r>
      <w:r w:rsidR="008221BA" w:rsidRPr="009D7AA3">
        <w:rPr>
          <w:rFonts w:asciiTheme="minorHAnsi" w:hAnsiTheme="minorHAnsi" w:cstheme="minorHAnsi"/>
          <w:sz w:val="20"/>
          <w:szCs w:val="20"/>
        </w:rPr>
        <w:t>Codice Fiscale</w:t>
      </w:r>
      <w:r w:rsidR="004D7394">
        <w:rPr>
          <w:rFonts w:asciiTheme="minorHAnsi" w:hAnsiTheme="minorHAnsi" w:cstheme="minorHAnsi"/>
          <w:sz w:val="20"/>
          <w:szCs w:val="20"/>
        </w:rPr>
        <w:t xml:space="preserve"> </w:t>
      </w:r>
      <w:r>
        <w:rPr>
          <w:rFonts w:asciiTheme="minorHAnsi" w:hAnsiTheme="minorHAnsi" w:cstheme="minorHAnsi"/>
          <w:sz w:val="20"/>
          <w:szCs w:val="20"/>
        </w:rPr>
        <w:t>………………………………………………………………………………………………</w:t>
      </w:r>
      <w:r w:rsidR="008221BA" w:rsidRPr="009D7AA3">
        <w:rPr>
          <w:rFonts w:asciiTheme="minorHAnsi" w:hAnsiTheme="minorHAnsi" w:cstheme="minorHAnsi"/>
          <w:sz w:val="20"/>
          <w:szCs w:val="20"/>
        </w:rPr>
        <w:t>Individuat</w:t>
      </w:r>
      <w:r>
        <w:rPr>
          <w:rFonts w:asciiTheme="minorHAnsi" w:hAnsiTheme="minorHAnsi" w:cstheme="minorHAnsi"/>
          <w:sz w:val="20"/>
          <w:szCs w:val="20"/>
        </w:rPr>
        <w:t>o/a</w:t>
      </w:r>
      <w:r w:rsidR="008221BA" w:rsidRPr="009D7AA3">
        <w:rPr>
          <w:rFonts w:asciiTheme="minorHAnsi" w:hAnsiTheme="minorHAnsi" w:cstheme="minorHAnsi"/>
          <w:sz w:val="20"/>
          <w:szCs w:val="20"/>
        </w:rPr>
        <w:t xml:space="preserve"> in qualità di </w:t>
      </w:r>
      <w:r>
        <w:rPr>
          <w:rFonts w:asciiTheme="minorHAnsi" w:hAnsiTheme="minorHAnsi" w:cstheme="minorHAnsi"/>
          <w:sz w:val="20"/>
          <w:szCs w:val="20"/>
        </w:rPr>
        <w:t>docente</w:t>
      </w:r>
      <w:r w:rsidR="007258DD">
        <w:rPr>
          <w:rFonts w:asciiTheme="minorHAnsi" w:hAnsiTheme="minorHAnsi" w:cstheme="minorHAnsi"/>
          <w:sz w:val="20"/>
          <w:szCs w:val="20"/>
        </w:rPr>
        <w:t>/………</w:t>
      </w:r>
      <w:r w:rsidR="008221BA" w:rsidRPr="009D7AA3">
        <w:rPr>
          <w:rFonts w:asciiTheme="minorHAnsi" w:hAnsiTheme="minorHAnsi" w:cstheme="minorHAnsi"/>
          <w:sz w:val="20"/>
          <w:szCs w:val="20"/>
        </w:rPr>
        <w:t xml:space="preserve">nel ruolo </w:t>
      </w:r>
      <w:r>
        <w:rPr>
          <w:rFonts w:asciiTheme="minorHAnsi" w:hAnsiTheme="minorHAnsi" w:cstheme="minorHAnsi"/>
          <w:sz w:val="20"/>
          <w:szCs w:val="20"/>
        </w:rPr>
        <w:t>di …………………………………………………….</w:t>
      </w:r>
      <w:r w:rsidR="004D7394">
        <w:rPr>
          <w:rFonts w:asciiTheme="minorHAnsi" w:hAnsiTheme="minorHAnsi" w:cstheme="minorHAnsi"/>
          <w:sz w:val="20"/>
          <w:szCs w:val="20"/>
        </w:rPr>
        <w:t xml:space="preserve"> </w:t>
      </w:r>
      <w:r w:rsidR="008221BA" w:rsidRPr="009D7AA3">
        <w:rPr>
          <w:rFonts w:asciiTheme="minorHAnsi" w:hAnsiTheme="minorHAnsi" w:cstheme="minorHAnsi"/>
          <w:sz w:val="20"/>
          <w:szCs w:val="20"/>
        </w:rPr>
        <w:t>per il supporto al progetto</w:t>
      </w:r>
      <w:r w:rsidR="008221BA" w:rsidRPr="009D7AA3">
        <w:rPr>
          <w:rFonts w:asciiTheme="minorHAnsi" w:eastAsia="Calibri" w:hAnsiTheme="minorHAnsi" w:cstheme="minorHAnsi"/>
          <w:b/>
          <w:caps/>
          <w:sz w:val="20"/>
          <w:szCs w:val="20"/>
        </w:rPr>
        <w:t xml:space="preserve"> </w:t>
      </w:r>
      <w:r w:rsidR="007258DD" w:rsidRPr="00226F3E">
        <w:rPr>
          <w:rFonts w:ascii="Calibri" w:eastAsia="Calibri" w:hAnsi="Calibri" w:cs="Calibri"/>
          <w:b/>
          <w:caps/>
          <w:sz w:val="20"/>
          <w:szCs w:val="20"/>
          <w:lang w:eastAsia="en-US"/>
        </w:rPr>
        <w:t>eso4.6.a4.a-fsepn-um-</w:t>
      </w:r>
      <w:r w:rsidR="007258DD" w:rsidRPr="00A21446">
        <w:rPr>
          <w:rFonts w:ascii="Calibri" w:eastAsia="Calibri" w:hAnsi="Calibri" w:cs="Calibri"/>
          <w:b/>
          <w:sz w:val="20"/>
          <w:szCs w:val="20"/>
          <w:lang w:eastAsia="en-US"/>
        </w:rPr>
        <w:t>2025-89</w:t>
      </w:r>
      <w:r w:rsidR="007258DD">
        <w:rPr>
          <w:rFonts w:ascii="Calibri" w:eastAsia="Calibri" w:hAnsi="Calibri" w:cs="Calibri"/>
          <w:b/>
          <w:sz w:val="20"/>
          <w:szCs w:val="20"/>
        </w:rPr>
        <w:t>-</w:t>
      </w:r>
      <w:r w:rsidR="007258DD" w:rsidRPr="007258DD">
        <w:rPr>
          <w:rFonts w:ascii="Calibri" w:eastAsia="Calibri" w:hAnsi="Calibri" w:cs="Calibri"/>
          <w:b/>
          <w:sz w:val="20"/>
          <w:szCs w:val="20"/>
        </w:rPr>
        <w:t xml:space="preserve"> </w:t>
      </w:r>
      <w:r w:rsidR="007258DD" w:rsidRPr="00A21446">
        <w:rPr>
          <w:rFonts w:ascii="Calibri" w:eastAsia="Calibri" w:hAnsi="Calibri" w:cs="Calibri"/>
          <w:b/>
          <w:sz w:val="20"/>
          <w:szCs w:val="20"/>
          <w:lang w:eastAsia="en-US"/>
        </w:rPr>
        <w:t>CUP: I34D25001940007</w:t>
      </w:r>
      <w:r w:rsidR="007258DD">
        <w:rPr>
          <w:rFonts w:ascii="Calibri" w:eastAsia="Calibri" w:hAnsi="Calibri" w:cs="Calibri"/>
          <w:b/>
          <w:sz w:val="20"/>
          <w:szCs w:val="20"/>
          <w:lang w:eastAsia="en-US"/>
        </w:rPr>
        <w:t xml:space="preserve"> </w:t>
      </w:r>
      <w:r w:rsidR="009D7AA3" w:rsidRPr="009D7AA3">
        <w:rPr>
          <w:rFonts w:asciiTheme="minorHAnsi" w:eastAsia="Calibri" w:hAnsiTheme="minorHAnsi" w:cstheme="minorHAnsi"/>
          <w:b/>
          <w:sz w:val="20"/>
          <w:szCs w:val="20"/>
          <w:lang w:eastAsia="en-US"/>
        </w:rPr>
        <w:t>,</w:t>
      </w:r>
      <w:r w:rsidR="008221BA" w:rsidRPr="009D7AA3">
        <w:rPr>
          <w:rFonts w:asciiTheme="minorHAnsi" w:hAnsiTheme="minorHAnsi" w:cstheme="minorHAnsi"/>
          <w:sz w:val="20"/>
          <w:szCs w:val="20"/>
        </w:rPr>
        <w:t xml:space="preserve"> per il raggiungimento dei target e dei milestone assegnati </w:t>
      </w:r>
    </w:p>
    <w:p w:rsidR="009D7AA3" w:rsidRDefault="009D7AA3" w:rsidP="009D7AA3">
      <w:pPr>
        <w:pStyle w:val="Paragrafoelenco"/>
        <w:spacing w:before="15" w:after="15" w:line="225" w:lineRule="atLeast"/>
        <w:ind w:left="0"/>
        <w:jc w:val="center"/>
        <w:rPr>
          <w:rFonts w:asciiTheme="minorHAnsi" w:hAnsiTheme="minorHAnsi" w:cstheme="minorHAnsi"/>
          <w:b/>
          <w:sz w:val="20"/>
          <w:szCs w:val="20"/>
        </w:rPr>
      </w:pPr>
    </w:p>
    <w:p w:rsidR="009D7AA3" w:rsidRDefault="008221BA" w:rsidP="009D7AA3">
      <w:pPr>
        <w:pStyle w:val="Paragrafoelenco"/>
        <w:spacing w:before="15" w:after="15" w:line="225" w:lineRule="atLeast"/>
        <w:ind w:left="0"/>
        <w:jc w:val="center"/>
        <w:rPr>
          <w:rFonts w:asciiTheme="minorHAnsi" w:hAnsiTheme="minorHAnsi" w:cstheme="minorHAnsi"/>
          <w:b/>
          <w:sz w:val="20"/>
          <w:szCs w:val="20"/>
        </w:rPr>
      </w:pPr>
      <w:r w:rsidRPr="009D7AA3">
        <w:rPr>
          <w:rFonts w:asciiTheme="minorHAnsi" w:hAnsiTheme="minorHAnsi" w:cstheme="minorHAnsi"/>
          <w:b/>
          <w:sz w:val="20"/>
          <w:szCs w:val="20"/>
        </w:rPr>
        <w:t>DICHIARA</w:t>
      </w:r>
    </w:p>
    <w:p w:rsidR="009D7AA3" w:rsidRPr="009D7AA3" w:rsidRDefault="009D7AA3" w:rsidP="009D7AA3">
      <w:pPr>
        <w:pStyle w:val="Paragrafoelenco"/>
        <w:spacing w:before="15" w:after="15" w:line="225" w:lineRule="atLeast"/>
        <w:ind w:left="0"/>
        <w:jc w:val="center"/>
        <w:rPr>
          <w:rFonts w:asciiTheme="minorHAnsi" w:hAnsiTheme="minorHAnsi" w:cstheme="minorHAnsi"/>
          <w:b/>
          <w:sz w:val="20"/>
          <w:szCs w:val="20"/>
        </w:rPr>
      </w:pP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ai sensi dell’art. 75 del d.P.R. n. 445 del 28 dicembre 2000 consapevole degli artt. 46 e 47 del d.P.R. n. 445 del 28 dicembre 2000: </w:t>
      </w: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a) non trovarsi in situazione di incompatibilità, ai sensi di quanto previsto dal d.lgs. n. 39/2013 e dall’art. 53, del d.lgs. n. 165/2001; </w:t>
      </w: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b) di non avere, direttamente o indirettamente, un interesse finanziario, economico o altro interesse personale nel procedimento in esame ai sensi e per gli effetti di quanto - non coinvolge interessi propri; non coinvolge interessi di parenti, affini entro il secondo grado, del coniuge o di conviventi, oppure di persone con le quali abbia rapporti di frequentazione abituale; non coinvolge interessi di soggetti od organizzazioni con cui egli o il coniuge abbia causa pendente o grave inimicizia o rapporti di credito o debito significativi; non coinvolge interessi di soggetti od organizzazioni di cui sia tutore, curatore, procuratore o agente, titolare effettivo, ovvero di enti, associazioni anche non riconosciute, comitati, società o stabilimenti di cui sia amministratore o gerente o dirigente; </w:t>
      </w: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c) che non sussistono diverse ragioni di opportunità che si frappongano al conferimento dell’incarico in questione; </w:t>
      </w: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d) di aver preso piena cognizione del D.M. 26 aprile 2022, n. 105, recante il Codice di Comportamento dei dipendenti del Ministero dell’istruzione e del merito; </w:t>
      </w:r>
    </w:p>
    <w:p w:rsidR="009D7AA3" w:rsidRPr="009D7AA3" w:rsidRDefault="008221BA" w:rsidP="009D7AA3">
      <w:pPr>
        <w:pStyle w:val="Paragrafoelenco"/>
        <w:spacing w:before="15" w:after="15" w:line="276" w:lineRule="auto"/>
        <w:ind w:left="0"/>
        <w:jc w:val="both"/>
        <w:rPr>
          <w:rFonts w:asciiTheme="minorHAnsi" w:hAnsiTheme="minorHAnsi" w:cstheme="minorHAnsi"/>
        </w:rPr>
      </w:pPr>
      <w:r w:rsidRPr="009D7AA3">
        <w:rPr>
          <w:rFonts w:asciiTheme="minorHAnsi" w:hAnsiTheme="minorHAnsi" w:cstheme="minorHAnsi"/>
          <w:sz w:val="20"/>
          <w:szCs w:val="20"/>
        </w:rPr>
        <w:t xml:space="preserve">e) di impegnarsi a comunicare tempestivamente all’Istituzione scolastica eventuali variazioni che dovessero intervenire nel corso dello svolgimento dell’incarico; </w:t>
      </w:r>
    </w:p>
    <w:p w:rsidR="009D7AA3" w:rsidRPr="009D7AA3" w:rsidRDefault="008221BA" w:rsidP="009D7AA3">
      <w:pPr>
        <w:pStyle w:val="Paragrafoelenco"/>
        <w:spacing w:before="15" w:after="15" w:line="276" w:lineRule="auto"/>
        <w:ind w:left="0"/>
        <w:jc w:val="both"/>
        <w:rPr>
          <w:rFonts w:asciiTheme="minorHAnsi" w:hAnsiTheme="minorHAnsi" w:cstheme="minorHAnsi"/>
          <w:sz w:val="20"/>
          <w:szCs w:val="20"/>
        </w:rPr>
      </w:pPr>
      <w:r w:rsidRPr="009D7AA3">
        <w:rPr>
          <w:rFonts w:asciiTheme="minorHAnsi" w:hAnsiTheme="minorHAnsi" w:cstheme="minorHAnsi"/>
          <w:sz w:val="20"/>
          <w:szCs w:val="20"/>
        </w:rPr>
        <w:t xml:space="preserve">f) di impegnarsi altresì a comunicare all’Istituzione scolastica qualsiasi altra circostanza sopravvenuta di carattere ostativo rispetto all’espletamento dell’incarico; </w:t>
      </w:r>
    </w:p>
    <w:p w:rsidR="009D7AA3" w:rsidRDefault="008221BA" w:rsidP="009D7AA3">
      <w:pPr>
        <w:pStyle w:val="Paragrafoelenco"/>
        <w:spacing w:before="15" w:after="15" w:line="276" w:lineRule="auto"/>
        <w:ind w:left="0"/>
        <w:jc w:val="both"/>
      </w:pPr>
      <w:r w:rsidRPr="009D7AA3">
        <w:rPr>
          <w:rFonts w:asciiTheme="minorHAnsi" w:hAnsiTheme="minorHAnsi" w:cstheme="minorHAnsi"/>
          <w:sz w:val="20"/>
          <w:szCs w:val="20"/>
        </w:rPr>
        <w:lastRenderedPageBreak/>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t xml:space="preserve"> </w:t>
      </w:r>
    </w:p>
    <w:p w:rsidR="00976575" w:rsidRDefault="00976575" w:rsidP="009D7AA3">
      <w:pPr>
        <w:pStyle w:val="Paragrafoelenco"/>
        <w:spacing w:before="15" w:after="15" w:line="276" w:lineRule="auto"/>
        <w:ind w:left="0"/>
        <w:jc w:val="both"/>
        <w:rPr>
          <w:rFonts w:asciiTheme="minorHAnsi" w:hAnsiTheme="minorHAnsi" w:cstheme="minorHAnsi"/>
          <w:sz w:val="20"/>
          <w:szCs w:val="20"/>
        </w:rPr>
      </w:pPr>
    </w:p>
    <w:p w:rsidR="00976575" w:rsidRDefault="00976575" w:rsidP="009D7AA3">
      <w:pPr>
        <w:pStyle w:val="Paragrafoelenco"/>
        <w:spacing w:before="15" w:after="15" w:line="276" w:lineRule="auto"/>
        <w:ind w:left="0"/>
        <w:jc w:val="both"/>
        <w:rPr>
          <w:rFonts w:asciiTheme="minorHAnsi" w:hAnsiTheme="minorHAnsi" w:cstheme="minorHAnsi"/>
          <w:sz w:val="20"/>
          <w:szCs w:val="20"/>
        </w:rPr>
      </w:pPr>
    </w:p>
    <w:p w:rsidR="00976575" w:rsidRDefault="00976575" w:rsidP="009D7AA3">
      <w:pPr>
        <w:pStyle w:val="Paragrafoelenco"/>
        <w:spacing w:before="15" w:after="15" w:line="276" w:lineRule="auto"/>
        <w:ind w:left="0"/>
        <w:jc w:val="both"/>
        <w:rPr>
          <w:rFonts w:asciiTheme="minorHAnsi" w:hAnsiTheme="minorHAnsi" w:cstheme="minorHAnsi"/>
          <w:sz w:val="20"/>
          <w:szCs w:val="20"/>
        </w:rPr>
      </w:pPr>
    </w:p>
    <w:p w:rsidR="008221BA" w:rsidRPr="009D7AA3" w:rsidRDefault="009D7AA3" w:rsidP="009D7AA3">
      <w:pPr>
        <w:pStyle w:val="Paragrafoelenco"/>
        <w:spacing w:before="15" w:after="15" w:line="276" w:lineRule="auto"/>
        <w:ind w:left="0"/>
        <w:jc w:val="both"/>
        <w:rPr>
          <w:rFonts w:ascii="Calibri" w:eastAsia="Calibri" w:hAnsi="Calibri" w:cs="Calibri"/>
          <w:b/>
          <w:sz w:val="20"/>
          <w:szCs w:val="20"/>
          <w:lang w:eastAsia="en-US"/>
        </w:rPr>
      </w:pPr>
      <w:r w:rsidRPr="009D7AA3">
        <w:rPr>
          <w:rFonts w:asciiTheme="minorHAnsi" w:hAnsiTheme="minorHAnsi" w:cstheme="minorHAnsi"/>
          <w:sz w:val="20"/>
          <w:szCs w:val="20"/>
        </w:rPr>
        <w:t>Data</w:t>
      </w:r>
      <w:r w:rsidRPr="009D7AA3">
        <w:rPr>
          <w:rFonts w:asciiTheme="minorHAnsi" w:hAnsiTheme="minorHAnsi" w:cstheme="minorHAnsi"/>
          <w:sz w:val="20"/>
          <w:szCs w:val="20"/>
        </w:rPr>
        <w:tab/>
      </w:r>
      <w:r w:rsidR="00976575">
        <w:rPr>
          <w:rFonts w:asciiTheme="minorHAnsi" w:hAnsiTheme="minorHAnsi" w:cstheme="minorHAnsi"/>
          <w:sz w:val="20"/>
          <w:szCs w:val="20"/>
        </w:rPr>
        <w:t>__________________________</w:t>
      </w:r>
      <w:r w:rsidR="00976575">
        <w:rPr>
          <w:rFonts w:asciiTheme="minorHAnsi" w:hAnsiTheme="minorHAnsi" w:cstheme="minorHAnsi"/>
          <w:sz w:val="20"/>
          <w:szCs w:val="20"/>
        </w:rPr>
        <w:tab/>
      </w:r>
      <w:r w:rsidR="00976575">
        <w:rPr>
          <w:rFonts w:asciiTheme="minorHAnsi" w:hAnsiTheme="minorHAnsi" w:cstheme="minorHAnsi"/>
          <w:sz w:val="20"/>
          <w:szCs w:val="20"/>
        </w:rPr>
        <w:tab/>
      </w:r>
      <w:r w:rsidR="00976575">
        <w:rPr>
          <w:rFonts w:asciiTheme="minorHAnsi" w:hAnsiTheme="minorHAnsi" w:cstheme="minorHAnsi"/>
          <w:sz w:val="20"/>
          <w:szCs w:val="20"/>
        </w:rPr>
        <w:tab/>
      </w:r>
      <w:r w:rsidR="00976575">
        <w:rPr>
          <w:rFonts w:asciiTheme="minorHAnsi" w:hAnsiTheme="minorHAnsi" w:cstheme="minorHAnsi"/>
          <w:sz w:val="20"/>
          <w:szCs w:val="20"/>
        </w:rPr>
        <w:tab/>
      </w:r>
      <w:r w:rsidR="00976575">
        <w:rPr>
          <w:rFonts w:asciiTheme="minorHAnsi" w:hAnsiTheme="minorHAnsi" w:cstheme="minorHAnsi"/>
          <w:sz w:val="20"/>
          <w:szCs w:val="20"/>
        </w:rPr>
        <w:tab/>
      </w:r>
      <w:r w:rsidR="00976575">
        <w:rPr>
          <w:rFonts w:asciiTheme="minorHAnsi" w:hAnsiTheme="minorHAnsi" w:cstheme="minorHAnsi"/>
          <w:sz w:val="20"/>
          <w:szCs w:val="20"/>
        </w:rPr>
        <w:tab/>
      </w:r>
      <w:r w:rsidRPr="009D7AA3">
        <w:rPr>
          <w:rFonts w:asciiTheme="minorHAnsi" w:hAnsiTheme="minorHAnsi" w:cstheme="minorHAnsi"/>
          <w:sz w:val="20"/>
          <w:szCs w:val="20"/>
        </w:rPr>
        <w:t>Firma</w:t>
      </w:r>
      <w:r w:rsidRPr="009D7AA3">
        <w:rPr>
          <w:rFonts w:asciiTheme="minorHAnsi" w:hAnsiTheme="minorHAnsi" w:cstheme="minorHAnsi"/>
          <w:sz w:val="20"/>
          <w:szCs w:val="20"/>
        </w:rPr>
        <w:tab/>
      </w:r>
      <w:r w:rsidRPr="009D7AA3">
        <w:rPr>
          <w:rFonts w:asciiTheme="minorHAnsi" w:hAnsiTheme="minorHAnsi" w:cstheme="minorHAnsi"/>
          <w:sz w:val="20"/>
          <w:szCs w:val="20"/>
        </w:rPr>
        <w:tab/>
      </w:r>
      <w:r>
        <w:tab/>
      </w:r>
      <w:r>
        <w:tab/>
      </w:r>
      <w:r>
        <w:tab/>
      </w:r>
      <w:r>
        <w:tab/>
      </w:r>
      <w:r>
        <w:tab/>
        <w:t xml:space="preserve">                                                      </w:t>
      </w:r>
    </w:p>
    <w:sectPr w:rsidR="008221BA" w:rsidRPr="009D7AA3" w:rsidSect="00F853AD">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3E9" w:rsidRDefault="008333E9" w:rsidP="00130E4D">
      <w:r>
        <w:separator/>
      </w:r>
    </w:p>
  </w:endnote>
  <w:endnote w:type="continuationSeparator" w:id="0">
    <w:p w:rsidR="008333E9" w:rsidRDefault="008333E9" w:rsidP="0013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ED8" w:rsidRDefault="00ED6ED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E4D" w:rsidRDefault="00130E4D">
    <w:pPr>
      <w:pStyle w:val="Pidipagina"/>
    </w:pPr>
    <w:r>
      <w:rPr>
        <w:noProof/>
        <w:lang w:eastAsia="it-IT"/>
      </w:rPr>
      <w:drawing>
        <wp:inline distT="0" distB="0" distL="0" distR="0">
          <wp:extent cx="6120130" cy="259211"/>
          <wp:effectExtent l="0" t="0" r="0" b="7620"/>
          <wp:docPr id="6" name="Immagine 6" descr="../../../AppData/Local/Packages/Microsoft.Windows.Photos_8wekyb3d8bbwe/TempState/ShareServiceTempFolder/FUTURA_INLIN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Data/Local/Packages/Microsoft.Windows.Photos_8wekyb3d8bbwe/TempState/ShareServiceTempFolder/FUTURA_INLINEA.jpe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20130" cy="25921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ED8" w:rsidRDefault="00ED6E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3E9" w:rsidRDefault="008333E9" w:rsidP="00130E4D">
      <w:r>
        <w:separator/>
      </w:r>
    </w:p>
  </w:footnote>
  <w:footnote w:type="continuationSeparator" w:id="0">
    <w:p w:rsidR="008333E9" w:rsidRDefault="008333E9" w:rsidP="0013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ED8" w:rsidRDefault="00ED6ED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E4D" w:rsidRDefault="00130E4D" w:rsidP="00130E4D">
    <w:pPr>
      <w:pStyle w:val="Intestazione"/>
      <w:tabs>
        <w:tab w:val="clear" w:pos="4819"/>
        <w:tab w:val="clear" w:pos="9638"/>
      </w:tabs>
      <w:jc w:val="center"/>
      <w:rPr>
        <w:rFonts w:ascii="Verdana" w:hAnsi="Verdana"/>
        <w:b/>
        <w:sz w:val="16"/>
        <w:szCs w:val="16"/>
      </w:rPr>
    </w:pPr>
  </w:p>
  <w:p w:rsidR="00130E4D" w:rsidRPr="00685FEB" w:rsidRDefault="00BC5D90" w:rsidP="00130E4D">
    <w:pPr>
      <w:pStyle w:val="Intestazione"/>
      <w:tabs>
        <w:tab w:val="clear" w:pos="4819"/>
        <w:tab w:val="clear" w:pos="9638"/>
      </w:tabs>
      <w:jc w:val="center"/>
      <w:rPr>
        <w:rFonts w:ascii="Verdana" w:hAnsi="Verdana"/>
        <w:b/>
        <w:sz w:val="16"/>
        <w:szCs w:val="16"/>
      </w:rPr>
    </w:pPr>
    <w:bookmarkStart w:id="0" w:name="_GoBack"/>
    <w:r>
      <w:rPr>
        <w:rFonts w:ascii="Verdana" w:hAnsi="Verdana"/>
        <w:noProof/>
        <w:sz w:val="16"/>
        <w:szCs w:val="16"/>
        <w:lang w:eastAsia="it-IT"/>
      </w:rPr>
      <w:drawing>
        <wp:anchor distT="0" distB="0" distL="114300" distR="114300" simplePos="0" relativeHeight="251662336" behindDoc="0" locked="0" layoutInCell="1" allowOverlap="1">
          <wp:simplePos x="0" y="0"/>
          <wp:positionH relativeFrom="margin">
            <wp:posOffset>5801360</wp:posOffset>
          </wp:positionH>
          <wp:positionV relativeFrom="margin">
            <wp:posOffset>-1658826</wp:posOffset>
          </wp:positionV>
          <wp:extent cx="488950" cy="534670"/>
          <wp:effectExtent l="0" t="0" r="635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warded-etwinning-school-lab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8950" cy="534670"/>
                  </a:xfrm>
                  <a:prstGeom prst="rect">
                    <a:avLst/>
                  </a:prstGeom>
                </pic:spPr>
              </pic:pic>
            </a:graphicData>
          </a:graphic>
        </wp:anchor>
      </w:drawing>
    </w:r>
    <w:bookmarkEnd w:id="0"/>
    <w:r w:rsidR="00130E4D">
      <w:rPr>
        <w:rFonts w:ascii="Verdana" w:hAnsi="Verdana"/>
        <w:noProof/>
        <w:sz w:val="16"/>
        <w:szCs w:val="16"/>
        <w:lang w:eastAsia="it-IT"/>
      </w:rPr>
      <w:drawing>
        <wp:anchor distT="0" distB="0" distL="114300" distR="114300" simplePos="0" relativeHeight="251661312" behindDoc="1" locked="0" layoutInCell="1" allowOverlap="1">
          <wp:simplePos x="0" y="0"/>
          <wp:positionH relativeFrom="column">
            <wp:posOffset>-243205</wp:posOffset>
          </wp:positionH>
          <wp:positionV relativeFrom="paragraph">
            <wp:posOffset>-29845</wp:posOffset>
          </wp:positionV>
          <wp:extent cx="681990" cy="681990"/>
          <wp:effectExtent l="0" t="0" r="3810" b="3810"/>
          <wp:wrapNone/>
          <wp:docPr id="5" name="Immagine 5" descr="LOGO SENZA ZAINO 2017 CORRET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SENZA ZAINO 2017 CORRETTO cop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1990" cy="681990"/>
                  </a:xfrm>
                  <a:prstGeom prst="rect">
                    <a:avLst/>
                  </a:prstGeom>
                  <a:noFill/>
                  <a:ln>
                    <a:noFill/>
                  </a:ln>
                </pic:spPr>
              </pic:pic>
            </a:graphicData>
          </a:graphic>
        </wp:anchor>
      </w:drawing>
    </w:r>
    <w:r w:rsidR="00130E4D" w:rsidRPr="00685FEB">
      <w:rPr>
        <w:rFonts w:ascii="Verdana" w:hAnsi="Verdana"/>
        <w:b/>
        <w:sz w:val="16"/>
        <w:szCs w:val="16"/>
      </w:rPr>
      <w:t>ISTITUTO COMPRENSIVO “TEN. F. PETRUCCI”</w:t>
    </w:r>
  </w:p>
  <w:p w:rsidR="00130E4D" w:rsidRPr="00685FEB" w:rsidRDefault="00130E4D" w:rsidP="00130E4D">
    <w:pPr>
      <w:pStyle w:val="Intestazione"/>
      <w:tabs>
        <w:tab w:val="clear" w:pos="4819"/>
        <w:tab w:val="clear" w:pos="9638"/>
      </w:tabs>
      <w:jc w:val="center"/>
      <w:rPr>
        <w:rFonts w:ascii="Verdana" w:hAnsi="Verdana"/>
        <w:sz w:val="16"/>
        <w:szCs w:val="16"/>
      </w:rPr>
    </w:pPr>
    <w:r>
      <w:rPr>
        <w:rFonts w:ascii="Verdana" w:hAnsi="Verdana"/>
        <w:noProof/>
        <w:sz w:val="16"/>
        <w:szCs w:val="16"/>
        <w:lang w:eastAsia="it-IT"/>
      </w:rPr>
      <w:drawing>
        <wp:anchor distT="0" distB="0" distL="114300" distR="114300" simplePos="0" relativeHeight="251660288" behindDoc="1" locked="0" layoutInCell="1" allowOverlap="1">
          <wp:simplePos x="0" y="0"/>
          <wp:positionH relativeFrom="column">
            <wp:posOffset>1042035</wp:posOffset>
          </wp:positionH>
          <wp:positionV relativeFrom="paragraph">
            <wp:posOffset>97155</wp:posOffset>
          </wp:positionV>
          <wp:extent cx="535305" cy="42608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35305" cy="426085"/>
                  </a:xfrm>
                  <a:prstGeom prst="rect">
                    <a:avLst/>
                  </a:prstGeom>
                  <a:noFill/>
                  <a:ln>
                    <a:noFill/>
                  </a:ln>
                </pic:spPr>
              </pic:pic>
            </a:graphicData>
          </a:graphic>
        </wp:anchor>
      </w:drawing>
    </w:r>
    <w:r w:rsidRPr="00685FEB">
      <w:rPr>
        <w:rFonts w:ascii="Verdana" w:hAnsi="Verdana"/>
        <w:sz w:val="16"/>
        <w:szCs w:val="16"/>
      </w:rPr>
      <w:t>Via  Ten. F. Petrucci, 16 – 05026 Montecastrilli (TR)</w:t>
    </w:r>
  </w:p>
  <w:p w:rsidR="00130E4D" w:rsidRPr="00685FEB" w:rsidRDefault="00130E4D" w:rsidP="00130E4D">
    <w:pPr>
      <w:pStyle w:val="Intestazione"/>
      <w:tabs>
        <w:tab w:val="clear" w:pos="4819"/>
        <w:tab w:val="clear" w:pos="9638"/>
      </w:tabs>
      <w:jc w:val="center"/>
      <w:rPr>
        <w:rFonts w:ascii="Verdana" w:hAnsi="Verdana"/>
        <w:sz w:val="16"/>
        <w:szCs w:val="16"/>
      </w:rPr>
    </w:pPr>
    <w:r>
      <w:rPr>
        <w:rFonts w:ascii="Verdana" w:hAnsi="Verdana"/>
        <w:noProof/>
        <w:sz w:val="16"/>
        <w:szCs w:val="16"/>
        <w:lang w:eastAsia="it-IT"/>
      </w:rPr>
      <w:drawing>
        <wp:anchor distT="0" distB="0" distL="114300" distR="114300" simplePos="0" relativeHeight="251659264" behindDoc="1" locked="0" layoutInCell="1" allowOverlap="1">
          <wp:simplePos x="0" y="0"/>
          <wp:positionH relativeFrom="column">
            <wp:posOffset>4279265</wp:posOffset>
          </wp:positionH>
          <wp:positionV relativeFrom="paragraph">
            <wp:posOffset>106045</wp:posOffset>
          </wp:positionV>
          <wp:extent cx="1306195" cy="277495"/>
          <wp:effectExtent l="0" t="0" r="8255" b="8255"/>
          <wp:wrapNone/>
          <wp:docPr id="1" name="Immagine 1" descr="logo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Z"/>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6195" cy="277495"/>
                  </a:xfrm>
                  <a:prstGeom prst="rect">
                    <a:avLst/>
                  </a:prstGeom>
                  <a:noFill/>
                  <a:ln>
                    <a:noFill/>
                  </a:ln>
                </pic:spPr>
              </pic:pic>
            </a:graphicData>
          </a:graphic>
        </wp:anchor>
      </w:drawing>
    </w:r>
    <w:r w:rsidRPr="00685FEB">
      <w:rPr>
        <w:rFonts w:ascii="Verdana" w:hAnsi="Verdana"/>
        <w:sz w:val="16"/>
        <w:szCs w:val="16"/>
      </w:rPr>
      <w:t>Tel./Fax Uff.Segret. 0744 940235 –</w:t>
    </w:r>
  </w:p>
  <w:p w:rsidR="00130E4D" w:rsidRDefault="008333E9" w:rsidP="00130E4D">
    <w:pPr>
      <w:pStyle w:val="Intestazione"/>
      <w:tabs>
        <w:tab w:val="clear" w:pos="4819"/>
        <w:tab w:val="clear" w:pos="9638"/>
      </w:tabs>
      <w:jc w:val="center"/>
      <w:rPr>
        <w:rFonts w:ascii="Verdana" w:hAnsi="Verdana"/>
        <w:sz w:val="16"/>
        <w:szCs w:val="16"/>
      </w:rPr>
    </w:pPr>
    <w:hyperlink r:id="rId5" w:history="1">
      <w:r w:rsidR="00130E4D" w:rsidRPr="00685FEB">
        <w:rPr>
          <w:rStyle w:val="Collegamentoipertestuale"/>
          <w:rFonts w:ascii="Verdana" w:hAnsi="Verdana"/>
          <w:sz w:val="16"/>
          <w:szCs w:val="16"/>
        </w:rPr>
        <w:t>www.comprensivomontecastrilli.edu.it</w:t>
      </w:r>
    </w:hyperlink>
  </w:p>
  <w:p w:rsidR="00130E4D" w:rsidRPr="00201CE1" w:rsidRDefault="00130E4D" w:rsidP="00130E4D">
    <w:pPr>
      <w:pStyle w:val="Intestazione"/>
      <w:tabs>
        <w:tab w:val="clear" w:pos="4819"/>
        <w:tab w:val="clear" w:pos="9638"/>
        <w:tab w:val="center" w:pos="4524"/>
      </w:tabs>
      <w:rPr>
        <w:rFonts w:ascii="Verdana" w:hAnsi="Verdana"/>
        <w:sz w:val="16"/>
        <w:szCs w:val="16"/>
      </w:rPr>
    </w:pPr>
    <w:r>
      <w:rPr>
        <w:rFonts w:ascii="Verdana" w:hAnsi="Verdana"/>
        <w:sz w:val="16"/>
        <w:szCs w:val="16"/>
      </w:rPr>
      <w:tab/>
    </w:r>
    <w:hyperlink r:id="rId6" w:history="1">
      <w:r w:rsidRPr="00685FEB">
        <w:rPr>
          <w:rStyle w:val="Collegamentoipertestuale"/>
          <w:rFonts w:ascii="Verdana" w:hAnsi="Verdana"/>
          <w:sz w:val="16"/>
          <w:szCs w:val="16"/>
        </w:rPr>
        <w:t>tric816004@istruzione.it</w:t>
      </w:r>
    </w:hyperlink>
  </w:p>
  <w:p w:rsidR="00130E4D" w:rsidRDefault="00130E4D">
    <w:pPr>
      <w:pStyle w:val="Intestazione"/>
    </w:pPr>
  </w:p>
  <w:p w:rsidR="00130E4D" w:rsidRDefault="00ED6ED8" w:rsidP="00BC5D90">
    <w:pPr>
      <w:pStyle w:val="Intestazione"/>
      <w:jc w:val="center"/>
    </w:pPr>
    <w:r w:rsidRPr="00ED6ED8">
      <w:rPr>
        <w:noProof/>
        <w:lang w:eastAsia="it-IT"/>
      </w:rPr>
      <w:drawing>
        <wp:inline distT="0" distB="0" distL="0" distR="0">
          <wp:extent cx="5200640" cy="740510"/>
          <wp:effectExtent l="0" t="0" r="0" b="0"/>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287576" cy="752889"/>
                  </a:xfrm>
                  <a:prstGeom prst="rect">
                    <a:avLst/>
                  </a:prstGeom>
                </pic:spPr>
              </pic:pic>
            </a:graphicData>
          </a:graphic>
        </wp:inline>
      </w:drawing>
    </w:r>
  </w:p>
  <w:p w:rsidR="00C21878" w:rsidRDefault="00C2187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6ED8" w:rsidRDefault="00ED6ED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80488"/>
    <w:multiLevelType w:val="hybridMultilevel"/>
    <w:tmpl w:val="3FA86AEE"/>
    <w:lvl w:ilvl="0" w:tplc="1E0281A8">
      <w:start w:val="88"/>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996FE9"/>
    <w:multiLevelType w:val="hybridMultilevel"/>
    <w:tmpl w:val="8BA4BB60"/>
    <w:lvl w:ilvl="0" w:tplc="30C2D77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3C6067AF"/>
    <w:multiLevelType w:val="hybridMultilevel"/>
    <w:tmpl w:val="EDFA4B60"/>
    <w:lvl w:ilvl="0" w:tplc="D3C483AC">
      <w:numFmt w:val="bullet"/>
      <w:lvlText w:val="-"/>
      <w:lvlJc w:val="left"/>
      <w:pPr>
        <w:ind w:left="2880" w:hanging="360"/>
      </w:pPr>
      <w:rPr>
        <w:rFonts w:ascii="Calibri" w:eastAsia="Times New Roman" w:hAnsi="Calibri" w:cs="Calibri"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3" w15:restartNumberingAfterBreak="0">
    <w:nsid w:val="7C830C7C"/>
    <w:multiLevelType w:val="hybridMultilevel"/>
    <w:tmpl w:val="A03ED192"/>
    <w:lvl w:ilvl="0" w:tplc="FFBEB080">
      <w:start w:val="1"/>
      <w:numFmt w:val="decimal"/>
      <w:lvlText w:val="%1)"/>
      <w:lvlJc w:val="left"/>
      <w:pPr>
        <w:ind w:left="390" w:hanging="360"/>
      </w:pPr>
      <w:rPr>
        <w:rFonts w:hint="default"/>
      </w:rPr>
    </w:lvl>
    <w:lvl w:ilvl="1" w:tplc="04100019" w:tentative="1">
      <w:start w:val="1"/>
      <w:numFmt w:val="lowerLetter"/>
      <w:lvlText w:val="%2."/>
      <w:lvlJc w:val="left"/>
      <w:pPr>
        <w:ind w:left="1110" w:hanging="360"/>
      </w:pPr>
    </w:lvl>
    <w:lvl w:ilvl="2" w:tplc="0410001B" w:tentative="1">
      <w:start w:val="1"/>
      <w:numFmt w:val="lowerRoman"/>
      <w:lvlText w:val="%3."/>
      <w:lvlJc w:val="right"/>
      <w:pPr>
        <w:ind w:left="1830" w:hanging="180"/>
      </w:pPr>
    </w:lvl>
    <w:lvl w:ilvl="3" w:tplc="0410000F" w:tentative="1">
      <w:start w:val="1"/>
      <w:numFmt w:val="decimal"/>
      <w:lvlText w:val="%4."/>
      <w:lvlJc w:val="left"/>
      <w:pPr>
        <w:ind w:left="2550" w:hanging="360"/>
      </w:pPr>
    </w:lvl>
    <w:lvl w:ilvl="4" w:tplc="04100019" w:tentative="1">
      <w:start w:val="1"/>
      <w:numFmt w:val="lowerLetter"/>
      <w:lvlText w:val="%5."/>
      <w:lvlJc w:val="left"/>
      <w:pPr>
        <w:ind w:left="3270" w:hanging="360"/>
      </w:pPr>
    </w:lvl>
    <w:lvl w:ilvl="5" w:tplc="0410001B" w:tentative="1">
      <w:start w:val="1"/>
      <w:numFmt w:val="lowerRoman"/>
      <w:lvlText w:val="%6."/>
      <w:lvlJc w:val="right"/>
      <w:pPr>
        <w:ind w:left="3990" w:hanging="180"/>
      </w:pPr>
    </w:lvl>
    <w:lvl w:ilvl="6" w:tplc="0410000F" w:tentative="1">
      <w:start w:val="1"/>
      <w:numFmt w:val="decimal"/>
      <w:lvlText w:val="%7."/>
      <w:lvlJc w:val="left"/>
      <w:pPr>
        <w:ind w:left="4710" w:hanging="360"/>
      </w:pPr>
    </w:lvl>
    <w:lvl w:ilvl="7" w:tplc="04100019" w:tentative="1">
      <w:start w:val="1"/>
      <w:numFmt w:val="lowerLetter"/>
      <w:lvlText w:val="%8."/>
      <w:lvlJc w:val="left"/>
      <w:pPr>
        <w:ind w:left="5430" w:hanging="360"/>
      </w:pPr>
    </w:lvl>
    <w:lvl w:ilvl="8" w:tplc="0410001B" w:tentative="1">
      <w:start w:val="1"/>
      <w:numFmt w:val="lowerRoman"/>
      <w:lvlText w:val="%9."/>
      <w:lvlJc w:val="right"/>
      <w:pPr>
        <w:ind w:left="615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7"/>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56"/>
    <w:rsid w:val="000217E9"/>
    <w:rsid w:val="000234B1"/>
    <w:rsid w:val="00097434"/>
    <w:rsid w:val="000A1B6E"/>
    <w:rsid w:val="00103110"/>
    <w:rsid w:val="0010542F"/>
    <w:rsid w:val="00130E4D"/>
    <w:rsid w:val="001644E1"/>
    <w:rsid w:val="001E239B"/>
    <w:rsid w:val="00226F3E"/>
    <w:rsid w:val="00276F96"/>
    <w:rsid w:val="002B168C"/>
    <w:rsid w:val="002B5AD2"/>
    <w:rsid w:val="002B5EC0"/>
    <w:rsid w:val="003036FF"/>
    <w:rsid w:val="003211B5"/>
    <w:rsid w:val="00366DF7"/>
    <w:rsid w:val="00376F4D"/>
    <w:rsid w:val="003B3D3E"/>
    <w:rsid w:val="003E3A79"/>
    <w:rsid w:val="003F4AE3"/>
    <w:rsid w:val="00476A42"/>
    <w:rsid w:val="00476E47"/>
    <w:rsid w:val="004D71A5"/>
    <w:rsid w:val="004D7394"/>
    <w:rsid w:val="004E064D"/>
    <w:rsid w:val="004E542C"/>
    <w:rsid w:val="004F0FF6"/>
    <w:rsid w:val="004F28E0"/>
    <w:rsid w:val="004F7105"/>
    <w:rsid w:val="0052043D"/>
    <w:rsid w:val="005833C8"/>
    <w:rsid w:val="005C1C85"/>
    <w:rsid w:val="005D6875"/>
    <w:rsid w:val="0061070B"/>
    <w:rsid w:val="00610ECC"/>
    <w:rsid w:val="006B0541"/>
    <w:rsid w:val="006E0C78"/>
    <w:rsid w:val="007258DD"/>
    <w:rsid w:val="007721AA"/>
    <w:rsid w:val="007A4180"/>
    <w:rsid w:val="007A4DD0"/>
    <w:rsid w:val="007E6275"/>
    <w:rsid w:val="00813A34"/>
    <w:rsid w:val="008221BA"/>
    <w:rsid w:val="008333E9"/>
    <w:rsid w:val="0087307C"/>
    <w:rsid w:val="008D169A"/>
    <w:rsid w:val="008D7A8E"/>
    <w:rsid w:val="00902DB2"/>
    <w:rsid w:val="00905D1C"/>
    <w:rsid w:val="00976575"/>
    <w:rsid w:val="009D7AA3"/>
    <w:rsid w:val="009D7B78"/>
    <w:rsid w:val="009F2142"/>
    <w:rsid w:val="00A21446"/>
    <w:rsid w:val="00A50B4A"/>
    <w:rsid w:val="00A54F57"/>
    <w:rsid w:val="00A77D64"/>
    <w:rsid w:val="00A86B5A"/>
    <w:rsid w:val="00B20B15"/>
    <w:rsid w:val="00B22CEC"/>
    <w:rsid w:val="00B87FF7"/>
    <w:rsid w:val="00BA47FB"/>
    <w:rsid w:val="00BC5D90"/>
    <w:rsid w:val="00C21878"/>
    <w:rsid w:val="00C465EC"/>
    <w:rsid w:val="00C6469D"/>
    <w:rsid w:val="00C90803"/>
    <w:rsid w:val="00CC4DA5"/>
    <w:rsid w:val="00CD0E2D"/>
    <w:rsid w:val="00D11F1D"/>
    <w:rsid w:val="00D17827"/>
    <w:rsid w:val="00D473FF"/>
    <w:rsid w:val="00D5564E"/>
    <w:rsid w:val="00DD7AB7"/>
    <w:rsid w:val="00E13229"/>
    <w:rsid w:val="00E357B7"/>
    <w:rsid w:val="00E81D11"/>
    <w:rsid w:val="00EA2CA1"/>
    <w:rsid w:val="00EB5BFF"/>
    <w:rsid w:val="00EC36D7"/>
    <w:rsid w:val="00ED6ED8"/>
    <w:rsid w:val="00EE43DC"/>
    <w:rsid w:val="00F34B57"/>
    <w:rsid w:val="00F57256"/>
    <w:rsid w:val="00F824C7"/>
    <w:rsid w:val="00F853AD"/>
    <w:rsid w:val="00FA2E33"/>
    <w:rsid w:val="00FC349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A425CC-9055-884C-96F0-BE6B5EBD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0217E9"/>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130E4D"/>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rsid w:val="00130E4D"/>
  </w:style>
  <w:style w:type="paragraph" w:styleId="Pidipagina">
    <w:name w:val="footer"/>
    <w:basedOn w:val="Normale"/>
    <w:link w:val="PidipaginaCarattere"/>
    <w:uiPriority w:val="99"/>
    <w:unhideWhenUsed/>
    <w:rsid w:val="00130E4D"/>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130E4D"/>
  </w:style>
  <w:style w:type="paragraph" w:styleId="Testofumetto">
    <w:name w:val="Balloon Text"/>
    <w:basedOn w:val="Normale"/>
    <w:link w:val="TestofumettoCarattere"/>
    <w:uiPriority w:val="99"/>
    <w:semiHidden/>
    <w:unhideWhenUsed/>
    <w:rsid w:val="00130E4D"/>
    <w:pPr>
      <w:widowControl/>
      <w:autoSpaceDE/>
      <w:autoSpaceDN/>
    </w:pPr>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130E4D"/>
    <w:rPr>
      <w:rFonts w:ascii="Tahoma" w:hAnsi="Tahoma" w:cs="Tahoma"/>
      <w:sz w:val="16"/>
      <w:szCs w:val="16"/>
    </w:rPr>
  </w:style>
  <w:style w:type="character" w:styleId="Collegamentoipertestuale">
    <w:name w:val="Hyperlink"/>
    <w:rsid w:val="00130E4D"/>
    <w:rPr>
      <w:color w:val="0000FF"/>
      <w:u w:val="singl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21878"/>
    <w:pPr>
      <w:widowControl/>
      <w:autoSpaceDE/>
      <w:autoSpaceDN/>
      <w:ind w:left="720"/>
      <w:contextualSpacing/>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C21878"/>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7E6275"/>
    <w:rPr>
      <w:i/>
      <w:iCs/>
    </w:rPr>
  </w:style>
  <w:style w:type="character" w:customStyle="1" w:styleId="jpfdse">
    <w:name w:val="jpfdse"/>
    <w:basedOn w:val="Carpredefinitoparagrafo"/>
    <w:rsid w:val="00376F4D"/>
  </w:style>
  <w:style w:type="table" w:styleId="Grigliatabella">
    <w:name w:val="Table Grid"/>
    <w:basedOn w:val="Tabellanormale"/>
    <w:uiPriority w:val="59"/>
    <w:rsid w:val="007721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D7AB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file:///C:\Users\AppData\Local\Packages\Microsoft.Windows.Photos_8wekyb3d8bbwe\TempState\ShareServiceTempFolder\FUTURA_INLINEA.jpeg" TargetMode="External"/><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tric816004@istruzione.it" TargetMode="External"/><Relationship Id="rId5" Type="http://schemas.openxmlformats.org/officeDocument/2006/relationships/hyperlink" Target="http://www.comprensivomontecastrilli.edu.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3385</Characters>
  <Application>Microsoft Office Word</Application>
  <DocSecurity>0</DocSecurity>
  <Lines>49</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Venturi</dc:creator>
  <cp:lastModifiedBy>Microsoft Office User</cp:lastModifiedBy>
  <cp:revision>3</cp:revision>
  <cp:lastPrinted>2025-07-07T10:52:00Z</cp:lastPrinted>
  <dcterms:created xsi:type="dcterms:W3CDTF">2026-08-10T16:21:00Z</dcterms:created>
  <dcterms:modified xsi:type="dcterms:W3CDTF">2026-08-10T16:21:00Z</dcterms:modified>
</cp:coreProperties>
</file>