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FB2" w:rsidRDefault="00E73B7A" w:rsidP="00DC1798">
      <w:pPr>
        <w:tabs>
          <w:tab w:val="left" w:pos="3565"/>
          <w:tab w:val="left" w:pos="6774"/>
        </w:tabs>
        <w:rPr>
          <w:rFonts w:ascii="Times New Roman" w:hAnsi="Times New Roman"/>
          <w:sz w:val="20"/>
        </w:rPr>
      </w:pPr>
      <w:r>
        <w:rPr>
          <w:noProof/>
          <w:lang w:eastAsia="it-IT"/>
        </w:rPr>
        <w:drawing>
          <wp:inline distT="0" distB="0" distL="0" distR="0">
            <wp:extent cx="1708150" cy="1169338"/>
            <wp:effectExtent l="0" t="0" r="635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037" cy="1178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 w:rsidR="000E6114">
        <w:rPr>
          <w:rFonts w:ascii="Times New Roman" w:hAnsi="Times New Roman"/>
          <w:noProof/>
          <w:position w:val="22"/>
          <w:sz w:val="20"/>
          <w:lang w:eastAsia="it-IT"/>
        </w:rPr>
        <w:drawing>
          <wp:inline distT="0" distB="0" distL="0" distR="0">
            <wp:extent cx="2077362" cy="134302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-mim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9569" cy="1383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position w:val="22"/>
          <w:sz w:val="20"/>
        </w:rPr>
        <w:tab/>
      </w:r>
      <w:r w:rsidR="000E6114">
        <w:rPr>
          <w:rFonts w:ascii="Times New Roman" w:hAnsi="Times New Roman"/>
          <w:noProof/>
          <w:sz w:val="20"/>
          <w:lang w:eastAsia="it-IT"/>
        </w:rPr>
        <w:drawing>
          <wp:inline distT="0" distB="0" distL="0" distR="0">
            <wp:extent cx="1755775" cy="951812"/>
            <wp:effectExtent l="0" t="0" r="0" b="127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nrr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671" b="17954"/>
                    <a:stretch/>
                  </pic:blipFill>
                  <pic:spPr bwMode="auto">
                    <a:xfrm>
                      <a:off x="0" y="0"/>
                      <a:ext cx="1807289" cy="9797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3FB2" w:rsidRDefault="000E6114">
      <w:pPr>
        <w:pStyle w:val="Corpotesto"/>
        <w:rPr>
          <w:rFonts w:ascii="Times New Roman" w:hAnsi="Times New Roman"/>
          <w:sz w:val="10"/>
        </w:rPr>
      </w:pPr>
      <w:r>
        <w:rPr>
          <w:noProof/>
          <w:lang w:eastAsia="it-IT"/>
        </w:rPr>
        <mc:AlternateContent>
          <mc:Choice Requires="wpg">
            <w:drawing>
              <wp:inline distT="0" distB="0" distL="0" distR="0" wp14:anchorId="658BB2A1" wp14:editId="3B50B350">
                <wp:extent cx="6233160" cy="6350"/>
                <wp:effectExtent l="114300" t="0" r="114300" b="0"/>
                <wp:docPr id="4" name="Grup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3040" cy="6480"/>
                          <a:chOff x="0" y="0"/>
                          <a:chExt cx="6233040" cy="6480"/>
                        </a:xfrm>
                      </wpg:grpSpPr>
                      <wps:wsp>
                        <wps:cNvPr id="5" name="Rettangolo 5"/>
                        <wps:cNvSpPr/>
                        <wps:spPr>
                          <a:xfrm>
                            <a:off x="0" y="0"/>
                            <a:ext cx="6233040" cy="6480"/>
                          </a:xfrm>
                          <a:prstGeom prst="rect">
                            <a:avLst/>
                          </a:prstGeom>
                          <a:solidFill>
                            <a:srgbClr val="7E7E7E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DA2B5C" id="Gruppo 4" o:spid="_x0000_s1026" style="width:490.8pt;height:.5pt;mso-position-horizontal-relative:char;mso-position-vertical-relative:line" coordsize="62330,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">
                <v:rect id="Rettangolo 5" o:spid="_x0000_s1027" style="position:absolute;width:62330;height: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828MA&#10;AADaAAAADwAAAGRycy9kb3ducmV2LnhtbESPQWvCQBSE74L/YXkFL1I3VZQSXcUWCuKpJl68PbOv&#10;yWL2bciuMe2v7wqCx2FmvmFWm97WoqPWG8cK3iYJCOLCacOlgmP+9foOwgdkjbVjUvBLHjbr4WCF&#10;qXY3PlCXhVJECPsUFVQhNKmUvqjIop+4hjh6P661GKJsS6lbvEW4reU0SRbSouG4UGFDnxUVl+xq&#10;Fey+s/PlSn8f47zs9tRYQ6eZUWr00m+XIAL14Rl+tHdawRzuV+INkO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tz828MAAADaAAAADwAAAAAAAAAAAAAAAACYAgAAZHJzL2Rv&#10;d25yZXYueG1sUEsFBgAAAAAEAAQA9QAAAIgDAAAAAA==&#10;" fillcolor="#7e7e7e" stroked="f" strokeweight="0"/>
                <w10:anchorlock/>
              </v:group>
            </w:pict>
          </mc:Fallback>
        </mc:AlternateContent>
      </w:r>
    </w:p>
    <w:p w:rsidR="00AF3FB2" w:rsidRDefault="00AF3FB2">
      <w:pPr>
        <w:pStyle w:val="Corpotesto"/>
        <w:spacing w:line="20" w:lineRule="exact"/>
        <w:ind w:left="118" w:right="-29"/>
        <w:rPr>
          <w:rFonts w:ascii="Times New Roman" w:hAnsi="Times New Roman"/>
          <w:sz w:val="2"/>
        </w:rPr>
      </w:pPr>
    </w:p>
    <w:p w:rsidR="00AF3FB2" w:rsidRDefault="00E73B7A">
      <w:pPr>
        <w:spacing w:line="184" w:lineRule="exact"/>
        <w:ind w:left="1048" w:right="1107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2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5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3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2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</w:p>
    <w:p w:rsidR="00AF3FB2" w:rsidRDefault="00E73B7A">
      <w:pPr>
        <w:ind w:left="2023" w:right="2048"/>
        <w:jc w:val="center"/>
        <w:rPr>
          <w:b/>
          <w:sz w:val="16"/>
        </w:rPr>
      </w:pP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pacing w:val="1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-34"/>
          <w:sz w:val="16"/>
        </w:rPr>
        <w:t xml:space="preserve"> </w:t>
      </w:r>
      <w:hyperlink r:id="rId10">
        <w:r>
          <w:rPr>
            <w:b/>
            <w:color w:val="0000FF"/>
            <w:sz w:val="16"/>
            <w:u w:val="single" w:color="0000FF"/>
          </w:rPr>
          <w:t>www.comprensivofelicefatati.edu.it</w:t>
        </w:r>
      </w:hyperlink>
    </w:p>
    <w:p w:rsidR="00AF3FB2" w:rsidRDefault="00AF3FB2">
      <w:pPr>
        <w:pStyle w:val="Corpotesto"/>
        <w:spacing w:before="1" w:line="276" w:lineRule="auto"/>
        <w:jc w:val="both"/>
      </w:pPr>
    </w:p>
    <w:p w:rsidR="00F53A61" w:rsidRDefault="00F53A61" w:rsidP="00F53A61">
      <w:pPr>
        <w:pStyle w:val="Titolo"/>
        <w:spacing w:before="0"/>
        <w:ind w:left="1191" w:right="0" w:firstLine="170"/>
        <w:jc w:val="right"/>
        <w:rPr>
          <w:b w:val="0"/>
          <w:sz w:val="22"/>
          <w:szCs w:val="22"/>
        </w:rPr>
      </w:pPr>
    </w:p>
    <w:p w:rsidR="006A4DCE" w:rsidRDefault="00DC1798" w:rsidP="006A4DCE">
      <w:pPr>
        <w:widowControl/>
        <w:suppressAutoHyphens w:val="0"/>
        <w:autoSpaceDE w:val="0"/>
        <w:autoSpaceDN w:val="0"/>
        <w:adjustRightInd w:val="0"/>
        <w:ind w:left="284"/>
        <w:jc w:val="center"/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t>Capitolato tecnico</w:t>
      </w:r>
    </w:p>
    <w:p w:rsidR="00DC1798" w:rsidRDefault="00DC1798" w:rsidP="00971DA1">
      <w:pPr>
        <w:widowControl/>
        <w:suppressAutoHyphens w:val="0"/>
        <w:autoSpaceDE w:val="0"/>
        <w:autoSpaceDN w:val="0"/>
        <w:adjustRightInd w:val="0"/>
        <w:ind w:left="284"/>
        <w:rPr>
          <w:rFonts w:cstheme="minorHAnsi"/>
          <w:sz w:val="18"/>
          <w:szCs w:val="18"/>
        </w:rPr>
      </w:pPr>
      <w:proofErr w:type="gramStart"/>
      <w:r>
        <w:rPr>
          <w:rFonts w:cstheme="minorHAnsi"/>
          <w:sz w:val="18"/>
          <w:szCs w:val="18"/>
        </w:rPr>
        <w:t>progetto</w:t>
      </w:r>
      <w:proofErr w:type="gramEnd"/>
      <w:r>
        <w:rPr>
          <w:rFonts w:cstheme="minorHAnsi"/>
          <w:sz w:val="18"/>
          <w:szCs w:val="18"/>
        </w:rPr>
        <w:t xml:space="preserve"> Certificazione Lingua Francese </w:t>
      </w:r>
      <w:proofErr w:type="spellStart"/>
      <w:r>
        <w:rPr>
          <w:rFonts w:cstheme="minorHAnsi"/>
          <w:sz w:val="18"/>
          <w:szCs w:val="18"/>
        </w:rPr>
        <w:t>Delf</w:t>
      </w:r>
      <w:proofErr w:type="spellEnd"/>
      <w:r>
        <w:rPr>
          <w:rFonts w:cstheme="minorHAnsi"/>
          <w:sz w:val="18"/>
          <w:szCs w:val="18"/>
        </w:rPr>
        <w:t xml:space="preserve"> livello A2 </w:t>
      </w:r>
      <w:proofErr w:type="spellStart"/>
      <w:r>
        <w:rPr>
          <w:rFonts w:cstheme="minorHAnsi"/>
          <w:sz w:val="18"/>
          <w:szCs w:val="18"/>
        </w:rPr>
        <w:t>a.s.</w:t>
      </w:r>
      <w:proofErr w:type="spellEnd"/>
      <w:r>
        <w:rPr>
          <w:rFonts w:cstheme="minorHAnsi"/>
          <w:sz w:val="18"/>
          <w:szCs w:val="18"/>
        </w:rPr>
        <w:t xml:space="preserve"> 2024/2025 </w:t>
      </w:r>
      <w:proofErr w:type="spellStart"/>
      <w:r>
        <w:rPr>
          <w:rFonts w:cstheme="minorHAnsi"/>
          <w:sz w:val="18"/>
          <w:szCs w:val="18"/>
        </w:rPr>
        <w:t>rif.</w:t>
      </w:r>
      <w:proofErr w:type="spellEnd"/>
      <w:r>
        <w:rPr>
          <w:rFonts w:cstheme="minorHAnsi"/>
          <w:sz w:val="18"/>
          <w:szCs w:val="18"/>
        </w:rPr>
        <w:t xml:space="preserve"> Trattativa Diretta </w:t>
      </w:r>
      <w:proofErr w:type="spellStart"/>
      <w:r>
        <w:rPr>
          <w:rFonts w:cstheme="minorHAnsi"/>
          <w:sz w:val="18"/>
          <w:szCs w:val="18"/>
        </w:rPr>
        <w:t>Mepa</w:t>
      </w:r>
      <w:proofErr w:type="spellEnd"/>
      <w:r>
        <w:rPr>
          <w:rFonts w:cstheme="minorHAnsi"/>
          <w:sz w:val="18"/>
          <w:szCs w:val="18"/>
        </w:rPr>
        <w:t xml:space="preserve"> n. </w:t>
      </w:r>
      <w:r w:rsidR="006A4DCE">
        <w:rPr>
          <w:rFonts w:cstheme="minorHAnsi"/>
          <w:sz w:val="18"/>
          <w:szCs w:val="18"/>
        </w:rPr>
        <w:t>5104448 del 17/02/2025</w:t>
      </w:r>
    </w:p>
    <w:p w:rsidR="00DC1798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center"/>
        <w:rPr>
          <w:rFonts w:cstheme="minorHAnsi"/>
          <w:sz w:val="18"/>
          <w:szCs w:val="18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232"/>
        <w:gridCol w:w="688"/>
        <w:gridCol w:w="850"/>
        <w:gridCol w:w="1134"/>
        <w:gridCol w:w="1134"/>
        <w:gridCol w:w="1134"/>
        <w:gridCol w:w="1134"/>
      </w:tblGrid>
      <w:tr w:rsidR="00DC1798" w:rsidTr="00971DA1">
        <w:trPr>
          <w:jc w:val="center"/>
        </w:trPr>
        <w:tc>
          <w:tcPr>
            <w:tcW w:w="2232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Servizio:</w:t>
            </w:r>
          </w:p>
        </w:tc>
        <w:tc>
          <w:tcPr>
            <w:tcW w:w="688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proofErr w:type="gramStart"/>
            <w:r>
              <w:rPr>
                <w:rFonts w:cstheme="minorHAnsi"/>
                <w:sz w:val="18"/>
                <w:szCs w:val="18"/>
              </w:rPr>
              <w:t>alunni</w:t>
            </w:r>
            <w:proofErr w:type="gramEnd"/>
          </w:p>
        </w:tc>
        <w:tc>
          <w:tcPr>
            <w:tcW w:w="850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Costo unitario esame</w:t>
            </w: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Costo totale esame</w:t>
            </w: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n. ore </w:t>
            </w: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Costo orario docente madrelingua</w:t>
            </w: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Costo totale docente madrelingua</w:t>
            </w:r>
          </w:p>
        </w:tc>
      </w:tr>
      <w:tr w:rsidR="00DC1798" w:rsidTr="00971DA1">
        <w:trPr>
          <w:jc w:val="center"/>
        </w:trPr>
        <w:tc>
          <w:tcPr>
            <w:tcW w:w="2232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Esame certificazione </w:t>
            </w:r>
            <w:proofErr w:type="spellStart"/>
            <w:r>
              <w:rPr>
                <w:rFonts w:cstheme="minorHAnsi"/>
                <w:sz w:val="18"/>
                <w:szCs w:val="18"/>
              </w:rPr>
              <w:t>Delf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688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</w:tr>
      <w:tr w:rsidR="00DC1798" w:rsidTr="00971DA1">
        <w:trPr>
          <w:jc w:val="center"/>
        </w:trPr>
        <w:tc>
          <w:tcPr>
            <w:tcW w:w="2232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Preparazione esame </w:t>
            </w:r>
            <w:proofErr w:type="spellStart"/>
            <w:r>
              <w:rPr>
                <w:rFonts w:cstheme="minorHAnsi"/>
                <w:sz w:val="18"/>
                <w:szCs w:val="18"/>
              </w:rPr>
              <w:t>delf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 con docente madrelingua</w:t>
            </w:r>
          </w:p>
        </w:tc>
        <w:tc>
          <w:tcPr>
            <w:tcW w:w="688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0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1798" w:rsidRDefault="00DC1798" w:rsidP="003D1395">
            <w:pPr>
              <w:widowControl/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</w:tr>
    </w:tbl>
    <w:p w:rsidR="00DC1798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rPr>
          <w:rFonts w:cstheme="minorHAnsi"/>
          <w:sz w:val="18"/>
          <w:szCs w:val="18"/>
        </w:rPr>
      </w:pPr>
    </w:p>
    <w:p w:rsidR="00DC1798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rPr>
          <w:rFonts w:cstheme="minorHAnsi"/>
          <w:sz w:val="18"/>
          <w:szCs w:val="18"/>
        </w:rPr>
      </w:pPr>
    </w:p>
    <w:p w:rsidR="00DC1798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proofErr w:type="gramStart"/>
      <w:r w:rsidRPr="002F0833">
        <w:rPr>
          <w:rFonts w:cstheme="minorHAnsi"/>
          <w:sz w:val="18"/>
          <w:szCs w:val="18"/>
        </w:rPr>
        <w:t>importo</w:t>
      </w:r>
      <w:proofErr w:type="gramEnd"/>
      <w:r w:rsidRPr="002F0833">
        <w:rPr>
          <w:rFonts w:cstheme="minorHAnsi"/>
          <w:sz w:val="18"/>
          <w:szCs w:val="18"/>
        </w:rPr>
        <w:t xml:space="preserve"> base asta € </w:t>
      </w:r>
      <w:r>
        <w:rPr>
          <w:rFonts w:cstheme="minorHAnsi"/>
          <w:sz w:val="18"/>
          <w:szCs w:val="18"/>
        </w:rPr>
        <w:t>512,00 esente iva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 xml:space="preserve">Previsione della durata contrattuale: </w:t>
      </w:r>
      <w:r>
        <w:rPr>
          <w:rFonts w:cstheme="minorHAnsi"/>
          <w:sz w:val="18"/>
          <w:szCs w:val="18"/>
        </w:rPr>
        <w:t>15</w:t>
      </w:r>
      <w:r w:rsidRPr="002F0833">
        <w:rPr>
          <w:rFonts w:cstheme="minorHAnsi"/>
          <w:sz w:val="18"/>
          <w:szCs w:val="18"/>
        </w:rPr>
        <w:t>/05/2025</w:t>
      </w:r>
      <w:r>
        <w:rPr>
          <w:rFonts w:cstheme="minorHAnsi"/>
          <w:sz w:val="18"/>
          <w:szCs w:val="18"/>
        </w:rPr>
        <w:t xml:space="preserve"> corrispondente alla data di sostenimento dell’esame finale;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Corrispettivo e fatturazione: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La fattura – solo ed esclusivamente in formato elettronico come da normativa vigente per le PP.AA. (</w:t>
      </w:r>
      <w:proofErr w:type="gramStart"/>
      <w:r w:rsidRPr="002F0833">
        <w:rPr>
          <w:rFonts w:cstheme="minorHAnsi"/>
          <w:sz w:val="18"/>
          <w:szCs w:val="18"/>
        </w:rPr>
        <w:t>decreto</w:t>
      </w:r>
      <w:proofErr w:type="gramEnd"/>
      <w:r w:rsidRPr="002F0833">
        <w:rPr>
          <w:rFonts w:cstheme="minorHAnsi"/>
          <w:sz w:val="18"/>
          <w:szCs w:val="18"/>
        </w:rPr>
        <w:t xml:space="preserve"> MEF n. 55/2013) dovrà essere intestata all’Istituto Comprensivo Felice Fatati – via delle Terre Arnolfe 10 – 05100 Terni (TR) con indicati i</w:t>
      </w:r>
      <w:r>
        <w:rPr>
          <w:rFonts w:cstheme="minorHAnsi"/>
          <w:sz w:val="18"/>
          <w:szCs w:val="18"/>
        </w:rPr>
        <w:t xml:space="preserve"> </w:t>
      </w:r>
      <w:r w:rsidRPr="002F0833">
        <w:rPr>
          <w:rFonts w:cstheme="minorHAnsi"/>
          <w:sz w:val="18"/>
          <w:szCs w:val="18"/>
        </w:rPr>
        <w:t>seguenti elementi obbligatori: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Codice Univoco: UFUVSS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Codice CIG: vedi Trattativa diretta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La Stazione Appaltante non richiederà la garanzia provvisoria di cui all’art. 106 del d.lgs. n. 36/2023.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La Stazione Appaltante non richiederà garanzia definitiva ai sensi dell’art. 53, comma 4, del decreto legislativo n. 36/2023, trattandosi di appalto di importo inferiore alla soglia di € 40.000,00 e per la quale è possibile prevedere un ribasso del prezzo</w:t>
      </w:r>
      <w:r>
        <w:rPr>
          <w:rFonts w:cstheme="minorHAnsi"/>
          <w:sz w:val="18"/>
          <w:szCs w:val="18"/>
        </w:rPr>
        <w:t xml:space="preserve"> </w:t>
      </w:r>
      <w:r w:rsidRPr="002F0833">
        <w:rPr>
          <w:rFonts w:cstheme="minorHAnsi"/>
          <w:sz w:val="18"/>
          <w:szCs w:val="18"/>
        </w:rPr>
        <w:t>fissato a base d’asta;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In considerazione del carattere unico del procedimento amministrativo, la fattura elettronica dovrà essere emessa solo al raggiungimento del termine ultimo previsto a completamento di tutti i servizi oggetto della presente Trattativa Diretta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L’Istituto provvederà al pagamento della fornitura a 30 gg. dal ricevimento fattura elettronica, previa verifica del documento di regolarità contributiva (DURC) in corso di validità.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Il bonifico sarà eseguito a seguito di inoltro di dichiarazione, sottoscritta dal legale rappresentante della Ditta, di tracciabilità dei flussi finanziari.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Documentazione: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L’azienda dovrà allegare all’offerta: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 xml:space="preserve">1. Dichiarazione sostitutiva - ex artt. 80-83 </w:t>
      </w:r>
      <w:proofErr w:type="spellStart"/>
      <w:r w:rsidRPr="002F0833">
        <w:rPr>
          <w:rFonts w:cstheme="minorHAnsi"/>
          <w:sz w:val="18"/>
          <w:szCs w:val="18"/>
        </w:rPr>
        <w:t>D.Lgs.</w:t>
      </w:r>
      <w:proofErr w:type="spellEnd"/>
      <w:r w:rsidRPr="002F0833">
        <w:rPr>
          <w:rFonts w:cstheme="minorHAnsi"/>
          <w:sz w:val="18"/>
          <w:szCs w:val="18"/>
        </w:rPr>
        <w:t xml:space="preserve"> 50/2016 e </w:t>
      </w:r>
      <w:proofErr w:type="spellStart"/>
      <w:r w:rsidRPr="002F0833">
        <w:rPr>
          <w:rFonts w:cstheme="minorHAnsi"/>
          <w:sz w:val="18"/>
          <w:szCs w:val="18"/>
        </w:rPr>
        <w:t>ss.mm.ii</w:t>
      </w:r>
      <w:proofErr w:type="spellEnd"/>
      <w:r w:rsidRPr="002F0833">
        <w:rPr>
          <w:rFonts w:cstheme="minorHAnsi"/>
          <w:sz w:val="18"/>
          <w:szCs w:val="18"/>
        </w:rPr>
        <w:t xml:space="preserve">. </w:t>
      </w:r>
      <w:proofErr w:type="gramStart"/>
      <w:r w:rsidRPr="002F0833">
        <w:rPr>
          <w:rFonts w:cstheme="minorHAnsi"/>
          <w:sz w:val="18"/>
          <w:szCs w:val="18"/>
        </w:rPr>
        <w:t>ai</w:t>
      </w:r>
      <w:proofErr w:type="gramEnd"/>
      <w:r w:rsidRPr="002F0833">
        <w:rPr>
          <w:rFonts w:cstheme="minorHAnsi"/>
          <w:sz w:val="18"/>
          <w:szCs w:val="18"/>
        </w:rPr>
        <w:t xml:space="preserve"> sensi artt. 46-47 del D.P.R. 445/2000 firmata dal legale rappresentante con allegata copia del documento di identità del sottoscrittore, in cui si dichiara: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- di essere regolarmente iscritta nei registri della C.C.I.A.A. da almeno tre mesi, per l’esercizio di attività analoghe all’oggetto della fornitura;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 xml:space="preserve">- che non si trova in nessuna delle clausole ai sensi dell’art. 11. </w:t>
      </w:r>
      <w:proofErr w:type="gramStart"/>
      <w:r w:rsidRPr="002F0833">
        <w:rPr>
          <w:rFonts w:cstheme="minorHAnsi"/>
          <w:sz w:val="18"/>
          <w:szCs w:val="18"/>
        </w:rPr>
        <w:t>comma</w:t>
      </w:r>
      <w:proofErr w:type="gramEnd"/>
      <w:r w:rsidRPr="002F0833">
        <w:rPr>
          <w:rFonts w:cstheme="minorHAnsi"/>
          <w:sz w:val="18"/>
          <w:szCs w:val="18"/>
        </w:rPr>
        <w:t xml:space="preserve"> 1, lettera a), b), e), d) ed f) del </w:t>
      </w:r>
      <w:proofErr w:type="spellStart"/>
      <w:r w:rsidRPr="002F0833">
        <w:rPr>
          <w:rFonts w:cstheme="minorHAnsi"/>
          <w:sz w:val="18"/>
          <w:szCs w:val="18"/>
        </w:rPr>
        <w:t>D.Lgs</w:t>
      </w:r>
      <w:proofErr w:type="spellEnd"/>
      <w:r w:rsidRPr="002F0833">
        <w:rPr>
          <w:rFonts w:cstheme="minorHAnsi"/>
          <w:sz w:val="18"/>
          <w:szCs w:val="18"/>
        </w:rPr>
        <w:t xml:space="preserve"> . 24/07//92 n. 358 e </w:t>
      </w:r>
      <w:proofErr w:type="spellStart"/>
      <w:r w:rsidRPr="002F0833">
        <w:rPr>
          <w:rFonts w:cstheme="minorHAnsi"/>
          <w:sz w:val="18"/>
          <w:szCs w:val="18"/>
        </w:rPr>
        <w:t>ss.mm.ii</w:t>
      </w:r>
      <w:proofErr w:type="spellEnd"/>
      <w:r w:rsidRPr="002F0833">
        <w:rPr>
          <w:rFonts w:cstheme="minorHAnsi"/>
          <w:sz w:val="18"/>
          <w:szCs w:val="18"/>
        </w:rPr>
        <w:t>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- che non si trova in alcuna delle posizioni o condizioni ostative previste dalla vigente legislazione in materia di lotta alla delinquenza di tipo mafioso;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 xml:space="preserve">- che non si trova in uno stato di fallimento, di </w:t>
      </w:r>
      <w:proofErr w:type="spellStart"/>
      <w:r w:rsidRPr="002F0833">
        <w:rPr>
          <w:rFonts w:cstheme="minorHAnsi"/>
          <w:sz w:val="18"/>
          <w:szCs w:val="18"/>
        </w:rPr>
        <w:t>di</w:t>
      </w:r>
      <w:proofErr w:type="spellEnd"/>
      <w:r w:rsidRPr="002F0833">
        <w:rPr>
          <w:rFonts w:cstheme="minorHAnsi"/>
          <w:sz w:val="18"/>
          <w:szCs w:val="18"/>
        </w:rPr>
        <w:t xml:space="preserve"> liquidazione, di amministrazione controllata, di concordato preventivo;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- che nei riguardi dell’Impresa non è in corso un procedimento per la dichiarazione di una delle predette situazioni, e che l’impresa non versa in stato di sospensione dell’attività commerciale;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- di essere in possesso dei requisiti di cui all’art. 9 del D.M. n. 24 del 24/10/2007 del Ministero del Lavoro (DURC).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 xml:space="preserve">2. Dichiarazione tracciabilità dei flussi finanziari art. 3 legge 136/2010 e </w:t>
      </w:r>
      <w:proofErr w:type="spellStart"/>
      <w:r w:rsidRPr="002F0833">
        <w:rPr>
          <w:rFonts w:cstheme="minorHAnsi"/>
          <w:sz w:val="18"/>
          <w:szCs w:val="18"/>
        </w:rPr>
        <w:t>ss.mm.ii</w:t>
      </w:r>
      <w:proofErr w:type="spellEnd"/>
      <w:r w:rsidRPr="002F0833">
        <w:rPr>
          <w:rFonts w:cstheme="minorHAnsi"/>
          <w:sz w:val="18"/>
          <w:szCs w:val="18"/>
        </w:rPr>
        <w:t>.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  <w:r w:rsidRPr="002F0833">
        <w:rPr>
          <w:rFonts w:cstheme="minorHAnsi"/>
          <w:sz w:val="18"/>
          <w:szCs w:val="18"/>
        </w:rPr>
        <w:t>3. Patto di Integrità</w:t>
      </w: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cstheme="minorHAnsi"/>
          <w:sz w:val="18"/>
          <w:szCs w:val="18"/>
        </w:rPr>
      </w:pPr>
    </w:p>
    <w:p w:rsidR="00DC1798" w:rsidRPr="002F0833" w:rsidRDefault="00DC1798" w:rsidP="00DC1798">
      <w:pPr>
        <w:widowControl/>
        <w:suppressAutoHyphens w:val="0"/>
        <w:autoSpaceDE w:val="0"/>
        <w:autoSpaceDN w:val="0"/>
        <w:adjustRightInd w:val="0"/>
        <w:ind w:left="284"/>
        <w:rPr>
          <w:rFonts w:cstheme="minorHAnsi"/>
          <w:sz w:val="18"/>
          <w:szCs w:val="18"/>
        </w:rPr>
      </w:pPr>
      <w:proofErr w:type="gramStart"/>
      <w:r w:rsidRPr="002F0833">
        <w:rPr>
          <w:rFonts w:cstheme="minorHAnsi"/>
          <w:sz w:val="18"/>
          <w:szCs w:val="18"/>
        </w:rPr>
        <w:t>data</w:t>
      </w:r>
      <w:proofErr w:type="gramEnd"/>
      <w:r w:rsidRPr="002F0833">
        <w:rPr>
          <w:rFonts w:cstheme="minorHAnsi"/>
          <w:sz w:val="18"/>
          <w:szCs w:val="18"/>
        </w:rPr>
        <w:t xml:space="preserve"> e firma del fornitore per espressa accettazione delle condizioni del presente capitolato</w:t>
      </w:r>
      <w:r>
        <w:rPr>
          <w:rFonts w:cstheme="minorHAnsi"/>
          <w:sz w:val="18"/>
          <w:szCs w:val="18"/>
        </w:rPr>
        <w:t xml:space="preserve"> ________________________________________________________________________________________________</w:t>
      </w:r>
    </w:p>
    <w:p w:rsidR="00AF3FB2" w:rsidRDefault="00AF3FB2" w:rsidP="00DC1798">
      <w:pPr>
        <w:pStyle w:val="Corpotesto"/>
      </w:pPr>
    </w:p>
    <w:p w:rsidR="00AF3FB2" w:rsidRPr="00FE50CD" w:rsidRDefault="00F53A61" w:rsidP="00DC1798">
      <w:pPr>
        <w:pStyle w:val="Titolo"/>
        <w:spacing w:before="0"/>
        <w:ind w:left="1191" w:right="0" w:firstLine="17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</w:t>
      </w:r>
    </w:p>
    <w:sectPr w:rsidR="00AF3FB2" w:rsidRPr="00FE50CD">
      <w:pgSz w:w="11906" w:h="16838"/>
      <w:pgMar w:top="680" w:right="940" w:bottom="280" w:left="10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FC4F9A"/>
    <w:multiLevelType w:val="hybridMultilevel"/>
    <w:tmpl w:val="7CC2B5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FB2"/>
    <w:rsid w:val="000E6114"/>
    <w:rsid w:val="00145986"/>
    <w:rsid w:val="004003C4"/>
    <w:rsid w:val="004A6BB8"/>
    <w:rsid w:val="004B5C46"/>
    <w:rsid w:val="00545595"/>
    <w:rsid w:val="006A4DCE"/>
    <w:rsid w:val="006F240C"/>
    <w:rsid w:val="00865934"/>
    <w:rsid w:val="008F15EA"/>
    <w:rsid w:val="00971DA1"/>
    <w:rsid w:val="00985B9A"/>
    <w:rsid w:val="009861A8"/>
    <w:rsid w:val="00AB2ACE"/>
    <w:rsid w:val="00AF3FB2"/>
    <w:rsid w:val="00DC1798"/>
    <w:rsid w:val="00E3464E"/>
    <w:rsid w:val="00E73B7A"/>
    <w:rsid w:val="00F53A61"/>
    <w:rsid w:val="00FB5725"/>
    <w:rsid w:val="00FE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FC518F-6CFB-46D5-965E-298E7785D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pPr>
      <w:widowControl w:val="0"/>
    </w:pPr>
    <w:rPr>
      <w:rFonts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Pr>
      <w:color w:val="000080"/>
      <w:u w:val="single"/>
    </w:rPr>
  </w:style>
  <w:style w:type="paragraph" w:styleId="Titolo">
    <w:name w:val="Title"/>
    <w:basedOn w:val="Normale"/>
    <w:next w:val="Corpotesto"/>
    <w:uiPriority w:val="1"/>
    <w:qFormat/>
    <w:pPr>
      <w:spacing w:before="140"/>
      <w:ind w:left="6904" w:right="237" w:firstLine="151"/>
    </w:pPr>
    <w:rPr>
      <w:rFonts w:ascii="Calibri" w:eastAsia="Calibri" w:hAnsi="Calibri"/>
      <w:b/>
      <w:bCs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Pr>
      <w:rFonts w:ascii="Calibri" w:eastAsia="Calibri" w:hAnsi="Calibri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1"/>
    <w:qFormat/>
    <w:pPr>
      <w:spacing w:before="1"/>
      <w:ind w:left="853" w:hanging="361"/>
    </w:pPr>
    <w:rPr>
      <w:rFonts w:ascii="Calibri" w:eastAsia="Calibri" w:hAnsi="Calibri"/>
    </w:rPr>
  </w:style>
  <w:style w:type="paragraph" w:customStyle="1" w:styleId="TableParagraph">
    <w:name w:val="Table Paragraph"/>
    <w:basedOn w:val="Normale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985B9A"/>
    <w:rPr>
      <w:color w:val="0000FF" w:themeColor="hyperlink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C1798"/>
    <w:rPr>
      <w:rFonts w:ascii="Calibri" w:eastAsia="Calibri" w:hAnsi="Calibri" w:cs="Calibri"/>
      <w:lang w:val="it-IT"/>
    </w:rPr>
  </w:style>
  <w:style w:type="table" w:styleId="Grigliatabella">
    <w:name w:val="Table Grid"/>
    <w:basedOn w:val="Tabellanormale"/>
    <w:uiPriority w:val="39"/>
    <w:rsid w:val="00DC1798"/>
    <w:pPr>
      <w:suppressAutoHyphens w:val="0"/>
    </w:pPr>
    <w:rPr>
      <w:kern w:val="2"/>
      <w:lang w:val="it-IT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5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43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46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07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52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24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8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7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13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2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90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64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79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86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3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7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38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9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99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14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60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24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comprensivofelicefatati.gov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dc:description/>
  <cp:lastModifiedBy>DSGA</cp:lastModifiedBy>
  <cp:revision>6</cp:revision>
  <cp:lastPrinted>2025-02-17T09:09:00Z</cp:lastPrinted>
  <dcterms:created xsi:type="dcterms:W3CDTF">2025-02-17T08:51:00Z</dcterms:created>
  <dcterms:modified xsi:type="dcterms:W3CDTF">2025-02-17T09:11:00Z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2022-09-06T00:00:00Z</vt:filetime>
  </property>
</Properties>
</file>