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3CC" w:rsidRDefault="007E03CC" w:rsidP="007E03CC">
      <w:r>
        <w:t>Atto di Indirizzo del Dirigente scolastico al Collegio 2019/2020</w:t>
      </w:r>
    </w:p>
    <w:p w:rsidR="007E03CC" w:rsidRDefault="007E03CC" w:rsidP="007E03CC">
      <w:hyperlink r:id="rId4" w:history="1">
        <w:r>
          <w:rPr>
            <w:rStyle w:val="Collegamentoipertestuale"/>
          </w:rPr>
          <w:t>https://nuvola.madisoft.it/file/api/public-file-preview/TRIC81800Q/0e412f68-2bff-4df2-be5b-e127823f0266</w:t>
        </w:r>
      </w:hyperlink>
    </w:p>
    <w:p w:rsidR="007E03CC" w:rsidRDefault="007E03CC">
      <w:bookmarkStart w:id="0" w:name="_GoBack"/>
      <w:bookmarkEnd w:id="0"/>
    </w:p>
    <w:sectPr w:rsidR="007E0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CC"/>
    <w:rsid w:val="007E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6ADA-8C77-4D45-BA05-5DEFB738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3CC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0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vola.madisoft.it/file/api/public-file-preview/TRIC81800Q/0e412f68-2bff-4df2-be5b-e127823f026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Paga</dc:creator>
  <cp:keywords/>
  <dc:description/>
  <cp:lastModifiedBy>Mauri Paga</cp:lastModifiedBy>
  <cp:revision>1</cp:revision>
  <dcterms:created xsi:type="dcterms:W3CDTF">2020-01-21T10:21:00Z</dcterms:created>
  <dcterms:modified xsi:type="dcterms:W3CDTF">2020-01-21T10:25:00Z</dcterms:modified>
</cp:coreProperties>
</file>