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4C76" w:rsidRDefault="004447C5">
      <w:pPr>
        <w:tabs>
          <w:tab w:val="left" w:pos="4007"/>
          <w:tab w:val="left" w:pos="7395"/>
        </w:tabs>
        <w:ind w:left="384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03686" cy="1165859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3686" cy="1165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4"/>
          <w:sz w:val="20"/>
          <w:lang w:eastAsia="it-IT"/>
        </w:rPr>
        <w:drawing>
          <wp:inline distT="0" distB="0" distL="0" distR="0">
            <wp:extent cx="1629329" cy="936117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9329" cy="936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4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602694" cy="840104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2694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C76" w:rsidRDefault="004447C5">
      <w:pPr>
        <w:pStyle w:val="Corpotesto"/>
        <w:spacing w:before="9"/>
        <w:ind w:left="0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749300</wp:posOffset>
                </wp:positionH>
                <wp:positionV relativeFrom="paragraph">
                  <wp:posOffset>167128</wp:posOffset>
                </wp:positionV>
                <wp:extent cx="6233160" cy="6985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33160" cy="69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3160" h="6985">
                              <a:moveTo>
                                <a:pt x="6233033" y="0"/>
                              </a:moveTo>
                              <a:lnTo>
                                <a:pt x="0" y="0"/>
                              </a:lnTo>
                              <a:lnTo>
                                <a:pt x="0" y="6480"/>
                              </a:lnTo>
                              <a:lnTo>
                                <a:pt x="6233033" y="6480"/>
                              </a:lnTo>
                              <a:lnTo>
                                <a:pt x="62330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D7D7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52229" id="Graphic 4" o:spid="_x0000_s1026" style="position:absolute;margin-left:59pt;margin-top:13.15pt;width:490.8pt;height:.5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33160,6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" path="m6233033,l,,,6480r6233033,l6233033,xe" fillcolor="#7d7d7d" stroked="f">
                <v:path arrowok="t"/>
                <w10:wrap type="topAndBottom" anchorx="page"/>
              </v:shape>
            </w:pict>
          </mc:Fallback>
        </mc:AlternateContent>
      </w:r>
    </w:p>
    <w:p w:rsidR="00FC4C76" w:rsidRDefault="004447C5">
      <w:pPr>
        <w:spacing w:before="18" w:line="235" w:lineRule="auto"/>
        <w:ind w:left="1061" w:right="1156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4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9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5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FC4C76" w:rsidRDefault="00FC4C76">
      <w:pPr>
        <w:pStyle w:val="Corpotesto"/>
        <w:spacing w:before="287"/>
        <w:ind w:left="0"/>
        <w:rPr>
          <w:b/>
        </w:rPr>
      </w:pPr>
    </w:p>
    <w:p w:rsidR="00FC4C76" w:rsidRDefault="004447C5">
      <w:pPr>
        <w:pStyle w:val="Corpotesto"/>
        <w:ind w:left="0" w:right="137"/>
        <w:jc w:val="right"/>
      </w:pPr>
      <w:r>
        <w:t>Al</w:t>
      </w:r>
      <w:r>
        <w:rPr>
          <w:spacing w:val="-3"/>
        </w:rPr>
        <w:t xml:space="preserve"> </w:t>
      </w:r>
      <w:r>
        <w:t>sito</w:t>
      </w:r>
      <w:r>
        <w:rPr>
          <w:spacing w:val="-4"/>
        </w:rPr>
        <w:t xml:space="preserve"> </w:t>
      </w:r>
      <w:r>
        <w:t>web</w:t>
      </w:r>
      <w:r>
        <w:rPr>
          <w:spacing w:val="-4"/>
        </w:rPr>
        <w:t xml:space="preserve"> </w:t>
      </w:r>
      <w:r>
        <w:t>dell’Istituto</w:t>
      </w:r>
      <w:r>
        <w:rPr>
          <w:spacing w:val="-3"/>
        </w:rPr>
        <w:t xml:space="preserve"> </w:t>
      </w:r>
      <w:r>
        <w:t>Comprensivo</w:t>
      </w:r>
      <w:r>
        <w:rPr>
          <w:spacing w:val="-3"/>
        </w:rPr>
        <w:t xml:space="preserve"> </w:t>
      </w:r>
      <w:r>
        <w:t>Felice</w:t>
      </w:r>
      <w:r>
        <w:rPr>
          <w:spacing w:val="-4"/>
        </w:rPr>
        <w:t xml:space="preserve"> </w:t>
      </w:r>
      <w:r>
        <w:rPr>
          <w:spacing w:val="-2"/>
        </w:rPr>
        <w:t>Fatati</w:t>
      </w:r>
    </w:p>
    <w:p w:rsidR="00FC4C76" w:rsidRDefault="004447C5">
      <w:pPr>
        <w:pStyle w:val="Corpotesto"/>
        <w:ind w:left="6375" w:right="135" w:firstLine="1723"/>
        <w:jc w:val="right"/>
      </w:pPr>
      <w:r>
        <w:t>Sezione</w:t>
      </w:r>
      <w:r>
        <w:rPr>
          <w:spacing w:val="-10"/>
        </w:rPr>
        <w:t xml:space="preserve"> </w:t>
      </w:r>
      <w:r>
        <w:t>Albo</w:t>
      </w:r>
      <w:r>
        <w:rPr>
          <w:spacing w:val="-12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Sezion</w:t>
      </w:r>
      <w:r>
        <w:t>e</w:t>
      </w:r>
      <w:r>
        <w:rPr>
          <w:spacing w:val="-5"/>
        </w:rPr>
        <w:t xml:space="preserve"> </w:t>
      </w:r>
      <w:r>
        <w:t>Amministrazione</w:t>
      </w:r>
      <w:r>
        <w:rPr>
          <w:spacing w:val="-4"/>
        </w:rPr>
        <w:t xml:space="preserve"> </w:t>
      </w:r>
      <w:r>
        <w:rPr>
          <w:spacing w:val="-2"/>
        </w:rPr>
        <w:t>Trasparente</w:t>
      </w:r>
    </w:p>
    <w:p w:rsidR="00FC4C76" w:rsidRDefault="00FC4C76">
      <w:pPr>
        <w:pStyle w:val="Corpotesto"/>
        <w:spacing w:before="245"/>
        <w:ind w:left="0"/>
      </w:pPr>
    </w:p>
    <w:p w:rsidR="00FC4C76" w:rsidRDefault="004447C5">
      <w:pPr>
        <w:pStyle w:val="Corpotesto"/>
        <w:ind w:right="176"/>
        <w:jc w:val="both"/>
      </w:pPr>
      <w:r>
        <w:t xml:space="preserve">OGGETTO: Decisione a contrarre per l’affidamento diretto del rinnovo triennale firma digitale DS </w:t>
      </w:r>
      <w:r>
        <w:t xml:space="preserve">Nuvola </w:t>
      </w:r>
      <w:r>
        <w:t>ai</w:t>
      </w:r>
      <w:r>
        <w:rPr>
          <w:spacing w:val="-7"/>
        </w:rPr>
        <w:t xml:space="preserve"> </w:t>
      </w:r>
      <w:r>
        <w:t>sensi</w:t>
      </w:r>
      <w:r>
        <w:rPr>
          <w:spacing w:val="-5"/>
        </w:rPr>
        <w:t xml:space="preserve"> </w:t>
      </w:r>
      <w:r>
        <w:t>dell’art.</w:t>
      </w:r>
      <w:r>
        <w:rPr>
          <w:spacing w:val="-7"/>
        </w:rPr>
        <w:t xml:space="preserve"> </w:t>
      </w:r>
      <w:r>
        <w:t>36,</w:t>
      </w:r>
      <w:r>
        <w:rPr>
          <w:spacing w:val="-5"/>
        </w:rPr>
        <w:t xml:space="preserve"> </w:t>
      </w:r>
      <w:r>
        <w:t>comma</w:t>
      </w:r>
      <w:r>
        <w:rPr>
          <w:spacing w:val="-7"/>
        </w:rPr>
        <w:t xml:space="preserve"> </w:t>
      </w:r>
      <w:r>
        <w:t>2,</w:t>
      </w:r>
      <w:r>
        <w:rPr>
          <w:spacing w:val="-4"/>
        </w:rPr>
        <w:t xml:space="preserve"> </w:t>
      </w:r>
      <w:r>
        <w:t>lettera</w:t>
      </w:r>
      <w:r>
        <w:rPr>
          <w:spacing w:val="-7"/>
        </w:rPr>
        <w:t xml:space="preserve"> </w:t>
      </w:r>
      <w:r>
        <w:t>a)</w:t>
      </w:r>
      <w:r>
        <w:rPr>
          <w:spacing w:val="-7"/>
        </w:rPr>
        <w:t xml:space="preserve"> </w:t>
      </w:r>
      <w:r>
        <w:t>del</w:t>
      </w:r>
      <w:r>
        <w:rPr>
          <w:spacing w:val="-8"/>
        </w:rPr>
        <w:t xml:space="preserve"> </w:t>
      </w:r>
      <w:proofErr w:type="spellStart"/>
      <w:r>
        <w:t>D.Lgs.</w:t>
      </w:r>
      <w:proofErr w:type="spellEnd"/>
      <w:r>
        <w:rPr>
          <w:spacing w:val="-6"/>
        </w:rPr>
        <w:t xml:space="preserve"> </w:t>
      </w:r>
      <w:r>
        <w:t xml:space="preserve">50/2016, da espletarsi mediante lo strumento </w:t>
      </w:r>
      <w:proofErr w:type="spellStart"/>
      <w:r>
        <w:t>OdA</w:t>
      </w:r>
      <w:proofErr w:type="spellEnd"/>
      <w:r>
        <w:rPr>
          <w:spacing w:val="80"/>
        </w:rPr>
        <w:t xml:space="preserve"> </w:t>
      </w:r>
      <w:r>
        <w:t>MEPA.</w:t>
      </w:r>
    </w:p>
    <w:p w:rsidR="00FC4C76" w:rsidRDefault="004447C5">
      <w:pPr>
        <w:pStyle w:val="Corpotesto"/>
        <w:spacing w:before="292"/>
        <w:jc w:val="both"/>
      </w:pPr>
      <w:r>
        <w:t>Codice CIG</w:t>
      </w:r>
      <w:r>
        <w:rPr>
          <w:spacing w:val="-1"/>
        </w:rPr>
        <w:t xml:space="preserve"> </w:t>
      </w:r>
      <w:r>
        <w:t>n.</w:t>
      </w:r>
      <w:r>
        <w:rPr>
          <w:spacing w:val="53"/>
        </w:rPr>
        <w:t xml:space="preserve"> </w:t>
      </w:r>
      <w:r>
        <w:rPr>
          <w:spacing w:val="-2"/>
        </w:rPr>
        <w:t>B2DD25D55C</w:t>
      </w:r>
    </w:p>
    <w:p w:rsidR="00FC4C76" w:rsidRDefault="004447C5">
      <w:pPr>
        <w:pStyle w:val="Corpotesto"/>
        <w:spacing w:before="269"/>
        <w:ind w:left="0" w:right="34"/>
        <w:jc w:val="center"/>
      </w:pPr>
      <w:r>
        <w:t>IL</w:t>
      </w:r>
      <w:r>
        <w:rPr>
          <w:spacing w:val="-3"/>
        </w:rPr>
        <w:t xml:space="preserve"> </w:t>
      </w:r>
      <w:r>
        <w:t xml:space="preserve">DIRIGENTE </w:t>
      </w:r>
      <w:r>
        <w:rPr>
          <w:spacing w:val="-2"/>
        </w:rPr>
        <w:t>SCOLASTICO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Corpotesto"/>
        <w:jc w:val="both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agosto</w:t>
      </w:r>
      <w:r>
        <w:rPr>
          <w:spacing w:val="-1"/>
        </w:rPr>
        <w:t xml:space="preserve"> </w:t>
      </w:r>
      <w:r>
        <w:t>1990,</w:t>
      </w:r>
      <w:r>
        <w:rPr>
          <w:spacing w:val="-3"/>
        </w:rPr>
        <w:t xml:space="preserve"> </w:t>
      </w:r>
      <w:r>
        <w:t>n.</w:t>
      </w:r>
      <w:r>
        <w:rPr>
          <w:spacing w:val="-5"/>
        </w:rPr>
        <w:t xml:space="preserve"> </w:t>
      </w:r>
      <w:r>
        <w:t>241,</w:t>
      </w:r>
      <w:r>
        <w:rPr>
          <w:spacing w:val="-3"/>
        </w:rPr>
        <w:t xml:space="preserve"> </w:t>
      </w:r>
      <w:r>
        <w:t>recante</w:t>
      </w:r>
      <w:r>
        <w:rPr>
          <w:spacing w:val="-6"/>
        </w:rPr>
        <w:t xml:space="preserve"> </w:t>
      </w:r>
      <w:r>
        <w:t>«Nuove</w:t>
      </w:r>
      <w:r>
        <w:rPr>
          <w:spacing w:val="-3"/>
        </w:rPr>
        <w:t xml:space="preserve"> </w:t>
      </w:r>
      <w:r>
        <w:t>norme</w:t>
      </w:r>
      <w:r>
        <w:rPr>
          <w:spacing w:val="-1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procedimento</w:t>
      </w:r>
      <w:r>
        <w:rPr>
          <w:spacing w:val="-2"/>
        </w:rPr>
        <w:t xml:space="preserve"> amministrativo»;</w:t>
      </w:r>
    </w:p>
    <w:p w:rsidR="00FC4C76" w:rsidRDefault="004447C5">
      <w:pPr>
        <w:pStyle w:val="Corpotesto"/>
        <w:spacing w:before="268"/>
        <w:ind w:right="181"/>
        <w:jc w:val="both"/>
      </w:pPr>
      <w:r>
        <w:t>VISTO il decreto legislativo del 30 marzo 2001, n. 165</w:t>
      </w:r>
      <w:r>
        <w:t>, recante «Norme generali sull’ordinamento del lavoro alle dipendenze delle amministrazioni pubbliche»;</w:t>
      </w:r>
    </w:p>
    <w:p w:rsidR="00FC4C76" w:rsidRDefault="004447C5">
      <w:pPr>
        <w:pStyle w:val="Corpotesto"/>
        <w:spacing w:before="269"/>
        <w:ind w:right="138"/>
        <w:jc w:val="both"/>
      </w:pPr>
      <w:r>
        <w:t>VISTA</w:t>
      </w:r>
      <w:r>
        <w:rPr>
          <w:spacing w:val="40"/>
        </w:rPr>
        <w:t xml:space="preserve"> </w:t>
      </w:r>
      <w:r>
        <w:t xml:space="preserve">la L. 59/1997, concernente «Delega al Governo per il conferimento di funzioni e compiti alle regioni ed enti locali, per la riforma della Pubblica Amministrazione e per la semplificazione </w:t>
      </w:r>
      <w:r>
        <w:rPr>
          <w:spacing w:val="-2"/>
        </w:rPr>
        <w:t>amministrativa»;</w:t>
      </w:r>
    </w:p>
    <w:p w:rsidR="00FC4C76" w:rsidRDefault="00FC4C76">
      <w:pPr>
        <w:pStyle w:val="Corpotesto"/>
        <w:spacing w:before="2"/>
        <w:ind w:left="0"/>
      </w:pPr>
    </w:p>
    <w:p w:rsidR="00FC4C76" w:rsidRDefault="004447C5">
      <w:pPr>
        <w:pStyle w:val="Corpotesto"/>
        <w:ind w:right="142"/>
        <w:jc w:val="both"/>
      </w:pPr>
      <w:r>
        <w:t>VISTO</w:t>
      </w:r>
      <w:r>
        <w:rPr>
          <w:spacing w:val="40"/>
        </w:rPr>
        <w:t xml:space="preserve"> </w:t>
      </w:r>
      <w:r>
        <w:t>il D.P.R. 275/1999, concernente “Regolamento</w:t>
      </w:r>
      <w:r>
        <w:t xml:space="preserve"> recante norme in materia di autonomia delle Istituzioni Scolastiche, ai sensi dell'art. 21 della L. 59/1997”;</w:t>
      </w:r>
    </w:p>
    <w:p w:rsidR="00FC4C76" w:rsidRDefault="004447C5">
      <w:pPr>
        <w:pStyle w:val="Corpotesto"/>
        <w:spacing w:before="292"/>
        <w:ind w:right="133"/>
        <w:jc w:val="both"/>
      </w:pPr>
      <w:r>
        <w:t>VISTO il D.I. 129/2018, recante «Istruzioni generali sulla gestione amministrativo-contabile delle istituzioni scolastiche, ai sensi dell’articol</w:t>
      </w:r>
      <w:r>
        <w:t>o 1, comma 143, della legge 13 luglio 2015, n. 107»;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Corpotesto"/>
        <w:ind w:right="135"/>
        <w:jc w:val="both"/>
      </w:pPr>
      <w:r>
        <w:t>VISTO</w:t>
      </w:r>
      <w:r>
        <w:rPr>
          <w:spacing w:val="40"/>
        </w:rPr>
        <w:t xml:space="preserve"> </w:t>
      </w:r>
      <w:r>
        <w:t xml:space="preserve">il </w:t>
      </w:r>
      <w:proofErr w:type="spellStart"/>
      <w:r>
        <w:t>D.Lgs.</w:t>
      </w:r>
      <w:proofErr w:type="spellEnd"/>
      <w:r>
        <w:t xml:space="preserve"> 165/2001, recante “Norme generali sull’ordinamento del lavoro alle dipendenze della Amministrazioni Pubbliche” e </w:t>
      </w:r>
      <w:proofErr w:type="spellStart"/>
      <w:r>
        <w:t>ss.mm.ii</w:t>
      </w:r>
      <w:proofErr w:type="spellEnd"/>
      <w:r>
        <w:t>;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Corpotesto"/>
        <w:spacing w:line="480" w:lineRule="auto"/>
        <w:ind w:right="3125"/>
      </w:pPr>
      <w:r>
        <w:t>VISTO</w:t>
      </w:r>
      <w:r>
        <w:rPr>
          <w:spacing w:val="76"/>
        </w:rPr>
        <w:t xml:space="preserve"> </w:t>
      </w:r>
      <w:r>
        <w:t>l'art.</w:t>
      </w:r>
      <w:r>
        <w:rPr>
          <w:spacing w:val="-4"/>
        </w:rPr>
        <w:t xml:space="preserve"> </w:t>
      </w:r>
      <w:r>
        <w:t>36,</w:t>
      </w:r>
      <w:r>
        <w:rPr>
          <w:spacing w:val="-3"/>
        </w:rPr>
        <w:t xml:space="preserve"> </w:t>
      </w:r>
      <w:r>
        <w:t>comma</w:t>
      </w:r>
      <w:r>
        <w:rPr>
          <w:spacing w:val="-5"/>
        </w:rPr>
        <w:t xml:space="preserve"> </w:t>
      </w:r>
      <w:r>
        <w:t>2,</w:t>
      </w:r>
      <w:r>
        <w:rPr>
          <w:spacing w:val="-2"/>
        </w:rPr>
        <w:t xml:space="preserve"> </w:t>
      </w:r>
      <w:r>
        <w:t>lettera</w:t>
      </w:r>
      <w:r>
        <w:rPr>
          <w:spacing w:val="-3"/>
        </w:rPr>
        <w:t xml:space="preserve"> </w:t>
      </w:r>
      <w:r>
        <w:t>a)</w:t>
      </w:r>
      <w:r>
        <w:rPr>
          <w:spacing w:val="-4"/>
        </w:rPr>
        <w:t xml:space="preserve"> </w:t>
      </w:r>
      <w:r>
        <w:t>del</w:t>
      </w:r>
      <w:r>
        <w:rPr>
          <w:spacing w:val="-5"/>
        </w:rPr>
        <w:t xml:space="preserve"> </w:t>
      </w:r>
      <w:proofErr w:type="spellStart"/>
      <w:r>
        <w:t>D.Lgs.</w:t>
      </w:r>
      <w:proofErr w:type="spellEnd"/>
      <w:r>
        <w:rPr>
          <w:spacing w:val="-4"/>
        </w:rPr>
        <w:t xml:space="preserve"> </w:t>
      </w:r>
      <w:r>
        <w:t>50/2016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proofErr w:type="spellStart"/>
      <w:proofErr w:type="gramStart"/>
      <w:r>
        <w:t>ss.mm.ii</w:t>
      </w:r>
      <w:proofErr w:type="spellEnd"/>
      <w:r>
        <w:t>.:</w:t>
      </w:r>
      <w:proofErr w:type="gramEnd"/>
      <w:r>
        <w:t xml:space="preserve"> VISTE</w:t>
      </w:r>
      <w:r>
        <w:rPr>
          <w:spacing w:val="80"/>
        </w:rPr>
        <w:t xml:space="preserve"> </w:t>
      </w:r>
      <w:r>
        <w:t>le Linee Guida A.N.AC. n. 4;</w:t>
      </w:r>
    </w:p>
    <w:p w:rsidR="00FC4C76" w:rsidRDefault="004447C5">
      <w:pPr>
        <w:pStyle w:val="Corpotesto"/>
        <w:spacing w:before="2" w:line="480" w:lineRule="auto"/>
        <w:ind w:right="4902"/>
      </w:pPr>
      <w:r>
        <w:t>VISTO</w:t>
      </w:r>
      <w:r>
        <w:rPr>
          <w:spacing w:val="69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Piano</w:t>
      </w:r>
      <w:r>
        <w:rPr>
          <w:spacing w:val="-4"/>
        </w:rPr>
        <w:t xml:space="preserve"> </w:t>
      </w:r>
      <w:r>
        <w:t>Triennale</w:t>
      </w:r>
      <w:r>
        <w:rPr>
          <w:spacing w:val="-6"/>
        </w:rPr>
        <w:t xml:space="preserve"> </w:t>
      </w:r>
      <w:r>
        <w:t>dell’Offerta</w:t>
      </w:r>
      <w:r>
        <w:rPr>
          <w:spacing w:val="-7"/>
        </w:rPr>
        <w:t xml:space="preserve"> </w:t>
      </w:r>
      <w:r>
        <w:t>Formativa; VISTO</w:t>
      </w:r>
      <w:r>
        <w:rPr>
          <w:spacing w:val="80"/>
        </w:rPr>
        <w:t xml:space="preserve"> </w:t>
      </w:r>
      <w:r>
        <w:t xml:space="preserve">il Programma Annuale </w:t>
      </w:r>
      <w:proofErr w:type="spellStart"/>
      <w:r>
        <w:t>e.f</w:t>
      </w:r>
      <w:proofErr w:type="spellEnd"/>
      <w:r>
        <w:t>. 2024;</w:t>
      </w:r>
    </w:p>
    <w:p w:rsidR="00FC4C76" w:rsidRDefault="00FC4C76">
      <w:pPr>
        <w:spacing w:line="480" w:lineRule="auto"/>
        <w:sectPr w:rsidR="00FC4C76">
          <w:type w:val="continuous"/>
          <w:pgSz w:w="11910" w:h="16840"/>
          <w:pgMar w:top="980" w:right="800" w:bottom="280" w:left="900" w:header="720" w:footer="720" w:gutter="0"/>
          <w:cols w:space="720"/>
        </w:sectPr>
      </w:pPr>
    </w:p>
    <w:p w:rsidR="00FC4C76" w:rsidRDefault="004447C5">
      <w:pPr>
        <w:pStyle w:val="Corpotesto"/>
        <w:spacing w:before="26"/>
        <w:ind w:right="138"/>
        <w:jc w:val="both"/>
      </w:pPr>
      <w:r>
        <w:lastRenderedPageBreak/>
        <w:t>VISTO</w:t>
      </w:r>
      <w:r>
        <w:rPr>
          <w:spacing w:val="65"/>
        </w:rPr>
        <w:t xml:space="preserve"> </w:t>
      </w:r>
      <w:r>
        <w:t>l’art.</w:t>
      </w:r>
      <w:r>
        <w:rPr>
          <w:spacing w:val="-14"/>
        </w:rPr>
        <w:t xml:space="preserve"> </w:t>
      </w:r>
      <w:r>
        <w:t>1,</w:t>
      </w:r>
      <w:r>
        <w:rPr>
          <w:spacing w:val="-14"/>
        </w:rPr>
        <w:t xml:space="preserve"> </w:t>
      </w:r>
      <w:r>
        <w:t>comma</w:t>
      </w:r>
      <w:r>
        <w:rPr>
          <w:spacing w:val="-13"/>
        </w:rPr>
        <w:t xml:space="preserve"> </w:t>
      </w:r>
      <w:r>
        <w:t>449,</w:t>
      </w:r>
      <w:r>
        <w:rPr>
          <w:spacing w:val="-13"/>
        </w:rPr>
        <w:t xml:space="preserve"> </w:t>
      </w:r>
      <w:r>
        <w:t>della</w:t>
      </w:r>
      <w:r>
        <w:rPr>
          <w:spacing w:val="-14"/>
        </w:rPr>
        <w:t xml:space="preserve"> </w:t>
      </w:r>
      <w:r>
        <w:t>L.</w:t>
      </w:r>
      <w:r>
        <w:rPr>
          <w:spacing w:val="-13"/>
        </w:rPr>
        <w:t xml:space="preserve"> </w:t>
      </w:r>
      <w:r>
        <w:t>296/2006,</w:t>
      </w:r>
      <w:r>
        <w:rPr>
          <w:spacing w:val="-14"/>
        </w:rPr>
        <w:t xml:space="preserve"> </w:t>
      </w:r>
      <w:r>
        <w:t>come</w:t>
      </w:r>
      <w:r>
        <w:rPr>
          <w:spacing w:val="-13"/>
        </w:rPr>
        <w:t xml:space="preserve"> </w:t>
      </w:r>
      <w:r>
        <w:t>modificato</w:t>
      </w:r>
      <w:r>
        <w:rPr>
          <w:spacing w:val="-14"/>
        </w:rPr>
        <w:t xml:space="preserve"> </w:t>
      </w:r>
      <w:r>
        <w:t>dall’art.</w:t>
      </w:r>
      <w:r>
        <w:rPr>
          <w:spacing w:val="-14"/>
        </w:rPr>
        <w:t xml:space="preserve"> </w:t>
      </w:r>
      <w:r>
        <w:t>1,</w:t>
      </w:r>
      <w:r>
        <w:rPr>
          <w:spacing w:val="-12"/>
        </w:rPr>
        <w:t xml:space="preserve"> </w:t>
      </w:r>
      <w:r>
        <w:t>comma</w:t>
      </w:r>
      <w:r>
        <w:rPr>
          <w:spacing w:val="-14"/>
        </w:rPr>
        <w:t xml:space="preserve"> </w:t>
      </w:r>
      <w:r>
        <w:t>495</w:t>
      </w:r>
      <w:r>
        <w:rPr>
          <w:spacing w:val="-14"/>
        </w:rPr>
        <w:t xml:space="preserve"> </w:t>
      </w:r>
      <w:r>
        <w:t>della</w:t>
      </w:r>
      <w:r>
        <w:rPr>
          <w:spacing w:val="-12"/>
        </w:rPr>
        <w:t xml:space="preserve"> </w:t>
      </w:r>
      <w:r>
        <w:t>L.</w:t>
      </w:r>
      <w:r>
        <w:rPr>
          <w:spacing w:val="-14"/>
        </w:rPr>
        <w:t xml:space="preserve"> </w:t>
      </w:r>
      <w:r>
        <w:t>208/2015 e da</w:t>
      </w:r>
      <w:r>
        <w:t xml:space="preserve">l comma 583 della L. 160/2019, che prevede che tutte le amministrazioni statali centrali e periferiche, ivi comprese le scuole di ogni ordine e grado, sono tenute ad approvvigionarsi utilizzando le convenzioni stipulate da </w:t>
      </w:r>
      <w:proofErr w:type="spellStart"/>
      <w:r>
        <w:t>Consip</w:t>
      </w:r>
      <w:proofErr w:type="spellEnd"/>
      <w:r>
        <w:t xml:space="preserve"> </w:t>
      </w:r>
      <w:proofErr w:type="spellStart"/>
      <w:r>
        <w:t>S.p.A</w:t>
      </w:r>
      <w:proofErr w:type="spellEnd"/>
      <w:r>
        <w:t>;</w:t>
      </w:r>
    </w:p>
    <w:p w:rsidR="00FC4C76" w:rsidRDefault="00FC4C76">
      <w:pPr>
        <w:pStyle w:val="Corpotesto"/>
        <w:spacing w:before="1"/>
        <w:ind w:left="0"/>
      </w:pPr>
    </w:p>
    <w:p w:rsidR="00FC4C76" w:rsidRDefault="004447C5">
      <w:pPr>
        <w:pStyle w:val="Corpotesto"/>
        <w:spacing w:before="1"/>
      </w:pPr>
      <w:r>
        <w:t>TENUTO CONTO delle</w:t>
      </w:r>
      <w:r>
        <w:t xml:space="preserve"> funzioni e dei poteri del Dirigente Scolastico in materia negoziale, come definiti dall'articolo 25, comma 2, del </w:t>
      </w:r>
      <w:proofErr w:type="spellStart"/>
      <w:r>
        <w:t>D.Lgs.</w:t>
      </w:r>
      <w:proofErr w:type="spellEnd"/>
      <w:r>
        <w:t xml:space="preserve"> 165/2001 e dall’articolo 1, comma 78, della L. 107/2015 e dagli</w:t>
      </w:r>
      <w:r>
        <w:rPr>
          <w:spacing w:val="40"/>
        </w:rPr>
        <w:t xml:space="preserve"> </w:t>
      </w:r>
      <w:r>
        <w:t>articoli 3 e</w:t>
      </w:r>
      <w:r>
        <w:rPr>
          <w:spacing w:val="40"/>
        </w:rPr>
        <w:t xml:space="preserve"> </w:t>
      </w:r>
      <w:r>
        <w:t>44 del succitato D.I. 129/2018;</w:t>
      </w:r>
    </w:p>
    <w:p w:rsidR="00FC4C76" w:rsidRDefault="004447C5">
      <w:pPr>
        <w:pStyle w:val="Corpotesto"/>
        <w:spacing w:before="292"/>
      </w:pPr>
      <w:r>
        <w:t>RILEVATO il bisogno di ri</w:t>
      </w:r>
      <w:r>
        <w:t>nnovare il servizio in oggetto, per il triennio 2024-2027 a decorrere dalla data di stipula del rinnovo,</w:t>
      </w:r>
      <w:r>
        <w:t xml:space="preserve"> in quanto già in uso presso questo istituto;</w:t>
      </w:r>
    </w:p>
    <w:p w:rsidR="00FC4C76" w:rsidRDefault="004447C5">
      <w:pPr>
        <w:pStyle w:val="Corpotesto"/>
        <w:spacing w:before="292"/>
      </w:pPr>
      <w:r>
        <w:t>PRESO</w:t>
      </w:r>
      <w:r>
        <w:rPr>
          <w:spacing w:val="-6"/>
        </w:rPr>
        <w:t xml:space="preserve"> </w:t>
      </w:r>
      <w:r>
        <w:t>ATTO</w:t>
      </w:r>
      <w:r>
        <w:rPr>
          <w:spacing w:val="-3"/>
        </w:rPr>
        <w:t xml:space="preserve"> </w:t>
      </w:r>
      <w:r>
        <w:t>dell’offerta</w:t>
      </w:r>
      <w:r>
        <w:rPr>
          <w:spacing w:val="-7"/>
        </w:rPr>
        <w:t xml:space="preserve"> </w:t>
      </w:r>
      <w:r>
        <w:t>ricevuta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proofErr w:type="spellStart"/>
      <w:r>
        <w:t>Madisoft</w:t>
      </w:r>
      <w:proofErr w:type="spellEnd"/>
      <w:r>
        <w:rPr>
          <w:spacing w:val="-1"/>
        </w:rPr>
        <w:t xml:space="preserve"> </w:t>
      </w:r>
      <w:r>
        <w:t>S.P.A,</w:t>
      </w:r>
      <w:r>
        <w:rPr>
          <w:spacing w:val="-2"/>
        </w:rPr>
        <w:t xml:space="preserve"> </w:t>
      </w:r>
      <w:r>
        <w:t>ns.</w:t>
      </w:r>
      <w:r>
        <w:rPr>
          <w:spacing w:val="-5"/>
        </w:rPr>
        <w:t xml:space="preserve"> </w:t>
      </w:r>
      <w:proofErr w:type="spellStart"/>
      <w:proofErr w:type="gramStart"/>
      <w:r>
        <w:t>prot</w:t>
      </w:r>
      <w:proofErr w:type="spellEnd"/>
      <w:proofErr w:type="gramEnd"/>
      <w:r>
        <w:t>.</w:t>
      </w:r>
      <w:r>
        <w:rPr>
          <w:spacing w:val="-6"/>
        </w:rPr>
        <w:t xml:space="preserve"> </w:t>
      </w:r>
      <w:r>
        <w:t>n.</w:t>
      </w:r>
      <w:r>
        <w:rPr>
          <w:spacing w:val="1"/>
        </w:rPr>
        <w:t xml:space="preserve"> 9941 del 27/08/2024</w:t>
      </w:r>
      <w:r>
        <w:rPr>
          <w:spacing w:val="-2"/>
        </w:rPr>
        <w:t>;</w:t>
      </w:r>
    </w:p>
    <w:p w:rsidR="00FC4C76" w:rsidRDefault="00FC4C76">
      <w:pPr>
        <w:pStyle w:val="Corpotesto"/>
        <w:ind w:left="0"/>
      </w:pPr>
    </w:p>
    <w:p w:rsidR="00FC4C76" w:rsidRDefault="004447C5" w:rsidP="004447C5">
      <w:pPr>
        <w:pStyle w:val="Paragrafoelenco"/>
      </w:pPr>
      <w:r>
        <w:t>VERIFICATO</w:t>
      </w:r>
      <w:r>
        <w:rPr>
          <w:spacing w:val="66"/>
        </w:rPr>
        <w:t xml:space="preserve"> </w:t>
      </w:r>
      <w:r>
        <w:t>che</w:t>
      </w:r>
      <w:r>
        <w:rPr>
          <w:spacing w:val="66"/>
        </w:rPr>
        <w:t xml:space="preserve"> </w:t>
      </w:r>
      <w:r>
        <w:t>non</w:t>
      </w:r>
      <w:r>
        <w:rPr>
          <w:spacing w:val="67"/>
        </w:rPr>
        <w:t xml:space="preserve"> </w:t>
      </w:r>
      <w:r>
        <w:t>sono</w:t>
      </w:r>
      <w:r>
        <w:rPr>
          <w:spacing w:val="66"/>
        </w:rPr>
        <w:t xml:space="preserve"> </w:t>
      </w:r>
      <w:r>
        <w:t>attive</w:t>
      </w:r>
      <w:r>
        <w:rPr>
          <w:spacing w:val="65"/>
        </w:rPr>
        <w:t xml:space="preserve"> </w:t>
      </w:r>
      <w:r>
        <w:t>convenzioni</w:t>
      </w:r>
      <w:r>
        <w:rPr>
          <w:spacing w:val="40"/>
        </w:rPr>
        <w:t xml:space="preserve"> </w:t>
      </w:r>
      <w:proofErr w:type="spellStart"/>
      <w:r>
        <w:t>Consip</w:t>
      </w:r>
      <w:proofErr w:type="spellEnd"/>
      <w:r>
        <w:t>,</w:t>
      </w:r>
      <w:r>
        <w:rPr>
          <w:spacing w:val="65"/>
        </w:rPr>
        <w:t xml:space="preserve"> </w:t>
      </w:r>
      <w:r>
        <w:t>come</w:t>
      </w:r>
      <w:r>
        <w:rPr>
          <w:spacing w:val="40"/>
        </w:rPr>
        <w:t xml:space="preserve"> </w:t>
      </w:r>
      <w:r>
        <w:t>da</w:t>
      </w:r>
      <w:r>
        <w:rPr>
          <w:spacing w:val="65"/>
        </w:rPr>
        <w:t xml:space="preserve"> </w:t>
      </w:r>
      <w:r>
        <w:t>consultazione</w:t>
      </w:r>
      <w:r>
        <w:rPr>
          <w:spacing w:val="65"/>
        </w:rPr>
        <w:t xml:space="preserve"> </w:t>
      </w:r>
      <w:proofErr w:type="spellStart"/>
      <w:r>
        <w:t>prot</w:t>
      </w:r>
      <w:proofErr w:type="spellEnd"/>
      <w:r>
        <w:t>.</w:t>
      </w:r>
      <w:r>
        <w:rPr>
          <w:spacing w:val="65"/>
        </w:rPr>
        <w:t xml:space="preserve"> </w:t>
      </w:r>
      <w:r>
        <w:t>n. 9957 del 27/08/2024;</w:t>
      </w:r>
    </w:p>
    <w:p w:rsidR="00FC4C76" w:rsidRDefault="004447C5" w:rsidP="004447C5">
      <w:pPr>
        <w:pStyle w:val="Corpotesto"/>
        <w:spacing w:before="290" w:line="480" w:lineRule="auto"/>
      </w:pPr>
      <w:r>
        <w:t>PRESO</w:t>
      </w:r>
      <w:r>
        <w:rPr>
          <w:spacing w:val="-3"/>
        </w:rPr>
        <w:t xml:space="preserve"> </w:t>
      </w:r>
      <w:r>
        <w:t>ATTO</w:t>
      </w:r>
      <w:r>
        <w:rPr>
          <w:spacing w:val="-1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rilevano</w:t>
      </w:r>
      <w:r>
        <w:rPr>
          <w:spacing w:val="-1"/>
        </w:rPr>
        <w:t xml:space="preserve"> </w:t>
      </w:r>
      <w:r>
        <w:t>annotazioni,</w:t>
      </w:r>
      <w:r>
        <w:rPr>
          <w:spacing w:val="-2"/>
        </w:rPr>
        <w:t xml:space="preserve"> </w:t>
      </w:r>
      <w:r>
        <w:t>come</w:t>
      </w:r>
      <w:r>
        <w:rPr>
          <w:spacing w:val="-1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verifica</w:t>
      </w:r>
      <w:r>
        <w:rPr>
          <w:spacing w:val="-4"/>
        </w:rPr>
        <w:t xml:space="preserve"> </w:t>
      </w:r>
      <w:r>
        <w:t>ANAC,</w:t>
      </w:r>
      <w:r>
        <w:rPr>
          <w:spacing w:val="-4"/>
        </w:rPr>
        <w:t xml:space="preserve"> </w:t>
      </w:r>
      <w:proofErr w:type="spellStart"/>
      <w:r>
        <w:t>prot</w:t>
      </w:r>
      <w:proofErr w:type="spellEnd"/>
      <w:r>
        <w:t>.</w:t>
      </w:r>
      <w:r>
        <w:rPr>
          <w:spacing w:val="-5"/>
        </w:rPr>
        <w:t xml:space="preserve"> </w:t>
      </w:r>
      <w:r>
        <w:t>n. 9953 del 27/08/2024</w:t>
      </w:r>
      <w:r>
        <w:t xml:space="preserve">; CONSIDERATO </w:t>
      </w:r>
      <w:r>
        <w:t xml:space="preserve">che </w:t>
      </w:r>
      <w:proofErr w:type="spellStart"/>
      <w:r>
        <w:t>Madisoft</w:t>
      </w:r>
      <w:proofErr w:type="spellEnd"/>
      <w:r>
        <w:t xml:space="preserve"> S.P.A risulta essere un fornitore </w:t>
      </w:r>
      <w:proofErr w:type="spellStart"/>
      <w:proofErr w:type="gramStart"/>
      <w:r>
        <w:t>affidabile;</w:t>
      </w:r>
      <w:r>
        <w:t>VERIFICATA</w:t>
      </w:r>
      <w:proofErr w:type="spellEnd"/>
      <w:proofErr w:type="gramEnd"/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disponibilità</w:t>
      </w:r>
      <w:r>
        <w:rPr>
          <w:spacing w:val="-4"/>
        </w:rPr>
        <w:t xml:space="preserve"> </w:t>
      </w:r>
      <w:r>
        <w:t>finanziaria</w:t>
      </w:r>
      <w:r>
        <w:rPr>
          <w:spacing w:val="-2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Programma</w:t>
      </w:r>
      <w:r>
        <w:rPr>
          <w:spacing w:val="-3"/>
        </w:rPr>
        <w:t xml:space="preserve"> </w:t>
      </w:r>
      <w:r>
        <w:t>Annuale</w:t>
      </w:r>
      <w:r>
        <w:rPr>
          <w:spacing w:val="-4"/>
        </w:rPr>
        <w:t xml:space="preserve"> </w:t>
      </w:r>
      <w:proofErr w:type="spellStart"/>
      <w:r>
        <w:t>e.f</w:t>
      </w:r>
      <w:proofErr w:type="spellEnd"/>
      <w:r>
        <w:t>.</w:t>
      </w:r>
      <w:r>
        <w:rPr>
          <w:spacing w:val="-6"/>
        </w:rPr>
        <w:t xml:space="preserve"> </w:t>
      </w:r>
      <w:r>
        <w:rPr>
          <w:spacing w:val="-2"/>
        </w:rPr>
        <w:t>2024;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Corpotesto"/>
        <w:ind w:left="1121" w:right="1156"/>
        <w:jc w:val="center"/>
      </w:pPr>
      <w:r>
        <w:t>D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D</w:t>
      </w:r>
      <w:r>
        <w:rPr>
          <w:spacing w:val="-1"/>
        </w:rPr>
        <w:t xml:space="preserve"> </w:t>
      </w:r>
      <w:r>
        <w:rPr>
          <w:spacing w:val="-10"/>
        </w:rPr>
        <w:t>E</w:t>
      </w:r>
    </w:p>
    <w:p w:rsidR="00FC4C76" w:rsidRDefault="004447C5">
      <w:pPr>
        <w:pStyle w:val="Corpotesto"/>
        <w:spacing w:before="292"/>
      </w:pPr>
      <w:r>
        <w:t>Per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motivi</w:t>
      </w:r>
      <w:r>
        <w:rPr>
          <w:spacing w:val="-5"/>
        </w:rPr>
        <w:t xml:space="preserve"> </w:t>
      </w:r>
      <w:r>
        <w:t>espressi</w:t>
      </w:r>
      <w:r>
        <w:rPr>
          <w:spacing w:val="-2"/>
        </w:rPr>
        <w:t xml:space="preserve"> </w:t>
      </w:r>
      <w:r>
        <w:t>nella</w:t>
      </w:r>
      <w:r>
        <w:rPr>
          <w:spacing w:val="-3"/>
        </w:rPr>
        <w:t xml:space="preserve"> </w:t>
      </w:r>
      <w:r>
        <w:t>premessa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che</w:t>
      </w:r>
      <w:r>
        <w:rPr>
          <w:spacing w:val="2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intendono</w:t>
      </w:r>
      <w:r>
        <w:rPr>
          <w:spacing w:val="-4"/>
        </w:rPr>
        <w:t xml:space="preserve"> </w:t>
      </w:r>
      <w:r>
        <w:t>integralmente</w:t>
      </w:r>
      <w:r>
        <w:rPr>
          <w:spacing w:val="-1"/>
        </w:rPr>
        <w:t xml:space="preserve"> </w:t>
      </w:r>
      <w:r>
        <w:rPr>
          <w:spacing w:val="-2"/>
        </w:rPr>
        <w:t>richiamati:</w:t>
      </w:r>
    </w:p>
    <w:p w:rsidR="00FC4C76" w:rsidRDefault="004447C5">
      <w:pPr>
        <w:pStyle w:val="Paragrafoelenco"/>
        <w:numPr>
          <w:ilvl w:val="0"/>
          <w:numId w:val="1"/>
        </w:numPr>
        <w:tabs>
          <w:tab w:val="left" w:pos="821"/>
        </w:tabs>
        <w:spacing w:before="1" w:line="242" w:lineRule="auto"/>
        <w:ind w:right="141" w:firstLine="0"/>
        <w:jc w:val="left"/>
        <w:rPr>
          <w:sz w:val="24"/>
        </w:rPr>
      </w:pPr>
      <w:proofErr w:type="gramStart"/>
      <w:r>
        <w:rPr>
          <w:sz w:val="24"/>
        </w:rPr>
        <w:t>di</w:t>
      </w:r>
      <w:proofErr w:type="gramEnd"/>
      <w:r>
        <w:rPr>
          <w:sz w:val="24"/>
        </w:rPr>
        <w:t xml:space="preserve"> autorizzare, ai sensi dell’art. 36, comma 2, </w:t>
      </w:r>
      <w:proofErr w:type="spellStart"/>
      <w:r>
        <w:rPr>
          <w:sz w:val="24"/>
        </w:rPr>
        <w:t>lett</w:t>
      </w:r>
      <w:proofErr w:type="spellEnd"/>
      <w:r>
        <w:rPr>
          <w:sz w:val="24"/>
        </w:rPr>
        <w:t xml:space="preserve">. a) del </w:t>
      </w:r>
      <w:proofErr w:type="spellStart"/>
      <w:r>
        <w:rPr>
          <w:sz w:val="24"/>
        </w:rPr>
        <w:t>D.Lgs.</w:t>
      </w:r>
      <w:proofErr w:type="spellEnd"/>
      <w:r>
        <w:rPr>
          <w:sz w:val="24"/>
        </w:rPr>
        <w:t xml:space="preserve"> 50/2016, l’affidamento diretto per il</w:t>
      </w:r>
      <w:r>
        <w:rPr>
          <w:spacing w:val="-2"/>
          <w:sz w:val="24"/>
        </w:rPr>
        <w:t xml:space="preserve"> </w:t>
      </w:r>
      <w:r>
        <w:rPr>
          <w:sz w:val="24"/>
        </w:rPr>
        <w:t>rinnovo</w:t>
      </w:r>
      <w:r>
        <w:rPr>
          <w:spacing w:val="-1"/>
          <w:sz w:val="24"/>
        </w:rPr>
        <w:t xml:space="preserve"> </w:t>
      </w:r>
      <w:r>
        <w:rPr>
          <w:sz w:val="24"/>
        </w:rPr>
        <w:t>dei servizi</w:t>
      </w:r>
      <w:r>
        <w:rPr>
          <w:spacing w:val="-2"/>
          <w:sz w:val="24"/>
        </w:rPr>
        <w:t xml:space="preserve"> </w:t>
      </w:r>
      <w:r>
        <w:rPr>
          <w:sz w:val="24"/>
        </w:rPr>
        <w:t>in oggetto all’azienda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Madisoft</w:t>
      </w:r>
      <w:proofErr w:type="spellEnd"/>
      <w:r>
        <w:rPr>
          <w:sz w:val="24"/>
        </w:rPr>
        <w:t xml:space="preserve"> S.P.A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P.Iva</w:t>
      </w:r>
      <w:proofErr w:type="spellEnd"/>
      <w:r>
        <w:rPr>
          <w:sz w:val="24"/>
        </w:rPr>
        <w:t xml:space="preserve"> 01818840439),</w:t>
      </w:r>
      <w:r>
        <w:rPr>
          <w:spacing w:val="-2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r>
        <w:rPr>
          <w:sz w:val="24"/>
        </w:rPr>
        <w:t>costo</w:t>
      </w:r>
      <w:r>
        <w:rPr>
          <w:spacing w:val="-1"/>
          <w:sz w:val="24"/>
        </w:rPr>
        <w:t xml:space="preserve"> </w:t>
      </w:r>
      <w:r>
        <w:rPr>
          <w:sz w:val="24"/>
        </w:rPr>
        <w:t>pari a</w:t>
      </w:r>
    </w:p>
    <w:p w:rsidR="00FC4C76" w:rsidRDefault="004447C5">
      <w:pPr>
        <w:pStyle w:val="Corpotesto"/>
        <w:spacing w:line="289" w:lineRule="exact"/>
      </w:pPr>
      <w:r>
        <w:t>€</w:t>
      </w:r>
      <w:r>
        <w:rPr>
          <w:spacing w:val="1"/>
        </w:rPr>
        <w:t xml:space="preserve"> 100</w:t>
      </w:r>
      <w:r>
        <w:t>,00 +</w:t>
      </w:r>
      <w:r>
        <w:rPr>
          <w:spacing w:val="1"/>
        </w:rPr>
        <w:t xml:space="preserve"> </w:t>
      </w:r>
      <w:r>
        <w:t>iva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legge;</w:t>
      </w:r>
    </w:p>
    <w:p w:rsidR="00FC4C76" w:rsidRDefault="004447C5">
      <w:pPr>
        <w:pStyle w:val="Paragrafoelenco"/>
        <w:numPr>
          <w:ilvl w:val="0"/>
          <w:numId w:val="1"/>
        </w:numPr>
        <w:tabs>
          <w:tab w:val="left" w:pos="821"/>
        </w:tabs>
        <w:spacing w:before="292"/>
        <w:ind w:right="138" w:firstLine="0"/>
        <w:rPr>
          <w:sz w:val="24"/>
        </w:rPr>
      </w:pPr>
      <w:proofErr w:type="gramStart"/>
      <w:r>
        <w:rPr>
          <w:sz w:val="24"/>
        </w:rPr>
        <w:t>di</w:t>
      </w:r>
      <w:proofErr w:type="gramEnd"/>
      <w:r>
        <w:rPr>
          <w:sz w:val="24"/>
        </w:rPr>
        <w:t xml:space="preserve"> procedere alla spesa per un importo pari a € 122,0</w:t>
      </w:r>
      <w:r>
        <w:rPr>
          <w:sz w:val="24"/>
        </w:rPr>
        <w:t>0 (IVA inclusa), da imputare al capitolo A0203</w:t>
      </w:r>
      <w:bookmarkStart w:id="0" w:name="_GoBack"/>
      <w:bookmarkEnd w:id="0"/>
      <w:r>
        <w:rPr>
          <w:sz w:val="24"/>
        </w:rPr>
        <w:t xml:space="preserve"> PNRR Esperienze del Cittadino nei servizi pubblici;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Paragrafoelenco"/>
        <w:numPr>
          <w:ilvl w:val="0"/>
          <w:numId w:val="1"/>
        </w:numPr>
        <w:tabs>
          <w:tab w:val="left" w:pos="821"/>
        </w:tabs>
        <w:ind w:right="142" w:firstLine="0"/>
        <w:rPr>
          <w:sz w:val="24"/>
        </w:rPr>
      </w:pPr>
      <w:proofErr w:type="gramStart"/>
      <w:r>
        <w:rPr>
          <w:sz w:val="24"/>
        </w:rPr>
        <w:t>di</w:t>
      </w:r>
      <w:proofErr w:type="gramEnd"/>
      <w:r>
        <w:rPr>
          <w:sz w:val="24"/>
        </w:rPr>
        <w:t xml:space="preserve"> informare l’operatore economico circa gli obblighi in merito alla tracciabilità dei flussi finanziari e al possesso dei requis</w:t>
      </w:r>
      <w:r>
        <w:rPr>
          <w:sz w:val="24"/>
        </w:rPr>
        <w:t xml:space="preserve">iti previsti dal </w:t>
      </w:r>
      <w:proofErr w:type="spellStart"/>
      <w:r>
        <w:rPr>
          <w:sz w:val="24"/>
        </w:rPr>
        <w:t>D.Lgs.</w:t>
      </w:r>
      <w:proofErr w:type="spellEnd"/>
      <w:r>
        <w:rPr>
          <w:sz w:val="24"/>
        </w:rPr>
        <w:t xml:space="preserve"> 50/2016 e di richiedere l’invio delle </w:t>
      </w:r>
      <w:r>
        <w:rPr>
          <w:spacing w:val="-2"/>
          <w:sz w:val="24"/>
        </w:rPr>
        <w:t>autodichiarazioni;</w:t>
      </w:r>
    </w:p>
    <w:p w:rsidR="00FC4C76" w:rsidRDefault="004447C5">
      <w:pPr>
        <w:pStyle w:val="Paragrafoelenco"/>
        <w:numPr>
          <w:ilvl w:val="0"/>
          <w:numId w:val="1"/>
        </w:numPr>
        <w:tabs>
          <w:tab w:val="left" w:pos="821"/>
        </w:tabs>
        <w:spacing w:before="292"/>
        <w:ind w:left="821"/>
        <w:rPr>
          <w:sz w:val="24"/>
        </w:rPr>
      </w:pPr>
      <w:proofErr w:type="gramStart"/>
      <w:r>
        <w:rPr>
          <w:sz w:val="24"/>
        </w:rPr>
        <w:t>di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nominare</w:t>
      </w:r>
      <w:r>
        <w:rPr>
          <w:spacing w:val="-3"/>
          <w:sz w:val="24"/>
        </w:rPr>
        <w:t xml:space="preserve"> </w:t>
      </w:r>
      <w:r>
        <w:rPr>
          <w:sz w:val="24"/>
        </w:rPr>
        <w:t>quale</w:t>
      </w:r>
      <w:r>
        <w:rPr>
          <w:spacing w:val="-4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procedimento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5"/>
          <w:sz w:val="24"/>
        </w:rPr>
        <w:t xml:space="preserve"> </w:t>
      </w:r>
      <w:r>
        <w:rPr>
          <w:sz w:val="24"/>
        </w:rPr>
        <w:t>DS Prof.ssa</w:t>
      </w:r>
      <w:r>
        <w:rPr>
          <w:spacing w:val="-3"/>
          <w:sz w:val="24"/>
        </w:rPr>
        <w:t xml:space="preserve"> </w:t>
      </w:r>
      <w:r>
        <w:rPr>
          <w:sz w:val="24"/>
        </w:rPr>
        <w:t>Ilaria</w:t>
      </w:r>
      <w:r>
        <w:rPr>
          <w:spacing w:val="-2"/>
          <w:sz w:val="24"/>
        </w:rPr>
        <w:t xml:space="preserve"> </w:t>
      </w:r>
      <w:proofErr w:type="spellStart"/>
      <w:r>
        <w:rPr>
          <w:spacing w:val="-2"/>
          <w:sz w:val="24"/>
        </w:rPr>
        <w:t>Santicchia</w:t>
      </w:r>
      <w:proofErr w:type="spellEnd"/>
      <w:r>
        <w:rPr>
          <w:spacing w:val="-2"/>
          <w:sz w:val="24"/>
        </w:rPr>
        <w:t>;</w:t>
      </w:r>
    </w:p>
    <w:p w:rsidR="00FC4C76" w:rsidRDefault="00FC4C76">
      <w:pPr>
        <w:pStyle w:val="Corpotesto"/>
        <w:ind w:left="0"/>
      </w:pPr>
    </w:p>
    <w:p w:rsidR="00FC4C76" w:rsidRDefault="004447C5">
      <w:pPr>
        <w:pStyle w:val="Paragrafoelenco"/>
        <w:numPr>
          <w:ilvl w:val="0"/>
          <w:numId w:val="1"/>
        </w:numPr>
        <w:tabs>
          <w:tab w:val="left" w:pos="821"/>
        </w:tabs>
        <w:ind w:right="146" w:firstLine="0"/>
        <w:rPr>
          <w:sz w:val="24"/>
        </w:rPr>
      </w:pPr>
      <w:proofErr w:type="gramStart"/>
      <w:r>
        <w:rPr>
          <w:sz w:val="24"/>
        </w:rPr>
        <w:t>la</w:t>
      </w:r>
      <w:proofErr w:type="gramEnd"/>
      <w:r>
        <w:rPr>
          <w:sz w:val="24"/>
        </w:rPr>
        <w:t xml:space="preserve"> pubblicazione del presente provvedimento sul sito internet dell’Istituzione Scolastica </w:t>
      </w:r>
      <w:hyperlink r:id="rId11">
        <w:r>
          <w:rPr>
            <w:color w:val="0000FF"/>
            <w:sz w:val="24"/>
            <w:u w:val="single" w:color="0000FF"/>
          </w:rPr>
          <w:t>www.comprensivofelicefatati.edu.it</w:t>
        </w:r>
      </w:hyperlink>
      <w:r>
        <w:rPr>
          <w:color w:val="0000FF"/>
          <w:sz w:val="24"/>
        </w:rPr>
        <w:t xml:space="preserve"> </w:t>
      </w:r>
      <w:r>
        <w:rPr>
          <w:sz w:val="24"/>
        </w:rPr>
        <w:t xml:space="preserve">ai sensi della normativa sulla trasparenza </w:t>
      </w:r>
      <w:proofErr w:type="spellStart"/>
      <w:r>
        <w:rPr>
          <w:sz w:val="24"/>
        </w:rPr>
        <w:t>D.Lgs.</w:t>
      </w:r>
      <w:proofErr w:type="spellEnd"/>
      <w:r>
        <w:rPr>
          <w:sz w:val="24"/>
        </w:rPr>
        <w:t xml:space="preserve"> 33/2013.</w:t>
      </w:r>
    </w:p>
    <w:p w:rsidR="00FC4C76" w:rsidRDefault="00FC4C76">
      <w:pPr>
        <w:pStyle w:val="Corpotesto"/>
        <w:ind w:left="0"/>
      </w:pPr>
    </w:p>
    <w:p w:rsidR="00FC4C76" w:rsidRDefault="00FC4C76">
      <w:pPr>
        <w:pStyle w:val="Corpotesto"/>
        <w:ind w:left="0"/>
      </w:pPr>
    </w:p>
    <w:p w:rsidR="00FC4C76" w:rsidRDefault="00FC4C76">
      <w:pPr>
        <w:pStyle w:val="Corpotesto"/>
        <w:spacing w:before="2"/>
        <w:ind w:left="0"/>
      </w:pPr>
    </w:p>
    <w:p w:rsidR="00FC4C76" w:rsidRDefault="004447C5">
      <w:pPr>
        <w:pStyle w:val="Corpotesto"/>
        <w:ind w:left="6231" w:right="990" w:firstLine="146"/>
      </w:pPr>
      <w:r>
        <w:t>Il Dirigente Scolastico prof.ssa</w:t>
      </w:r>
      <w:r>
        <w:rPr>
          <w:spacing w:val="-14"/>
        </w:rPr>
        <w:t xml:space="preserve"> </w:t>
      </w:r>
      <w:r>
        <w:t>Ilaria</w:t>
      </w:r>
      <w:r>
        <w:rPr>
          <w:spacing w:val="-14"/>
        </w:rPr>
        <w:t xml:space="preserve"> </w:t>
      </w:r>
      <w:proofErr w:type="spellStart"/>
      <w:r>
        <w:t>Santicchia</w:t>
      </w:r>
      <w:proofErr w:type="spellEnd"/>
    </w:p>
    <w:sectPr w:rsidR="00FC4C76">
      <w:pgSz w:w="11910" w:h="16840"/>
      <w:pgMar w:top="12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4D23AC"/>
    <w:multiLevelType w:val="hybridMultilevel"/>
    <w:tmpl w:val="8042C50A"/>
    <w:lvl w:ilvl="0" w:tplc="B6927FD8">
      <w:numFmt w:val="bullet"/>
      <w:lvlText w:val="•"/>
      <w:lvlJc w:val="left"/>
      <w:pPr>
        <w:ind w:left="100" w:hanging="72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E27A0FBE">
      <w:numFmt w:val="bullet"/>
      <w:lvlText w:val="•"/>
      <w:lvlJc w:val="left"/>
      <w:pPr>
        <w:ind w:left="1110" w:hanging="721"/>
      </w:pPr>
      <w:rPr>
        <w:rFonts w:hint="default"/>
        <w:lang w:val="it-IT" w:eastAsia="en-US" w:bidi="ar-SA"/>
      </w:rPr>
    </w:lvl>
    <w:lvl w:ilvl="2" w:tplc="5C9C3FDC">
      <w:numFmt w:val="bullet"/>
      <w:lvlText w:val="•"/>
      <w:lvlJc w:val="left"/>
      <w:pPr>
        <w:ind w:left="2121" w:hanging="721"/>
      </w:pPr>
      <w:rPr>
        <w:rFonts w:hint="default"/>
        <w:lang w:val="it-IT" w:eastAsia="en-US" w:bidi="ar-SA"/>
      </w:rPr>
    </w:lvl>
    <w:lvl w:ilvl="3" w:tplc="58F63698">
      <w:numFmt w:val="bullet"/>
      <w:lvlText w:val="•"/>
      <w:lvlJc w:val="left"/>
      <w:pPr>
        <w:ind w:left="3131" w:hanging="721"/>
      </w:pPr>
      <w:rPr>
        <w:rFonts w:hint="default"/>
        <w:lang w:val="it-IT" w:eastAsia="en-US" w:bidi="ar-SA"/>
      </w:rPr>
    </w:lvl>
    <w:lvl w:ilvl="4" w:tplc="E27E9CB4">
      <w:numFmt w:val="bullet"/>
      <w:lvlText w:val="•"/>
      <w:lvlJc w:val="left"/>
      <w:pPr>
        <w:ind w:left="4142" w:hanging="721"/>
      </w:pPr>
      <w:rPr>
        <w:rFonts w:hint="default"/>
        <w:lang w:val="it-IT" w:eastAsia="en-US" w:bidi="ar-SA"/>
      </w:rPr>
    </w:lvl>
    <w:lvl w:ilvl="5" w:tplc="464E8098">
      <w:numFmt w:val="bullet"/>
      <w:lvlText w:val="•"/>
      <w:lvlJc w:val="left"/>
      <w:pPr>
        <w:ind w:left="5153" w:hanging="721"/>
      </w:pPr>
      <w:rPr>
        <w:rFonts w:hint="default"/>
        <w:lang w:val="it-IT" w:eastAsia="en-US" w:bidi="ar-SA"/>
      </w:rPr>
    </w:lvl>
    <w:lvl w:ilvl="6" w:tplc="E1EEF5B4">
      <w:numFmt w:val="bullet"/>
      <w:lvlText w:val="•"/>
      <w:lvlJc w:val="left"/>
      <w:pPr>
        <w:ind w:left="6163" w:hanging="721"/>
      </w:pPr>
      <w:rPr>
        <w:rFonts w:hint="default"/>
        <w:lang w:val="it-IT" w:eastAsia="en-US" w:bidi="ar-SA"/>
      </w:rPr>
    </w:lvl>
    <w:lvl w:ilvl="7" w:tplc="A482A14A">
      <w:numFmt w:val="bullet"/>
      <w:lvlText w:val="•"/>
      <w:lvlJc w:val="left"/>
      <w:pPr>
        <w:ind w:left="7174" w:hanging="721"/>
      </w:pPr>
      <w:rPr>
        <w:rFonts w:hint="default"/>
        <w:lang w:val="it-IT" w:eastAsia="en-US" w:bidi="ar-SA"/>
      </w:rPr>
    </w:lvl>
    <w:lvl w:ilvl="8" w:tplc="3E20C5CE">
      <w:numFmt w:val="bullet"/>
      <w:lvlText w:val="•"/>
      <w:lvlJc w:val="left"/>
      <w:pPr>
        <w:ind w:left="8185" w:hanging="72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C4C76"/>
    <w:rsid w:val="004447C5"/>
    <w:rsid w:val="00FC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555D6D-7B25-426C-A05A-32CD09025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00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100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gov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629</Words>
  <Characters>3588</Characters>
  <Application>Microsoft Office Word</Application>
  <DocSecurity>0</DocSecurity>
  <Lines>29</Lines>
  <Paragraphs>8</Paragraphs>
  <ScaleCrop>false</ScaleCrop>
  <Company/>
  <LinksUpToDate>false</LinksUpToDate>
  <CharactersWithSpaces>4209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VicePresidenza</dc:creator>
  <cp:lastModifiedBy>DSGA</cp:lastModifiedBy>
  <cp:revision>2</cp:revision>
  <dcterms:created xsi:type="dcterms:W3CDTF">2024-10-11T07:33:00Z</dcterms:created>
  <dcterms:modified xsi:type="dcterms:W3CDTF">2024-10-11T07:38:00Z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2024-10-11T00:00:00Z</vt:filetime>
  </property>
  <property fmtid="{D5CDD505-2E9C-101B-9397-08002B2CF9AE}" pid="5" name="Producer">
    <vt:lpwstr>Microsoft® Word 2016</vt:lpwstr>
  </property>
</Properties>
</file>