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5413" w:rsidRDefault="00FA7ED0">
      <w:pPr>
        <w:tabs>
          <w:tab w:val="left" w:pos="4005"/>
          <w:tab w:val="left" w:pos="7402"/>
        </w:tabs>
        <w:ind w:left="376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1716023" cy="117043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6023" cy="117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0"/>
          <w:sz w:val="20"/>
          <w:lang w:eastAsia="it-IT"/>
        </w:rPr>
        <w:drawing>
          <wp:inline distT="0" distB="0" distL="0" distR="0">
            <wp:extent cx="1658111" cy="972311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111" cy="97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0"/>
          <w:sz w:val="20"/>
        </w:rPr>
        <w:tab/>
      </w:r>
      <w:r>
        <w:rPr>
          <w:rFonts w:ascii="Times New Roman"/>
          <w:noProof/>
          <w:position w:val="8"/>
          <w:sz w:val="20"/>
          <w:lang w:eastAsia="it-IT"/>
        </w:rPr>
        <w:drawing>
          <wp:inline distT="0" distB="0" distL="0" distR="0">
            <wp:extent cx="1599945" cy="84010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9945" cy="840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F5413" w:rsidRDefault="00DE23BC">
      <w:pPr>
        <w:pStyle w:val="Corpotesto"/>
        <w:spacing w:before="4"/>
        <w:rPr>
          <w:rFonts w:ascii="Times New Roman"/>
          <w:sz w:val="20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749935</wp:posOffset>
                </wp:positionH>
                <wp:positionV relativeFrom="paragraph">
                  <wp:posOffset>163830</wp:posOffset>
                </wp:positionV>
                <wp:extent cx="6233160" cy="7620"/>
                <wp:effectExtent l="0" t="0" r="0" b="0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3160" cy="762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AFBD9D" id="docshape1" o:spid="_x0000_s1026" style="position:absolute;margin-left:59.05pt;margin-top:12.9pt;width:490.8pt;height:.6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" fillcolor="#7e7e7e" stroked="f">
                <w10:wrap type="topAndBottom" anchorx="page"/>
              </v:rect>
            </w:pict>
          </mc:Fallback>
        </mc:AlternateContent>
      </w:r>
    </w:p>
    <w:p w:rsidR="000F5413" w:rsidRDefault="00FA7ED0">
      <w:pPr>
        <w:spacing w:before="12" w:line="237" w:lineRule="auto"/>
        <w:ind w:left="1168" w:right="1263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5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10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5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8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4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  <w:r>
        <w:rPr>
          <w:b/>
          <w:color w:val="0000FF"/>
          <w:spacing w:val="40"/>
          <w:sz w:val="16"/>
        </w:rPr>
        <w:t xml:space="preserve"> </w:t>
      </w: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</w:hyperlink>
      <w:r>
        <w:rPr>
          <w:b/>
          <w:color w:val="0000FF"/>
          <w:sz w:val="16"/>
        </w:rPr>
        <w:t xml:space="preserve"> </w:t>
      </w:r>
      <w:r>
        <w:rPr>
          <w:b/>
          <w:sz w:val="16"/>
        </w:rPr>
        <w:t>codice meccanografico TRIC81800Q C.F. 80007220553</w:t>
      </w:r>
      <w:r>
        <w:rPr>
          <w:b/>
          <w:spacing w:val="40"/>
          <w:sz w:val="16"/>
        </w:rPr>
        <w:t xml:space="preserve"> </w:t>
      </w:r>
      <w:hyperlink r:id="rId10">
        <w:r>
          <w:rPr>
            <w:b/>
            <w:color w:val="0000FF"/>
            <w:spacing w:val="-2"/>
            <w:sz w:val="16"/>
            <w:u w:val="single" w:color="0000FF"/>
          </w:rPr>
          <w:t>www.comprensivofelicefatati.edu.it</w:t>
        </w:r>
      </w:hyperlink>
    </w:p>
    <w:p w:rsidR="000F5413" w:rsidRDefault="000F5413">
      <w:pPr>
        <w:pStyle w:val="Corpotesto"/>
        <w:spacing w:before="2"/>
        <w:rPr>
          <w:b/>
          <w:sz w:val="17"/>
        </w:rPr>
      </w:pPr>
    </w:p>
    <w:p w:rsidR="000F5413" w:rsidRDefault="00FA7ED0">
      <w:pPr>
        <w:pStyle w:val="Corpotesto"/>
        <w:spacing w:before="57"/>
        <w:ind w:left="6031" w:right="134" w:firstLine="2688"/>
        <w:jc w:val="right"/>
      </w:pPr>
      <w:r>
        <w:t>All’Albo</w:t>
      </w:r>
      <w:r>
        <w:rPr>
          <w:spacing w:val="-13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line Alla Sezione Amministrazione Trasparente Sito</w:t>
      </w:r>
      <w:r>
        <w:rPr>
          <w:spacing w:val="-2"/>
        </w:rPr>
        <w:t xml:space="preserve"> </w:t>
      </w:r>
      <w:r>
        <w:t xml:space="preserve">web </w:t>
      </w:r>
      <w:hyperlink r:id="rId11">
        <w:r>
          <w:rPr>
            <w:color w:val="0000FF"/>
            <w:spacing w:val="-2"/>
            <w:u w:val="single" w:color="0000FF"/>
          </w:rPr>
          <w:t>www.comprensivofelicefatati.edu.it</w:t>
        </w:r>
      </w:hyperlink>
    </w:p>
    <w:p w:rsidR="0000362E" w:rsidRDefault="0000362E" w:rsidP="007A2F83">
      <w:pPr>
        <w:pStyle w:val="Corpotesto"/>
        <w:spacing w:before="56"/>
        <w:ind w:right="137"/>
        <w:jc w:val="both"/>
      </w:pPr>
    </w:p>
    <w:p w:rsidR="00910422" w:rsidRDefault="00FA7ED0" w:rsidP="007B2AD7">
      <w:pPr>
        <w:pStyle w:val="Corpotesto"/>
        <w:jc w:val="both"/>
      </w:pPr>
      <w:r>
        <w:t xml:space="preserve">Oggetto: Determina a contrarre per </w:t>
      </w:r>
      <w:r w:rsidR="00DD3CD6">
        <w:t>l</w:t>
      </w:r>
      <w:r w:rsidR="00CA5C94">
        <w:t xml:space="preserve">’affidamento diretto del servizio </w:t>
      </w:r>
      <w:r w:rsidR="00260FD0">
        <w:t xml:space="preserve">Percorsi del Centro sperimentale di archeologia </w:t>
      </w:r>
      <w:proofErr w:type="spellStart"/>
      <w:r w:rsidR="00260FD0">
        <w:t>Antiquitates</w:t>
      </w:r>
      <w:proofErr w:type="spellEnd"/>
      <w:r w:rsidR="00260FD0">
        <w:t xml:space="preserve"> – </w:t>
      </w:r>
      <w:proofErr w:type="gramStart"/>
      <w:r w:rsidR="00260FD0">
        <w:t>Blera .</w:t>
      </w:r>
      <w:proofErr w:type="gramEnd"/>
      <w:r w:rsidR="00260FD0">
        <w:t xml:space="preserve"> </w:t>
      </w:r>
      <w:proofErr w:type="gramStart"/>
      <w:r w:rsidR="00260FD0">
        <w:t>classi</w:t>
      </w:r>
      <w:proofErr w:type="gramEnd"/>
      <w:r w:rsidR="00260FD0">
        <w:t xml:space="preserve"> 3D 4D 3C 3F del 9 e 29/04/2025 mediante stipula Trattativa diretta </w:t>
      </w:r>
      <w:proofErr w:type="spellStart"/>
      <w:r w:rsidR="00260FD0">
        <w:t>Mepa</w:t>
      </w:r>
      <w:proofErr w:type="spellEnd"/>
      <w:r w:rsidR="00260FD0">
        <w:t xml:space="preserve"> </w:t>
      </w:r>
    </w:p>
    <w:p w:rsidR="00DD3CD6" w:rsidRPr="00892CC2" w:rsidRDefault="00DD3CD6" w:rsidP="007B2AD7">
      <w:pPr>
        <w:pStyle w:val="Corpotesto"/>
        <w:jc w:val="both"/>
        <w:rPr>
          <w:i/>
        </w:rPr>
      </w:pPr>
      <w:r>
        <w:t>CIG come da stipula Tr</w:t>
      </w:r>
      <w:r w:rsidR="00260FD0">
        <w:t xml:space="preserve">attativa diretta </w:t>
      </w:r>
      <w:proofErr w:type="spellStart"/>
      <w:r w:rsidR="00260FD0">
        <w:t>mepa</w:t>
      </w:r>
      <w:proofErr w:type="spellEnd"/>
      <w:r w:rsidR="00260FD0">
        <w:t xml:space="preserve"> n. 5188648 del 25/03/2025</w:t>
      </w:r>
    </w:p>
    <w:p w:rsidR="00910422" w:rsidRDefault="00910422" w:rsidP="007B2AD7">
      <w:pPr>
        <w:pStyle w:val="Corpotesto"/>
        <w:spacing w:before="1"/>
        <w:jc w:val="both"/>
        <w:rPr>
          <w:i/>
        </w:rPr>
      </w:pPr>
    </w:p>
    <w:p w:rsidR="000F5413" w:rsidRDefault="00FA7ED0" w:rsidP="007B2AD7">
      <w:pPr>
        <w:pStyle w:val="Corpotesto"/>
        <w:jc w:val="both"/>
      </w:pPr>
      <w:r>
        <w:t>VISTA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7</w:t>
      </w:r>
      <w:r>
        <w:rPr>
          <w:spacing w:val="-3"/>
        </w:rPr>
        <w:t xml:space="preserve"> </w:t>
      </w:r>
      <w:r>
        <w:t>agosto</w:t>
      </w:r>
      <w:r>
        <w:rPr>
          <w:spacing w:val="-5"/>
        </w:rPr>
        <w:t xml:space="preserve"> </w:t>
      </w:r>
      <w:r>
        <w:t>1990,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241,</w:t>
      </w:r>
      <w:r>
        <w:rPr>
          <w:spacing w:val="-3"/>
        </w:rPr>
        <w:t xml:space="preserve"> </w:t>
      </w:r>
      <w:r>
        <w:t>recante</w:t>
      </w:r>
      <w:r>
        <w:rPr>
          <w:spacing w:val="-3"/>
        </w:rPr>
        <w:t xml:space="preserve"> </w:t>
      </w:r>
      <w:r>
        <w:t>«Nuove</w:t>
      </w:r>
      <w:r>
        <w:rPr>
          <w:spacing w:val="-2"/>
        </w:rPr>
        <w:t xml:space="preserve"> </w:t>
      </w:r>
      <w:r>
        <w:t>norme</w:t>
      </w:r>
      <w:r>
        <w:rPr>
          <w:spacing w:val="-3"/>
        </w:rPr>
        <w:t xml:space="preserve"> </w:t>
      </w:r>
      <w:r>
        <w:t>sul</w:t>
      </w:r>
      <w:r>
        <w:rPr>
          <w:spacing w:val="-3"/>
        </w:rPr>
        <w:t xml:space="preserve"> </w:t>
      </w:r>
      <w:r>
        <w:t>procedimento</w:t>
      </w:r>
      <w:r>
        <w:rPr>
          <w:spacing w:val="-2"/>
        </w:rPr>
        <w:t xml:space="preserve"> amministrativo»;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6"/>
        <w:jc w:val="both"/>
      </w:pPr>
      <w:r>
        <w:t>VISTO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2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t>marzo</w:t>
      </w:r>
      <w:r>
        <w:rPr>
          <w:spacing w:val="-3"/>
        </w:rPr>
        <w:t xml:space="preserve"> </w:t>
      </w:r>
      <w:r>
        <w:t>2001,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165,</w:t>
      </w:r>
      <w:r>
        <w:rPr>
          <w:spacing w:val="-3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«Norme</w:t>
      </w:r>
      <w:r>
        <w:rPr>
          <w:spacing w:val="-2"/>
        </w:rPr>
        <w:t xml:space="preserve"> </w:t>
      </w:r>
      <w:r>
        <w:t>generali</w:t>
      </w:r>
      <w:r>
        <w:rPr>
          <w:spacing w:val="-2"/>
        </w:rPr>
        <w:t xml:space="preserve"> </w:t>
      </w:r>
      <w:r>
        <w:t>sull’ordinamento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lavoro</w:t>
      </w:r>
      <w:r>
        <w:rPr>
          <w:spacing w:val="-3"/>
        </w:rPr>
        <w:t xml:space="preserve"> </w:t>
      </w:r>
      <w:r>
        <w:t>alle dipendenze delle amministrazioni pubbliche»;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2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t>decreto</w:t>
      </w:r>
      <w:r>
        <w:rPr>
          <w:spacing w:val="-3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18</w:t>
      </w:r>
      <w:r>
        <w:rPr>
          <w:spacing w:val="-2"/>
        </w:rPr>
        <w:t xml:space="preserve"> </w:t>
      </w:r>
      <w:r>
        <w:t>aprile</w:t>
      </w:r>
      <w:r>
        <w:rPr>
          <w:spacing w:val="-5"/>
        </w:rPr>
        <w:t xml:space="preserve"> </w:t>
      </w:r>
      <w:r>
        <w:t>2016,</w:t>
      </w:r>
      <w:r>
        <w:rPr>
          <w:spacing w:val="-2"/>
        </w:rPr>
        <w:t xml:space="preserve"> </w:t>
      </w:r>
      <w:r>
        <w:t>n.</w:t>
      </w:r>
      <w:r>
        <w:rPr>
          <w:spacing w:val="-2"/>
        </w:rPr>
        <w:t xml:space="preserve"> </w:t>
      </w:r>
      <w:r>
        <w:t>50,</w:t>
      </w:r>
      <w:r>
        <w:rPr>
          <w:spacing w:val="-1"/>
        </w:rPr>
        <w:t xml:space="preserve"> </w:t>
      </w:r>
      <w:r>
        <w:t>recante</w:t>
      </w:r>
      <w:r>
        <w:rPr>
          <w:spacing w:val="-2"/>
        </w:rPr>
        <w:t xml:space="preserve"> </w:t>
      </w:r>
      <w:r>
        <w:t>«Codice</w:t>
      </w:r>
      <w:r>
        <w:rPr>
          <w:spacing w:val="-6"/>
        </w:rPr>
        <w:t xml:space="preserve"> </w:t>
      </w:r>
      <w:r>
        <w:t>dei</w:t>
      </w:r>
      <w:r>
        <w:rPr>
          <w:spacing w:val="-2"/>
        </w:rPr>
        <w:t xml:space="preserve"> </w:t>
      </w:r>
      <w:r>
        <w:t>contratti</w:t>
      </w:r>
      <w:r>
        <w:rPr>
          <w:spacing w:val="-6"/>
        </w:rPr>
        <w:t xml:space="preserve"> </w:t>
      </w:r>
      <w:r>
        <w:rPr>
          <w:spacing w:val="-2"/>
        </w:rPr>
        <w:t>pubblici»;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12"/>
        </w:rPr>
        <w:t xml:space="preserve"> </w:t>
      </w:r>
      <w:r>
        <w:t>il</w:t>
      </w:r>
      <w:r>
        <w:rPr>
          <w:spacing w:val="-12"/>
        </w:rPr>
        <w:t xml:space="preserve"> </w:t>
      </w:r>
      <w:r>
        <w:t>decreto-legge</w:t>
      </w:r>
      <w:r>
        <w:rPr>
          <w:spacing w:val="-11"/>
        </w:rPr>
        <w:t xml:space="preserve"> </w:t>
      </w:r>
      <w:r>
        <w:t>del</w:t>
      </w:r>
      <w:r>
        <w:rPr>
          <w:spacing w:val="-11"/>
        </w:rPr>
        <w:t xml:space="preserve"> </w:t>
      </w:r>
      <w:r>
        <w:t>16</w:t>
      </w:r>
      <w:r>
        <w:rPr>
          <w:spacing w:val="-8"/>
        </w:rPr>
        <w:t xml:space="preserve"> </w:t>
      </w:r>
      <w:r>
        <w:t>luglio</w:t>
      </w:r>
      <w:r>
        <w:rPr>
          <w:spacing w:val="-13"/>
        </w:rPr>
        <w:t xml:space="preserve"> </w:t>
      </w:r>
      <w:r>
        <w:t>2020,</w:t>
      </w:r>
      <w:r>
        <w:rPr>
          <w:spacing w:val="-12"/>
        </w:rPr>
        <w:t xml:space="preserve"> </w:t>
      </w:r>
      <w:r>
        <w:t>n.</w:t>
      </w:r>
      <w:r>
        <w:rPr>
          <w:spacing w:val="-13"/>
        </w:rPr>
        <w:t xml:space="preserve"> </w:t>
      </w:r>
      <w:r>
        <w:t>76,</w:t>
      </w:r>
      <w:r>
        <w:rPr>
          <w:spacing w:val="-12"/>
        </w:rPr>
        <w:t xml:space="preserve"> </w:t>
      </w:r>
      <w:r>
        <w:t>convertito,</w:t>
      </w:r>
      <w:r>
        <w:rPr>
          <w:spacing w:val="-11"/>
        </w:rPr>
        <w:t xml:space="preserve"> </w:t>
      </w:r>
      <w:r>
        <w:t>con</w:t>
      </w:r>
      <w:r>
        <w:rPr>
          <w:spacing w:val="-11"/>
        </w:rPr>
        <w:t xml:space="preserve"> </w:t>
      </w:r>
      <w:r>
        <w:t>modificazioni,</w:t>
      </w:r>
      <w:r>
        <w:rPr>
          <w:spacing w:val="-10"/>
        </w:rPr>
        <w:t xml:space="preserve"> </w:t>
      </w:r>
      <w:r>
        <w:t>dalla</w:t>
      </w:r>
      <w:r>
        <w:rPr>
          <w:spacing w:val="-13"/>
        </w:rPr>
        <w:t xml:space="preserve"> </w:t>
      </w:r>
      <w:r>
        <w:t>legge</w:t>
      </w:r>
      <w:r>
        <w:rPr>
          <w:spacing w:val="-12"/>
        </w:rPr>
        <w:t xml:space="preserve"> </w:t>
      </w:r>
      <w:r>
        <w:t>dell’11</w:t>
      </w:r>
      <w:r>
        <w:rPr>
          <w:spacing w:val="-11"/>
        </w:rPr>
        <w:t xml:space="preserve"> </w:t>
      </w:r>
      <w:r>
        <w:t>settembre</w:t>
      </w:r>
      <w:r>
        <w:rPr>
          <w:spacing w:val="-12"/>
        </w:rPr>
        <w:t xml:space="preserve"> </w:t>
      </w:r>
      <w:r>
        <w:rPr>
          <w:spacing w:val="-2"/>
        </w:rPr>
        <w:t>2020,</w:t>
      </w:r>
    </w:p>
    <w:p w:rsidR="000F5413" w:rsidRDefault="00FA7ED0" w:rsidP="007B2AD7">
      <w:pPr>
        <w:pStyle w:val="Corpotesto"/>
        <w:ind w:right="133"/>
        <w:jc w:val="both"/>
      </w:pPr>
      <w:r>
        <w:t>n. 120, recante</w:t>
      </w:r>
      <w:r>
        <w:rPr>
          <w:spacing w:val="-1"/>
        </w:rPr>
        <w:t xml:space="preserve"> </w:t>
      </w:r>
      <w:r>
        <w:t>«Misure</w:t>
      </w:r>
      <w:r>
        <w:rPr>
          <w:spacing w:val="-1"/>
        </w:rPr>
        <w:t xml:space="preserve"> </w:t>
      </w:r>
      <w:r>
        <w:t>urgenti per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semplificazione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l’innovazione</w:t>
      </w:r>
      <w:r>
        <w:rPr>
          <w:spacing w:val="-1"/>
        </w:rPr>
        <w:t xml:space="preserve"> </w:t>
      </w:r>
      <w:r>
        <w:t>digitale»</w:t>
      </w:r>
      <w:r>
        <w:rPr>
          <w:spacing w:val="-2"/>
        </w:rPr>
        <w:t xml:space="preserve"> </w:t>
      </w:r>
      <w:r>
        <w:t>e,</w:t>
      </w:r>
      <w:r>
        <w:rPr>
          <w:spacing w:val="-3"/>
        </w:rPr>
        <w:t xml:space="preserve"> </w:t>
      </w:r>
      <w:r>
        <w:t>in particolare, l’art.</w:t>
      </w:r>
      <w:r>
        <w:rPr>
          <w:spacing w:val="-3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 xml:space="preserve">comma 2, </w:t>
      </w:r>
      <w:proofErr w:type="spellStart"/>
      <w:r>
        <w:t>lett</w:t>
      </w:r>
      <w:proofErr w:type="spellEnd"/>
      <w:r>
        <w:t>. a), commi 3 e 4;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decreto legislativo del 31 marzo 2023, n. 36, recante «Codice dei contratti pubblici in attuazione dell'articolo</w:t>
      </w:r>
      <w:r>
        <w:rPr>
          <w:spacing w:val="-3"/>
        </w:rPr>
        <w:t xml:space="preserve"> </w:t>
      </w:r>
      <w:r>
        <w:t>1 della</w:t>
      </w:r>
      <w:r>
        <w:rPr>
          <w:spacing w:val="-1"/>
        </w:rPr>
        <w:t xml:space="preserve"> </w:t>
      </w:r>
      <w:r>
        <w:t>legge</w:t>
      </w:r>
      <w:r>
        <w:rPr>
          <w:spacing w:val="-3"/>
        </w:rPr>
        <w:t xml:space="preserve"> </w:t>
      </w:r>
      <w:r>
        <w:t>21</w:t>
      </w:r>
      <w:r>
        <w:rPr>
          <w:spacing w:val="-1"/>
        </w:rPr>
        <w:t xml:space="preserve"> </w:t>
      </w:r>
      <w:r>
        <w:t>giugno</w:t>
      </w:r>
      <w:r>
        <w:rPr>
          <w:spacing w:val="-1"/>
        </w:rPr>
        <w:t xml:space="preserve"> </w:t>
      </w:r>
      <w:r>
        <w:t>2022,</w:t>
      </w:r>
      <w:r>
        <w:rPr>
          <w:spacing w:val="-1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78,</w:t>
      </w:r>
      <w:r>
        <w:rPr>
          <w:spacing w:val="-3"/>
        </w:rPr>
        <w:t xml:space="preserve"> </w:t>
      </w:r>
      <w:r>
        <w:t>recante</w:t>
      </w:r>
      <w:r>
        <w:rPr>
          <w:spacing w:val="-1"/>
        </w:rPr>
        <w:t xml:space="preserve"> </w:t>
      </w:r>
      <w:r>
        <w:t>delega</w:t>
      </w:r>
      <w:r>
        <w:rPr>
          <w:spacing w:val="-3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Governo in</w:t>
      </w:r>
      <w:r>
        <w:rPr>
          <w:spacing w:val="-3"/>
        </w:rPr>
        <w:t xml:space="preserve"> </w:t>
      </w:r>
      <w:r>
        <w:t>materia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contratti</w:t>
      </w:r>
      <w:r>
        <w:rPr>
          <w:spacing w:val="-3"/>
        </w:rPr>
        <w:t xml:space="preserve"> </w:t>
      </w:r>
      <w:r>
        <w:t>pubblici»</w:t>
      </w:r>
      <w:r>
        <w:rPr>
          <w:spacing w:val="-1"/>
        </w:rPr>
        <w:t xml:space="preserve"> </w:t>
      </w:r>
      <w:r>
        <w:t>e,</w:t>
      </w:r>
      <w:r>
        <w:rPr>
          <w:spacing w:val="-1"/>
        </w:rPr>
        <w:t xml:space="preserve"> </w:t>
      </w:r>
      <w:r>
        <w:t>in particolare, l’art. 17, commi 1 e 2, i quali prevedono che:</w:t>
      </w:r>
    </w:p>
    <w:p w:rsidR="000F5413" w:rsidRDefault="00FA7ED0" w:rsidP="007B2AD7">
      <w:pPr>
        <w:pStyle w:val="Corpotesto"/>
        <w:ind w:right="137"/>
        <w:jc w:val="both"/>
      </w:pPr>
      <w:r>
        <w:t>«1. Prima dell'avvio delle procedure di affidamento dei contratti pubblici le stazioni appaltanti e gli enti concedenti, con apposito atto, adottano la decisione di contrarre individuando gli elementi essenziali del contratto e i criteri di selezione degli operatori economici e delle offerte;</w:t>
      </w:r>
    </w:p>
    <w:p w:rsidR="000F5413" w:rsidRDefault="00FA7ED0" w:rsidP="007B2AD7">
      <w:pPr>
        <w:pStyle w:val="Paragrafoelenco"/>
        <w:numPr>
          <w:ilvl w:val="0"/>
          <w:numId w:val="1"/>
        </w:numPr>
        <w:tabs>
          <w:tab w:val="left" w:pos="309"/>
        </w:tabs>
        <w:ind w:left="0" w:right="135" w:firstLine="0"/>
        <w:jc w:val="both"/>
      </w:pPr>
      <w:r>
        <w:rPr>
          <w:spacing w:val="-2"/>
        </w:rPr>
        <w:t>In</w:t>
      </w:r>
      <w:r>
        <w:rPr>
          <w:spacing w:val="-5"/>
        </w:rPr>
        <w:t xml:space="preserve"> </w:t>
      </w:r>
      <w:r>
        <w:rPr>
          <w:spacing w:val="-2"/>
        </w:rPr>
        <w:t>caso di</w:t>
      </w:r>
      <w:r>
        <w:rPr>
          <w:spacing w:val="-4"/>
        </w:rPr>
        <w:t xml:space="preserve"> </w:t>
      </w:r>
      <w:r>
        <w:rPr>
          <w:spacing w:val="-2"/>
        </w:rPr>
        <w:t>affidamento diretto,</w:t>
      </w:r>
      <w:r>
        <w:rPr>
          <w:spacing w:val="-4"/>
        </w:rPr>
        <w:t xml:space="preserve"> </w:t>
      </w:r>
      <w:r>
        <w:rPr>
          <w:spacing w:val="-2"/>
        </w:rPr>
        <w:t>l'atto</w:t>
      </w:r>
      <w:r>
        <w:rPr>
          <w:spacing w:val="-5"/>
        </w:rPr>
        <w:t xml:space="preserve"> </w:t>
      </w:r>
      <w:r>
        <w:rPr>
          <w:spacing w:val="-2"/>
        </w:rPr>
        <w:t>di cui</w:t>
      </w:r>
      <w:r>
        <w:rPr>
          <w:spacing w:val="-4"/>
        </w:rPr>
        <w:t xml:space="preserve"> </w:t>
      </w:r>
      <w:r>
        <w:rPr>
          <w:spacing w:val="-2"/>
        </w:rPr>
        <w:t>al</w:t>
      </w:r>
      <w:r>
        <w:rPr>
          <w:spacing w:val="-6"/>
        </w:rPr>
        <w:t xml:space="preserve"> </w:t>
      </w:r>
      <w:r>
        <w:rPr>
          <w:spacing w:val="-2"/>
        </w:rPr>
        <w:t>comma</w:t>
      </w:r>
      <w:r>
        <w:rPr>
          <w:spacing w:val="-9"/>
        </w:rPr>
        <w:t xml:space="preserve"> </w:t>
      </w:r>
      <w:r>
        <w:rPr>
          <w:spacing w:val="-2"/>
        </w:rPr>
        <w:t>1</w:t>
      </w:r>
      <w:r>
        <w:rPr>
          <w:spacing w:val="-4"/>
        </w:rPr>
        <w:t xml:space="preserve"> </w:t>
      </w:r>
      <w:r>
        <w:rPr>
          <w:spacing w:val="-2"/>
        </w:rPr>
        <w:t>individua l'oggetto,</w:t>
      </w:r>
      <w:r>
        <w:rPr>
          <w:spacing w:val="-4"/>
        </w:rPr>
        <w:t xml:space="preserve"> </w:t>
      </w:r>
      <w:r>
        <w:rPr>
          <w:spacing w:val="-2"/>
        </w:rPr>
        <w:t>l'importo</w:t>
      </w:r>
      <w:r>
        <w:rPr>
          <w:spacing w:val="-4"/>
        </w:rPr>
        <w:t xml:space="preserve"> </w:t>
      </w:r>
      <w:r>
        <w:rPr>
          <w:spacing w:val="-2"/>
        </w:rPr>
        <w:t>e</w:t>
      </w:r>
      <w:r>
        <w:rPr>
          <w:spacing w:val="-4"/>
        </w:rPr>
        <w:t xml:space="preserve"> </w:t>
      </w:r>
      <w:r>
        <w:rPr>
          <w:spacing w:val="-2"/>
        </w:rPr>
        <w:t>il</w:t>
      </w:r>
      <w:r>
        <w:rPr>
          <w:spacing w:val="-6"/>
        </w:rPr>
        <w:t xml:space="preserve"> </w:t>
      </w:r>
      <w:r>
        <w:rPr>
          <w:spacing w:val="-2"/>
        </w:rPr>
        <w:t xml:space="preserve">contraente, unitamente </w:t>
      </w:r>
      <w:r>
        <w:t>alle ragioni della sua scelta, ai requisiti di carattere generale e, se necessari, a quelli inerenti alla capacità economico-finanziaria e tecnico-professionale»;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ind w:right="133"/>
        <w:jc w:val="both"/>
      </w:pPr>
      <w:r>
        <w:t>VISTO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particolare,</w:t>
      </w:r>
      <w:r>
        <w:rPr>
          <w:spacing w:val="-6"/>
        </w:rPr>
        <w:t xml:space="preserve"> </w:t>
      </w:r>
      <w:r>
        <w:t>l’Allegato</w:t>
      </w:r>
      <w:r>
        <w:rPr>
          <w:spacing w:val="-4"/>
        </w:rPr>
        <w:t xml:space="preserve"> </w:t>
      </w:r>
      <w:r>
        <w:t>II.1</w:t>
      </w:r>
      <w:r>
        <w:rPr>
          <w:spacing w:val="-5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decreto</w:t>
      </w:r>
      <w:r>
        <w:rPr>
          <w:spacing w:val="-4"/>
        </w:rPr>
        <w:t xml:space="preserve"> </w:t>
      </w:r>
      <w:r>
        <w:t>legislativo</w:t>
      </w:r>
      <w:r>
        <w:rPr>
          <w:spacing w:val="-4"/>
        </w:rPr>
        <w:t xml:space="preserve"> </w:t>
      </w:r>
      <w:r>
        <w:t>n.</w:t>
      </w:r>
      <w:r>
        <w:rPr>
          <w:spacing w:val="-4"/>
        </w:rPr>
        <w:t xml:space="preserve"> </w:t>
      </w:r>
      <w:r>
        <w:t>36/2023</w:t>
      </w:r>
      <w:r>
        <w:rPr>
          <w:spacing w:val="-4"/>
        </w:rPr>
        <w:t xml:space="preserve"> </w:t>
      </w:r>
      <w:r>
        <w:t>recante</w:t>
      </w:r>
      <w:r>
        <w:rPr>
          <w:spacing w:val="-4"/>
        </w:rPr>
        <w:t xml:space="preserve"> </w:t>
      </w:r>
      <w:r>
        <w:t>«Elenchi</w:t>
      </w:r>
      <w:r>
        <w:rPr>
          <w:spacing w:val="-6"/>
        </w:rPr>
        <w:t xml:space="preserve"> </w:t>
      </w:r>
      <w:r>
        <w:t>degli</w:t>
      </w:r>
      <w:r>
        <w:rPr>
          <w:spacing w:val="-4"/>
        </w:rPr>
        <w:t xml:space="preserve"> </w:t>
      </w:r>
      <w:r>
        <w:t>operatori</w:t>
      </w:r>
      <w:r>
        <w:rPr>
          <w:spacing w:val="-6"/>
        </w:rPr>
        <w:t xml:space="preserve"> </w:t>
      </w:r>
      <w:r>
        <w:t>economici</w:t>
      </w:r>
      <w:r>
        <w:rPr>
          <w:spacing w:val="-4"/>
        </w:rPr>
        <w:t xml:space="preserve"> </w:t>
      </w:r>
      <w:r>
        <w:t>e indagini di mercato per gli affidamenti di contratti di importo inferiore alle soglie di rilevanza europea»;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ind w:right="137"/>
        <w:jc w:val="both"/>
      </w:pPr>
      <w:r>
        <w:t xml:space="preserve">VISTO il decreto interministeriale 28 agosto 2018, n. 129, recante «Istruzioni generali sulla gestione amministrativo-contabile delle istituzioni scolastiche, ai sensi dell’articolo 1, comma 143, della legge 13 luglio 2015, n. 107» e, in particolare, l’art. 45, comma 2, </w:t>
      </w:r>
      <w:proofErr w:type="spellStart"/>
      <w:r>
        <w:t>lett</w:t>
      </w:r>
      <w:proofErr w:type="spellEnd"/>
      <w:r>
        <w:t>. a);</w:t>
      </w:r>
    </w:p>
    <w:p w:rsidR="000F5413" w:rsidRDefault="000F5413" w:rsidP="007B2AD7">
      <w:pPr>
        <w:pStyle w:val="Corpotesto"/>
        <w:spacing w:before="10"/>
        <w:jc w:val="both"/>
        <w:rPr>
          <w:sz w:val="21"/>
        </w:rPr>
      </w:pPr>
    </w:p>
    <w:p w:rsidR="000F5413" w:rsidRDefault="00FA7ED0" w:rsidP="007B2AD7">
      <w:pPr>
        <w:pStyle w:val="Corpotesto"/>
        <w:ind w:right="133"/>
        <w:jc w:val="both"/>
      </w:pPr>
      <w:r>
        <w:t>TENUTO CONTO delle funzioni e dei poteri del Dirigente scolastico in materia negoziale, come definiti dall’art. 25, comma</w:t>
      </w:r>
      <w:r>
        <w:rPr>
          <w:spacing w:val="-1"/>
        </w:rPr>
        <w:t xml:space="preserve"> </w:t>
      </w:r>
      <w:r>
        <w:t>2, del decreto legislativo n.</w:t>
      </w:r>
      <w:r>
        <w:rPr>
          <w:spacing w:val="-2"/>
        </w:rPr>
        <w:t xml:space="preserve"> </w:t>
      </w:r>
      <w:r>
        <w:t>165/2001,</w:t>
      </w:r>
      <w:r>
        <w:rPr>
          <w:spacing w:val="-1"/>
        </w:rPr>
        <w:t xml:space="preserve"> </w:t>
      </w:r>
      <w:r>
        <w:t>dall’art. 1, comma 78, della Legge n.</w:t>
      </w:r>
      <w:r>
        <w:rPr>
          <w:spacing w:val="-2"/>
        </w:rPr>
        <w:t xml:space="preserve"> </w:t>
      </w:r>
      <w:r>
        <w:t>107/2015 e dagli articoli 3 e 44 del succitato Decreto Interministeriale n. 129/2018;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ind w:right="134"/>
        <w:jc w:val="both"/>
      </w:pPr>
      <w:r>
        <w:t>VISTO il Regolamento d’Istituto che disciplina le modalità di attuazione delle procedure di acquisto di servizi e forniture approvato dal Consiglio d’Istituto nella seduta del 12/01/2024;</w:t>
      </w:r>
    </w:p>
    <w:p w:rsidR="000F5413" w:rsidRDefault="000F5413" w:rsidP="007B2AD7">
      <w:pPr>
        <w:pStyle w:val="Corpotesto"/>
        <w:spacing w:before="11"/>
        <w:jc w:val="both"/>
        <w:rPr>
          <w:sz w:val="21"/>
        </w:rPr>
      </w:pPr>
    </w:p>
    <w:p w:rsidR="000F5413" w:rsidRDefault="00FA7ED0" w:rsidP="007B2AD7">
      <w:pPr>
        <w:pStyle w:val="Corpotesto"/>
        <w:jc w:val="both"/>
      </w:pPr>
      <w:r>
        <w:t>VISTO</w:t>
      </w:r>
      <w:r>
        <w:rPr>
          <w:spacing w:val="-3"/>
        </w:rPr>
        <w:t xml:space="preserve"> </w:t>
      </w:r>
      <w:r>
        <w:t>il</w:t>
      </w:r>
      <w:r>
        <w:rPr>
          <w:spacing w:val="-6"/>
        </w:rPr>
        <w:t xml:space="preserve"> </w:t>
      </w:r>
      <w:r>
        <w:t>Piano</w:t>
      </w:r>
      <w:r>
        <w:rPr>
          <w:spacing w:val="-5"/>
        </w:rPr>
        <w:t xml:space="preserve"> </w:t>
      </w:r>
      <w:r>
        <w:t>Triennale</w:t>
      </w:r>
      <w:r>
        <w:rPr>
          <w:spacing w:val="-3"/>
        </w:rPr>
        <w:t xml:space="preserve"> </w:t>
      </w:r>
      <w:r>
        <w:t>dell’Offerta</w:t>
      </w:r>
      <w:r>
        <w:rPr>
          <w:spacing w:val="-5"/>
        </w:rPr>
        <w:t xml:space="preserve"> </w:t>
      </w:r>
      <w:r>
        <w:t>Formativa</w:t>
      </w:r>
      <w:r>
        <w:rPr>
          <w:spacing w:val="-3"/>
        </w:rPr>
        <w:t xml:space="preserve"> </w:t>
      </w:r>
      <w:r>
        <w:rPr>
          <w:spacing w:val="-2"/>
        </w:rPr>
        <w:t>(PTOF);</w:t>
      </w:r>
    </w:p>
    <w:p w:rsidR="000F5413" w:rsidRDefault="000F5413" w:rsidP="007B2AD7">
      <w:pPr>
        <w:jc w:val="both"/>
        <w:sectPr w:rsidR="000F5413">
          <w:type w:val="continuous"/>
          <w:pgSz w:w="11910" w:h="16840"/>
          <w:pgMar w:top="960" w:right="800" w:bottom="280" w:left="900" w:header="720" w:footer="720" w:gutter="0"/>
          <w:cols w:space="720"/>
        </w:sectPr>
      </w:pPr>
    </w:p>
    <w:p w:rsidR="000F5413" w:rsidRDefault="00FA7ED0" w:rsidP="007B2AD7">
      <w:pPr>
        <w:pStyle w:val="Corpotesto"/>
        <w:spacing w:before="37"/>
        <w:jc w:val="both"/>
      </w:pPr>
      <w:r>
        <w:lastRenderedPageBreak/>
        <w:t>VISTO</w:t>
      </w:r>
      <w:r>
        <w:rPr>
          <w:spacing w:val="-4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Programma</w:t>
      </w:r>
      <w:r>
        <w:rPr>
          <w:spacing w:val="-3"/>
        </w:rPr>
        <w:t xml:space="preserve"> </w:t>
      </w:r>
      <w:r>
        <w:t>Annuale</w:t>
      </w:r>
      <w:r>
        <w:rPr>
          <w:spacing w:val="-2"/>
        </w:rPr>
        <w:t xml:space="preserve"> </w:t>
      </w:r>
      <w:proofErr w:type="spellStart"/>
      <w:r>
        <w:t>e.f</w:t>
      </w:r>
      <w:proofErr w:type="spellEnd"/>
      <w:r>
        <w:t>.</w:t>
      </w:r>
      <w:r>
        <w:rPr>
          <w:spacing w:val="-6"/>
        </w:rPr>
        <w:t xml:space="preserve"> </w:t>
      </w:r>
      <w:r>
        <w:t>202</w:t>
      </w:r>
      <w:r w:rsidR="00A43481">
        <w:t>5</w:t>
      </w:r>
      <w:r>
        <w:rPr>
          <w:spacing w:val="-3"/>
        </w:rPr>
        <w:t xml:space="preserve"> </w:t>
      </w:r>
      <w:r>
        <w:t>approvato</w:t>
      </w:r>
      <w:r>
        <w:rPr>
          <w:spacing w:val="-4"/>
        </w:rPr>
        <w:t xml:space="preserve"> </w:t>
      </w:r>
      <w:r w:rsidR="00A43481">
        <w:rPr>
          <w:spacing w:val="-4"/>
        </w:rPr>
        <w:t xml:space="preserve">dal Consiglio d’Istituto </w:t>
      </w:r>
      <w:r>
        <w:t>con</w:t>
      </w:r>
      <w:r>
        <w:rPr>
          <w:spacing w:val="-5"/>
        </w:rPr>
        <w:t xml:space="preserve"> </w:t>
      </w:r>
      <w:r>
        <w:t>delibera</w:t>
      </w:r>
      <w:r>
        <w:rPr>
          <w:spacing w:val="-2"/>
        </w:rPr>
        <w:t xml:space="preserve"> </w:t>
      </w:r>
      <w:r>
        <w:t>n.</w:t>
      </w:r>
      <w:r>
        <w:rPr>
          <w:spacing w:val="-3"/>
        </w:rPr>
        <w:t xml:space="preserve"> </w:t>
      </w:r>
      <w:r w:rsidR="00A43481">
        <w:rPr>
          <w:spacing w:val="-3"/>
        </w:rPr>
        <w:t>2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 w:rsidR="00A43481">
        <w:rPr>
          <w:spacing w:val="-3"/>
        </w:rPr>
        <w:t>28</w:t>
      </w:r>
      <w:r w:rsidR="00514D2F">
        <w:rPr>
          <w:spacing w:val="-2"/>
        </w:rPr>
        <w:t>/01/202</w:t>
      </w:r>
      <w:r w:rsidR="00A43481">
        <w:rPr>
          <w:spacing w:val="-2"/>
        </w:rPr>
        <w:t>5;</w:t>
      </w:r>
    </w:p>
    <w:p w:rsidR="000F5413" w:rsidRDefault="000F5413" w:rsidP="007B2AD7">
      <w:pPr>
        <w:pStyle w:val="Corpotesto"/>
        <w:spacing w:before="1"/>
        <w:jc w:val="both"/>
      </w:pPr>
    </w:p>
    <w:p w:rsidR="000F5413" w:rsidRDefault="00FA7ED0" w:rsidP="007B2AD7">
      <w:pPr>
        <w:pStyle w:val="Corpotesto"/>
        <w:jc w:val="both"/>
      </w:pPr>
      <w:r>
        <w:t>CONSIDERATA</w:t>
      </w:r>
      <w:r>
        <w:rPr>
          <w:spacing w:val="-13"/>
        </w:rPr>
        <w:t xml:space="preserve"> </w:t>
      </w:r>
      <w:r>
        <w:t>la</w:t>
      </w:r>
      <w:r>
        <w:rPr>
          <w:spacing w:val="-8"/>
        </w:rPr>
        <w:t xml:space="preserve"> </w:t>
      </w:r>
      <w:r>
        <w:t>delibera</w:t>
      </w:r>
      <w:r>
        <w:rPr>
          <w:spacing w:val="-9"/>
        </w:rPr>
        <w:t xml:space="preserve"> </w:t>
      </w:r>
      <w:r>
        <w:t>n.</w:t>
      </w:r>
      <w:r w:rsidR="00514D2F">
        <w:t xml:space="preserve"> </w:t>
      </w:r>
      <w:r>
        <w:rPr>
          <w:spacing w:val="-9"/>
        </w:rPr>
        <w:t xml:space="preserve"> </w:t>
      </w:r>
      <w:r w:rsidR="00A657D6">
        <w:rPr>
          <w:spacing w:val="-9"/>
        </w:rPr>
        <w:t xml:space="preserve">41 </w:t>
      </w:r>
      <w:r>
        <w:t>del</w:t>
      </w:r>
      <w:r>
        <w:rPr>
          <w:spacing w:val="-9"/>
        </w:rPr>
        <w:t xml:space="preserve"> </w:t>
      </w:r>
      <w:r>
        <w:t>collegio</w:t>
      </w:r>
      <w:r>
        <w:rPr>
          <w:spacing w:val="-9"/>
        </w:rPr>
        <w:t xml:space="preserve"> </w:t>
      </w:r>
      <w:r>
        <w:t>docenti</w:t>
      </w:r>
      <w:r>
        <w:rPr>
          <w:spacing w:val="-13"/>
        </w:rPr>
        <w:t xml:space="preserve"> </w:t>
      </w:r>
      <w:r>
        <w:t>del</w:t>
      </w:r>
      <w:r>
        <w:rPr>
          <w:spacing w:val="-12"/>
        </w:rPr>
        <w:t xml:space="preserve"> </w:t>
      </w:r>
      <w:r w:rsidR="00514D2F">
        <w:rPr>
          <w:spacing w:val="-12"/>
        </w:rPr>
        <w:t>30/10/2024</w:t>
      </w:r>
      <w:r>
        <w:rPr>
          <w:spacing w:val="-11"/>
        </w:rPr>
        <w:t xml:space="preserve"> </w:t>
      </w:r>
      <w:r>
        <w:t>che</w:t>
      </w:r>
      <w:r>
        <w:rPr>
          <w:spacing w:val="-11"/>
        </w:rPr>
        <w:t xml:space="preserve"> </w:t>
      </w:r>
      <w:r>
        <w:t>ha</w:t>
      </w:r>
      <w:r>
        <w:rPr>
          <w:spacing w:val="-11"/>
        </w:rPr>
        <w:t xml:space="preserve"> </w:t>
      </w:r>
      <w:r>
        <w:t>approvato</w:t>
      </w:r>
      <w:r>
        <w:rPr>
          <w:spacing w:val="-11"/>
        </w:rPr>
        <w:t xml:space="preserve"> </w:t>
      </w:r>
      <w:r>
        <w:t>il</w:t>
      </w:r>
      <w:r>
        <w:rPr>
          <w:spacing w:val="-9"/>
        </w:rPr>
        <w:t xml:space="preserve"> </w:t>
      </w:r>
      <w:r>
        <w:t>piano</w:t>
      </w:r>
      <w:r>
        <w:rPr>
          <w:spacing w:val="-11"/>
        </w:rPr>
        <w:t xml:space="preserve"> </w:t>
      </w:r>
      <w:r w:rsidR="00DD3CD6">
        <w:rPr>
          <w:spacing w:val="-11"/>
        </w:rPr>
        <w:t xml:space="preserve">dei progetti </w:t>
      </w:r>
      <w:r>
        <w:t xml:space="preserve">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jc w:val="both"/>
      </w:pPr>
    </w:p>
    <w:p w:rsidR="000F5413" w:rsidRDefault="00FA7ED0" w:rsidP="007B2AD7">
      <w:pPr>
        <w:pStyle w:val="Corpotesto"/>
        <w:spacing w:before="1"/>
        <w:jc w:val="both"/>
      </w:pPr>
      <w:r>
        <w:t xml:space="preserve">CONSIDERATA la delibera n. </w:t>
      </w:r>
      <w:r w:rsidR="00A657D6">
        <w:t xml:space="preserve">64 </w:t>
      </w:r>
      <w:r>
        <w:t xml:space="preserve">del consiglio d’istituto del </w:t>
      </w:r>
      <w:r w:rsidR="00514D2F">
        <w:t>12/11/2024</w:t>
      </w:r>
      <w:r>
        <w:t xml:space="preserve"> che ha approvato il piano </w:t>
      </w:r>
      <w:r w:rsidR="00DD3CD6">
        <w:t>dei progetti</w:t>
      </w:r>
      <w:r>
        <w:t xml:space="preserve"> per </w:t>
      </w:r>
      <w:proofErr w:type="spellStart"/>
      <w:r>
        <w:t>l’a.s.</w:t>
      </w:r>
      <w:proofErr w:type="spellEnd"/>
      <w:r w:rsidR="0072315C">
        <w:t xml:space="preserve"> </w:t>
      </w:r>
      <w:r>
        <w:t>202</w:t>
      </w:r>
      <w:r w:rsidR="00514D2F">
        <w:t>4</w:t>
      </w:r>
      <w:r>
        <w:t>/202</w:t>
      </w:r>
      <w:r w:rsidR="00514D2F">
        <w:t>5</w:t>
      </w:r>
      <w:r>
        <w:t>;</w:t>
      </w:r>
    </w:p>
    <w:p w:rsidR="000F5413" w:rsidRDefault="000F5413" w:rsidP="007B2AD7">
      <w:pPr>
        <w:pStyle w:val="Corpotesto"/>
        <w:spacing w:before="2"/>
        <w:jc w:val="both"/>
      </w:pPr>
    </w:p>
    <w:p w:rsidR="00910422" w:rsidRPr="00910422" w:rsidRDefault="00910422" w:rsidP="00CA5C94">
      <w:pPr>
        <w:widowControl/>
        <w:adjustRightInd w:val="0"/>
        <w:jc w:val="both"/>
        <w:rPr>
          <w:rFonts w:asciiTheme="minorHAnsi" w:eastAsiaTheme="minorHAnsi" w:hAnsiTheme="minorHAnsi" w:cstheme="minorHAnsi"/>
        </w:rPr>
      </w:pPr>
      <w:r w:rsidRPr="00910422">
        <w:rPr>
          <w:rFonts w:asciiTheme="minorHAnsi" w:eastAsiaTheme="minorHAnsi" w:hAnsiTheme="minorHAnsi" w:cstheme="minorHAnsi"/>
        </w:rPr>
        <w:t xml:space="preserve">CONSIDERATA la necessità di provvedere all’acquisizione </w:t>
      </w:r>
      <w:r w:rsidR="00260FD0">
        <w:rPr>
          <w:rFonts w:asciiTheme="minorHAnsi" w:eastAsiaTheme="minorHAnsi" w:hAnsiTheme="minorHAnsi" w:cstheme="minorHAnsi"/>
        </w:rPr>
        <w:t xml:space="preserve">del servizio in oggetto per gli alunni </w:t>
      </w:r>
      <w:r w:rsidR="00CA5C94">
        <w:rPr>
          <w:rFonts w:asciiTheme="minorHAnsi" w:eastAsiaTheme="minorHAnsi" w:hAnsiTheme="minorHAnsi" w:cstheme="minorHAnsi"/>
        </w:rPr>
        <w:t xml:space="preserve">che ne hanno manifestato l’adesione, previa </w:t>
      </w:r>
      <w:r w:rsidR="00260FD0">
        <w:rPr>
          <w:rFonts w:asciiTheme="minorHAnsi" w:eastAsiaTheme="minorHAnsi" w:hAnsiTheme="minorHAnsi" w:cstheme="minorHAnsi"/>
        </w:rPr>
        <w:t xml:space="preserve">presentazione proposta progettuale da parte dei docenti </w:t>
      </w:r>
      <w:r w:rsidR="00CA5C94">
        <w:rPr>
          <w:rFonts w:asciiTheme="minorHAnsi" w:eastAsiaTheme="minorHAnsi" w:hAnsiTheme="minorHAnsi" w:cstheme="minorHAnsi"/>
        </w:rPr>
        <w:t>per l’</w:t>
      </w:r>
      <w:r w:rsidRPr="00910422">
        <w:rPr>
          <w:rFonts w:asciiTheme="minorHAnsi" w:eastAsiaTheme="minorHAnsi" w:hAnsiTheme="minorHAnsi" w:cstheme="minorHAnsi"/>
        </w:rPr>
        <w:t>a.s.202</w:t>
      </w:r>
      <w:r>
        <w:rPr>
          <w:rFonts w:asciiTheme="minorHAnsi" w:eastAsiaTheme="minorHAnsi" w:hAnsiTheme="minorHAnsi" w:cstheme="minorHAnsi"/>
        </w:rPr>
        <w:t>4</w:t>
      </w:r>
      <w:r w:rsidRPr="00910422">
        <w:rPr>
          <w:rFonts w:asciiTheme="minorHAnsi" w:eastAsiaTheme="minorHAnsi" w:hAnsiTheme="minorHAnsi" w:cstheme="minorHAnsi"/>
        </w:rPr>
        <w:t>/202</w:t>
      </w:r>
      <w:r>
        <w:rPr>
          <w:rFonts w:asciiTheme="minorHAnsi" w:eastAsiaTheme="minorHAnsi" w:hAnsiTheme="minorHAnsi" w:cstheme="minorHAnsi"/>
        </w:rPr>
        <w:t>5</w:t>
      </w:r>
      <w:r w:rsidRPr="00910422">
        <w:rPr>
          <w:rFonts w:asciiTheme="minorHAnsi" w:eastAsiaTheme="minorHAnsi" w:hAnsiTheme="minorHAnsi" w:cstheme="minorHAnsi"/>
        </w:rPr>
        <w:t>;</w:t>
      </w:r>
    </w:p>
    <w:p w:rsidR="00910422" w:rsidRDefault="00910422" w:rsidP="007B2AD7">
      <w:pPr>
        <w:pStyle w:val="Corpotesto"/>
        <w:spacing w:before="1"/>
        <w:jc w:val="both"/>
      </w:pPr>
    </w:p>
    <w:p w:rsidR="00385F22" w:rsidRPr="00385F22" w:rsidRDefault="00385F22" w:rsidP="007B2AD7">
      <w:pPr>
        <w:pStyle w:val="Corpotesto"/>
        <w:spacing w:line="237" w:lineRule="auto"/>
        <w:ind w:right="133"/>
        <w:jc w:val="both"/>
      </w:pPr>
      <w:r w:rsidRPr="00385F22">
        <w:t>CONSIDERATO</w:t>
      </w:r>
      <w:r w:rsidRPr="00385F22">
        <w:rPr>
          <w:spacing w:val="-13"/>
        </w:rPr>
        <w:t xml:space="preserve"> </w:t>
      </w:r>
      <w:r w:rsidRPr="00385F22">
        <w:t>di</w:t>
      </w:r>
      <w:r w:rsidRPr="00385F22">
        <w:rPr>
          <w:spacing w:val="-13"/>
        </w:rPr>
        <w:t xml:space="preserve"> </w:t>
      </w:r>
      <w:r w:rsidRPr="00385F22">
        <w:t>prevedere</w:t>
      </w:r>
      <w:r w:rsidRPr="00385F22">
        <w:rPr>
          <w:spacing w:val="-13"/>
        </w:rPr>
        <w:t xml:space="preserve"> </w:t>
      </w:r>
      <w:r w:rsidRPr="00385F22">
        <w:t>una</w:t>
      </w:r>
      <w:r w:rsidRPr="00385F22">
        <w:rPr>
          <w:spacing w:val="-13"/>
        </w:rPr>
        <w:t xml:space="preserve"> </w:t>
      </w:r>
      <w:r w:rsidRPr="00385F22">
        <w:t>durata</w:t>
      </w:r>
      <w:r w:rsidRPr="00385F22">
        <w:rPr>
          <w:spacing w:val="-12"/>
        </w:rPr>
        <w:t xml:space="preserve"> </w:t>
      </w:r>
      <w:r w:rsidRPr="00385F22">
        <w:t>contrattuale</w:t>
      </w:r>
      <w:r w:rsidRPr="00385F22">
        <w:rPr>
          <w:spacing w:val="-13"/>
        </w:rPr>
        <w:t xml:space="preserve"> </w:t>
      </w:r>
      <w:r w:rsidRPr="00385F22">
        <w:t>pari</w:t>
      </w:r>
      <w:r w:rsidRPr="00385F22">
        <w:rPr>
          <w:spacing w:val="-13"/>
        </w:rPr>
        <w:t xml:space="preserve"> </w:t>
      </w:r>
      <w:r w:rsidRPr="00385F22">
        <w:t>al</w:t>
      </w:r>
      <w:r w:rsidR="00DA6435">
        <w:rPr>
          <w:spacing w:val="-12"/>
        </w:rPr>
        <w:t xml:space="preserve"> </w:t>
      </w:r>
      <w:r w:rsidR="00260FD0">
        <w:rPr>
          <w:spacing w:val="-12"/>
        </w:rPr>
        <w:t>29 aprile 2025</w:t>
      </w:r>
      <w:r w:rsidRPr="00385F22">
        <w:rPr>
          <w:spacing w:val="-12"/>
        </w:rPr>
        <w:t xml:space="preserve"> </w:t>
      </w:r>
      <w:r w:rsidRPr="00385F22">
        <w:t>corrispondente</w:t>
      </w:r>
      <w:r w:rsidRPr="00385F22">
        <w:rPr>
          <w:spacing w:val="-12"/>
        </w:rPr>
        <w:t xml:space="preserve"> al</w:t>
      </w:r>
      <w:r w:rsidR="00260FD0">
        <w:rPr>
          <w:spacing w:val="-12"/>
        </w:rPr>
        <w:t xml:space="preserve">l’ultima </w:t>
      </w:r>
      <w:r w:rsidR="00931811">
        <w:rPr>
          <w:spacing w:val="-12"/>
        </w:rPr>
        <w:t xml:space="preserve">data </w:t>
      </w:r>
      <w:proofErr w:type="gramStart"/>
      <w:r w:rsidR="00931811">
        <w:rPr>
          <w:spacing w:val="-12"/>
        </w:rPr>
        <w:t xml:space="preserve">di </w:t>
      </w:r>
      <w:r w:rsidR="00260FD0">
        <w:rPr>
          <w:spacing w:val="-12"/>
        </w:rPr>
        <w:t xml:space="preserve"> effettuazione</w:t>
      </w:r>
      <w:proofErr w:type="gramEnd"/>
      <w:r w:rsidR="00260FD0">
        <w:rPr>
          <w:spacing w:val="-12"/>
        </w:rPr>
        <w:t xml:space="preserve"> delle visite in oggetto</w:t>
      </w:r>
      <w:r w:rsidRPr="00385F22">
        <w:t>;</w:t>
      </w:r>
    </w:p>
    <w:p w:rsidR="00385F22" w:rsidRPr="00777FF7" w:rsidRDefault="00385F22" w:rsidP="007B2AD7">
      <w:pPr>
        <w:pStyle w:val="Corpotesto"/>
        <w:jc w:val="both"/>
      </w:pPr>
    </w:p>
    <w:p w:rsidR="00DD3CD6" w:rsidRDefault="00DD3CD6" w:rsidP="007B2AD7">
      <w:pPr>
        <w:pStyle w:val="Corpotesto"/>
        <w:spacing w:before="1"/>
        <w:jc w:val="both"/>
      </w:pPr>
      <w:r>
        <w:t xml:space="preserve">RICHIAMATA la decisione a contrarre mediante avvio trattativa diretta </w:t>
      </w:r>
      <w:proofErr w:type="spellStart"/>
      <w:r>
        <w:t>Mepa</w:t>
      </w:r>
      <w:proofErr w:type="spellEnd"/>
      <w:r>
        <w:t xml:space="preserve"> </w:t>
      </w:r>
      <w:proofErr w:type="spellStart"/>
      <w:r>
        <w:t>prot</w:t>
      </w:r>
      <w:proofErr w:type="spellEnd"/>
      <w:r>
        <w:t xml:space="preserve">. n. </w:t>
      </w:r>
      <w:r w:rsidR="00260FD0">
        <w:t>4263 del 14/03/2025</w:t>
      </w:r>
      <w:r>
        <w:t>;</w:t>
      </w:r>
    </w:p>
    <w:p w:rsidR="00DD3CD6" w:rsidRDefault="00DD3CD6" w:rsidP="007B2AD7">
      <w:pPr>
        <w:pStyle w:val="Corpotesto"/>
        <w:spacing w:before="1"/>
        <w:jc w:val="both"/>
      </w:pPr>
    </w:p>
    <w:p w:rsidR="000F5413" w:rsidRDefault="00DD3CD6" w:rsidP="007B2AD7">
      <w:pPr>
        <w:pStyle w:val="Corpotesto"/>
        <w:spacing w:before="1"/>
        <w:jc w:val="both"/>
      </w:pPr>
      <w:r>
        <w:t xml:space="preserve">CONSIDERATO che in data </w:t>
      </w:r>
      <w:r w:rsidR="00260FD0">
        <w:t>14/03</w:t>
      </w:r>
      <w:r>
        <w:t xml:space="preserve">/2025 è stata avviata Trattativa diretta </w:t>
      </w:r>
      <w:proofErr w:type="spellStart"/>
      <w:r>
        <w:t>Mepa</w:t>
      </w:r>
      <w:proofErr w:type="spellEnd"/>
      <w:r>
        <w:t xml:space="preserve"> n. </w:t>
      </w:r>
      <w:r w:rsidR="00260FD0">
        <w:t>5188648</w:t>
      </w:r>
      <w:r>
        <w:t>;</w:t>
      </w:r>
    </w:p>
    <w:p w:rsidR="00DD3CD6" w:rsidRDefault="00DD3CD6" w:rsidP="007B2AD7">
      <w:pPr>
        <w:pStyle w:val="Corpotesto"/>
        <w:spacing w:before="1"/>
        <w:jc w:val="both"/>
      </w:pPr>
    </w:p>
    <w:p w:rsidR="00DD3CD6" w:rsidRDefault="00DD3CD6" w:rsidP="007B2AD7">
      <w:pPr>
        <w:pStyle w:val="Corpotesto"/>
        <w:spacing w:before="1"/>
        <w:jc w:val="both"/>
      </w:pPr>
      <w:r>
        <w:t xml:space="preserve">VISTA l’offerta prodotta da </w:t>
      </w:r>
      <w:proofErr w:type="spellStart"/>
      <w:r w:rsidR="00260FD0">
        <w:t>Antiquitates</w:t>
      </w:r>
      <w:proofErr w:type="spellEnd"/>
      <w:r w:rsidR="00260FD0">
        <w:t xml:space="preserve"> s.r.l. </w:t>
      </w:r>
      <w:r w:rsidRPr="00385F22">
        <w:rPr>
          <w:rFonts w:asciiTheme="minorHAnsi" w:eastAsiaTheme="minorHAnsi" w:hAnsiTheme="minorHAnsi" w:cstheme="minorHAnsi"/>
        </w:rPr>
        <w:t xml:space="preserve">con sede in </w:t>
      </w:r>
      <w:r w:rsidR="00260FD0">
        <w:rPr>
          <w:rFonts w:asciiTheme="minorHAnsi" w:eastAsiaTheme="minorHAnsi" w:hAnsiTheme="minorHAnsi" w:cstheme="minorHAnsi"/>
        </w:rPr>
        <w:t xml:space="preserve">Blera (VT) </w:t>
      </w:r>
      <w:proofErr w:type="spellStart"/>
      <w:r w:rsidR="00260FD0">
        <w:rPr>
          <w:rFonts w:asciiTheme="minorHAnsi" w:eastAsiaTheme="minorHAnsi" w:hAnsiTheme="minorHAnsi" w:cstheme="minorHAnsi"/>
        </w:rPr>
        <w:t>Loc</w:t>
      </w:r>
      <w:proofErr w:type="spellEnd"/>
      <w:r w:rsidR="00260FD0">
        <w:rPr>
          <w:rFonts w:asciiTheme="minorHAnsi" w:eastAsiaTheme="minorHAnsi" w:hAnsiTheme="minorHAnsi" w:cstheme="minorHAnsi"/>
        </w:rPr>
        <w:t xml:space="preserve">. Montegrosso </w:t>
      </w:r>
      <w:proofErr w:type="spellStart"/>
      <w:r w:rsidR="00260FD0">
        <w:rPr>
          <w:rFonts w:asciiTheme="minorHAnsi" w:eastAsiaTheme="minorHAnsi" w:hAnsiTheme="minorHAnsi" w:cstheme="minorHAnsi"/>
        </w:rPr>
        <w:t>snc</w:t>
      </w:r>
      <w:proofErr w:type="spellEnd"/>
      <w:r>
        <w:rPr>
          <w:rFonts w:asciiTheme="minorHAnsi" w:eastAsiaTheme="minorHAnsi" w:hAnsiTheme="minorHAnsi" w:cstheme="minorHAnsi"/>
        </w:rPr>
        <w:t xml:space="preserve"> Partita </w:t>
      </w:r>
      <w:proofErr w:type="gramStart"/>
      <w:r>
        <w:rPr>
          <w:rFonts w:asciiTheme="minorHAnsi" w:eastAsiaTheme="minorHAnsi" w:hAnsiTheme="minorHAnsi" w:cstheme="minorHAnsi"/>
        </w:rPr>
        <w:t xml:space="preserve">iva  </w:t>
      </w:r>
      <w:r w:rsidR="00260FD0">
        <w:rPr>
          <w:rFonts w:asciiTheme="minorHAnsi" w:eastAsiaTheme="minorHAnsi" w:hAnsiTheme="minorHAnsi" w:cstheme="minorHAnsi"/>
        </w:rPr>
        <w:t>01624110563</w:t>
      </w:r>
      <w:proofErr w:type="gramEnd"/>
      <w:r>
        <w:rPr>
          <w:rFonts w:asciiTheme="minorHAnsi" w:eastAsiaTheme="minorHAnsi" w:hAnsiTheme="minorHAnsi" w:cstheme="minorHAnsi"/>
        </w:rPr>
        <w:t xml:space="preserve"> di importo pari a € </w:t>
      </w:r>
      <w:r w:rsidR="00260FD0">
        <w:rPr>
          <w:rFonts w:asciiTheme="minorHAnsi" w:eastAsiaTheme="minorHAnsi" w:hAnsiTheme="minorHAnsi" w:cstheme="minorHAnsi"/>
        </w:rPr>
        <w:t>1.090,90 + iva di legge</w:t>
      </w:r>
      <w:r>
        <w:rPr>
          <w:rFonts w:asciiTheme="minorHAnsi" w:eastAsiaTheme="minorHAnsi" w:hAnsiTheme="minorHAnsi" w:cstheme="minorHAnsi"/>
        </w:rPr>
        <w:t xml:space="preserve">, di cui al </w:t>
      </w:r>
      <w:proofErr w:type="spellStart"/>
      <w:r>
        <w:rPr>
          <w:rFonts w:asciiTheme="minorHAnsi" w:eastAsiaTheme="minorHAnsi" w:hAnsiTheme="minorHAnsi" w:cstheme="minorHAnsi"/>
        </w:rPr>
        <w:t>prot</w:t>
      </w:r>
      <w:proofErr w:type="spellEnd"/>
      <w:r>
        <w:rPr>
          <w:rFonts w:asciiTheme="minorHAnsi" w:eastAsiaTheme="minorHAnsi" w:hAnsiTheme="minorHAnsi" w:cstheme="minorHAnsi"/>
        </w:rPr>
        <w:t xml:space="preserve">. n. </w:t>
      </w:r>
      <w:r w:rsidR="00260FD0">
        <w:rPr>
          <w:rFonts w:asciiTheme="minorHAnsi" w:eastAsiaTheme="minorHAnsi" w:hAnsiTheme="minorHAnsi" w:cstheme="minorHAnsi"/>
        </w:rPr>
        <w:t>4933 del 25/03/2025</w:t>
      </w:r>
      <w:r>
        <w:rPr>
          <w:rFonts w:asciiTheme="minorHAnsi" w:eastAsiaTheme="minorHAnsi" w:hAnsiTheme="minorHAnsi" w:cstheme="minorHAnsi"/>
        </w:rPr>
        <w:t>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Pr="00FB3A0A" w:rsidRDefault="007A2F83" w:rsidP="007B2AD7">
      <w:pPr>
        <w:pStyle w:val="Corpotesto"/>
        <w:jc w:val="both"/>
      </w:pPr>
      <w:r w:rsidRPr="00FB3A0A">
        <w:t xml:space="preserve">VISTE le disposizioni di cui all’art. 29, comma 1, del decreto legislativo n. 50/2016, all’art. 1, comma 32, della legge del 6 novembre 2012, n. 190 e all’art. 3 del decreto legislativo n. 33/2013, secondo cui gli atti </w:t>
      </w:r>
      <w:r w:rsidR="00354AB3">
        <w:t xml:space="preserve">relativi alle </w:t>
      </w:r>
      <w:r w:rsidRPr="00FB3A0A">
        <w:t>procedure di affidamento sono oggetto di pubblicazione obbligatoria;</w:t>
      </w:r>
    </w:p>
    <w:p w:rsidR="007A2F83" w:rsidRPr="00FB3A0A" w:rsidRDefault="007A2F83" w:rsidP="007B2AD7">
      <w:pPr>
        <w:pStyle w:val="Corpotesto"/>
        <w:spacing w:before="1"/>
        <w:jc w:val="both"/>
      </w:pPr>
    </w:p>
    <w:p w:rsidR="007A2F83" w:rsidRDefault="007A2F83" w:rsidP="007B2AD7">
      <w:pPr>
        <w:pStyle w:val="Corpotesto"/>
        <w:ind w:right="134"/>
        <w:jc w:val="both"/>
      </w:pPr>
      <w:r w:rsidRPr="00FB3A0A">
        <w:t>CONSIDERATO che la spesa</w:t>
      </w:r>
      <w:r w:rsidRPr="00FB3A0A">
        <w:rPr>
          <w:spacing w:val="-3"/>
        </w:rPr>
        <w:t xml:space="preserve"> </w:t>
      </w:r>
      <w:r w:rsidRPr="00FB3A0A">
        <w:t>derivante dal presente provvedimento trova copertura</w:t>
      </w:r>
      <w:r w:rsidRPr="00FB3A0A">
        <w:rPr>
          <w:spacing w:val="-1"/>
        </w:rPr>
        <w:t xml:space="preserve"> </w:t>
      </w:r>
      <w:r w:rsidRPr="00FB3A0A">
        <w:t>nel Programma</w:t>
      </w:r>
      <w:r w:rsidRPr="00FB3A0A">
        <w:rPr>
          <w:spacing w:val="-1"/>
        </w:rPr>
        <w:t xml:space="preserve"> </w:t>
      </w:r>
      <w:r w:rsidRPr="00FB3A0A">
        <w:t>annuale per l’</w:t>
      </w:r>
      <w:proofErr w:type="spellStart"/>
      <w:r w:rsidRPr="00FB3A0A">
        <w:t>e.f</w:t>
      </w:r>
      <w:proofErr w:type="spellEnd"/>
      <w:r w:rsidRPr="00FB3A0A">
        <w:t>.</w:t>
      </w:r>
      <w:r w:rsidRPr="00FB3A0A">
        <w:rPr>
          <w:spacing w:val="-6"/>
        </w:rPr>
        <w:t xml:space="preserve"> </w:t>
      </w:r>
      <w:r w:rsidRPr="00FB3A0A">
        <w:t>202</w:t>
      </w:r>
      <w:r w:rsidR="00354AB3">
        <w:t>5</w:t>
      </w:r>
      <w:r w:rsidRPr="00FB3A0A">
        <w:rPr>
          <w:spacing w:val="-6"/>
        </w:rPr>
        <w:t xml:space="preserve"> </w:t>
      </w:r>
      <w:r w:rsidRPr="00FB3A0A">
        <w:t>con</w:t>
      </w:r>
      <w:r w:rsidRPr="00FB3A0A">
        <w:rPr>
          <w:spacing w:val="-6"/>
        </w:rPr>
        <w:t xml:space="preserve"> </w:t>
      </w:r>
      <w:r w:rsidRPr="00FB3A0A">
        <w:t>il</w:t>
      </w:r>
      <w:r w:rsidRPr="00FB3A0A">
        <w:rPr>
          <w:spacing w:val="-6"/>
        </w:rPr>
        <w:t xml:space="preserve"> </w:t>
      </w:r>
      <w:r w:rsidRPr="00FB3A0A">
        <w:t>versamento</w:t>
      </w:r>
      <w:r w:rsidRPr="00FB3A0A">
        <w:rPr>
          <w:spacing w:val="-7"/>
        </w:rPr>
        <w:t xml:space="preserve"> </w:t>
      </w:r>
      <w:r w:rsidRPr="00FB3A0A">
        <w:t>delle</w:t>
      </w:r>
      <w:r w:rsidRPr="00FB3A0A">
        <w:rPr>
          <w:spacing w:val="-6"/>
        </w:rPr>
        <w:t xml:space="preserve"> </w:t>
      </w:r>
      <w:r w:rsidRPr="00FB3A0A">
        <w:t>quote</w:t>
      </w:r>
      <w:r w:rsidRPr="00FB3A0A">
        <w:rPr>
          <w:spacing w:val="-10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parte</w:t>
      </w:r>
      <w:r w:rsidRPr="00FB3A0A">
        <w:rPr>
          <w:spacing w:val="-6"/>
        </w:rPr>
        <w:t xml:space="preserve"> </w:t>
      </w:r>
      <w:r w:rsidRPr="00FB3A0A">
        <w:t>delle</w:t>
      </w:r>
      <w:r w:rsidRPr="00FB3A0A">
        <w:rPr>
          <w:spacing w:val="-10"/>
        </w:rPr>
        <w:t xml:space="preserve"> </w:t>
      </w:r>
      <w:r w:rsidRPr="00FB3A0A">
        <w:t>famiglie</w:t>
      </w:r>
      <w:r w:rsidRPr="00FB3A0A">
        <w:rPr>
          <w:spacing w:val="-6"/>
        </w:rPr>
        <w:t xml:space="preserve"> </w:t>
      </w:r>
      <w:r w:rsidRPr="00FB3A0A">
        <w:t>degli</w:t>
      </w:r>
      <w:r w:rsidRPr="00FB3A0A">
        <w:rPr>
          <w:spacing w:val="-8"/>
        </w:rPr>
        <w:t xml:space="preserve"> </w:t>
      </w:r>
      <w:r w:rsidRPr="00FB3A0A">
        <w:t>alunni</w:t>
      </w:r>
      <w:r w:rsidRPr="00FB3A0A">
        <w:rPr>
          <w:spacing w:val="-6"/>
        </w:rPr>
        <w:t xml:space="preserve"> </w:t>
      </w:r>
      <w:r w:rsidRPr="00FB3A0A">
        <w:t>partecipanti</w:t>
      </w:r>
      <w:r w:rsidRPr="00FB3A0A">
        <w:rPr>
          <w:spacing w:val="-8"/>
        </w:rPr>
        <w:t xml:space="preserve"> </w:t>
      </w:r>
      <w:r w:rsidRPr="00FB3A0A">
        <w:t>da</w:t>
      </w:r>
      <w:r w:rsidRPr="00FB3A0A">
        <w:rPr>
          <w:spacing w:val="-6"/>
        </w:rPr>
        <w:t xml:space="preserve"> </w:t>
      </w:r>
      <w:r w:rsidRPr="00FB3A0A">
        <w:t>imputare</w:t>
      </w:r>
      <w:r w:rsidRPr="00FB3A0A">
        <w:rPr>
          <w:spacing w:val="-8"/>
        </w:rPr>
        <w:t xml:space="preserve"> </w:t>
      </w:r>
      <w:r w:rsidRPr="00FB3A0A">
        <w:t>alla</w:t>
      </w:r>
      <w:r w:rsidRPr="00FB3A0A">
        <w:rPr>
          <w:spacing w:val="-6"/>
        </w:rPr>
        <w:t xml:space="preserve"> </w:t>
      </w:r>
      <w:r w:rsidRPr="00FB3A0A">
        <w:t xml:space="preserve">scheda finanziaria </w:t>
      </w:r>
      <w:r w:rsidR="00260FD0">
        <w:t>A0501 Visite e viaggi di istruzione</w:t>
      </w:r>
    </w:p>
    <w:p w:rsidR="00A43481" w:rsidRPr="00A85CBA" w:rsidRDefault="00A43481" w:rsidP="007B2AD7">
      <w:pPr>
        <w:pStyle w:val="Corpotesto"/>
        <w:ind w:right="134"/>
        <w:jc w:val="both"/>
      </w:pPr>
    </w:p>
    <w:p w:rsidR="00A43481" w:rsidRPr="00A43481" w:rsidRDefault="007A2F83" w:rsidP="00931811">
      <w:pPr>
        <w:pStyle w:val="Corpotesto"/>
        <w:ind w:right="4"/>
        <w:jc w:val="center"/>
        <w:rPr>
          <w:spacing w:val="-2"/>
        </w:rPr>
      </w:pPr>
      <w:r w:rsidRPr="00FB3A0A">
        <w:rPr>
          <w:spacing w:val="-2"/>
        </w:rPr>
        <w:t>DETERMINA</w:t>
      </w:r>
    </w:p>
    <w:p w:rsidR="00FB3A0A" w:rsidRPr="00354AB3" w:rsidRDefault="007A2F83" w:rsidP="007B2AD7">
      <w:pPr>
        <w:pStyle w:val="Corpotesto"/>
        <w:jc w:val="both"/>
        <w:rPr>
          <w:spacing w:val="-2"/>
        </w:rPr>
      </w:pPr>
      <w:r w:rsidRPr="0000362E">
        <w:t>Per</w:t>
      </w:r>
      <w:r w:rsidRPr="0000362E">
        <w:rPr>
          <w:spacing w:val="-7"/>
        </w:rPr>
        <w:t xml:space="preserve"> </w:t>
      </w:r>
      <w:r w:rsidRPr="0000362E">
        <w:t>i</w:t>
      </w:r>
      <w:r w:rsidRPr="0000362E">
        <w:rPr>
          <w:spacing w:val="-4"/>
        </w:rPr>
        <w:t xml:space="preserve"> </w:t>
      </w:r>
      <w:r w:rsidRPr="0000362E">
        <w:t>motivi</w:t>
      </w:r>
      <w:r w:rsidRPr="0000362E">
        <w:rPr>
          <w:spacing w:val="-5"/>
        </w:rPr>
        <w:t xml:space="preserve"> </w:t>
      </w:r>
      <w:r w:rsidRPr="0000362E">
        <w:t>espressi</w:t>
      </w:r>
      <w:r w:rsidRPr="0000362E">
        <w:rPr>
          <w:spacing w:val="-2"/>
        </w:rPr>
        <w:t xml:space="preserve"> </w:t>
      </w:r>
      <w:r w:rsidRPr="0000362E">
        <w:t>nella</w:t>
      </w:r>
      <w:r w:rsidRPr="0000362E">
        <w:rPr>
          <w:spacing w:val="-5"/>
        </w:rPr>
        <w:t xml:space="preserve"> </w:t>
      </w:r>
      <w:r w:rsidRPr="0000362E">
        <w:t>Premessa,</w:t>
      </w:r>
      <w:r w:rsidRPr="0000362E">
        <w:rPr>
          <w:spacing w:val="-4"/>
        </w:rPr>
        <w:t xml:space="preserve"> </w:t>
      </w:r>
      <w:r w:rsidRPr="0000362E">
        <w:t>che</w:t>
      </w:r>
      <w:r w:rsidRPr="0000362E">
        <w:rPr>
          <w:spacing w:val="-3"/>
        </w:rPr>
        <w:t xml:space="preserve"> </w:t>
      </w:r>
      <w:r w:rsidRPr="0000362E">
        <w:t>si</w:t>
      </w:r>
      <w:r w:rsidRPr="0000362E">
        <w:rPr>
          <w:spacing w:val="-2"/>
        </w:rPr>
        <w:t xml:space="preserve"> </w:t>
      </w:r>
      <w:r w:rsidRPr="0000362E">
        <w:t>intendono</w:t>
      </w:r>
      <w:r w:rsidRPr="0000362E">
        <w:rPr>
          <w:spacing w:val="-3"/>
        </w:rPr>
        <w:t xml:space="preserve"> </w:t>
      </w:r>
      <w:r w:rsidRPr="0000362E">
        <w:t>integralmente</w:t>
      </w:r>
      <w:r w:rsidRPr="0000362E">
        <w:rPr>
          <w:spacing w:val="-2"/>
        </w:rPr>
        <w:t xml:space="preserve"> richiamati:</w:t>
      </w:r>
    </w:p>
    <w:p w:rsidR="00931811" w:rsidRPr="00260FD0" w:rsidRDefault="007A2F83" w:rsidP="00931811">
      <w:pPr>
        <w:pStyle w:val="Paragrafoelenco"/>
        <w:numPr>
          <w:ilvl w:val="1"/>
          <w:numId w:val="1"/>
        </w:numPr>
        <w:tabs>
          <w:tab w:val="left" w:pos="821"/>
        </w:tabs>
        <w:spacing w:before="11"/>
        <w:ind w:left="0" w:right="132" w:firstLine="0"/>
        <w:rPr>
          <w:sz w:val="21"/>
        </w:rPr>
      </w:pPr>
      <w:r w:rsidRPr="0000362E">
        <w:t xml:space="preserve">di </w:t>
      </w:r>
      <w:r w:rsidR="00DD3CD6">
        <w:t>procedere all</w:t>
      </w:r>
      <w:r w:rsidRPr="0000362E">
        <w:t xml:space="preserve">’affidamento diretto, ai sensi dell’art. 1, comma 2, </w:t>
      </w:r>
      <w:proofErr w:type="spellStart"/>
      <w:r w:rsidRPr="0000362E">
        <w:t>lett</w:t>
      </w:r>
      <w:proofErr w:type="spellEnd"/>
      <w:r w:rsidRPr="0000362E">
        <w:t xml:space="preserve">. a), decreto-legge n. 76/2020, convertito, con modificazioni, dalla legge 11 settembre 2020, n. 120, e successivamente modificato dall’art. 51, comma 1, </w:t>
      </w:r>
      <w:proofErr w:type="spellStart"/>
      <w:r w:rsidRPr="0000362E">
        <w:t>lett</w:t>
      </w:r>
      <w:proofErr w:type="spellEnd"/>
      <w:r w:rsidRPr="0000362E">
        <w:t xml:space="preserve">. a), sub 2.1), del decreto-legge n. 77/2021, convertito, con modificazioni, dalla legge n. 108/2021, da espletarsi mediante </w:t>
      </w:r>
      <w:r w:rsidR="00DD3CD6">
        <w:t xml:space="preserve">stipula </w:t>
      </w:r>
      <w:r w:rsidRPr="0000362E">
        <w:t xml:space="preserve">della Trattativa Diretta sul MEPA, per un importo pari a € </w:t>
      </w:r>
      <w:r w:rsidR="00260FD0">
        <w:t>1.200,00</w:t>
      </w:r>
      <w:r w:rsidRPr="0000362E">
        <w:t xml:space="preserve"> (euro </w:t>
      </w:r>
      <w:r w:rsidR="00260FD0">
        <w:t>milleduecento</w:t>
      </w:r>
      <w:r w:rsidRPr="0000362E">
        <w:t xml:space="preserve">/00), </w:t>
      </w:r>
      <w:r w:rsidR="0000362E" w:rsidRPr="0000362E">
        <w:t>oneri di legge inclusi</w:t>
      </w:r>
      <w:r w:rsidRPr="0000362E">
        <w:t xml:space="preserve">, </w:t>
      </w:r>
      <w:r w:rsidR="00F10D07">
        <w:t xml:space="preserve">e alle condizioni di cui </w:t>
      </w:r>
      <w:r w:rsidR="00931811">
        <w:t>sopra</w:t>
      </w:r>
      <w:r w:rsidR="00F10D07">
        <w:t xml:space="preserve">, </w:t>
      </w:r>
      <w:r w:rsidRPr="0000362E">
        <w:t>con l’operatore</w:t>
      </w:r>
      <w:r w:rsidRPr="00260FD0">
        <w:rPr>
          <w:spacing w:val="-1"/>
        </w:rPr>
        <w:t xml:space="preserve"> </w:t>
      </w:r>
      <w:r w:rsidRPr="0000362E">
        <w:t xml:space="preserve">economico </w:t>
      </w:r>
      <w:proofErr w:type="spellStart"/>
      <w:r w:rsidR="00260FD0">
        <w:t>Antiquitates</w:t>
      </w:r>
      <w:proofErr w:type="spellEnd"/>
      <w:r w:rsidR="00260FD0">
        <w:t xml:space="preserve"> s.r.l. </w:t>
      </w:r>
      <w:r w:rsidR="00260FD0" w:rsidRPr="00385F22">
        <w:rPr>
          <w:rFonts w:asciiTheme="minorHAnsi" w:eastAsiaTheme="minorHAnsi" w:hAnsiTheme="minorHAnsi" w:cstheme="minorHAnsi"/>
        </w:rPr>
        <w:t xml:space="preserve">con sede in </w:t>
      </w:r>
      <w:r w:rsidR="00260FD0">
        <w:rPr>
          <w:rFonts w:asciiTheme="minorHAnsi" w:eastAsiaTheme="minorHAnsi" w:hAnsiTheme="minorHAnsi" w:cstheme="minorHAnsi"/>
        </w:rPr>
        <w:t xml:space="preserve">Blera (VT) </w:t>
      </w:r>
      <w:proofErr w:type="spellStart"/>
      <w:r w:rsidR="00260FD0">
        <w:rPr>
          <w:rFonts w:asciiTheme="minorHAnsi" w:eastAsiaTheme="minorHAnsi" w:hAnsiTheme="minorHAnsi" w:cstheme="minorHAnsi"/>
        </w:rPr>
        <w:t>Loc</w:t>
      </w:r>
      <w:proofErr w:type="spellEnd"/>
      <w:r w:rsidR="00260FD0">
        <w:rPr>
          <w:rFonts w:asciiTheme="minorHAnsi" w:eastAsiaTheme="minorHAnsi" w:hAnsiTheme="minorHAnsi" w:cstheme="minorHAnsi"/>
        </w:rPr>
        <w:t xml:space="preserve">. Montegrosso </w:t>
      </w:r>
      <w:proofErr w:type="spellStart"/>
      <w:r w:rsidR="00260FD0">
        <w:rPr>
          <w:rFonts w:asciiTheme="minorHAnsi" w:eastAsiaTheme="minorHAnsi" w:hAnsiTheme="minorHAnsi" w:cstheme="minorHAnsi"/>
        </w:rPr>
        <w:t>snc</w:t>
      </w:r>
      <w:proofErr w:type="spellEnd"/>
      <w:r w:rsidR="00260FD0">
        <w:rPr>
          <w:rFonts w:asciiTheme="minorHAnsi" w:eastAsiaTheme="minorHAnsi" w:hAnsiTheme="minorHAnsi" w:cstheme="minorHAnsi"/>
        </w:rPr>
        <w:t xml:space="preserve"> Partita iva  01624110563</w:t>
      </w:r>
      <w:bookmarkStart w:id="0" w:name="_GoBack"/>
      <w:bookmarkEnd w:id="0"/>
    </w:p>
    <w:p w:rsidR="007A2F83" w:rsidRDefault="007A2F83" w:rsidP="007B2AD7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00362E">
        <w:t>di</w:t>
      </w:r>
      <w:proofErr w:type="gramEnd"/>
      <w:r w:rsidRPr="0000362E">
        <w:t xml:space="preserve"> nominare la dirigente scolastica Prof.ssa Ilaria </w:t>
      </w:r>
      <w:proofErr w:type="spellStart"/>
      <w:r w:rsidRPr="0000362E">
        <w:t>Santicchia</w:t>
      </w:r>
      <w:proofErr w:type="spellEnd"/>
      <w:r w:rsidRPr="0000362E">
        <w:t xml:space="preserve"> quale Responsabile Unico del Progetto, ai sensi</w:t>
      </w:r>
      <w:r w:rsidRPr="0000362E">
        <w:rPr>
          <w:spacing w:val="-3"/>
        </w:rPr>
        <w:t xml:space="preserve"> </w:t>
      </w:r>
      <w:r w:rsidRPr="0000362E">
        <w:t>dell’art.</w:t>
      </w:r>
      <w:r w:rsidRPr="0000362E">
        <w:rPr>
          <w:spacing w:val="-5"/>
        </w:rPr>
        <w:t xml:space="preserve"> </w:t>
      </w:r>
      <w:r w:rsidRPr="0000362E">
        <w:t>15,</w:t>
      </w:r>
      <w:r w:rsidRPr="0000362E">
        <w:rPr>
          <w:spacing w:val="-1"/>
        </w:rPr>
        <w:t xml:space="preserve"> </w:t>
      </w:r>
      <w:r w:rsidRPr="0000362E">
        <w:t>comma</w:t>
      </w:r>
      <w:r w:rsidRPr="0000362E">
        <w:rPr>
          <w:spacing w:val="-6"/>
        </w:rPr>
        <w:t xml:space="preserve"> </w:t>
      </w:r>
      <w:r w:rsidRPr="0000362E">
        <w:t>1,</w:t>
      </w:r>
      <w:r w:rsidRPr="0000362E">
        <w:rPr>
          <w:spacing w:val="-5"/>
        </w:rPr>
        <w:t xml:space="preserve"> </w:t>
      </w:r>
      <w:r w:rsidRPr="0000362E">
        <w:t>del</w:t>
      </w:r>
      <w:r w:rsidRPr="0000362E">
        <w:rPr>
          <w:spacing w:val="-1"/>
        </w:rPr>
        <w:t xml:space="preserve"> </w:t>
      </w:r>
      <w:r w:rsidRPr="0000362E">
        <w:t>decreto</w:t>
      </w:r>
      <w:r w:rsidRPr="0000362E">
        <w:rPr>
          <w:spacing w:val="-3"/>
        </w:rPr>
        <w:t xml:space="preserve"> </w:t>
      </w:r>
      <w:r w:rsidRPr="0000362E">
        <w:t>legislativo</w:t>
      </w:r>
      <w:r w:rsidRPr="0000362E">
        <w:rPr>
          <w:spacing w:val="-3"/>
        </w:rPr>
        <w:t xml:space="preserve"> </w:t>
      </w:r>
      <w:r w:rsidRPr="0000362E">
        <w:t>n.</w:t>
      </w:r>
      <w:r w:rsidRPr="0000362E">
        <w:rPr>
          <w:spacing w:val="-1"/>
        </w:rPr>
        <w:t xml:space="preserve"> </w:t>
      </w:r>
      <w:r w:rsidRPr="0000362E">
        <w:t>36/2023</w:t>
      </w:r>
      <w:r w:rsidRPr="0000362E">
        <w:rPr>
          <w:spacing w:val="-3"/>
        </w:rPr>
        <w:t xml:space="preserve"> </w:t>
      </w:r>
      <w:r w:rsidRPr="0000362E">
        <w:t>e</w:t>
      </w:r>
      <w:r w:rsidRPr="0000362E">
        <w:rPr>
          <w:spacing w:val="-1"/>
        </w:rPr>
        <w:t xml:space="preserve"> </w:t>
      </w:r>
      <w:r w:rsidRPr="0000362E">
        <w:t>quale</w:t>
      </w:r>
      <w:r w:rsidRPr="0000362E">
        <w:rPr>
          <w:spacing w:val="-3"/>
        </w:rPr>
        <w:t xml:space="preserve"> </w:t>
      </w:r>
      <w:r w:rsidRPr="0000362E">
        <w:t>Direttore</w:t>
      </w:r>
      <w:r w:rsidRPr="0000362E">
        <w:rPr>
          <w:spacing w:val="-1"/>
        </w:rPr>
        <w:t xml:space="preserve"> </w:t>
      </w:r>
      <w:r w:rsidRPr="0000362E">
        <w:t>dell’Esecuzione, ai</w:t>
      </w:r>
      <w:r w:rsidRPr="0000362E">
        <w:rPr>
          <w:spacing w:val="-3"/>
        </w:rPr>
        <w:t xml:space="preserve"> </w:t>
      </w:r>
      <w:r w:rsidRPr="0000362E">
        <w:t>sensi dell’art. 114, commi 7 e 8, del Decreto legislativo n. 36/2023;</w:t>
      </w:r>
    </w:p>
    <w:p w:rsidR="00931811" w:rsidRDefault="00931811" w:rsidP="00931811">
      <w:pPr>
        <w:pStyle w:val="Paragrafoelenco"/>
      </w:pPr>
    </w:p>
    <w:p w:rsidR="007A2F83" w:rsidRDefault="007A2F83" w:rsidP="007B2AD7">
      <w:pPr>
        <w:pStyle w:val="Paragrafoelenco"/>
        <w:numPr>
          <w:ilvl w:val="1"/>
          <w:numId w:val="1"/>
        </w:numPr>
        <w:tabs>
          <w:tab w:val="left" w:pos="821"/>
        </w:tabs>
        <w:ind w:left="0" w:right="136"/>
        <w:jc w:val="both"/>
      </w:pPr>
      <w:proofErr w:type="gramStart"/>
      <w:r w:rsidRPr="0000362E">
        <w:t>di</w:t>
      </w:r>
      <w:proofErr w:type="gramEnd"/>
      <w:r w:rsidRPr="0000362E">
        <w:t xml:space="preserve"> conferire mandato al suddetto RUP per l’espletamento della procedura, nonché la delega alla sottoscrizione del contratto stipulato a seguito dello svolgimento della procedura;</w:t>
      </w:r>
    </w:p>
    <w:p w:rsidR="00931811" w:rsidRPr="00354AB3" w:rsidRDefault="00931811" w:rsidP="00931811">
      <w:pPr>
        <w:pStyle w:val="Paragrafoelenco"/>
        <w:tabs>
          <w:tab w:val="left" w:pos="821"/>
        </w:tabs>
        <w:ind w:left="0" w:right="136" w:firstLine="0"/>
        <w:jc w:val="left"/>
      </w:pPr>
    </w:p>
    <w:p w:rsidR="00A85CBA" w:rsidRDefault="007A2F83" w:rsidP="007B2AD7">
      <w:pPr>
        <w:pStyle w:val="Paragrafoelenco"/>
        <w:numPr>
          <w:ilvl w:val="1"/>
          <w:numId w:val="1"/>
        </w:numPr>
        <w:tabs>
          <w:tab w:val="left" w:pos="821"/>
        </w:tabs>
        <w:ind w:left="0"/>
        <w:jc w:val="both"/>
      </w:pPr>
      <w:proofErr w:type="gramStart"/>
      <w:r w:rsidRPr="0000362E">
        <w:t>di</w:t>
      </w:r>
      <w:proofErr w:type="gramEnd"/>
      <w:r w:rsidRPr="0000362E">
        <w:t xml:space="preserve"> pubblicare la presente Determina sull’albo on line dell’Istituzione scolastica, nonché sulla sezione Amministrazione Trasparente del sito istituzionale </w:t>
      </w:r>
      <w:hyperlink r:id="rId12">
        <w:r w:rsidRPr="0000362E">
          <w:t>www.comprensivofelicefatati.edu.it</w:t>
        </w:r>
      </w:hyperlink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00362E" w:rsidRDefault="00354AB3" w:rsidP="00A85CBA">
      <w:pPr>
        <w:pStyle w:val="Paragrafoelenco"/>
        <w:tabs>
          <w:tab w:val="left" w:pos="821"/>
        </w:tabs>
        <w:ind w:left="0" w:firstLine="0"/>
        <w:jc w:val="right"/>
      </w:pPr>
      <w:r>
        <w:t xml:space="preserve">Il Dirigente Scolastico </w:t>
      </w:r>
      <w:r w:rsidR="00A85CBA">
        <w:t xml:space="preserve">Prof.ssa </w:t>
      </w:r>
      <w:r w:rsidR="00793408">
        <w:t>I</w:t>
      </w:r>
      <w:r w:rsidR="00A43481">
        <w:t xml:space="preserve">laria </w:t>
      </w:r>
      <w:proofErr w:type="spellStart"/>
      <w:r w:rsidR="00A43481">
        <w:t>Santicchia</w:t>
      </w:r>
      <w:proofErr w:type="spellEnd"/>
    </w:p>
    <w:p w:rsidR="00A43481" w:rsidRDefault="00A43481" w:rsidP="00A43481">
      <w:pPr>
        <w:pStyle w:val="Paragrafoelenco"/>
        <w:tabs>
          <w:tab w:val="left" w:pos="821"/>
        </w:tabs>
        <w:ind w:left="0" w:firstLine="0"/>
        <w:jc w:val="left"/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p w:rsidR="00A43481" w:rsidRDefault="00A43481" w:rsidP="00A85CBA">
      <w:pPr>
        <w:pStyle w:val="Paragrafoelenco"/>
        <w:tabs>
          <w:tab w:val="left" w:pos="821"/>
        </w:tabs>
        <w:ind w:left="0" w:firstLine="0"/>
        <w:jc w:val="right"/>
      </w:pPr>
    </w:p>
    <w:sectPr w:rsidR="00A43481">
      <w:pgSz w:w="11910" w:h="16840"/>
      <w:pgMar w:top="620" w:right="8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E117E6"/>
    <w:multiLevelType w:val="hybridMultilevel"/>
    <w:tmpl w:val="0C7A162C"/>
    <w:lvl w:ilvl="0" w:tplc="FD5AF92E">
      <w:start w:val="2"/>
      <w:numFmt w:val="decimal"/>
      <w:lvlText w:val="%1."/>
      <w:lvlJc w:val="left"/>
      <w:pPr>
        <w:ind w:left="100" w:hanging="20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1" w:tplc="0D4A46AA">
      <w:start w:val="1"/>
      <w:numFmt w:val="decimal"/>
      <w:lvlText w:val="%2."/>
      <w:lvlJc w:val="left"/>
      <w:pPr>
        <w:ind w:left="82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2"/>
        <w:szCs w:val="22"/>
        <w:lang w:val="it-IT" w:eastAsia="en-US" w:bidi="ar-SA"/>
      </w:rPr>
    </w:lvl>
    <w:lvl w:ilvl="2" w:tplc="6688EF5C">
      <w:numFmt w:val="bullet"/>
      <w:lvlText w:val="•"/>
      <w:lvlJc w:val="left"/>
      <w:pPr>
        <w:ind w:left="1862" w:hanging="360"/>
      </w:pPr>
      <w:rPr>
        <w:rFonts w:hint="default"/>
        <w:lang w:val="it-IT" w:eastAsia="en-US" w:bidi="ar-SA"/>
      </w:rPr>
    </w:lvl>
    <w:lvl w:ilvl="3" w:tplc="61D475E6">
      <w:numFmt w:val="bullet"/>
      <w:lvlText w:val="•"/>
      <w:lvlJc w:val="left"/>
      <w:pPr>
        <w:ind w:left="2905" w:hanging="360"/>
      </w:pPr>
      <w:rPr>
        <w:rFonts w:hint="default"/>
        <w:lang w:val="it-IT" w:eastAsia="en-US" w:bidi="ar-SA"/>
      </w:rPr>
    </w:lvl>
    <w:lvl w:ilvl="4" w:tplc="8818A482">
      <w:numFmt w:val="bullet"/>
      <w:lvlText w:val="•"/>
      <w:lvlJc w:val="left"/>
      <w:pPr>
        <w:ind w:left="3948" w:hanging="360"/>
      </w:pPr>
      <w:rPr>
        <w:rFonts w:hint="default"/>
        <w:lang w:val="it-IT" w:eastAsia="en-US" w:bidi="ar-SA"/>
      </w:rPr>
    </w:lvl>
    <w:lvl w:ilvl="5" w:tplc="BE38207C">
      <w:numFmt w:val="bullet"/>
      <w:lvlText w:val="•"/>
      <w:lvlJc w:val="left"/>
      <w:pPr>
        <w:ind w:left="4991" w:hanging="360"/>
      </w:pPr>
      <w:rPr>
        <w:rFonts w:hint="default"/>
        <w:lang w:val="it-IT" w:eastAsia="en-US" w:bidi="ar-SA"/>
      </w:rPr>
    </w:lvl>
    <w:lvl w:ilvl="6" w:tplc="BC28C9C2">
      <w:numFmt w:val="bullet"/>
      <w:lvlText w:val="•"/>
      <w:lvlJc w:val="left"/>
      <w:pPr>
        <w:ind w:left="6034" w:hanging="360"/>
      </w:pPr>
      <w:rPr>
        <w:rFonts w:hint="default"/>
        <w:lang w:val="it-IT" w:eastAsia="en-US" w:bidi="ar-SA"/>
      </w:rPr>
    </w:lvl>
    <w:lvl w:ilvl="7" w:tplc="AD44AAC0">
      <w:numFmt w:val="bullet"/>
      <w:lvlText w:val="•"/>
      <w:lvlJc w:val="left"/>
      <w:pPr>
        <w:ind w:left="7077" w:hanging="360"/>
      </w:pPr>
      <w:rPr>
        <w:rFonts w:hint="default"/>
        <w:lang w:val="it-IT" w:eastAsia="en-US" w:bidi="ar-SA"/>
      </w:rPr>
    </w:lvl>
    <w:lvl w:ilvl="8" w:tplc="1194BD52">
      <w:numFmt w:val="bullet"/>
      <w:lvlText w:val="•"/>
      <w:lvlJc w:val="left"/>
      <w:pPr>
        <w:ind w:left="8120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413"/>
    <w:rsid w:val="0000362E"/>
    <w:rsid w:val="000F5413"/>
    <w:rsid w:val="00260FD0"/>
    <w:rsid w:val="00354AB3"/>
    <w:rsid w:val="00385F22"/>
    <w:rsid w:val="00496B7C"/>
    <w:rsid w:val="0050739C"/>
    <w:rsid w:val="00514D2F"/>
    <w:rsid w:val="00546885"/>
    <w:rsid w:val="0063395B"/>
    <w:rsid w:val="0072315C"/>
    <w:rsid w:val="00777FF7"/>
    <w:rsid w:val="00793408"/>
    <w:rsid w:val="007A2F83"/>
    <w:rsid w:val="007B2AD7"/>
    <w:rsid w:val="0087479B"/>
    <w:rsid w:val="0088371F"/>
    <w:rsid w:val="00897BDA"/>
    <w:rsid w:val="00910422"/>
    <w:rsid w:val="00931811"/>
    <w:rsid w:val="00A433FC"/>
    <w:rsid w:val="00A43481"/>
    <w:rsid w:val="00A657D6"/>
    <w:rsid w:val="00A85CBA"/>
    <w:rsid w:val="00BE6C2B"/>
    <w:rsid w:val="00CA5C94"/>
    <w:rsid w:val="00DA6435"/>
    <w:rsid w:val="00DD3CD6"/>
    <w:rsid w:val="00DE23BC"/>
    <w:rsid w:val="00F10D07"/>
    <w:rsid w:val="00FA7ED0"/>
    <w:rsid w:val="00FB3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43FD28-B25D-4A12-896B-7090BC3AF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777FF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77FF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777FF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777FF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777FF7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777FF7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777FF7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777FF7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</w:style>
  <w:style w:type="paragraph" w:styleId="Paragrafoelenco">
    <w:name w:val="List Paragraph"/>
    <w:basedOn w:val="Normale"/>
    <w:uiPriority w:val="1"/>
    <w:qFormat/>
    <w:pPr>
      <w:ind w:left="820" w:right="134" w:hanging="360"/>
      <w:jc w:val="both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Default">
    <w:name w:val="Default"/>
    <w:rsid w:val="007A2F83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A2F83"/>
    <w:rPr>
      <w:rFonts w:ascii="Calibri" w:eastAsia="Calibri" w:hAnsi="Calibri" w:cs="Calibri"/>
      <w:lang w:val="it-IT"/>
    </w:rPr>
  </w:style>
  <w:style w:type="paragraph" w:styleId="Nessunaspaziatura">
    <w:name w:val="No Spacing"/>
    <w:uiPriority w:val="1"/>
    <w:qFormat/>
    <w:rsid w:val="00777FF7"/>
    <w:rPr>
      <w:rFonts w:ascii="Calibri" w:eastAsia="Calibri" w:hAnsi="Calibri" w:cs="Calibri"/>
      <w:lang w:val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777FF7"/>
    <w:rPr>
      <w:rFonts w:asciiTheme="majorHAnsi" w:eastAsiaTheme="majorEastAsia" w:hAnsiTheme="majorHAnsi" w:cstheme="majorBidi"/>
      <w:i/>
      <w:iCs/>
      <w:color w:val="365F91" w:themeColor="accent1" w:themeShade="BF"/>
      <w:lang w:val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777FF7"/>
    <w:rPr>
      <w:rFonts w:asciiTheme="majorHAnsi" w:eastAsiaTheme="majorEastAsia" w:hAnsiTheme="majorHAnsi" w:cstheme="majorBidi"/>
      <w:color w:val="365F91" w:themeColor="accent1" w:themeShade="BF"/>
      <w:lang w:val="it-IT"/>
    </w:rPr>
  </w:style>
  <w:style w:type="character" w:customStyle="1" w:styleId="Titolo6Carattere">
    <w:name w:val="Titolo 6 Carattere"/>
    <w:basedOn w:val="Carpredefinitoparagrafo"/>
    <w:link w:val="Titolo6"/>
    <w:uiPriority w:val="9"/>
    <w:rsid w:val="00777FF7"/>
    <w:rPr>
      <w:rFonts w:asciiTheme="majorHAnsi" w:eastAsiaTheme="majorEastAsia" w:hAnsiTheme="majorHAnsi" w:cstheme="majorBidi"/>
      <w:color w:val="243F60" w:themeColor="accent1" w:themeShade="7F"/>
      <w:lang w:val="it-IT"/>
    </w:rPr>
  </w:style>
  <w:style w:type="character" w:customStyle="1" w:styleId="Titolo7Carattere">
    <w:name w:val="Titolo 7 Carattere"/>
    <w:basedOn w:val="Carpredefinitoparagrafo"/>
    <w:link w:val="Titolo7"/>
    <w:uiPriority w:val="9"/>
    <w:rsid w:val="00777FF7"/>
    <w:rPr>
      <w:rFonts w:asciiTheme="majorHAnsi" w:eastAsiaTheme="majorEastAsia" w:hAnsiTheme="majorHAnsi" w:cstheme="majorBidi"/>
      <w:i/>
      <w:iCs/>
      <w:color w:val="243F60" w:themeColor="accent1" w:themeShade="7F"/>
      <w:lang w:val="it-IT"/>
    </w:rPr>
  </w:style>
  <w:style w:type="character" w:customStyle="1" w:styleId="Titolo8Carattere">
    <w:name w:val="Titolo 8 Carattere"/>
    <w:basedOn w:val="Carpredefinitoparagrafo"/>
    <w:link w:val="Titolo8"/>
    <w:uiPriority w:val="9"/>
    <w:rsid w:val="00777FF7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it-IT"/>
    </w:rPr>
  </w:style>
  <w:style w:type="paragraph" w:styleId="Titolo">
    <w:name w:val="Title"/>
    <w:basedOn w:val="Normale"/>
    <w:next w:val="Normale"/>
    <w:link w:val="TitoloCarattere"/>
    <w:uiPriority w:val="10"/>
    <w:qFormat/>
    <w:rsid w:val="00777FF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777FF7"/>
    <w:rPr>
      <w:rFonts w:asciiTheme="majorHAnsi" w:eastAsiaTheme="majorEastAsia" w:hAnsiTheme="majorHAnsi" w:cstheme="majorBidi"/>
      <w:spacing w:val="-10"/>
      <w:kern w:val="28"/>
      <w:sz w:val="56"/>
      <w:szCs w:val="5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://www.comprensivofelicefatati.edu.i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mprensivofelicefatati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981</Words>
  <Characters>5592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decisione_avvio_TDmepa noleggio pullman20232024.docx</vt:lpstr>
    </vt:vector>
  </TitlesOfParts>
  <Company/>
  <LinksUpToDate>false</LinksUpToDate>
  <CharactersWithSpaces>6560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decisione_avvio_TDmepa noleggio pullman20232024.docx</dc:title>
  <dc:creator>DSGA</dc:creator>
  <cp:lastModifiedBy>DSGA</cp:lastModifiedBy>
  <cp:revision>3</cp:revision>
  <cp:lastPrinted>2025-01-29T15:32:00Z</cp:lastPrinted>
  <dcterms:created xsi:type="dcterms:W3CDTF">2025-03-25T11:11:00Z</dcterms:created>
  <dcterms:modified xsi:type="dcterms:W3CDTF">2025-03-25T11:20:00Z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2024-02-12T00:00:00Z</vt:filetime>
  </property>
  <property fmtid="{D5CDD505-2E9C-101B-9397-08002B2CF9AE}" pid="3" name="LastSaved">
    <vt:filetime>2024-03-06T00:00:00Z</vt:filetime>
  </property>
  <property fmtid="{D5CDD505-2E9C-101B-9397-08002B2CF9AE}" pid="4" name="Producer">
    <vt:lpwstr>Microsoft: Print To PDF</vt:lpwstr>
  </property>
</Properties>
</file>