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W w:w="0" w:type="auto"/>
        <w:tblInd w:w="-5" w:type="dxa"/>
        <w:tblLook w:val="04A0"/>
      </w:tblPr>
      <w:tblGrid>
        <w:gridCol w:w="2268"/>
        <w:gridCol w:w="7513"/>
      </w:tblGrid>
      <w:tr w:rsidR="00BC730D" w:rsidRPr="001E2424" w:rsidTr="00975526">
        <w:trPr>
          <w:trHeight w:val="272"/>
        </w:trPr>
        <w:tc>
          <w:tcPr>
            <w:tcW w:w="2268" w:type="dxa"/>
            <w:shd w:val="clear" w:color="auto" w:fill="D9E2F3"/>
          </w:tcPr>
          <w:p w:rsidR="00BC730D" w:rsidRPr="001E2424" w:rsidRDefault="00BC730D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AVVISO</w:t>
            </w:r>
          </w:p>
        </w:tc>
        <w:tc>
          <w:tcPr>
            <w:tcW w:w="7513" w:type="dxa"/>
            <w:shd w:val="clear" w:color="auto" w:fill="D9E2F3"/>
          </w:tcPr>
          <w:p w:rsidR="00BC730D" w:rsidRPr="001E2424" w:rsidRDefault="00BC730D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n. 4878 del 17/04/2020 - FESR – realizzazione di </w:t>
            </w:r>
            <w:proofErr w:type="spellStart"/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smart</w:t>
            </w:r>
            <w:proofErr w:type="spellEnd"/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class</w:t>
            </w:r>
            <w:proofErr w:type="spellEnd"/>
            <w:r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per la scuola del primo ciclo</w:t>
            </w:r>
          </w:p>
        </w:tc>
      </w:tr>
      <w:tr w:rsidR="00BC730D" w:rsidRPr="001E2424" w:rsidTr="00975526">
        <w:trPr>
          <w:trHeight w:val="306"/>
        </w:trPr>
        <w:tc>
          <w:tcPr>
            <w:tcW w:w="2268" w:type="dxa"/>
          </w:tcPr>
          <w:p w:rsidR="00BC730D" w:rsidRPr="001E2424" w:rsidRDefault="00BC730D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CODICE PROGETTO</w:t>
            </w:r>
          </w:p>
        </w:tc>
        <w:tc>
          <w:tcPr>
            <w:tcW w:w="7513" w:type="dxa"/>
          </w:tcPr>
          <w:p w:rsidR="00BC730D" w:rsidRPr="001E2424" w:rsidRDefault="009C65E6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10.8.6A-FESRPON-UM-2020-6</w:t>
            </w:r>
            <w:r w:rsidR="00BC730D" w:rsidRPr="001E2424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</w:tr>
      <w:tr w:rsidR="00BC730D" w:rsidRPr="001E2424" w:rsidTr="00975526">
        <w:trPr>
          <w:trHeight w:val="299"/>
        </w:trPr>
        <w:tc>
          <w:tcPr>
            <w:tcW w:w="2268" w:type="dxa"/>
            <w:shd w:val="clear" w:color="auto" w:fill="B4C6E7"/>
          </w:tcPr>
          <w:p w:rsidR="00BC730D" w:rsidRPr="001E2424" w:rsidRDefault="00BC730D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TITOLO</w:t>
            </w:r>
          </w:p>
        </w:tc>
        <w:tc>
          <w:tcPr>
            <w:tcW w:w="7513" w:type="dxa"/>
            <w:shd w:val="clear" w:color="auto" w:fill="B4C6E7"/>
          </w:tcPr>
          <w:p w:rsidR="00BC730D" w:rsidRPr="001E2424" w:rsidRDefault="009C65E6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9C65E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Per una didattica </w:t>
            </w:r>
            <w:proofErr w:type="spellStart"/>
            <w:r w:rsidRPr="009C65E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smart</w:t>
            </w:r>
            <w:proofErr w:type="spellEnd"/>
            <w:r w:rsidRPr="009C65E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 </w:t>
            </w:r>
          </w:p>
        </w:tc>
      </w:tr>
      <w:tr w:rsidR="00BC730D" w:rsidRPr="001E2424" w:rsidTr="00975526">
        <w:trPr>
          <w:trHeight w:val="232"/>
        </w:trPr>
        <w:tc>
          <w:tcPr>
            <w:tcW w:w="2268" w:type="dxa"/>
          </w:tcPr>
          <w:p w:rsidR="00BC730D" w:rsidRPr="001E2424" w:rsidRDefault="00BC730D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E2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CUP</w:t>
            </w:r>
          </w:p>
        </w:tc>
        <w:tc>
          <w:tcPr>
            <w:tcW w:w="7513" w:type="dxa"/>
          </w:tcPr>
          <w:p w:rsidR="00BC730D" w:rsidRPr="001E2424" w:rsidRDefault="009C65E6" w:rsidP="0097552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9C65E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F32G20001380007</w:t>
            </w:r>
          </w:p>
        </w:tc>
      </w:tr>
    </w:tbl>
    <w:p w:rsidR="00BC730D" w:rsidRDefault="00BC730D" w:rsidP="00BC730D">
      <w:pPr>
        <w:pStyle w:val="Corpodeltesto"/>
        <w:tabs>
          <w:tab w:val="left" w:pos="8223"/>
        </w:tabs>
        <w:spacing w:before="93"/>
        <w:rPr>
          <w:rFonts w:ascii="Times New Roman" w:hAnsi="Times New Roman" w:cs="Times New Roman"/>
          <w:sz w:val="22"/>
          <w:szCs w:val="22"/>
        </w:rPr>
      </w:pPr>
    </w:p>
    <w:p w:rsidR="00CB7B2D" w:rsidRPr="00BC730D" w:rsidRDefault="00584A7B" w:rsidP="00BC730D">
      <w:pPr>
        <w:pStyle w:val="Corpodeltesto"/>
        <w:tabs>
          <w:tab w:val="left" w:pos="8223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  <w:r w:rsidRPr="00BC730D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 w:rsidR="0005586F" w:rsidRPr="00BC730D">
        <w:rPr>
          <w:rFonts w:ascii="Times New Roman" w:hAnsi="Times New Roman" w:cs="Times New Roman"/>
          <w:b/>
          <w:sz w:val="22"/>
          <w:szCs w:val="22"/>
        </w:rPr>
        <w:t>2</w:t>
      </w:r>
    </w:p>
    <w:p w:rsidR="0020136A" w:rsidRPr="00BC730D" w:rsidRDefault="0020136A" w:rsidP="0020136A">
      <w:pPr>
        <w:pStyle w:val="Corpodeltesto"/>
        <w:spacing w:line="229" w:lineRule="exac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 w:rsidRPr="00BC730D">
        <w:rPr>
          <w:rFonts w:ascii="Times New Roman" w:hAnsi="Times New Roman" w:cs="Times New Roman"/>
          <w:sz w:val="22"/>
          <w:szCs w:val="22"/>
        </w:rPr>
        <w:tab/>
      </w:r>
      <w:r w:rsidRPr="00BC730D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584A7B" w:rsidRPr="00BC730D" w:rsidRDefault="0005586F" w:rsidP="00584A7B">
      <w:pPr>
        <w:pStyle w:val="Titolo11"/>
        <w:spacing w:before="2"/>
        <w:ind w:right="2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C730D">
        <w:rPr>
          <w:rFonts w:ascii="Times New Roman" w:hAnsi="Times New Roman" w:cs="Times New Roman"/>
          <w:b w:val="0"/>
          <w:bCs w:val="0"/>
          <w:sz w:val="22"/>
          <w:szCs w:val="22"/>
        </w:rPr>
        <w:t>DICHIARAZIONE SOSTITUTIVA DI CERTIFICAZIONE</w:t>
      </w:r>
    </w:p>
    <w:p w:rsidR="00EA5BD6" w:rsidRPr="00BC730D" w:rsidRDefault="00EA5BD6" w:rsidP="00EA5BD6">
      <w:pPr>
        <w:spacing w:before="6" w:line="220" w:lineRule="exact"/>
      </w:pPr>
    </w:p>
    <w:p w:rsidR="002B2A4F" w:rsidRPr="002B2A4F" w:rsidRDefault="002B2A4F" w:rsidP="002B2A4F">
      <w:pPr>
        <w:pStyle w:val="Default"/>
        <w:spacing w:line="360" w:lineRule="auto"/>
        <w:jc w:val="both"/>
      </w:pPr>
      <w:r w:rsidRPr="002B2A4F">
        <w:t>Il/La sottoscritto/a ____________________________________ nato/a</w:t>
      </w:r>
      <w:r>
        <w:t xml:space="preserve"> a ________________________</w:t>
      </w:r>
    </w:p>
    <w:p w:rsidR="002B2A4F" w:rsidRPr="002B2A4F" w:rsidRDefault="002B2A4F" w:rsidP="002B2A4F">
      <w:pPr>
        <w:pStyle w:val="Default"/>
        <w:spacing w:line="360" w:lineRule="auto"/>
        <w:jc w:val="both"/>
      </w:pPr>
      <w:r w:rsidRPr="002B2A4F">
        <w:t xml:space="preserve">Prov. ___________ il _________________________ in qualità di Titolare/Legale rappresentante </w:t>
      </w:r>
    </w:p>
    <w:p w:rsidR="002B2A4F" w:rsidRPr="002B2A4F" w:rsidRDefault="002B2A4F" w:rsidP="002B2A4F">
      <w:pPr>
        <w:pStyle w:val="Default"/>
        <w:spacing w:line="360" w:lineRule="auto"/>
        <w:jc w:val="both"/>
      </w:pPr>
      <w:r w:rsidRPr="002B2A4F">
        <w:t>della Ditta ________________________________________________</w:t>
      </w:r>
      <w:r>
        <w:t>_________________________</w:t>
      </w:r>
      <w:r w:rsidRPr="002B2A4F">
        <w:t xml:space="preserve"> </w:t>
      </w:r>
    </w:p>
    <w:p w:rsidR="002B2A4F" w:rsidRPr="002B2A4F" w:rsidRDefault="002B2A4F" w:rsidP="002B2A4F">
      <w:pPr>
        <w:pStyle w:val="Default"/>
        <w:spacing w:line="360" w:lineRule="auto"/>
        <w:jc w:val="both"/>
      </w:pPr>
      <w:r w:rsidRPr="002B2A4F">
        <w:t>con sede legale in ____________________ Prov.______ Via</w:t>
      </w:r>
      <w:r>
        <w:t xml:space="preserve"> _____________________________n.__</w:t>
      </w:r>
    </w:p>
    <w:p w:rsidR="002B2A4F" w:rsidRPr="002B2A4F" w:rsidRDefault="002B2A4F" w:rsidP="002B2A4F">
      <w:pPr>
        <w:pStyle w:val="Default"/>
        <w:spacing w:line="360" w:lineRule="auto"/>
        <w:jc w:val="both"/>
      </w:pPr>
      <w:r w:rsidRPr="002B2A4F">
        <w:t>sede operativa in _____________________ Prov. _____ Vi</w:t>
      </w:r>
      <w:r>
        <w:t>a ________________________</w:t>
      </w:r>
      <w:r w:rsidRPr="002B2A4F">
        <w:t xml:space="preserve"> n. _______ </w:t>
      </w:r>
    </w:p>
    <w:p w:rsidR="002B2A4F" w:rsidRPr="002B2A4F" w:rsidRDefault="002B2A4F" w:rsidP="002B2A4F">
      <w:pPr>
        <w:pStyle w:val="Default"/>
        <w:spacing w:line="360" w:lineRule="auto"/>
        <w:jc w:val="both"/>
      </w:pPr>
      <w:r w:rsidRPr="002B2A4F">
        <w:t>Partita I.V.A. _______________________________________________</w:t>
      </w:r>
      <w:r>
        <w:t>_______________________</w:t>
      </w:r>
    </w:p>
    <w:p w:rsidR="002B2A4F" w:rsidRPr="002B2A4F" w:rsidRDefault="002B2A4F" w:rsidP="002B2A4F">
      <w:pPr>
        <w:pStyle w:val="Default"/>
        <w:spacing w:line="360" w:lineRule="auto"/>
        <w:jc w:val="both"/>
      </w:pPr>
      <w:r w:rsidRPr="002B2A4F">
        <w:t>Codice Fiscale ______________________________________________</w:t>
      </w:r>
      <w:r>
        <w:t>_______________________</w:t>
      </w:r>
    </w:p>
    <w:p w:rsidR="002B2A4F" w:rsidRDefault="002B2A4F" w:rsidP="002B2A4F">
      <w:pPr>
        <w:pStyle w:val="Default"/>
      </w:pPr>
      <w:r w:rsidRPr="002B2A4F">
        <w:t xml:space="preserve">consapevole delle sanzioni penali, nel caso di dichiarazioni non veritiere, di formazione o uso di atti falsi, richiamate dall’art. 76 del D.P.R. n° 445/2000; </w:t>
      </w:r>
    </w:p>
    <w:p w:rsidR="002B2A4F" w:rsidRPr="002B2A4F" w:rsidRDefault="002B2A4F" w:rsidP="002B2A4F">
      <w:pPr>
        <w:pStyle w:val="Default"/>
      </w:pPr>
    </w:p>
    <w:p w:rsidR="002B2A4F" w:rsidRDefault="002B2A4F" w:rsidP="002B2A4F">
      <w:pPr>
        <w:pStyle w:val="Default"/>
        <w:jc w:val="center"/>
        <w:rPr>
          <w:b/>
        </w:rPr>
      </w:pPr>
      <w:r w:rsidRPr="002B2A4F">
        <w:rPr>
          <w:b/>
        </w:rPr>
        <w:t>DICHIARA</w:t>
      </w:r>
    </w:p>
    <w:p w:rsidR="002B2A4F" w:rsidRPr="002B2A4F" w:rsidRDefault="002B2A4F" w:rsidP="002B2A4F">
      <w:pPr>
        <w:pStyle w:val="Default"/>
        <w:jc w:val="center"/>
        <w:rPr>
          <w:b/>
        </w:rPr>
      </w:pP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essere un soggetto con iscrizione nel MEPA e in possesso dei requisiti di idoneità morale, capacità tecnico - professionale ed economico- finanziaria prescritta per le prestazioni di importo pari a quello oggetto della gara (abilitazione specifica al bando);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che il medesimo e la Ditta da lui rappresentata non sono mai incorsi in provvedimenti che comportano l’incapacità a contrattare con la Pubblica Amministrazione;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essere in regola con gli obblighi relativi al pagamento dei contributi previdenziali ed assistenziali per eventuali lavoratori dipendenti;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essere iscritto alla C.C.I.A.A. di __________________ al n. ______________ in data _______________ alla seguente categoria __________________________________, con oggetto: ___________________________________________________________________;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(eventualmente) in quanto cooperativa o consorzio di cooperative, di essere regolarmente iscritto nel registro prefettizio/schedario generale della cooperazione di ____________________;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essere iscritto all’I.N.P.S. sede di ____________________ matricola n° _________________;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essere iscritto all’I.N.A.I.L. sede di ____________________ matricola n° _________________;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non avere riportato condanne penali e di non avere procedimenti penali pendenti;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lastRenderedPageBreak/>
        <w:t xml:space="preserve">che nulla risulta a proprio carico nel casellario giudiziale generale alla Procura della Repubblica presso il Tribunale di _______________________;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non essere in stato di fallimento, di liquidazione ovvero di non avere in corso procedimenti per la dichiarazione di una di tali situazioni;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non aver subito condanne con sentenze passate in giudicato, per qualsiasi reato che incida sulla moralità professionale, o per delitti finanziari;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ind w:left="426" w:hanging="426"/>
        <w:jc w:val="both"/>
      </w:pPr>
      <w:r w:rsidRPr="002B2A4F">
        <w:t xml:space="preserve">di non essere stato sottoposto a misura di prevenzione e di non essere a conoscenza della esistenza a proprio carico e dei propri conviventi di procedimenti in corso per l’applicazione delle misure di </w:t>
      </w:r>
      <w:r>
        <w:t xml:space="preserve"> </w:t>
      </w:r>
      <w:r w:rsidRPr="002B2A4F">
        <w:t xml:space="preserve">prevenzione di cui alla L. n. 575/1965 e ss. mm. ii., né di cause ostative all’iscrizione negli albi di appaltatori o fornitori pubblici;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ind w:left="426" w:hanging="426"/>
        <w:jc w:val="both"/>
      </w:pPr>
      <w:r w:rsidRPr="002B2A4F">
        <w:t>di non essere a conoscenza che nei confronti della ditta/consorzio/soci</w:t>
      </w:r>
      <w:r>
        <w:t>età ___________________________</w:t>
      </w:r>
      <w:r w:rsidRPr="002B2A4F">
        <w:t xml:space="preserve">________________________ di cui il sottoscritto è il Legale rappresentante dal ________________ sussista alcun provvedimento giudiziario interdittivo disposto ai sensi della Legge n. 575/1965 e ss. mm. ii. e che conseguentemente non sussistono cause di divieto, decadenza o sospensione di cui alla Legge 575/1965 come successivamente integrata e modificata;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accettare senza condizione o riserva alcuna, tutte le norme e disposizioni contenute nell’avviso;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ind w:left="426" w:hanging="426"/>
        <w:jc w:val="both"/>
      </w:pPr>
      <w:r w:rsidRPr="002B2A4F">
        <w:t xml:space="preserve">di applicare a favore dei lavoratori dipendenti condizioni giuridiche retributive non inferiori a quelle risultanti dai Contratti di lavoro;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l’inesistenza delle cause di esclusione;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che non sussistono a proprio carico ed a carico dell’impresa rappresentata procedimenti in corso per l’applicazione delle misure di prevenzione di cui all’art. 3 della Legge n. 1423/1956 o di alcuna delle cause ostative previste dall’art. 10 della Legge 575/1965 come succ. integrata e modificata;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che nei confronti dell’impresa non è stata irrogata la sanzione amministrativa dell’interdizione all’esercizio dell’attività o del divieto di contrarre con la Pubblica Amministrazione di cui all’art. 9 comma 2 lett. a) e c) del </w:t>
      </w:r>
      <w:proofErr w:type="spellStart"/>
      <w:r w:rsidRPr="002B2A4F">
        <w:t>D.Lgs.vo</w:t>
      </w:r>
      <w:proofErr w:type="spellEnd"/>
      <w:r w:rsidRPr="002B2A4F">
        <w:t xml:space="preserve"> n. 231/2001;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che l’impresa non si è avvalsa dei piani individuali di emersione di cui alla Legge 383/2001, ovvero che si è avvalsa dei piani individuali di emersione di cui alla Legge 383/2001 e che il periodo di emersione si è concluso;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che l’impresa rappresentata non è assoggettabile agli obblighi di cui alla L. n. 68/1999 in quanto l’organico della stessa non supera i 15 dipendenti ovvero che l’impresa rappresentata non è assoggettabile agli obblighi di cui alla L. n. 68/1999 in quanto pur avendo un organico compreso tra 15 e 35 dipendenti, la stessa non ha effettuato nuove assunzioni successivamente al 18/1/2000 ovvero che l’impresa rappresentata è soggetta agli obblighi di cui alla L. n. 68/1999 in quanto l’organico della stessa supera i 35 dipendenti e che ha ottemperato alle disposizioni della predetta normativa ovvero che l’impresa rappresentata è soggetta agli obblighi di cui alla L. n. 68/1999 in quanto pur avendo un organico compreso tra 15 e 35 dipendenti sono state effettuate nuove assunzioni al 18/1/2000 e che ha ottemperato alle disposizioni della predetta normativa;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disporre di organico adeguato allo svolgimento delle prestazioni richieste;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che non si trova in alcuna delle posizioni o condizioni ostative previste dalla vigente legislazione in materia di lotta alla delinquenza di tipo mafioso;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lastRenderedPageBreak/>
        <w:t xml:space="preserve">che il servizio di assistenza è garantito per tutta la durata del progetto;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essere informato, ai sensi della vigente normativa in materia di protezione dei dati personali, che i dati personali raccolti saranno trattati, anche con strumenti informatici, esclusivamente nell’ambito del procedimento per il quale la presente dichiarazione viene resa.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non trovarsi in situazioni di controllo o di collegamento (formale e/o sostanziale) con altri concorrenti e che non si è accordato e non si accorderà con altri partecipanti alla selezione;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di impegnarsi a conformare i propri comportamenti ai principi di lealtà, trasparenza e correttezza;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spacing w:after="38"/>
        <w:ind w:left="426" w:hanging="426"/>
        <w:jc w:val="both"/>
      </w:pPr>
      <w:r w:rsidRPr="002B2A4F">
        <w:t xml:space="preserve"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 </w:t>
      </w:r>
    </w:p>
    <w:p w:rsidR="002B2A4F" w:rsidRPr="002B2A4F" w:rsidRDefault="002B2A4F" w:rsidP="002B2A4F">
      <w:pPr>
        <w:pStyle w:val="Defaul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2B2A4F">
        <w:t xml:space="preserve">di obbligarsi espressamente a collaborare con le Autorità competenti, denunciando ogni tentativo di </w:t>
      </w:r>
      <w:r>
        <w:t xml:space="preserve"> </w:t>
      </w:r>
      <w:r w:rsidRPr="002B2A4F">
        <w:rPr>
          <w:sz w:val="22"/>
          <w:szCs w:val="22"/>
        </w:rPr>
        <w:t xml:space="preserve">estorsione, intimidazione o condizionamento di natura criminale. </w:t>
      </w:r>
    </w:p>
    <w:p w:rsidR="002B2A4F" w:rsidRDefault="002B2A4F" w:rsidP="002B2A4F">
      <w:pPr>
        <w:pStyle w:val="Default"/>
        <w:rPr>
          <w:sz w:val="22"/>
          <w:szCs w:val="22"/>
        </w:rPr>
      </w:pPr>
    </w:p>
    <w:p w:rsidR="002B2A4F" w:rsidRDefault="002B2A4F" w:rsidP="002B2A4F">
      <w:pPr>
        <w:pStyle w:val="Default"/>
        <w:rPr>
          <w:sz w:val="22"/>
          <w:szCs w:val="22"/>
        </w:rPr>
      </w:pPr>
    </w:p>
    <w:p w:rsidR="002B2A4F" w:rsidRDefault="002B2A4F" w:rsidP="002B2A4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Ai sensi dell’art. 38 del D.P.R. 28/12/2000 n. 445 la dichiarazione è sottoscritta, unitamente alla copia del documento di identità del sottoscrittore debitamente datata e firmata a corredo dell’allegato modello A</w:t>
      </w:r>
      <w:r>
        <w:rPr>
          <w:b/>
          <w:bCs/>
          <w:sz w:val="22"/>
          <w:szCs w:val="22"/>
        </w:rPr>
        <w:t xml:space="preserve">. </w:t>
      </w:r>
    </w:p>
    <w:p w:rsidR="002B2A4F" w:rsidRDefault="002B2A4F" w:rsidP="002B2A4F">
      <w:pPr>
        <w:pStyle w:val="Default"/>
        <w:rPr>
          <w:sz w:val="22"/>
          <w:szCs w:val="22"/>
        </w:rPr>
      </w:pPr>
    </w:p>
    <w:p w:rsidR="002B2A4F" w:rsidRDefault="002B2A4F" w:rsidP="002B2A4F">
      <w:pPr>
        <w:pStyle w:val="Default"/>
        <w:rPr>
          <w:sz w:val="22"/>
          <w:szCs w:val="22"/>
        </w:rPr>
      </w:pPr>
    </w:p>
    <w:p w:rsidR="002B2A4F" w:rsidRDefault="002B2A4F" w:rsidP="002B2A4F">
      <w:pPr>
        <w:pStyle w:val="Default"/>
        <w:rPr>
          <w:sz w:val="22"/>
          <w:szCs w:val="22"/>
        </w:rPr>
      </w:pPr>
    </w:p>
    <w:p w:rsidR="002B2A4F" w:rsidRDefault="002B2A4F" w:rsidP="002B2A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Lì, __________________ </w:t>
      </w:r>
    </w:p>
    <w:p w:rsidR="002B2A4F" w:rsidRDefault="002B2A4F" w:rsidP="002B2A4F">
      <w:pPr>
        <w:pStyle w:val="Default"/>
        <w:ind w:left="6480" w:firstLine="720"/>
        <w:rPr>
          <w:sz w:val="22"/>
          <w:szCs w:val="22"/>
        </w:rPr>
      </w:pPr>
      <w:r>
        <w:rPr>
          <w:sz w:val="22"/>
          <w:szCs w:val="22"/>
        </w:rPr>
        <w:t xml:space="preserve">Il Dichiarante </w:t>
      </w:r>
    </w:p>
    <w:p w:rsidR="002B2A4F" w:rsidRDefault="002B2A4F" w:rsidP="002B2A4F">
      <w:pPr>
        <w:spacing w:before="6" w:line="220" w:lineRule="exact"/>
        <w:ind w:left="6480"/>
      </w:pPr>
    </w:p>
    <w:p w:rsidR="002B2A4F" w:rsidRDefault="002B2A4F" w:rsidP="002B2A4F">
      <w:pPr>
        <w:spacing w:before="6" w:line="220" w:lineRule="exact"/>
        <w:ind w:left="6480"/>
      </w:pPr>
      <w:r>
        <w:t>____________________________</w:t>
      </w:r>
    </w:p>
    <w:p w:rsidR="002B2A4F" w:rsidRDefault="002B2A4F" w:rsidP="00EA5BD6">
      <w:pPr>
        <w:spacing w:before="6" w:line="220" w:lineRule="exact"/>
      </w:pPr>
    </w:p>
    <w:p w:rsidR="002B2A4F" w:rsidRDefault="002B2A4F" w:rsidP="00EA5BD6">
      <w:pPr>
        <w:spacing w:before="6" w:line="220" w:lineRule="exact"/>
      </w:pPr>
    </w:p>
    <w:p w:rsidR="002B2A4F" w:rsidRDefault="002B2A4F" w:rsidP="00EA5BD6">
      <w:pPr>
        <w:spacing w:before="6" w:line="220" w:lineRule="exact"/>
      </w:pPr>
    </w:p>
    <w:p w:rsidR="002B2A4F" w:rsidRDefault="002B2A4F" w:rsidP="00EA5BD6">
      <w:pPr>
        <w:spacing w:before="6" w:line="220" w:lineRule="exact"/>
      </w:pPr>
    </w:p>
    <w:p w:rsidR="002B2A4F" w:rsidRDefault="002B2A4F" w:rsidP="00EA5BD6">
      <w:pPr>
        <w:spacing w:before="6" w:line="220" w:lineRule="exact"/>
      </w:pPr>
    </w:p>
    <w:sectPr w:rsidR="002B2A4F" w:rsidSect="00857591">
      <w:headerReference w:type="default" r:id="rId7"/>
      <w:footerReference w:type="default" r:id="rId8"/>
      <w:pgSz w:w="11910" w:h="16840"/>
      <w:pgMar w:top="3650" w:right="1020" w:bottom="1200" w:left="920" w:header="708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0A" w:rsidRDefault="00C3600A" w:rsidP="00A13D55">
      <w:r>
        <w:separator/>
      </w:r>
    </w:p>
  </w:endnote>
  <w:endnote w:type="continuationSeparator" w:id="0">
    <w:p w:rsidR="00C3600A" w:rsidRDefault="00C3600A" w:rsidP="00A1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D55" w:rsidRDefault="007349A3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9pt;margin-top:780.8pt;width:9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kVpI3uEAAAANAQAADwAA&#10;AAAAAAAAAAAAAAAEBQAAZHJzL2Rvd25yZXYueG1sUEsFBgAAAAAEAAQA8wAAABIGAAAAAA==&#10;" filled="f" stroked="f">
          <v:textbox inset="0,0,0,0">
            <w:txbxContent>
              <w:p w:rsidR="00A13D55" w:rsidRDefault="007349A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A73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65E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0A" w:rsidRDefault="00C3600A" w:rsidP="00A13D55">
      <w:r>
        <w:separator/>
      </w:r>
    </w:p>
  </w:footnote>
  <w:footnote w:type="continuationSeparator" w:id="0">
    <w:p w:rsidR="00C3600A" w:rsidRDefault="00C3600A" w:rsidP="00A1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2D" w:rsidRDefault="00CB7B2D">
    <w:pPr>
      <w:pStyle w:val="Corpodeltesto"/>
      <w:spacing w:line="14" w:lineRule="auto"/>
    </w:pPr>
  </w:p>
  <w:p w:rsidR="00CB7B2D" w:rsidRDefault="00CB7B2D">
    <w:pPr>
      <w:pStyle w:val="Corpodeltesto"/>
      <w:spacing w:line="14" w:lineRule="auto"/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584A7B">
    <w:pPr>
      <w:pStyle w:val="TableParagraph"/>
      <w:spacing w:line="288" w:lineRule="exact"/>
      <w:ind w:left="1307"/>
      <w:rPr>
        <w:rFonts w:ascii="Times New Roman" w:hAnsi="Times New Roman" w:cs="Times New Roman"/>
        <w:b/>
        <w:bCs/>
      </w:rPr>
    </w:pPr>
  </w:p>
  <w:p w:rsidR="00584A7B" w:rsidRDefault="00584A7B" w:rsidP="00857591">
    <w:pPr>
      <w:pStyle w:val="TableParagraph"/>
      <w:spacing w:line="288" w:lineRule="exact"/>
      <w:ind w:left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P</w:t>
    </w:r>
    <w:r w:rsidRPr="00E80187">
      <w:rPr>
        <w:rFonts w:ascii="Times New Roman" w:hAnsi="Times New Roman" w:cs="Times New Roman"/>
        <w:b/>
        <w:bCs/>
      </w:rPr>
      <w:t>rog</w:t>
    </w:r>
    <w:r w:rsidRPr="00E80187">
      <w:rPr>
        <w:rFonts w:ascii="Times New Roman" w:hAnsi="Times New Roman" w:cs="Times New Roman"/>
        <w:b/>
        <w:bCs/>
        <w:spacing w:val="-2"/>
      </w:rPr>
      <w:t>e</w:t>
    </w:r>
    <w:r w:rsidRPr="00E80187">
      <w:rPr>
        <w:rFonts w:ascii="Times New Roman" w:hAnsi="Times New Roman" w:cs="Times New Roman"/>
        <w:b/>
        <w:bCs/>
      </w:rPr>
      <w:t>tto</w:t>
    </w:r>
    <w:r>
      <w:rPr>
        <w:rFonts w:ascii="Times New Roman" w:hAnsi="Times New Roman" w:cs="Times New Roman"/>
        <w:b/>
        <w:bCs/>
      </w:rPr>
      <w:t xml:space="preserve"> </w:t>
    </w:r>
    <w:r w:rsidRPr="00E80187">
      <w:rPr>
        <w:rFonts w:ascii="Times New Roman" w:eastAsia="Corbel" w:hAnsi="Times New Roman" w:cs="Times New Roman"/>
        <w:b/>
        <w:sz w:val="24"/>
        <w:szCs w:val="24"/>
      </w:rPr>
      <w:t>1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0</w:t>
    </w:r>
    <w:r w:rsidRPr="00E80187">
      <w:rPr>
        <w:rFonts w:ascii="Times New Roman" w:eastAsia="Corbel" w:hAnsi="Times New Roman" w:cs="Times New Roman"/>
        <w:b/>
        <w:sz w:val="24"/>
        <w:szCs w:val="24"/>
      </w:rPr>
      <w:t>.8.</w:t>
    </w:r>
    <w:r w:rsidRPr="00E80187">
      <w:rPr>
        <w:rFonts w:ascii="Times New Roman" w:eastAsia="Corbel" w:hAnsi="Times New Roman" w:cs="Times New Roman"/>
        <w:b/>
        <w:spacing w:val="2"/>
        <w:sz w:val="24"/>
        <w:szCs w:val="24"/>
      </w:rPr>
      <w:t>6</w:t>
    </w:r>
    <w:r w:rsidRPr="00E80187">
      <w:rPr>
        <w:rFonts w:ascii="Times New Roman" w:eastAsia="Corbel" w:hAnsi="Times New Roman" w:cs="Times New Roman"/>
        <w:b/>
        <w:sz w:val="24"/>
        <w:szCs w:val="24"/>
      </w:rPr>
      <w:t>A-</w:t>
    </w:r>
    <w:r w:rsidRPr="00E80187">
      <w:rPr>
        <w:rFonts w:ascii="Times New Roman" w:eastAsia="Corbel" w:hAnsi="Times New Roman" w:cs="Times New Roman"/>
        <w:b/>
        <w:spacing w:val="-2"/>
        <w:sz w:val="24"/>
        <w:szCs w:val="24"/>
      </w:rPr>
      <w:t>F</w:t>
    </w:r>
    <w:r w:rsidRPr="00E80187">
      <w:rPr>
        <w:rFonts w:ascii="Times New Roman" w:eastAsia="Corbel" w:hAnsi="Times New Roman" w:cs="Times New Roman"/>
        <w:b/>
        <w:sz w:val="24"/>
        <w:szCs w:val="24"/>
      </w:rPr>
      <w:t>ES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R</w:t>
    </w:r>
    <w:r w:rsidRPr="00E80187">
      <w:rPr>
        <w:rFonts w:ascii="Times New Roman" w:eastAsia="Corbel" w:hAnsi="Times New Roman" w:cs="Times New Roman"/>
        <w:b/>
        <w:spacing w:val="-1"/>
        <w:sz w:val="24"/>
        <w:szCs w:val="24"/>
      </w:rPr>
      <w:t>P</w:t>
    </w:r>
    <w:r w:rsidRPr="00E80187">
      <w:rPr>
        <w:rFonts w:ascii="Times New Roman" w:eastAsia="Corbel" w:hAnsi="Times New Roman" w:cs="Times New Roman"/>
        <w:b/>
        <w:sz w:val="24"/>
        <w:szCs w:val="24"/>
      </w:rPr>
      <w:t>O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N</w:t>
    </w:r>
    <w:r w:rsidRPr="00E80187">
      <w:rPr>
        <w:rFonts w:ascii="Times New Roman" w:eastAsia="Corbel" w:hAnsi="Times New Roman" w:cs="Times New Roman"/>
        <w:b/>
        <w:sz w:val="24"/>
        <w:szCs w:val="24"/>
      </w:rPr>
      <w:t>-</w:t>
    </w:r>
    <w:r w:rsidRPr="00E80187">
      <w:rPr>
        <w:rFonts w:ascii="Times New Roman" w:eastAsia="Corbel" w:hAnsi="Times New Roman" w:cs="Times New Roman"/>
        <w:b/>
        <w:spacing w:val="-2"/>
        <w:sz w:val="24"/>
        <w:szCs w:val="24"/>
      </w:rPr>
      <w:t>UM</w:t>
    </w:r>
    <w:r w:rsidRPr="00E80187">
      <w:rPr>
        <w:rFonts w:ascii="Times New Roman" w:eastAsia="Corbel" w:hAnsi="Times New Roman" w:cs="Times New Roman"/>
        <w:b/>
        <w:sz w:val="24"/>
        <w:szCs w:val="24"/>
      </w:rPr>
      <w:t>-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2</w:t>
    </w:r>
    <w:r w:rsidRPr="00E80187">
      <w:rPr>
        <w:rFonts w:ascii="Times New Roman" w:eastAsia="Corbel" w:hAnsi="Times New Roman" w:cs="Times New Roman"/>
        <w:b/>
        <w:sz w:val="24"/>
        <w:szCs w:val="24"/>
      </w:rPr>
      <w:t>0</w:t>
    </w:r>
    <w:r w:rsidRPr="00E80187">
      <w:rPr>
        <w:rFonts w:ascii="Times New Roman" w:eastAsia="Corbel" w:hAnsi="Times New Roman" w:cs="Times New Roman"/>
        <w:b/>
        <w:spacing w:val="1"/>
        <w:sz w:val="24"/>
        <w:szCs w:val="24"/>
      </w:rPr>
      <w:t>20</w:t>
    </w:r>
    <w:r w:rsidRPr="00E80187">
      <w:rPr>
        <w:rFonts w:ascii="Times New Roman" w:eastAsia="Corbel" w:hAnsi="Times New Roman" w:cs="Times New Roman"/>
        <w:b/>
        <w:sz w:val="24"/>
        <w:szCs w:val="24"/>
      </w:rPr>
      <w:t>-</w:t>
    </w:r>
    <w:r w:rsidR="009C65E6">
      <w:rPr>
        <w:rFonts w:ascii="Times New Roman" w:eastAsia="Corbel" w:hAnsi="Times New Roman" w:cs="Times New Roman"/>
        <w:b/>
        <w:spacing w:val="-5"/>
        <w:sz w:val="24"/>
        <w:szCs w:val="24"/>
      </w:rPr>
      <w:t>6</w:t>
    </w:r>
    <w:r w:rsidR="00E43B03">
      <w:rPr>
        <w:rFonts w:ascii="Times New Roman" w:eastAsia="Corbel" w:hAnsi="Times New Roman" w:cs="Times New Roman"/>
        <w:b/>
        <w:spacing w:val="-5"/>
        <w:sz w:val="24"/>
        <w:szCs w:val="24"/>
      </w:rPr>
      <w:t>4</w:t>
    </w:r>
    <w:r w:rsidRPr="00E80187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“</w:t>
    </w:r>
    <w:r w:rsidR="009C65E6">
      <w:rPr>
        <w:rFonts w:ascii="Times New Roman" w:eastAsia="Corbel" w:hAnsi="Times New Roman" w:cs="Times New Roman"/>
        <w:b/>
        <w:spacing w:val="-2"/>
        <w:sz w:val="24"/>
        <w:szCs w:val="24"/>
      </w:rPr>
      <w:t xml:space="preserve">Per una didattica </w:t>
    </w:r>
    <w:proofErr w:type="spellStart"/>
    <w:r w:rsidR="009C65E6">
      <w:rPr>
        <w:rFonts w:ascii="Times New Roman" w:eastAsia="Corbel" w:hAnsi="Times New Roman" w:cs="Times New Roman"/>
        <w:b/>
        <w:spacing w:val="-2"/>
        <w:sz w:val="24"/>
        <w:szCs w:val="24"/>
      </w:rPr>
      <w:t>smart</w:t>
    </w:r>
    <w:proofErr w:type="spellEnd"/>
    <w:r>
      <w:rPr>
        <w:rFonts w:ascii="Times New Roman" w:eastAsia="Corbel" w:hAnsi="Times New Roman" w:cs="Times New Roman"/>
        <w:b/>
        <w:sz w:val="24"/>
        <w:szCs w:val="24"/>
      </w:rPr>
      <w:t>”</w:t>
    </w:r>
  </w:p>
  <w:p w:rsidR="00584A7B" w:rsidRPr="00857591" w:rsidRDefault="00584A7B" w:rsidP="00584A7B">
    <w:pPr>
      <w:pStyle w:val="Titolo11"/>
      <w:ind w:left="0" w:right="189"/>
      <w:jc w:val="both"/>
      <w:rPr>
        <w:rFonts w:ascii="Times New Roman" w:eastAsia="Times New Roman" w:hAnsi="Times New Roman" w:cs="Times New Roman"/>
        <w:b w:val="0"/>
        <w:bCs w:val="0"/>
        <w:sz w:val="18"/>
        <w:szCs w:val="18"/>
      </w:rPr>
    </w:pPr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Fondi Strutturali Europei – Programma Operativo Nazionale “Per la scuola, competenze e ambienti per l’apprendimento” 2014-2020. 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</w:t>
    </w:r>
    <w:bookmarkStart w:id="0" w:name="_GoBack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favorire </w:t>
    </w:r>
    <w:bookmarkEnd w:id="0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l’attrattività e l’accessibilità anche nelle aree rurali ed interne”. Avviso pubblico per la realizzazione di </w:t>
    </w:r>
    <w:proofErr w:type="spellStart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>smart</w:t>
    </w:r>
    <w:proofErr w:type="spellEnd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 </w:t>
    </w:r>
    <w:proofErr w:type="spellStart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>class</w:t>
    </w:r>
    <w:proofErr w:type="spellEnd"/>
    <w:r w:rsidRPr="00857591">
      <w:rPr>
        <w:rFonts w:ascii="Times New Roman" w:eastAsia="Times New Roman" w:hAnsi="Times New Roman" w:cs="Times New Roman"/>
        <w:b w:val="0"/>
        <w:bCs w:val="0"/>
        <w:sz w:val="18"/>
        <w:szCs w:val="18"/>
      </w:rPr>
      <w:t xml:space="preserve"> per le scuole del primo ciclo. </w:t>
    </w:r>
  </w:p>
  <w:p w:rsidR="00A13D55" w:rsidRDefault="004A736F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742619</wp:posOffset>
          </wp:positionH>
          <wp:positionV relativeFrom="page">
            <wp:posOffset>445272</wp:posOffset>
          </wp:positionV>
          <wp:extent cx="6102515" cy="771277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1240" cy="772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72B"/>
    <w:multiLevelType w:val="hybridMultilevel"/>
    <w:tmpl w:val="F7225D58"/>
    <w:lvl w:ilvl="0" w:tplc="9328E83C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FB849ED0">
      <w:start w:val="1"/>
      <w:numFmt w:val="bullet"/>
      <w:lvlText w:val="•"/>
      <w:lvlJc w:val="left"/>
      <w:rPr>
        <w:rFonts w:hint="default"/>
      </w:rPr>
    </w:lvl>
    <w:lvl w:ilvl="2" w:tplc="2176384C">
      <w:start w:val="1"/>
      <w:numFmt w:val="bullet"/>
      <w:lvlText w:val="•"/>
      <w:lvlJc w:val="left"/>
      <w:rPr>
        <w:rFonts w:hint="default"/>
      </w:rPr>
    </w:lvl>
    <w:lvl w:ilvl="3" w:tplc="0B1467AE">
      <w:start w:val="1"/>
      <w:numFmt w:val="bullet"/>
      <w:lvlText w:val="•"/>
      <w:lvlJc w:val="left"/>
      <w:rPr>
        <w:rFonts w:hint="default"/>
      </w:rPr>
    </w:lvl>
    <w:lvl w:ilvl="4" w:tplc="0CAA51E8">
      <w:start w:val="1"/>
      <w:numFmt w:val="bullet"/>
      <w:lvlText w:val="•"/>
      <w:lvlJc w:val="left"/>
      <w:rPr>
        <w:rFonts w:hint="default"/>
      </w:rPr>
    </w:lvl>
    <w:lvl w:ilvl="5" w:tplc="8E34D778">
      <w:start w:val="1"/>
      <w:numFmt w:val="bullet"/>
      <w:lvlText w:val="•"/>
      <w:lvlJc w:val="left"/>
      <w:rPr>
        <w:rFonts w:hint="default"/>
      </w:rPr>
    </w:lvl>
    <w:lvl w:ilvl="6" w:tplc="A81CC036">
      <w:start w:val="1"/>
      <w:numFmt w:val="bullet"/>
      <w:lvlText w:val="•"/>
      <w:lvlJc w:val="left"/>
      <w:rPr>
        <w:rFonts w:hint="default"/>
      </w:rPr>
    </w:lvl>
    <w:lvl w:ilvl="7" w:tplc="694AB878">
      <w:start w:val="1"/>
      <w:numFmt w:val="bullet"/>
      <w:lvlText w:val="•"/>
      <w:lvlJc w:val="left"/>
      <w:rPr>
        <w:rFonts w:hint="default"/>
      </w:rPr>
    </w:lvl>
    <w:lvl w:ilvl="8" w:tplc="5744236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871E39"/>
    <w:multiLevelType w:val="hybridMultilevel"/>
    <w:tmpl w:val="E8B8A23E"/>
    <w:lvl w:ilvl="0" w:tplc="0E5654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266AA"/>
    <w:multiLevelType w:val="hybridMultilevel"/>
    <w:tmpl w:val="1958B4BC"/>
    <w:lvl w:ilvl="0" w:tplc="06F8BB5E">
      <w:start w:val="1"/>
      <w:numFmt w:val="decimal"/>
      <w:lvlText w:val="%1."/>
      <w:lvlJc w:val="left"/>
      <w:pPr>
        <w:ind w:left="212" w:hanging="222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7E04EE3A">
      <w:numFmt w:val="bullet"/>
      <w:lvlText w:val="•"/>
      <w:lvlJc w:val="left"/>
      <w:pPr>
        <w:ind w:left="1194" w:hanging="222"/>
      </w:pPr>
      <w:rPr>
        <w:rFonts w:hint="default"/>
        <w:lang w:val="it-IT" w:eastAsia="it-IT" w:bidi="it-IT"/>
      </w:rPr>
    </w:lvl>
    <w:lvl w:ilvl="2" w:tplc="DAC2D9C4">
      <w:numFmt w:val="bullet"/>
      <w:lvlText w:val="•"/>
      <w:lvlJc w:val="left"/>
      <w:pPr>
        <w:ind w:left="2169" w:hanging="222"/>
      </w:pPr>
      <w:rPr>
        <w:rFonts w:hint="default"/>
        <w:lang w:val="it-IT" w:eastAsia="it-IT" w:bidi="it-IT"/>
      </w:rPr>
    </w:lvl>
    <w:lvl w:ilvl="3" w:tplc="C814284C">
      <w:numFmt w:val="bullet"/>
      <w:lvlText w:val="•"/>
      <w:lvlJc w:val="left"/>
      <w:pPr>
        <w:ind w:left="3143" w:hanging="222"/>
      </w:pPr>
      <w:rPr>
        <w:rFonts w:hint="default"/>
        <w:lang w:val="it-IT" w:eastAsia="it-IT" w:bidi="it-IT"/>
      </w:rPr>
    </w:lvl>
    <w:lvl w:ilvl="4" w:tplc="392A87FE">
      <w:numFmt w:val="bullet"/>
      <w:lvlText w:val="•"/>
      <w:lvlJc w:val="left"/>
      <w:pPr>
        <w:ind w:left="4118" w:hanging="222"/>
      </w:pPr>
      <w:rPr>
        <w:rFonts w:hint="default"/>
        <w:lang w:val="it-IT" w:eastAsia="it-IT" w:bidi="it-IT"/>
      </w:rPr>
    </w:lvl>
    <w:lvl w:ilvl="5" w:tplc="9B4AD770">
      <w:numFmt w:val="bullet"/>
      <w:lvlText w:val="•"/>
      <w:lvlJc w:val="left"/>
      <w:pPr>
        <w:ind w:left="5093" w:hanging="222"/>
      </w:pPr>
      <w:rPr>
        <w:rFonts w:hint="default"/>
        <w:lang w:val="it-IT" w:eastAsia="it-IT" w:bidi="it-IT"/>
      </w:rPr>
    </w:lvl>
    <w:lvl w:ilvl="6" w:tplc="672C631A">
      <w:numFmt w:val="bullet"/>
      <w:lvlText w:val="•"/>
      <w:lvlJc w:val="left"/>
      <w:pPr>
        <w:ind w:left="6067" w:hanging="222"/>
      </w:pPr>
      <w:rPr>
        <w:rFonts w:hint="default"/>
        <w:lang w:val="it-IT" w:eastAsia="it-IT" w:bidi="it-IT"/>
      </w:rPr>
    </w:lvl>
    <w:lvl w:ilvl="7" w:tplc="50A8B17C">
      <w:numFmt w:val="bullet"/>
      <w:lvlText w:val="•"/>
      <w:lvlJc w:val="left"/>
      <w:pPr>
        <w:ind w:left="7042" w:hanging="222"/>
      </w:pPr>
      <w:rPr>
        <w:rFonts w:hint="default"/>
        <w:lang w:val="it-IT" w:eastAsia="it-IT" w:bidi="it-IT"/>
      </w:rPr>
    </w:lvl>
    <w:lvl w:ilvl="8" w:tplc="721645EE">
      <w:numFmt w:val="bullet"/>
      <w:lvlText w:val="•"/>
      <w:lvlJc w:val="left"/>
      <w:pPr>
        <w:ind w:left="8017" w:hanging="222"/>
      </w:pPr>
      <w:rPr>
        <w:rFonts w:hint="default"/>
        <w:lang w:val="it-IT" w:eastAsia="it-IT" w:bidi="it-IT"/>
      </w:rPr>
    </w:lvl>
  </w:abstractNum>
  <w:abstractNum w:abstractNumId="3">
    <w:nsid w:val="5EC460B3"/>
    <w:multiLevelType w:val="hybridMultilevel"/>
    <w:tmpl w:val="04104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3C3D"/>
    <w:multiLevelType w:val="hybridMultilevel"/>
    <w:tmpl w:val="03F29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13D55"/>
    <w:rsid w:val="000048EC"/>
    <w:rsid w:val="0005586F"/>
    <w:rsid w:val="00156473"/>
    <w:rsid w:val="00161318"/>
    <w:rsid w:val="001D3661"/>
    <w:rsid w:val="001F40B0"/>
    <w:rsid w:val="0020136A"/>
    <w:rsid w:val="002722B5"/>
    <w:rsid w:val="002B2A4F"/>
    <w:rsid w:val="003C3AA2"/>
    <w:rsid w:val="004A736F"/>
    <w:rsid w:val="004C093F"/>
    <w:rsid w:val="005647A3"/>
    <w:rsid w:val="00584A7B"/>
    <w:rsid w:val="005B57A1"/>
    <w:rsid w:val="005E3164"/>
    <w:rsid w:val="0062460D"/>
    <w:rsid w:val="006450AD"/>
    <w:rsid w:val="00685D8D"/>
    <w:rsid w:val="006A2F8E"/>
    <w:rsid w:val="007349A3"/>
    <w:rsid w:val="007705C1"/>
    <w:rsid w:val="007A0BAA"/>
    <w:rsid w:val="00813907"/>
    <w:rsid w:val="008157E8"/>
    <w:rsid w:val="008329B2"/>
    <w:rsid w:val="008333A4"/>
    <w:rsid w:val="00834432"/>
    <w:rsid w:val="00857591"/>
    <w:rsid w:val="00884F69"/>
    <w:rsid w:val="00887BDF"/>
    <w:rsid w:val="008C238F"/>
    <w:rsid w:val="008C7717"/>
    <w:rsid w:val="008F04D2"/>
    <w:rsid w:val="00922949"/>
    <w:rsid w:val="00931917"/>
    <w:rsid w:val="009A75CA"/>
    <w:rsid w:val="009C65E6"/>
    <w:rsid w:val="00A01BC8"/>
    <w:rsid w:val="00A13D55"/>
    <w:rsid w:val="00A3066F"/>
    <w:rsid w:val="00A4303A"/>
    <w:rsid w:val="00A82F9A"/>
    <w:rsid w:val="00AA2296"/>
    <w:rsid w:val="00AA7CB1"/>
    <w:rsid w:val="00AC3500"/>
    <w:rsid w:val="00AD6758"/>
    <w:rsid w:val="00AE6F5C"/>
    <w:rsid w:val="00B20A32"/>
    <w:rsid w:val="00B7011D"/>
    <w:rsid w:val="00B85224"/>
    <w:rsid w:val="00BA171A"/>
    <w:rsid w:val="00BB6852"/>
    <w:rsid w:val="00BC730D"/>
    <w:rsid w:val="00BE648C"/>
    <w:rsid w:val="00C02C70"/>
    <w:rsid w:val="00C3600A"/>
    <w:rsid w:val="00C45526"/>
    <w:rsid w:val="00C5641A"/>
    <w:rsid w:val="00C76F19"/>
    <w:rsid w:val="00CB7B2D"/>
    <w:rsid w:val="00D3130F"/>
    <w:rsid w:val="00DC1ECD"/>
    <w:rsid w:val="00E147EA"/>
    <w:rsid w:val="00E43B03"/>
    <w:rsid w:val="00E80187"/>
    <w:rsid w:val="00EA5BD6"/>
    <w:rsid w:val="00EC517E"/>
    <w:rsid w:val="00EE3853"/>
    <w:rsid w:val="00F21489"/>
    <w:rsid w:val="00F40F27"/>
    <w:rsid w:val="00F42629"/>
    <w:rsid w:val="00F439BF"/>
    <w:rsid w:val="00FD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3D5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99"/>
    <w:qFormat/>
    <w:rsid w:val="00C5641A"/>
    <w:pPr>
      <w:autoSpaceDE/>
      <w:autoSpaceDN/>
      <w:ind w:left="100"/>
      <w:outlineLvl w:val="0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3D5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13D55"/>
    <w:pPr>
      <w:ind w:left="1307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13D55"/>
    <w:pPr>
      <w:ind w:left="212" w:right="114"/>
      <w:jc w:val="both"/>
    </w:pPr>
  </w:style>
  <w:style w:type="paragraph" w:customStyle="1" w:styleId="TableParagraph">
    <w:name w:val="Table Paragraph"/>
    <w:basedOn w:val="Normale"/>
    <w:qFormat/>
    <w:rsid w:val="00A13D55"/>
    <w:pPr>
      <w:spacing w:line="201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34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43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34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432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4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432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5641A"/>
    <w:rPr>
      <w:rFonts w:ascii="Times New Roman" w:eastAsia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013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0136A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rsid w:val="0020136A"/>
    <w:rPr>
      <w:color w:val="0000FF"/>
      <w:u w:val="single"/>
    </w:rPr>
  </w:style>
  <w:style w:type="paragraph" w:customStyle="1" w:styleId="Default">
    <w:name w:val="Default"/>
    <w:rsid w:val="002B2A4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BC730D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C7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3</cp:revision>
  <cp:lastPrinted>2020-05-07T22:48:00Z</cp:lastPrinted>
  <dcterms:created xsi:type="dcterms:W3CDTF">2020-07-14T14:08:00Z</dcterms:created>
  <dcterms:modified xsi:type="dcterms:W3CDTF">2020-07-14T14:09:00Z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2018-09-20T00:00:00Z</vt:filetime>
  </property>
</Properties>
</file>