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82B1A" w14:textId="77777777" w:rsidR="001B7D9B" w:rsidRPr="002A6DF2" w:rsidRDefault="001B7D9B" w:rsidP="002A6DF2">
      <w:pPr>
        <w:tabs>
          <w:tab w:val="left" w:pos="6840"/>
        </w:tabs>
        <w:ind w:left="284"/>
        <w:jc w:val="right"/>
        <w:rPr>
          <w:rStyle w:val="Nessuno"/>
          <w:rFonts w:cs="Times New Roman"/>
          <w:sz w:val="22"/>
          <w:szCs w:val="22"/>
        </w:rPr>
      </w:pPr>
    </w:p>
    <w:p w14:paraId="15B165B4" w14:textId="1D1EB985" w:rsidR="00692905" w:rsidRPr="002A6DF2" w:rsidRDefault="00821808" w:rsidP="002A6DF2">
      <w:pPr>
        <w:tabs>
          <w:tab w:val="left" w:pos="6840"/>
        </w:tabs>
        <w:ind w:left="284"/>
        <w:jc w:val="center"/>
        <w:rPr>
          <w:rFonts w:cs="Times New Roman"/>
          <w:sz w:val="22"/>
          <w:szCs w:val="22"/>
        </w:rPr>
      </w:pPr>
      <w:r w:rsidRPr="002A6DF2">
        <w:rPr>
          <w:rFonts w:cs="Times New Roman"/>
          <w:sz w:val="22"/>
          <w:szCs w:val="22"/>
        </w:rPr>
        <w:t xml:space="preserve">Estrazione delle delibere del </w:t>
      </w:r>
      <w:r w:rsidR="007B54FA" w:rsidRPr="002A6DF2">
        <w:rPr>
          <w:rFonts w:cs="Times New Roman"/>
          <w:sz w:val="22"/>
          <w:szCs w:val="22"/>
        </w:rPr>
        <w:t>26 giugno</w:t>
      </w:r>
      <w:r w:rsidRPr="002A6DF2">
        <w:rPr>
          <w:rFonts w:cs="Times New Roman"/>
          <w:sz w:val="22"/>
          <w:szCs w:val="22"/>
        </w:rPr>
        <w:t xml:space="preserve"> 2020</w:t>
      </w:r>
      <w:r w:rsidR="00B55CF4" w:rsidRPr="002A6DF2">
        <w:rPr>
          <w:rFonts w:cs="Times New Roman"/>
          <w:sz w:val="22"/>
          <w:szCs w:val="22"/>
        </w:rPr>
        <w:t xml:space="preserve"> </w:t>
      </w:r>
    </w:p>
    <w:p w14:paraId="519761E9" w14:textId="77777777" w:rsidR="00692905" w:rsidRPr="002A6DF2" w:rsidRDefault="0075568A" w:rsidP="002A6DF2">
      <w:pPr>
        <w:tabs>
          <w:tab w:val="left" w:pos="6840"/>
        </w:tabs>
        <w:ind w:left="284"/>
        <w:jc w:val="center"/>
        <w:rPr>
          <w:rFonts w:cs="Times New Roman"/>
          <w:sz w:val="22"/>
          <w:szCs w:val="22"/>
        </w:rPr>
      </w:pPr>
      <w:r w:rsidRPr="002A6DF2">
        <w:rPr>
          <w:rStyle w:val="Nessuno"/>
          <w:rFonts w:cs="Times New Roman"/>
          <w:sz w:val="22"/>
          <w:szCs w:val="22"/>
        </w:rPr>
        <w:t>IL CONSIGLIO DI ISTITUTO</w:t>
      </w:r>
    </w:p>
    <w:p w14:paraId="47767C46" w14:textId="77777777" w:rsidR="00692905" w:rsidRPr="002A6DF2" w:rsidRDefault="00692905"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Style w:val="Nessuno"/>
          <w:rFonts w:eastAsia="Arial" w:cs="Times New Roman"/>
          <w:sz w:val="22"/>
          <w:szCs w:val="22"/>
        </w:rPr>
      </w:pPr>
    </w:p>
    <w:p w14:paraId="278A6BE3" w14:textId="2A5BC69B" w:rsidR="00692905" w:rsidRPr="002A6DF2" w:rsidRDefault="0075568A"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Style w:val="Nessuno"/>
          <w:rFonts w:cs="Times New Roman"/>
          <w:sz w:val="22"/>
          <w:szCs w:val="22"/>
        </w:rPr>
      </w:pPr>
      <w:r w:rsidRPr="002A6DF2">
        <w:rPr>
          <w:rStyle w:val="Nessuno"/>
          <w:rFonts w:cs="Times New Roman"/>
          <w:sz w:val="22"/>
          <w:szCs w:val="22"/>
        </w:rPr>
        <w:t xml:space="preserve">Trieste, </w:t>
      </w:r>
      <w:r w:rsidR="007B54FA" w:rsidRPr="002A6DF2">
        <w:rPr>
          <w:rStyle w:val="Nessuno"/>
          <w:rFonts w:cs="Times New Roman"/>
          <w:sz w:val="22"/>
          <w:szCs w:val="22"/>
        </w:rPr>
        <w:t>2</w:t>
      </w:r>
      <w:r w:rsidR="009D474B" w:rsidRPr="002A6DF2">
        <w:rPr>
          <w:rStyle w:val="Nessuno"/>
          <w:rFonts w:cs="Times New Roman"/>
          <w:sz w:val="22"/>
          <w:szCs w:val="22"/>
        </w:rPr>
        <w:t xml:space="preserve">6 </w:t>
      </w:r>
      <w:r w:rsidR="007B54FA" w:rsidRPr="002A6DF2">
        <w:rPr>
          <w:rStyle w:val="Nessuno"/>
          <w:rFonts w:cs="Times New Roman"/>
          <w:sz w:val="22"/>
          <w:szCs w:val="22"/>
        </w:rPr>
        <w:t>giugno</w:t>
      </w:r>
      <w:r w:rsidRPr="002A6DF2">
        <w:rPr>
          <w:rStyle w:val="Nessuno"/>
          <w:rFonts w:cs="Times New Roman"/>
          <w:sz w:val="22"/>
          <w:szCs w:val="22"/>
        </w:rPr>
        <w:t xml:space="preserve"> 2020</w:t>
      </w:r>
    </w:p>
    <w:p w14:paraId="0459B0DF" w14:textId="77777777" w:rsidR="00BF6272" w:rsidRPr="002A6DF2" w:rsidRDefault="00BF6272"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Style w:val="Nessuno"/>
          <w:rFonts w:cs="Times New Roman"/>
          <w:sz w:val="22"/>
          <w:szCs w:val="22"/>
        </w:rPr>
      </w:pPr>
    </w:p>
    <w:p w14:paraId="74C8C503" w14:textId="77777777" w:rsidR="007B54FA" w:rsidRPr="002A6DF2" w:rsidRDefault="007B54FA" w:rsidP="002A6DF2">
      <w:pPr>
        <w:pBdr>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bdr w:val="none" w:sz="0" w:space="0" w:color="auto"/>
        </w:rPr>
      </w:pPr>
      <w:r w:rsidRPr="002A6DF2">
        <w:rPr>
          <w:rFonts w:eastAsia="Times New Roman" w:cs="Times New Roman"/>
          <w:sz w:val="22"/>
          <w:szCs w:val="22"/>
          <w:bdr w:val="none" w:sz="0" w:space="0" w:color="auto"/>
        </w:rPr>
        <w:t>PRESENTI:</w:t>
      </w:r>
    </w:p>
    <w:p w14:paraId="553B032B"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r w:rsidRPr="002A6DF2">
        <w:rPr>
          <w:rFonts w:cs="Times New Roman"/>
          <w:sz w:val="22"/>
          <w:szCs w:val="22"/>
        </w:rPr>
        <w:t>Benes Roberto</w:t>
      </w:r>
      <w:r w:rsidRPr="002A6DF2">
        <w:rPr>
          <w:rFonts w:cs="Times New Roman"/>
          <w:sz w:val="22"/>
          <w:szCs w:val="22"/>
        </w:rPr>
        <w:tab/>
      </w:r>
    </w:p>
    <w:p w14:paraId="53F564DB"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r w:rsidRPr="002A6DF2">
        <w:rPr>
          <w:rFonts w:cs="Times New Roman"/>
          <w:sz w:val="22"/>
          <w:szCs w:val="22"/>
        </w:rPr>
        <w:t>di Domenico Claudio</w:t>
      </w:r>
    </w:p>
    <w:p w14:paraId="082B1668"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proofErr w:type="spellStart"/>
      <w:r w:rsidRPr="002A6DF2">
        <w:rPr>
          <w:rFonts w:cs="Times New Roman"/>
          <w:sz w:val="22"/>
          <w:szCs w:val="22"/>
        </w:rPr>
        <w:t>Medeot</w:t>
      </w:r>
      <w:proofErr w:type="spellEnd"/>
      <w:r w:rsidRPr="002A6DF2">
        <w:rPr>
          <w:rFonts w:cs="Times New Roman"/>
          <w:sz w:val="22"/>
          <w:szCs w:val="22"/>
        </w:rPr>
        <w:t xml:space="preserve"> Nicoletta </w:t>
      </w:r>
    </w:p>
    <w:p w14:paraId="78073605"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r w:rsidRPr="002A6DF2">
        <w:rPr>
          <w:rFonts w:cs="Times New Roman"/>
          <w:sz w:val="22"/>
          <w:szCs w:val="22"/>
        </w:rPr>
        <w:t>Rigotti Stefano</w:t>
      </w:r>
      <w:r w:rsidRPr="002A6DF2">
        <w:rPr>
          <w:rFonts w:cs="Times New Roman"/>
          <w:sz w:val="22"/>
          <w:szCs w:val="22"/>
        </w:rPr>
        <w:tab/>
      </w:r>
    </w:p>
    <w:p w14:paraId="47B05E65"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r w:rsidRPr="002A6DF2">
        <w:rPr>
          <w:rFonts w:cs="Times New Roman"/>
          <w:sz w:val="22"/>
          <w:szCs w:val="22"/>
        </w:rPr>
        <w:t>Sabini Stefano</w:t>
      </w:r>
      <w:r w:rsidRPr="002A6DF2">
        <w:rPr>
          <w:rFonts w:cs="Times New Roman"/>
          <w:sz w:val="22"/>
          <w:szCs w:val="22"/>
        </w:rPr>
        <w:tab/>
      </w:r>
    </w:p>
    <w:p w14:paraId="542216D7"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proofErr w:type="spellStart"/>
      <w:r w:rsidRPr="002A6DF2">
        <w:rPr>
          <w:rFonts w:cs="Times New Roman"/>
          <w:sz w:val="22"/>
          <w:szCs w:val="22"/>
        </w:rPr>
        <w:t>Smrekar</w:t>
      </w:r>
      <w:proofErr w:type="spellEnd"/>
      <w:r w:rsidRPr="002A6DF2">
        <w:rPr>
          <w:rFonts w:cs="Times New Roman"/>
          <w:sz w:val="22"/>
          <w:szCs w:val="22"/>
        </w:rPr>
        <w:t xml:space="preserve"> Pia</w:t>
      </w:r>
      <w:r w:rsidRPr="002A6DF2">
        <w:rPr>
          <w:rFonts w:cs="Times New Roman"/>
          <w:sz w:val="22"/>
          <w:szCs w:val="22"/>
        </w:rPr>
        <w:tab/>
      </w:r>
    </w:p>
    <w:p w14:paraId="3AD32141"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r w:rsidRPr="002A6DF2">
        <w:rPr>
          <w:rFonts w:cs="Times New Roman"/>
          <w:sz w:val="22"/>
          <w:szCs w:val="22"/>
        </w:rPr>
        <w:t>Zappalà Daniela</w:t>
      </w:r>
    </w:p>
    <w:p w14:paraId="50AF8AB6"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r w:rsidRPr="002A6DF2">
        <w:rPr>
          <w:rFonts w:cs="Times New Roman"/>
          <w:sz w:val="22"/>
          <w:szCs w:val="22"/>
        </w:rPr>
        <w:t xml:space="preserve">Amadeo Elisa, </w:t>
      </w:r>
    </w:p>
    <w:p w14:paraId="7969489F"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proofErr w:type="spellStart"/>
      <w:r w:rsidRPr="002A6DF2">
        <w:rPr>
          <w:rFonts w:cs="Times New Roman"/>
          <w:sz w:val="22"/>
          <w:szCs w:val="22"/>
        </w:rPr>
        <w:t>Duggento</w:t>
      </w:r>
      <w:proofErr w:type="spellEnd"/>
      <w:r w:rsidRPr="002A6DF2">
        <w:rPr>
          <w:rFonts w:cs="Times New Roman"/>
          <w:sz w:val="22"/>
          <w:szCs w:val="22"/>
        </w:rPr>
        <w:t xml:space="preserve"> Emanuela,</w:t>
      </w:r>
    </w:p>
    <w:p w14:paraId="5713FA2A"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r w:rsidRPr="002A6DF2">
        <w:rPr>
          <w:rFonts w:cs="Times New Roman"/>
          <w:sz w:val="22"/>
          <w:szCs w:val="22"/>
        </w:rPr>
        <w:t xml:space="preserve"> Grimaldi Lara, </w:t>
      </w:r>
    </w:p>
    <w:p w14:paraId="34710795"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r w:rsidRPr="002A6DF2">
        <w:rPr>
          <w:rFonts w:cs="Times New Roman"/>
          <w:sz w:val="22"/>
          <w:szCs w:val="22"/>
        </w:rPr>
        <w:t xml:space="preserve">Todaro Simona, </w:t>
      </w:r>
    </w:p>
    <w:p w14:paraId="6F3CAF4D"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proofErr w:type="spellStart"/>
      <w:r w:rsidRPr="002A6DF2">
        <w:rPr>
          <w:rFonts w:cs="Times New Roman"/>
          <w:sz w:val="22"/>
          <w:szCs w:val="22"/>
        </w:rPr>
        <w:t>Carpani</w:t>
      </w:r>
      <w:proofErr w:type="spellEnd"/>
      <w:r w:rsidRPr="002A6DF2">
        <w:rPr>
          <w:rFonts w:cs="Times New Roman"/>
          <w:sz w:val="22"/>
          <w:szCs w:val="22"/>
        </w:rPr>
        <w:t xml:space="preserve"> Tatiana, </w:t>
      </w:r>
      <w:r w:rsidRPr="002A6DF2">
        <w:rPr>
          <w:rFonts w:cs="Times New Roman"/>
          <w:sz w:val="22"/>
          <w:szCs w:val="22"/>
        </w:rPr>
        <w:tab/>
      </w:r>
    </w:p>
    <w:p w14:paraId="061E0474"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r w:rsidRPr="002A6DF2">
        <w:rPr>
          <w:rFonts w:cs="Times New Roman"/>
          <w:sz w:val="22"/>
          <w:szCs w:val="22"/>
        </w:rPr>
        <w:t>Mangano Simona</w:t>
      </w:r>
    </w:p>
    <w:p w14:paraId="489D83C6" w14:textId="77777777" w:rsidR="007B54FA" w:rsidRPr="002A6DF2" w:rsidRDefault="007B54FA" w:rsidP="002A6DF2">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r w:rsidRPr="002A6DF2">
        <w:rPr>
          <w:rFonts w:cs="Times New Roman"/>
          <w:sz w:val="22"/>
          <w:szCs w:val="22"/>
        </w:rPr>
        <w:t>Longo Francesco</w:t>
      </w:r>
    </w:p>
    <w:p w14:paraId="5DD50E28" w14:textId="77777777" w:rsidR="007B54FA" w:rsidRPr="002A6DF2" w:rsidRDefault="007B54FA" w:rsidP="002A6DF2">
      <w:pPr>
        <w:pBdr>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eastAsia="Times New Roman" w:cs="Times New Roman"/>
          <w:sz w:val="22"/>
          <w:szCs w:val="22"/>
          <w:bdr w:val="none" w:sz="0" w:space="0" w:color="auto"/>
        </w:rPr>
      </w:pPr>
    </w:p>
    <w:p w14:paraId="518CFC75" w14:textId="77777777" w:rsidR="007B54FA" w:rsidRPr="002A6DF2" w:rsidRDefault="007B54FA" w:rsidP="002A6DF2">
      <w:pPr>
        <w:pBdr>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bdr w:val="none" w:sz="0" w:space="0" w:color="auto"/>
        </w:rPr>
      </w:pPr>
      <w:r w:rsidRPr="002A6DF2">
        <w:rPr>
          <w:rFonts w:eastAsia="Times New Roman" w:cs="Times New Roman"/>
          <w:sz w:val="22"/>
          <w:szCs w:val="22"/>
          <w:bdr w:val="none" w:sz="0" w:space="0" w:color="auto"/>
        </w:rPr>
        <w:t>ASSENTI:</w:t>
      </w:r>
    </w:p>
    <w:p w14:paraId="28BDEBDF" w14:textId="77777777" w:rsidR="007B54FA" w:rsidRPr="002A6DF2" w:rsidRDefault="007B54FA" w:rsidP="002A6DF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r w:rsidRPr="002A6DF2">
        <w:rPr>
          <w:rFonts w:cs="Times New Roman"/>
          <w:sz w:val="22"/>
          <w:szCs w:val="22"/>
        </w:rPr>
        <w:t xml:space="preserve">Dorigo Serenella </w:t>
      </w:r>
    </w:p>
    <w:p w14:paraId="190E9BE9" w14:textId="77777777" w:rsidR="007B54FA" w:rsidRPr="002A6DF2" w:rsidRDefault="007B54FA" w:rsidP="002A6DF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r w:rsidRPr="002A6DF2">
        <w:rPr>
          <w:rFonts w:cs="Times New Roman"/>
          <w:sz w:val="22"/>
          <w:szCs w:val="22"/>
        </w:rPr>
        <w:t>Fabris Fabio</w:t>
      </w:r>
    </w:p>
    <w:p w14:paraId="60800193" w14:textId="77777777" w:rsidR="007B54FA" w:rsidRPr="002A6DF2" w:rsidRDefault="007B54FA" w:rsidP="002A6DF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cs="Times New Roman"/>
          <w:sz w:val="22"/>
          <w:szCs w:val="22"/>
        </w:rPr>
      </w:pPr>
      <w:proofErr w:type="spellStart"/>
      <w:r w:rsidRPr="002A6DF2">
        <w:rPr>
          <w:rFonts w:cs="Times New Roman"/>
          <w:sz w:val="22"/>
          <w:szCs w:val="22"/>
        </w:rPr>
        <w:t>Pitacco</w:t>
      </w:r>
      <w:proofErr w:type="spellEnd"/>
      <w:r w:rsidRPr="002A6DF2">
        <w:rPr>
          <w:rFonts w:cs="Times New Roman"/>
          <w:sz w:val="22"/>
          <w:szCs w:val="22"/>
        </w:rPr>
        <w:t xml:space="preserve"> Cristina</w:t>
      </w:r>
    </w:p>
    <w:p w14:paraId="29C94CA1" w14:textId="77777777" w:rsidR="007B54FA" w:rsidRPr="002A6DF2" w:rsidRDefault="007B54FA" w:rsidP="002A6DF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eastAsia="Times New Roman" w:cs="Times New Roman"/>
          <w:sz w:val="22"/>
          <w:szCs w:val="22"/>
        </w:rPr>
      </w:pPr>
      <w:r w:rsidRPr="002A6DF2">
        <w:rPr>
          <w:rFonts w:cs="Times New Roman"/>
          <w:sz w:val="22"/>
          <w:szCs w:val="22"/>
        </w:rPr>
        <w:t>Piani Raffaella</w:t>
      </w:r>
    </w:p>
    <w:p w14:paraId="2A8D895E" w14:textId="77777777" w:rsidR="007B54FA" w:rsidRPr="002A6DF2" w:rsidRDefault="007B54FA" w:rsidP="002A6DF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firstLine="1417"/>
        <w:rPr>
          <w:rFonts w:eastAsia="Times New Roman" w:cs="Times New Roman"/>
          <w:sz w:val="22"/>
          <w:szCs w:val="22"/>
        </w:rPr>
      </w:pPr>
      <w:r w:rsidRPr="002A6DF2">
        <w:rPr>
          <w:rFonts w:cs="Times New Roman"/>
          <w:sz w:val="22"/>
          <w:szCs w:val="22"/>
        </w:rPr>
        <w:t xml:space="preserve">De </w:t>
      </w:r>
      <w:proofErr w:type="spellStart"/>
      <w:r w:rsidRPr="002A6DF2">
        <w:rPr>
          <w:rFonts w:cs="Times New Roman"/>
          <w:sz w:val="22"/>
          <w:szCs w:val="22"/>
        </w:rPr>
        <w:t>Filpo</w:t>
      </w:r>
      <w:proofErr w:type="spellEnd"/>
      <w:r w:rsidRPr="002A6DF2">
        <w:rPr>
          <w:rFonts w:cs="Times New Roman"/>
          <w:sz w:val="22"/>
          <w:szCs w:val="22"/>
        </w:rPr>
        <w:t xml:space="preserve"> Nicla</w:t>
      </w:r>
    </w:p>
    <w:p w14:paraId="12DB9C90" w14:textId="77777777" w:rsidR="007B54FA" w:rsidRPr="002A6DF2" w:rsidRDefault="007B54FA" w:rsidP="002A6DF2">
      <w:pPr>
        <w:pBdr>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bdr w:val="none" w:sz="0" w:space="0" w:color="auto"/>
        </w:rPr>
      </w:pPr>
    </w:p>
    <w:p w14:paraId="0E1209BF" w14:textId="77777777" w:rsidR="007B54FA" w:rsidRPr="002A6DF2" w:rsidRDefault="007B54FA" w:rsidP="002A6DF2">
      <w:pPr>
        <w:pBdr>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bdr w:val="none" w:sz="0" w:space="0" w:color="auto"/>
        </w:rPr>
      </w:pPr>
      <w:r w:rsidRPr="002A6DF2">
        <w:rPr>
          <w:rFonts w:eastAsia="Times New Roman" w:cs="Times New Roman"/>
          <w:sz w:val="22"/>
          <w:szCs w:val="22"/>
          <w:bdr w:val="none" w:sz="0" w:space="0" w:color="auto"/>
        </w:rPr>
        <w:t>SEGRETARIO: Todaro Simona</w:t>
      </w:r>
    </w:p>
    <w:p w14:paraId="650C9829" w14:textId="77777777" w:rsidR="007B54FA" w:rsidRPr="002A6DF2" w:rsidRDefault="007B54FA" w:rsidP="002A6DF2">
      <w:pPr>
        <w:pBdr>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bdr w:val="none" w:sz="0" w:space="0" w:color="auto"/>
        </w:rPr>
      </w:pPr>
    </w:p>
    <w:p w14:paraId="2F364A71" w14:textId="77777777" w:rsidR="007B54FA" w:rsidRPr="002A6DF2" w:rsidRDefault="007B54FA" w:rsidP="002A6DF2">
      <w:pPr>
        <w:pBdr>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bdr w:val="none" w:sz="0" w:space="0" w:color="auto"/>
        </w:rPr>
      </w:pPr>
      <w:r w:rsidRPr="002A6DF2">
        <w:rPr>
          <w:rFonts w:eastAsia="Times New Roman" w:cs="Times New Roman"/>
          <w:sz w:val="22"/>
          <w:szCs w:val="22"/>
          <w:bdr w:val="none" w:sz="0" w:space="0" w:color="auto"/>
        </w:rPr>
        <w:t xml:space="preserve">PUNTO ALL’ODG: </w:t>
      </w:r>
    </w:p>
    <w:p w14:paraId="50D299F5" w14:textId="77777777" w:rsidR="007B54FA" w:rsidRPr="002A6DF2" w:rsidRDefault="007B54FA" w:rsidP="002A6DF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cs="Times New Roman"/>
          <w:sz w:val="22"/>
          <w:szCs w:val="22"/>
        </w:rPr>
      </w:pPr>
      <w:r w:rsidRPr="002A6DF2">
        <w:rPr>
          <w:rFonts w:cs="Times New Roman"/>
          <w:sz w:val="22"/>
          <w:szCs w:val="22"/>
        </w:rPr>
        <w:t>Approvazione verbale della seduta precedente</w:t>
      </w:r>
    </w:p>
    <w:p w14:paraId="3A691BBA" w14:textId="77777777" w:rsidR="007B54FA" w:rsidRPr="002A6DF2" w:rsidRDefault="007B54FA" w:rsidP="002A6DF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cs="Times New Roman"/>
          <w:sz w:val="22"/>
          <w:szCs w:val="22"/>
        </w:rPr>
      </w:pPr>
      <w:r w:rsidRPr="002A6DF2">
        <w:rPr>
          <w:rFonts w:cs="Times New Roman"/>
          <w:sz w:val="22"/>
          <w:szCs w:val="22"/>
        </w:rPr>
        <w:t>Informazione al Consiglio in merito alla DAD e agli esami di stato</w:t>
      </w:r>
    </w:p>
    <w:p w14:paraId="6D599299" w14:textId="77777777" w:rsidR="007B54FA" w:rsidRPr="002A6DF2" w:rsidRDefault="007B54FA" w:rsidP="002A6DF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cs="Times New Roman"/>
          <w:sz w:val="22"/>
          <w:szCs w:val="22"/>
        </w:rPr>
      </w:pPr>
      <w:r w:rsidRPr="002A6DF2">
        <w:rPr>
          <w:rFonts w:cs="Times New Roman"/>
          <w:sz w:val="22"/>
          <w:szCs w:val="22"/>
        </w:rPr>
        <w:t>Delibera verifica al 30/06/2020 del Programma Annuale 2020</w:t>
      </w:r>
    </w:p>
    <w:p w14:paraId="2059E43B" w14:textId="77777777" w:rsidR="007B54FA" w:rsidRPr="002A6DF2" w:rsidRDefault="007B54FA" w:rsidP="002A6DF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cs="Times New Roman"/>
          <w:sz w:val="22"/>
          <w:szCs w:val="22"/>
        </w:rPr>
      </w:pPr>
      <w:r w:rsidRPr="002A6DF2">
        <w:rPr>
          <w:rFonts w:cs="Times New Roman"/>
          <w:sz w:val="22"/>
          <w:szCs w:val="22"/>
        </w:rPr>
        <w:t>Delibera Conto Consuntivo 2019</w:t>
      </w:r>
    </w:p>
    <w:p w14:paraId="33956D99" w14:textId="77777777" w:rsidR="007B54FA" w:rsidRPr="002A6DF2" w:rsidRDefault="007B54FA" w:rsidP="002A6DF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cs="Times New Roman"/>
          <w:sz w:val="22"/>
          <w:szCs w:val="22"/>
        </w:rPr>
      </w:pPr>
      <w:r w:rsidRPr="002A6DF2">
        <w:rPr>
          <w:rFonts w:cs="Times New Roman"/>
          <w:sz w:val="22"/>
          <w:szCs w:val="22"/>
        </w:rPr>
        <w:t>Delibera in merito al Regolamento di Istituto</w:t>
      </w:r>
    </w:p>
    <w:p w14:paraId="069A48F9" w14:textId="691D0948" w:rsidR="007B54FA" w:rsidRPr="002A6DF2" w:rsidRDefault="00AE1672" w:rsidP="002A6DF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cs="Times New Roman"/>
          <w:sz w:val="22"/>
          <w:szCs w:val="22"/>
        </w:rPr>
      </w:pPr>
      <w:r>
        <w:rPr>
          <w:rFonts w:cs="Times New Roman"/>
          <w:sz w:val="22"/>
          <w:szCs w:val="22"/>
        </w:rPr>
        <w:t>D</w:t>
      </w:r>
      <w:r w:rsidRPr="002A6DF2">
        <w:rPr>
          <w:rFonts w:cs="Times New Roman"/>
          <w:sz w:val="22"/>
          <w:szCs w:val="22"/>
        </w:rPr>
        <w:t>elibera del Consiglio</w:t>
      </w:r>
      <w:r w:rsidRPr="002A6DF2">
        <w:rPr>
          <w:rFonts w:cs="Times New Roman"/>
          <w:sz w:val="22"/>
          <w:szCs w:val="22"/>
        </w:rPr>
        <w:t xml:space="preserve"> </w:t>
      </w:r>
      <w:r w:rsidR="007B54FA" w:rsidRPr="002A6DF2">
        <w:rPr>
          <w:rFonts w:cs="Times New Roman"/>
          <w:sz w:val="22"/>
          <w:szCs w:val="22"/>
        </w:rPr>
        <w:t xml:space="preserve">Anno scolastico 2020-21: possibili scenari e decisioni di carattere organizzativo in merito alla possibilità di scaglionare gli ingressi nei plessi scolastici onde evitare un eccessivo affollamento, riducendo le ore a 50’ rimodulando gli orari di entrata ed uscita e prevedendo contestualmente dei recuperi orari sulle classi con attività didattiche: </w:t>
      </w:r>
    </w:p>
    <w:p w14:paraId="6B0B918C" w14:textId="77777777" w:rsidR="002A6DF2" w:rsidRPr="002A6DF2" w:rsidRDefault="007B54FA" w:rsidP="002A6DF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cs="Times New Roman"/>
          <w:sz w:val="22"/>
          <w:szCs w:val="22"/>
        </w:rPr>
      </w:pPr>
      <w:r w:rsidRPr="002A6DF2">
        <w:rPr>
          <w:rFonts w:cs="Times New Roman"/>
          <w:sz w:val="22"/>
          <w:szCs w:val="22"/>
        </w:rPr>
        <w:t xml:space="preserve">Innovazione tecnologica delle reti LAN – WLAN sui plessi dell’Istituto in vista del prossimo </w:t>
      </w:r>
      <w:proofErr w:type="spellStart"/>
      <w:r w:rsidRPr="002A6DF2">
        <w:rPr>
          <w:rFonts w:cs="Times New Roman"/>
          <w:sz w:val="22"/>
          <w:szCs w:val="22"/>
        </w:rPr>
        <w:t>a.s.</w:t>
      </w:r>
      <w:proofErr w:type="spellEnd"/>
      <w:r w:rsidRPr="002A6DF2">
        <w:rPr>
          <w:rFonts w:cs="Times New Roman"/>
          <w:sz w:val="22"/>
          <w:szCs w:val="22"/>
        </w:rPr>
        <w:t xml:space="preserve"> – delibera del Consiglio</w:t>
      </w:r>
    </w:p>
    <w:p w14:paraId="36B685E5" w14:textId="614D3C34" w:rsidR="007B54FA" w:rsidRPr="002A6DF2" w:rsidRDefault="007B54FA" w:rsidP="002A6DF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cs="Times New Roman"/>
          <w:sz w:val="22"/>
          <w:szCs w:val="22"/>
        </w:rPr>
      </w:pPr>
      <w:r w:rsidRPr="002A6DF2">
        <w:rPr>
          <w:rFonts w:cs="Times New Roman"/>
          <w:sz w:val="22"/>
          <w:szCs w:val="22"/>
        </w:rPr>
        <w:t>Considerazioni generali di carattere organizzativo in merito all’emergenza da COVID – 19 e alle strategie didattiche in atto e che potranno essere messe in atto in futuro</w:t>
      </w:r>
    </w:p>
    <w:p w14:paraId="133B6E3F" w14:textId="77777777" w:rsidR="007B54FA" w:rsidRPr="002A6DF2" w:rsidRDefault="007B54FA" w:rsidP="002A6DF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cs="Times New Roman"/>
          <w:sz w:val="22"/>
          <w:szCs w:val="22"/>
        </w:rPr>
      </w:pPr>
      <w:r w:rsidRPr="002A6DF2">
        <w:rPr>
          <w:rFonts w:cs="Times New Roman"/>
          <w:sz w:val="22"/>
          <w:szCs w:val="22"/>
        </w:rPr>
        <w:t xml:space="preserve">Relazione finale del DS in merito </w:t>
      </w:r>
      <w:proofErr w:type="spellStart"/>
      <w:r w:rsidRPr="002A6DF2">
        <w:rPr>
          <w:rFonts w:cs="Times New Roman"/>
          <w:sz w:val="22"/>
          <w:szCs w:val="22"/>
        </w:rPr>
        <w:t>all’a.s.</w:t>
      </w:r>
      <w:proofErr w:type="spellEnd"/>
      <w:r w:rsidRPr="002A6DF2">
        <w:rPr>
          <w:rFonts w:cs="Times New Roman"/>
          <w:sz w:val="22"/>
          <w:szCs w:val="22"/>
        </w:rPr>
        <w:t xml:space="preserve"> 2019-20</w:t>
      </w:r>
    </w:p>
    <w:p w14:paraId="6A01285F" w14:textId="77777777" w:rsidR="007B54FA" w:rsidRPr="002A6DF2" w:rsidRDefault="007B54FA" w:rsidP="002A6DF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cs="Times New Roman"/>
          <w:sz w:val="22"/>
          <w:szCs w:val="22"/>
        </w:rPr>
      </w:pPr>
      <w:r w:rsidRPr="002A6DF2">
        <w:rPr>
          <w:rFonts w:cs="Times New Roman"/>
          <w:sz w:val="22"/>
          <w:szCs w:val="22"/>
        </w:rPr>
        <w:lastRenderedPageBreak/>
        <w:t>Varie ed eventuali</w:t>
      </w:r>
    </w:p>
    <w:p w14:paraId="73B80C8B" w14:textId="77777777" w:rsidR="00692905" w:rsidRPr="002A6DF2" w:rsidRDefault="00692905"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cs="Times New Roman"/>
          <w:sz w:val="22"/>
          <w:szCs w:val="22"/>
        </w:rPr>
      </w:pPr>
    </w:p>
    <w:p w14:paraId="2F030BE5" w14:textId="2D21B6D2" w:rsidR="007B54FA" w:rsidRPr="002A6DF2" w:rsidRDefault="009D474B" w:rsidP="002A6DF2">
      <w:pPr>
        <w:ind w:left="284"/>
        <w:jc w:val="both"/>
        <w:rPr>
          <w:rFonts w:eastAsia="Calibri" w:cs="Times New Roman"/>
          <w:b/>
          <w:bCs/>
          <w:sz w:val="22"/>
          <w:szCs w:val="22"/>
          <w14:textOutline w14:w="0" w14:cap="rnd" w14:cmpd="sng" w14:algn="ctr">
            <w14:noFill/>
            <w14:prstDash w14:val="solid"/>
            <w14:bevel/>
          </w14:textOutline>
        </w:rPr>
      </w:pPr>
      <w:r w:rsidRPr="002A6DF2">
        <w:rPr>
          <w:rStyle w:val="Nessuno"/>
          <w:rFonts w:cs="Times New Roman"/>
          <w:sz w:val="22"/>
          <w:szCs w:val="22"/>
        </w:rPr>
        <w:t>3</w:t>
      </w:r>
      <w:r w:rsidR="00821808" w:rsidRPr="002A6DF2">
        <w:rPr>
          <w:rStyle w:val="Nessuno"/>
          <w:rFonts w:cs="Times New Roman"/>
          <w:sz w:val="22"/>
          <w:szCs w:val="22"/>
        </w:rPr>
        <w:t xml:space="preserve">) </w:t>
      </w:r>
      <w:r w:rsidR="00821808" w:rsidRPr="002A6DF2">
        <w:rPr>
          <w:rStyle w:val="Nessuno"/>
          <w:rFonts w:cs="Times New Roman"/>
          <w:b/>
          <w:sz w:val="22"/>
          <w:szCs w:val="22"/>
        </w:rPr>
        <w:t xml:space="preserve">Delibera n. </w:t>
      </w:r>
      <w:r w:rsidR="007B54FA" w:rsidRPr="002A6DF2">
        <w:rPr>
          <w:rStyle w:val="Nessuno"/>
          <w:rFonts w:cs="Times New Roman"/>
          <w:b/>
          <w:sz w:val="22"/>
          <w:szCs w:val="22"/>
        </w:rPr>
        <w:t>41</w:t>
      </w:r>
      <w:r w:rsidR="00821808" w:rsidRPr="002A6DF2">
        <w:rPr>
          <w:rStyle w:val="Nessuno"/>
          <w:rFonts w:cs="Times New Roman"/>
          <w:b/>
          <w:sz w:val="22"/>
          <w:szCs w:val="22"/>
        </w:rPr>
        <w:t xml:space="preserve">- </w:t>
      </w:r>
      <w:r w:rsidR="007B54FA" w:rsidRPr="002A6DF2">
        <w:rPr>
          <w:rFonts w:eastAsia="Calibri" w:cs="Times New Roman"/>
          <w:b/>
          <w:bCs/>
          <w:sz w:val="22"/>
          <w:szCs w:val="22"/>
          <w14:textOutline w14:w="0" w14:cap="rnd" w14:cmpd="sng" w14:algn="ctr">
            <w14:noFill/>
            <w14:prstDash w14:val="solid"/>
            <w14:bevel/>
          </w14:textOutline>
        </w:rPr>
        <w:t xml:space="preserve"> </w:t>
      </w:r>
      <w:r w:rsidR="007B54FA" w:rsidRPr="002A6DF2">
        <w:rPr>
          <w:rFonts w:cs="Times New Roman"/>
          <w:b/>
          <w:bCs/>
          <w:sz w:val="22"/>
          <w:szCs w:val="22"/>
        </w:rPr>
        <w:t>Verifica al 30/06/2020 del PA2020</w:t>
      </w:r>
    </w:p>
    <w:p w14:paraId="5093265A" w14:textId="7312552A" w:rsidR="007B54FA" w:rsidRPr="002A6DF2" w:rsidRDefault="007B54FA" w:rsidP="002A6DF2">
      <w:pPr>
        <w:ind w:left="284"/>
        <w:jc w:val="both"/>
        <w:rPr>
          <w:rFonts w:cs="Times New Roman"/>
          <w:sz w:val="22"/>
          <w:szCs w:val="22"/>
        </w:rPr>
      </w:pPr>
      <w:r w:rsidRPr="002A6DF2">
        <w:rPr>
          <w:rFonts w:cs="Times New Roman"/>
          <w:b/>
          <w:sz w:val="22"/>
          <w:szCs w:val="22"/>
        </w:rPr>
        <w:t>VISTO</w:t>
      </w:r>
      <w:r w:rsidRPr="002A6DF2">
        <w:rPr>
          <w:rFonts w:cs="Times New Roman"/>
          <w:sz w:val="22"/>
          <w:szCs w:val="22"/>
        </w:rPr>
        <w:t xml:space="preserve"> il Bilancio di Previsione 2020 deliberato in data 9 dicembre 2019 con delibera del </w:t>
      </w:r>
      <w:proofErr w:type="spellStart"/>
      <w:r w:rsidRPr="002A6DF2">
        <w:rPr>
          <w:rFonts w:cs="Times New Roman"/>
          <w:sz w:val="22"/>
          <w:szCs w:val="22"/>
        </w:rPr>
        <w:t>CdI</w:t>
      </w:r>
      <w:proofErr w:type="spellEnd"/>
      <w:r w:rsidRPr="002A6DF2">
        <w:rPr>
          <w:rFonts w:cs="Times New Roman"/>
          <w:sz w:val="22"/>
          <w:szCs w:val="22"/>
        </w:rPr>
        <w:t xml:space="preserve"> n.17;</w:t>
      </w:r>
    </w:p>
    <w:p w14:paraId="3833329F" w14:textId="77777777" w:rsidR="007B54FA" w:rsidRPr="002A6DF2" w:rsidRDefault="007B54FA" w:rsidP="002A6DF2">
      <w:pPr>
        <w:autoSpaceDE w:val="0"/>
        <w:autoSpaceDN w:val="0"/>
        <w:adjustRightInd w:val="0"/>
        <w:ind w:left="284"/>
        <w:jc w:val="both"/>
        <w:rPr>
          <w:rFonts w:cs="Times New Roman"/>
          <w:sz w:val="22"/>
          <w:szCs w:val="22"/>
        </w:rPr>
      </w:pPr>
      <w:r w:rsidRPr="002A6DF2">
        <w:rPr>
          <w:rFonts w:cs="Times New Roman"/>
          <w:b/>
          <w:sz w:val="22"/>
          <w:szCs w:val="22"/>
        </w:rPr>
        <w:t>VISTO</w:t>
      </w:r>
      <w:r w:rsidRPr="002A6DF2">
        <w:rPr>
          <w:rFonts w:cs="Times New Roman"/>
          <w:sz w:val="22"/>
          <w:szCs w:val="22"/>
        </w:rPr>
        <w:t xml:space="preserve"> l’art. 10 c.3 del Decreto 129/2018 “Verifiche, modifiche e assestamento al programma annuale, </w:t>
      </w:r>
      <w:r w:rsidRPr="002A6DF2">
        <w:rPr>
          <w:rFonts w:cs="Times New Roman"/>
          <w:color w:val="2B2B2B"/>
          <w:sz w:val="22"/>
          <w:szCs w:val="22"/>
          <w:shd w:val="clear" w:color="auto" w:fill="FFFFFF"/>
        </w:rPr>
        <w:t>il Consiglio d’istituto verifica, almeno una volta durante l’esercizio finanziario, con apposita delibera di assestamento al programma annuale da adottarsi entro il 30 giugno, le disponibilità finanziarie dell’istituto, nonché lo stato di attuazione del programma e le modifiche che si rendono eventualmente necessarie.</w:t>
      </w:r>
    </w:p>
    <w:p w14:paraId="1F29D521" w14:textId="77777777" w:rsidR="007B54FA" w:rsidRPr="002A6DF2" w:rsidRDefault="007B54FA" w:rsidP="002A6DF2">
      <w:pPr>
        <w:autoSpaceDE w:val="0"/>
        <w:autoSpaceDN w:val="0"/>
        <w:adjustRightInd w:val="0"/>
        <w:ind w:left="284"/>
        <w:jc w:val="both"/>
        <w:rPr>
          <w:rFonts w:cs="Times New Roman"/>
          <w:sz w:val="22"/>
          <w:szCs w:val="22"/>
        </w:rPr>
      </w:pPr>
      <w:r w:rsidRPr="002A6DF2">
        <w:rPr>
          <w:rFonts w:cs="Times New Roman"/>
          <w:b/>
          <w:sz w:val="22"/>
          <w:szCs w:val="22"/>
        </w:rPr>
        <w:t xml:space="preserve">VISTA </w:t>
      </w:r>
      <w:r w:rsidRPr="002A6DF2">
        <w:rPr>
          <w:rFonts w:cs="Times New Roman"/>
          <w:sz w:val="22"/>
          <w:szCs w:val="22"/>
        </w:rPr>
        <w:t xml:space="preserve">la propria deliberazione n. 7 del 11.11.2019 con la quali è stato approvato e aggiornato il PTOF 2019/2020; </w:t>
      </w:r>
    </w:p>
    <w:p w14:paraId="22E224E3" w14:textId="77777777" w:rsidR="007B54FA" w:rsidRPr="002A6DF2" w:rsidRDefault="007B54FA" w:rsidP="002A6DF2">
      <w:pPr>
        <w:autoSpaceDE w:val="0"/>
        <w:autoSpaceDN w:val="0"/>
        <w:adjustRightInd w:val="0"/>
        <w:ind w:left="284"/>
        <w:jc w:val="both"/>
        <w:rPr>
          <w:rFonts w:cs="Times New Roman"/>
          <w:color w:val="2B2B2B"/>
          <w:sz w:val="22"/>
          <w:szCs w:val="22"/>
          <w:shd w:val="clear" w:color="auto" w:fill="FFFFFF"/>
        </w:rPr>
      </w:pPr>
      <w:r w:rsidRPr="002A6DF2">
        <w:rPr>
          <w:rFonts w:cs="Times New Roman"/>
          <w:b/>
          <w:color w:val="2B2B2B"/>
          <w:sz w:val="22"/>
          <w:szCs w:val="22"/>
          <w:shd w:val="clear" w:color="auto" w:fill="FFFFFF"/>
        </w:rPr>
        <w:t>CONSIDERATO CHE</w:t>
      </w:r>
      <w:r w:rsidRPr="002A6DF2">
        <w:rPr>
          <w:rFonts w:cs="Times New Roman"/>
          <w:color w:val="2B2B2B"/>
          <w:sz w:val="22"/>
          <w:szCs w:val="22"/>
          <w:shd w:val="clear" w:color="auto" w:fill="FFFFFF"/>
        </w:rPr>
        <w:t xml:space="preserve"> L’attività di verifica è effettuata sulla base di apposita relazione predisposta dal dirigente scolastico e dal D.S.G.A., che evidenzia anche le entrate accertate e la consistenza degli impegni assunti, nonché i pagamenti eseguiti.</w:t>
      </w:r>
    </w:p>
    <w:p w14:paraId="58ADE065" w14:textId="77777777" w:rsidR="007B54FA" w:rsidRPr="002A6DF2" w:rsidRDefault="007B54FA" w:rsidP="002A6DF2">
      <w:pPr>
        <w:autoSpaceDE w:val="0"/>
        <w:autoSpaceDN w:val="0"/>
        <w:adjustRightInd w:val="0"/>
        <w:ind w:left="284"/>
        <w:jc w:val="both"/>
        <w:rPr>
          <w:rFonts w:cs="Times New Roman"/>
          <w:color w:val="auto"/>
          <w:sz w:val="22"/>
          <w:szCs w:val="22"/>
        </w:rPr>
      </w:pPr>
      <w:r w:rsidRPr="002A6DF2">
        <w:rPr>
          <w:rFonts w:cs="Times New Roman"/>
          <w:b/>
          <w:color w:val="auto"/>
          <w:sz w:val="22"/>
          <w:szCs w:val="22"/>
        </w:rPr>
        <w:t>VISTA</w:t>
      </w:r>
      <w:r w:rsidRPr="002A6DF2">
        <w:rPr>
          <w:rFonts w:cs="Times New Roman"/>
          <w:color w:val="auto"/>
          <w:sz w:val="22"/>
          <w:szCs w:val="22"/>
        </w:rPr>
        <w:t xml:space="preserve"> la relazione del Dirigente scolastico e del DSGA con la quale è stata esposta la situazione contabile e finanziaria alla data del 25/06/2020; </w:t>
      </w:r>
    </w:p>
    <w:p w14:paraId="21866AEB" w14:textId="77777777" w:rsidR="007B54FA" w:rsidRPr="002A6DF2" w:rsidRDefault="007B54FA" w:rsidP="002A6DF2">
      <w:pPr>
        <w:autoSpaceDE w:val="0"/>
        <w:autoSpaceDN w:val="0"/>
        <w:adjustRightInd w:val="0"/>
        <w:ind w:left="284"/>
        <w:jc w:val="both"/>
        <w:rPr>
          <w:rFonts w:cs="Times New Roman"/>
          <w:sz w:val="22"/>
          <w:szCs w:val="22"/>
        </w:rPr>
      </w:pPr>
      <w:r w:rsidRPr="002A6DF2">
        <w:rPr>
          <w:rFonts w:cs="Times New Roman"/>
          <w:b/>
          <w:sz w:val="22"/>
          <w:szCs w:val="22"/>
        </w:rPr>
        <w:t>VERIFICATO</w:t>
      </w:r>
      <w:r w:rsidRPr="002A6DF2">
        <w:rPr>
          <w:rFonts w:cs="Times New Roman"/>
          <w:sz w:val="22"/>
          <w:szCs w:val="22"/>
        </w:rPr>
        <w:t xml:space="preserve">, pertanto, che l’andamento didattico e lo stato attuativo dei progetti non richiede interventi correttivi di storno di entrate da un piano di destinazione ad un altro all’unanimità </w:t>
      </w:r>
    </w:p>
    <w:p w14:paraId="3CC0863F" w14:textId="77777777" w:rsidR="007B54FA" w:rsidRPr="002A6DF2" w:rsidRDefault="007B54FA" w:rsidP="002A6DF2">
      <w:pPr>
        <w:autoSpaceDE w:val="0"/>
        <w:autoSpaceDN w:val="0"/>
        <w:adjustRightInd w:val="0"/>
        <w:ind w:left="284"/>
        <w:jc w:val="both"/>
        <w:rPr>
          <w:rFonts w:cs="Times New Roman"/>
          <w:color w:val="auto"/>
          <w:sz w:val="22"/>
          <w:szCs w:val="22"/>
        </w:rPr>
      </w:pPr>
      <w:r w:rsidRPr="002A6DF2">
        <w:rPr>
          <w:rFonts w:cs="Times New Roman"/>
          <w:color w:val="auto"/>
          <w:sz w:val="22"/>
          <w:szCs w:val="22"/>
        </w:rPr>
        <w:t xml:space="preserve">Facendo proprie le proposte di modifica al programma annuale nei termini in cui risultano motivati e documentati e nella conseguente proposta della Giunta Esecutiva DI SEGUITO RIPORTATE: </w:t>
      </w:r>
    </w:p>
    <w:p w14:paraId="40EB06AA" w14:textId="77777777" w:rsidR="007B54FA" w:rsidRPr="002A6DF2" w:rsidRDefault="007B54FA" w:rsidP="002A6DF2">
      <w:pPr>
        <w:ind w:left="284" w:hanging="10"/>
        <w:jc w:val="both"/>
        <w:rPr>
          <w:rFonts w:cs="Times New Roman"/>
          <w:b/>
          <w:sz w:val="22"/>
          <w:szCs w:val="22"/>
        </w:rPr>
      </w:pPr>
      <w:r w:rsidRPr="002A6DF2">
        <w:rPr>
          <w:rFonts w:eastAsia="Arial" w:cs="Times New Roman"/>
          <w:b/>
          <w:sz w:val="22"/>
          <w:szCs w:val="22"/>
        </w:rPr>
        <w:t xml:space="preserve">ELENCO VARIAZIONI AL PROGRAMMA ANNUALE </w:t>
      </w:r>
      <w:r w:rsidRPr="002A6DF2">
        <w:rPr>
          <w:rFonts w:cs="Times New Roman"/>
          <w:b/>
          <w:sz w:val="22"/>
          <w:szCs w:val="22"/>
        </w:rPr>
        <w:t>CON DELIBERA DAL CDI</w:t>
      </w:r>
    </w:p>
    <w:p w14:paraId="136B7131" w14:textId="77777777" w:rsidR="007B54FA" w:rsidRPr="002A6DF2" w:rsidRDefault="007B54FA" w:rsidP="002A6DF2">
      <w:pPr>
        <w:ind w:left="284" w:hanging="10"/>
        <w:rPr>
          <w:rFonts w:cs="Times New Roman"/>
          <w:sz w:val="22"/>
          <w:szCs w:val="22"/>
        </w:rPr>
      </w:pPr>
      <w:r w:rsidRPr="002A6DF2">
        <w:rPr>
          <w:rFonts w:eastAsia="Arial" w:cs="Times New Roman"/>
          <w:b/>
          <w:sz w:val="22"/>
          <w:szCs w:val="22"/>
        </w:rPr>
        <w:t>ENTRATE</w:t>
      </w:r>
    </w:p>
    <w:tbl>
      <w:tblPr>
        <w:tblStyle w:val="TableGrid"/>
        <w:tblW w:w="10515" w:type="dxa"/>
        <w:tblInd w:w="-7" w:type="dxa"/>
        <w:tblCellMar>
          <w:left w:w="52" w:type="dxa"/>
          <w:right w:w="22" w:type="dxa"/>
        </w:tblCellMar>
        <w:tblLook w:val="04A0" w:firstRow="1" w:lastRow="0" w:firstColumn="1" w:lastColumn="0" w:noHBand="0" w:noVBand="1"/>
      </w:tblPr>
      <w:tblGrid>
        <w:gridCol w:w="798"/>
        <w:gridCol w:w="1361"/>
        <w:gridCol w:w="844"/>
        <w:gridCol w:w="1445"/>
        <w:gridCol w:w="1238"/>
        <w:gridCol w:w="3591"/>
        <w:gridCol w:w="1238"/>
      </w:tblGrid>
      <w:tr w:rsidR="007B54FA" w:rsidRPr="002A6DF2" w14:paraId="17B8C7ED" w14:textId="77777777" w:rsidTr="00C93A1B">
        <w:trPr>
          <w:trHeight w:val="450"/>
        </w:trPr>
        <w:tc>
          <w:tcPr>
            <w:tcW w:w="667" w:type="dxa"/>
            <w:tcBorders>
              <w:top w:val="single" w:sz="6" w:space="0" w:color="555555"/>
              <w:left w:val="single" w:sz="6" w:space="0" w:color="555555"/>
              <w:bottom w:val="single" w:sz="6" w:space="0" w:color="555555"/>
              <w:right w:val="single" w:sz="6" w:space="0" w:color="555555"/>
            </w:tcBorders>
            <w:vAlign w:val="center"/>
            <w:hideMark/>
          </w:tcPr>
          <w:p w14:paraId="1BE21894" w14:textId="77777777" w:rsidR="007B54FA" w:rsidRPr="002A6DF2" w:rsidRDefault="007B54FA" w:rsidP="002A6DF2">
            <w:pPr>
              <w:ind w:left="284"/>
              <w:rPr>
                <w:rFonts w:ascii="Times New Roman" w:hAnsi="Times New Roman" w:cs="Times New Roman"/>
                <w:sz w:val="22"/>
                <w:szCs w:val="22"/>
              </w:rPr>
            </w:pPr>
            <w:proofErr w:type="spellStart"/>
            <w:r w:rsidRPr="002A6DF2">
              <w:rPr>
                <w:rFonts w:ascii="Times New Roman" w:eastAsia="Arial" w:hAnsi="Times New Roman" w:cs="Times New Roman"/>
                <w:sz w:val="22"/>
                <w:szCs w:val="22"/>
              </w:rPr>
              <w:t>Num</w:t>
            </w:r>
            <w:proofErr w:type="spellEnd"/>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4BD5ACF2"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Data</w:t>
            </w:r>
          </w:p>
        </w:tc>
        <w:tc>
          <w:tcPr>
            <w:tcW w:w="853" w:type="dxa"/>
            <w:tcBorders>
              <w:top w:val="single" w:sz="6" w:space="0" w:color="555555"/>
              <w:left w:val="single" w:sz="6" w:space="0" w:color="555555"/>
              <w:bottom w:val="single" w:sz="6" w:space="0" w:color="555555"/>
              <w:right w:val="single" w:sz="6" w:space="0" w:color="555555"/>
            </w:tcBorders>
            <w:vAlign w:val="center"/>
            <w:hideMark/>
          </w:tcPr>
          <w:p w14:paraId="5F58AF2E" w14:textId="77777777" w:rsidR="007B54FA" w:rsidRPr="002A6DF2" w:rsidRDefault="007B54FA" w:rsidP="002A6DF2">
            <w:pPr>
              <w:ind w:left="284"/>
              <w:jc w:val="center"/>
              <w:rPr>
                <w:rFonts w:ascii="Times New Roman" w:hAnsi="Times New Roman" w:cs="Times New Roman"/>
                <w:sz w:val="22"/>
                <w:szCs w:val="22"/>
              </w:rPr>
            </w:pPr>
            <w:proofErr w:type="spellStart"/>
            <w:r w:rsidRPr="002A6DF2">
              <w:rPr>
                <w:rFonts w:ascii="Times New Roman" w:eastAsia="Arial" w:hAnsi="Times New Roman" w:cs="Times New Roman"/>
                <w:sz w:val="22"/>
                <w:szCs w:val="22"/>
              </w:rPr>
              <w:t>Aggr</w:t>
            </w:r>
            <w:proofErr w:type="spellEnd"/>
          </w:p>
        </w:tc>
        <w:tc>
          <w:tcPr>
            <w:tcW w:w="1607" w:type="dxa"/>
            <w:tcBorders>
              <w:top w:val="single" w:sz="6" w:space="0" w:color="555555"/>
              <w:left w:val="single" w:sz="6" w:space="0" w:color="555555"/>
              <w:bottom w:val="single" w:sz="6" w:space="0" w:color="555555"/>
              <w:right w:val="single" w:sz="6" w:space="0" w:color="555555"/>
            </w:tcBorders>
            <w:vAlign w:val="center"/>
            <w:hideMark/>
          </w:tcPr>
          <w:p w14:paraId="68456DCC"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Voce</w:t>
            </w:r>
          </w:p>
        </w:tc>
        <w:tc>
          <w:tcPr>
            <w:tcW w:w="1037" w:type="dxa"/>
            <w:tcBorders>
              <w:top w:val="single" w:sz="6" w:space="0" w:color="555555"/>
              <w:left w:val="single" w:sz="6" w:space="0" w:color="555555"/>
              <w:bottom w:val="single" w:sz="6" w:space="0" w:color="555555"/>
              <w:right w:val="single" w:sz="6" w:space="0" w:color="555555"/>
            </w:tcBorders>
            <w:vAlign w:val="center"/>
            <w:hideMark/>
          </w:tcPr>
          <w:p w14:paraId="4A920F23"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Sottovoce</w:t>
            </w:r>
          </w:p>
        </w:tc>
        <w:tc>
          <w:tcPr>
            <w:tcW w:w="3978" w:type="dxa"/>
            <w:tcBorders>
              <w:top w:val="single" w:sz="6" w:space="0" w:color="555555"/>
              <w:left w:val="single" w:sz="6" w:space="0" w:color="555555"/>
              <w:bottom w:val="single" w:sz="6" w:space="0" w:color="555555"/>
              <w:right w:val="single" w:sz="6" w:space="0" w:color="555555"/>
            </w:tcBorders>
            <w:vAlign w:val="center"/>
            <w:hideMark/>
          </w:tcPr>
          <w:p w14:paraId="605B9E5C"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Oggetto</w:t>
            </w:r>
          </w:p>
        </w:tc>
        <w:tc>
          <w:tcPr>
            <w:tcW w:w="1221" w:type="dxa"/>
            <w:tcBorders>
              <w:top w:val="single" w:sz="6" w:space="0" w:color="555555"/>
              <w:left w:val="single" w:sz="6" w:space="0" w:color="555555"/>
              <w:bottom w:val="single" w:sz="6" w:space="0" w:color="000000"/>
              <w:right w:val="single" w:sz="6" w:space="0" w:color="555555"/>
            </w:tcBorders>
            <w:vAlign w:val="center"/>
            <w:hideMark/>
          </w:tcPr>
          <w:p w14:paraId="35D717CC"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Importo</w:t>
            </w:r>
          </w:p>
        </w:tc>
      </w:tr>
      <w:tr w:rsidR="007B54FA" w:rsidRPr="002A6DF2" w14:paraId="154F96A0" w14:textId="77777777" w:rsidTr="00C93A1B">
        <w:trPr>
          <w:trHeight w:val="450"/>
        </w:trPr>
        <w:tc>
          <w:tcPr>
            <w:tcW w:w="667" w:type="dxa"/>
            <w:tcBorders>
              <w:top w:val="single" w:sz="6" w:space="0" w:color="555555"/>
              <w:left w:val="single" w:sz="6" w:space="0" w:color="555555"/>
              <w:bottom w:val="single" w:sz="6" w:space="0" w:color="555555"/>
              <w:right w:val="single" w:sz="6" w:space="0" w:color="555555"/>
            </w:tcBorders>
            <w:vAlign w:val="center"/>
            <w:hideMark/>
          </w:tcPr>
          <w:p w14:paraId="26DA8845" w14:textId="77777777" w:rsidR="007B54FA" w:rsidRPr="002A6DF2" w:rsidRDefault="007B54FA" w:rsidP="002A6DF2">
            <w:pPr>
              <w:ind w:left="284"/>
              <w:rPr>
                <w:rFonts w:ascii="Times New Roman" w:eastAsia="Arial" w:hAnsi="Times New Roman" w:cs="Times New Roman"/>
                <w:sz w:val="22"/>
                <w:szCs w:val="22"/>
              </w:rPr>
            </w:pPr>
            <w:r w:rsidRPr="002A6DF2">
              <w:rPr>
                <w:rFonts w:ascii="Times New Roman" w:eastAsia="Arial" w:hAnsi="Times New Roman" w:cs="Times New Roman"/>
                <w:sz w:val="22"/>
                <w:szCs w:val="22"/>
              </w:rPr>
              <w:t>4</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28AA893F" w14:textId="77777777" w:rsidR="007B54FA" w:rsidRPr="002A6DF2" w:rsidRDefault="007B54FA" w:rsidP="002A6DF2">
            <w:pPr>
              <w:ind w:left="284"/>
              <w:jc w:val="center"/>
              <w:rPr>
                <w:rFonts w:ascii="Times New Roman" w:eastAsia="Arial" w:hAnsi="Times New Roman" w:cs="Times New Roman"/>
                <w:sz w:val="22"/>
                <w:szCs w:val="22"/>
              </w:rPr>
            </w:pPr>
            <w:r w:rsidRPr="002A6DF2">
              <w:rPr>
                <w:rFonts w:ascii="Times New Roman" w:eastAsia="Arial" w:hAnsi="Times New Roman" w:cs="Times New Roman"/>
                <w:sz w:val="22"/>
                <w:szCs w:val="22"/>
              </w:rPr>
              <w:t>26/03/2020</w:t>
            </w:r>
          </w:p>
        </w:tc>
        <w:tc>
          <w:tcPr>
            <w:tcW w:w="853" w:type="dxa"/>
            <w:tcBorders>
              <w:top w:val="single" w:sz="6" w:space="0" w:color="555555"/>
              <w:left w:val="single" w:sz="6" w:space="0" w:color="555555"/>
              <w:bottom w:val="single" w:sz="6" w:space="0" w:color="555555"/>
              <w:right w:val="single" w:sz="6" w:space="0" w:color="555555"/>
            </w:tcBorders>
            <w:vAlign w:val="center"/>
            <w:hideMark/>
          </w:tcPr>
          <w:p w14:paraId="316008FC" w14:textId="77777777" w:rsidR="007B54FA" w:rsidRPr="002A6DF2" w:rsidRDefault="007B54FA" w:rsidP="002A6DF2">
            <w:pPr>
              <w:ind w:left="284"/>
              <w:jc w:val="center"/>
              <w:rPr>
                <w:rFonts w:ascii="Times New Roman" w:eastAsia="Arial" w:hAnsi="Times New Roman" w:cs="Times New Roman"/>
                <w:sz w:val="22"/>
                <w:szCs w:val="22"/>
              </w:rPr>
            </w:pPr>
            <w:r w:rsidRPr="002A6DF2">
              <w:rPr>
                <w:rFonts w:ascii="Times New Roman" w:eastAsia="Arial" w:hAnsi="Times New Roman" w:cs="Times New Roman"/>
                <w:sz w:val="22"/>
                <w:szCs w:val="22"/>
              </w:rPr>
              <w:t>1</w:t>
            </w:r>
          </w:p>
        </w:tc>
        <w:tc>
          <w:tcPr>
            <w:tcW w:w="1607" w:type="dxa"/>
            <w:tcBorders>
              <w:top w:val="single" w:sz="6" w:space="0" w:color="555555"/>
              <w:left w:val="single" w:sz="6" w:space="0" w:color="555555"/>
              <w:bottom w:val="single" w:sz="6" w:space="0" w:color="555555"/>
              <w:right w:val="single" w:sz="6" w:space="0" w:color="555555"/>
            </w:tcBorders>
            <w:vAlign w:val="center"/>
            <w:hideMark/>
          </w:tcPr>
          <w:p w14:paraId="4C456FE2" w14:textId="77777777" w:rsidR="007B54FA" w:rsidRPr="002A6DF2" w:rsidRDefault="007B54FA" w:rsidP="002A6DF2">
            <w:pPr>
              <w:ind w:left="284"/>
              <w:jc w:val="center"/>
              <w:rPr>
                <w:rFonts w:ascii="Times New Roman" w:eastAsia="Arial" w:hAnsi="Times New Roman" w:cs="Times New Roman"/>
                <w:sz w:val="22"/>
                <w:szCs w:val="22"/>
              </w:rPr>
            </w:pPr>
            <w:r w:rsidRPr="002A6DF2">
              <w:rPr>
                <w:rFonts w:ascii="Times New Roman" w:eastAsia="Arial" w:hAnsi="Times New Roman" w:cs="Times New Roman"/>
                <w:sz w:val="22"/>
                <w:szCs w:val="22"/>
              </w:rPr>
              <w:t>1</w:t>
            </w:r>
          </w:p>
        </w:tc>
        <w:tc>
          <w:tcPr>
            <w:tcW w:w="1037" w:type="dxa"/>
            <w:tcBorders>
              <w:top w:val="single" w:sz="6" w:space="0" w:color="555555"/>
              <w:left w:val="single" w:sz="6" w:space="0" w:color="555555"/>
              <w:bottom w:val="single" w:sz="6" w:space="0" w:color="555555"/>
              <w:right w:val="single" w:sz="6" w:space="0" w:color="555555"/>
            </w:tcBorders>
            <w:vAlign w:val="center"/>
          </w:tcPr>
          <w:p w14:paraId="1EE1FDC1" w14:textId="77777777" w:rsidR="007B54FA" w:rsidRPr="002A6DF2" w:rsidRDefault="007B54FA" w:rsidP="002A6DF2">
            <w:pPr>
              <w:ind w:left="284"/>
              <w:rPr>
                <w:rFonts w:ascii="Times New Roman" w:eastAsia="Arial" w:hAnsi="Times New Roman" w:cs="Times New Roman"/>
                <w:sz w:val="22"/>
                <w:szCs w:val="22"/>
              </w:rPr>
            </w:pPr>
          </w:p>
        </w:tc>
        <w:tc>
          <w:tcPr>
            <w:tcW w:w="3978" w:type="dxa"/>
            <w:tcBorders>
              <w:top w:val="single" w:sz="6" w:space="0" w:color="555555"/>
              <w:left w:val="single" w:sz="6" w:space="0" w:color="555555"/>
              <w:bottom w:val="single" w:sz="6" w:space="0" w:color="555555"/>
              <w:right w:val="single" w:sz="6" w:space="0" w:color="555555"/>
            </w:tcBorders>
            <w:vAlign w:val="center"/>
            <w:hideMark/>
          </w:tcPr>
          <w:p w14:paraId="5ED0A7FB" w14:textId="77777777" w:rsidR="007B54FA" w:rsidRPr="002A6DF2" w:rsidRDefault="007B54FA" w:rsidP="002A6DF2">
            <w:pPr>
              <w:ind w:left="284"/>
              <w:jc w:val="center"/>
              <w:rPr>
                <w:rFonts w:ascii="Times New Roman" w:eastAsia="Arial" w:hAnsi="Times New Roman" w:cs="Times New Roman"/>
                <w:sz w:val="22"/>
                <w:szCs w:val="22"/>
              </w:rPr>
            </w:pPr>
            <w:r w:rsidRPr="002A6DF2">
              <w:rPr>
                <w:rFonts w:ascii="Times New Roman" w:hAnsi="Times New Roman" w:cs="Times New Roman"/>
                <w:color w:val="333333"/>
                <w:sz w:val="22"/>
                <w:szCs w:val="22"/>
              </w:rPr>
              <w:t xml:space="preserve">Avanzo di amministrazione n. </w:t>
            </w:r>
            <w:proofErr w:type="spellStart"/>
            <w:r w:rsidRPr="002A6DF2">
              <w:rPr>
                <w:rFonts w:ascii="Times New Roman" w:hAnsi="Times New Roman" w:cs="Times New Roman"/>
                <w:color w:val="333333"/>
                <w:sz w:val="22"/>
                <w:szCs w:val="22"/>
              </w:rPr>
              <w:t>vinc</w:t>
            </w:r>
            <w:proofErr w:type="spellEnd"/>
            <w:r w:rsidRPr="002A6DF2">
              <w:rPr>
                <w:rFonts w:ascii="Times New Roman" w:hAnsi="Times New Roman" w:cs="Times New Roman"/>
                <w:color w:val="333333"/>
                <w:sz w:val="22"/>
                <w:szCs w:val="22"/>
              </w:rPr>
              <w:t xml:space="preserve">                                 </w:t>
            </w:r>
          </w:p>
        </w:tc>
        <w:tc>
          <w:tcPr>
            <w:tcW w:w="1221" w:type="dxa"/>
            <w:tcBorders>
              <w:top w:val="single" w:sz="6" w:space="0" w:color="555555"/>
              <w:left w:val="single" w:sz="6" w:space="0" w:color="555555"/>
              <w:bottom w:val="single" w:sz="6" w:space="0" w:color="000000"/>
              <w:right w:val="single" w:sz="6" w:space="0" w:color="555555"/>
            </w:tcBorders>
            <w:vAlign w:val="center"/>
            <w:hideMark/>
          </w:tcPr>
          <w:p w14:paraId="05C94458" w14:textId="77777777" w:rsidR="007B54FA" w:rsidRPr="002A6DF2" w:rsidRDefault="007B54FA" w:rsidP="002A6DF2">
            <w:pPr>
              <w:ind w:left="284"/>
              <w:jc w:val="center"/>
              <w:rPr>
                <w:rFonts w:ascii="Times New Roman" w:eastAsia="Arial" w:hAnsi="Times New Roman" w:cs="Times New Roman"/>
                <w:sz w:val="22"/>
                <w:szCs w:val="22"/>
              </w:rPr>
            </w:pPr>
            <w:r w:rsidRPr="002A6DF2">
              <w:rPr>
                <w:rFonts w:ascii="Times New Roman" w:hAnsi="Times New Roman" w:cs="Times New Roman"/>
                <w:color w:val="333333"/>
                <w:sz w:val="22"/>
                <w:szCs w:val="22"/>
              </w:rPr>
              <w:t xml:space="preserve">   -493,54         </w:t>
            </w:r>
          </w:p>
        </w:tc>
      </w:tr>
      <w:tr w:rsidR="007B54FA" w:rsidRPr="002A6DF2" w14:paraId="65855357" w14:textId="77777777" w:rsidTr="00C93A1B">
        <w:trPr>
          <w:trHeight w:val="450"/>
        </w:trPr>
        <w:tc>
          <w:tcPr>
            <w:tcW w:w="667" w:type="dxa"/>
            <w:tcBorders>
              <w:top w:val="single" w:sz="6" w:space="0" w:color="555555"/>
              <w:left w:val="single" w:sz="6" w:space="0" w:color="555555"/>
              <w:bottom w:val="single" w:sz="6" w:space="0" w:color="555555"/>
              <w:right w:val="single" w:sz="6" w:space="0" w:color="555555"/>
            </w:tcBorders>
            <w:vAlign w:val="center"/>
            <w:hideMark/>
          </w:tcPr>
          <w:p w14:paraId="29522383" w14:textId="77777777" w:rsidR="007B54FA" w:rsidRPr="002A6DF2" w:rsidRDefault="007B54FA" w:rsidP="002A6DF2">
            <w:pPr>
              <w:ind w:left="284"/>
              <w:rPr>
                <w:rFonts w:ascii="Times New Roman" w:eastAsia="Arial" w:hAnsi="Times New Roman" w:cs="Times New Roman"/>
                <w:sz w:val="22"/>
                <w:szCs w:val="22"/>
              </w:rPr>
            </w:pPr>
            <w:r w:rsidRPr="002A6DF2">
              <w:rPr>
                <w:rFonts w:ascii="Times New Roman" w:eastAsia="Arial" w:hAnsi="Times New Roman" w:cs="Times New Roman"/>
                <w:sz w:val="22"/>
                <w:szCs w:val="22"/>
              </w:rPr>
              <w:t>4</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4F291295" w14:textId="77777777" w:rsidR="007B54FA" w:rsidRPr="002A6DF2" w:rsidRDefault="007B54FA" w:rsidP="002A6DF2">
            <w:pPr>
              <w:ind w:left="284"/>
              <w:jc w:val="center"/>
              <w:rPr>
                <w:rFonts w:ascii="Times New Roman" w:eastAsia="Arial" w:hAnsi="Times New Roman" w:cs="Times New Roman"/>
                <w:sz w:val="22"/>
                <w:szCs w:val="22"/>
              </w:rPr>
            </w:pPr>
            <w:r w:rsidRPr="002A6DF2">
              <w:rPr>
                <w:rFonts w:ascii="Times New Roman" w:eastAsia="Arial" w:hAnsi="Times New Roman" w:cs="Times New Roman"/>
                <w:sz w:val="22"/>
                <w:szCs w:val="22"/>
              </w:rPr>
              <w:t>26/03/2020</w:t>
            </w:r>
          </w:p>
        </w:tc>
        <w:tc>
          <w:tcPr>
            <w:tcW w:w="853" w:type="dxa"/>
            <w:tcBorders>
              <w:top w:val="single" w:sz="6" w:space="0" w:color="555555"/>
              <w:left w:val="single" w:sz="6" w:space="0" w:color="555555"/>
              <w:bottom w:val="single" w:sz="6" w:space="0" w:color="555555"/>
              <w:right w:val="single" w:sz="6" w:space="0" w:color="555555"/>
            </w:tcBorders>
            <w:vAlign w:val="center"/>
            <w:hideMark/>
          </w:tcPr>
          <w:p w14:paraId="75BACE98" w14:textId="77777777" w:rsidR="007B54FA" w:rsidRPr="002A6DF2" w:rsidRDefault="007B54FA" w:rsidP="002A6DF2">
            <w:pPr>
              <w:ind w:left="284"/>
              <w:jc w:val="center"/>
              <w:rPr>
                <w:rFonts w:ascii="Times New Roman" w:eastAsia="Arial" w:hAnsi="Times New Roman" w:cs="Times New Roman"/>
                <w:sz w:val="22"/>
                <w:szCs w:val="22"/>
              </w:rPr>
            </w:pPr>
            <w:r w:rsidRPr="002A6DF2">
              <w:rPr>
                <w:rFonts w:ascii="Times New Roman" w:eastAsia="Arial" w:hAnsi="Times New Roman" w:cs="Times New Roman"/>
                <w:sz w:val="22"/>
                <w:szCs w:val="22"/>
              </w:rPr>
              <w:t>1</w:t>
            </w:r>
          </w:p>
        </w:tc>
        <w:tc>
          <w:tcPr>
            <w:tcW w:w="1607" w:type="dxa"/>
            <w:tcBorders>
              <w:top w:val="single" w:sz="6" w:space="0" w:color="555555"/>
              <w:left w:val="single" w:sz="6" w:space="0" w:color="555555"/>
              <w:bottom w:val="single" w:sz="6" w:space="0" w:color="555555"/>
              <w:right w:val="single" w:sz="6" w:space="0" w:color="555555"/>
            </w:tcBorders>
            <w:vAlign w:val="center"/>
            <w:hideMark/>
          </w:tcPr>
          <w:p w14:paraId="1A948FB6" w14:textId="77777777" w:rsidR="007B54FA" w:rsidRPr="002A6DF2" w:rsidRDefault="007B54FA" w:rsidP="002A6DF2">
            <w:pPr>
              <w:ind w:left="284"/>
              <w:jc w:val="center"/>
              <w:rPr>
                <w:rFonts w:ascii="Times New Roman" w:eastAsia="Arial" w:hAnsi="Times New Roman" w:cs="Times New Roman"/>
                <w:sz w:val="22"/>
                <w:szCs w:val="22"/>
              </w:rPr>
            </w:pPr>
            <w:r w:rsidRPr="002A6DF2">
              <w:rPr>
                <w:rFonts w:ascii="Times New Roman" w:eastAsia="Arial" w:hAnsi="Times New Roman" w:cs="Times New Roman"/>
                <w:sz w:val="22"/>
                <w:szCs w:val="22"/>
              </w:rPr>
              <w:t>2</w:t>
            </w:r>
          </w:p>
        </w:tc>
        <w:tc>
          <w:tcPr>
            <w:tcW w:w="1037" w:type="dxa"/>
            <w:tcBorders>
              <w:top w:val="single" w:sz="6" w:space="0" w:color="555555"/>
              <w:left w:val="single" w:sz="6" w:space="0" w:color="555555"/>
              <w:bottom w:val="single" w:sz="6" w:space="0" w:color="555555"/>
              <w:right w:val="single" w:sz="6" w:space="0" w:color="555555"/>
            </w:tcBorders>
            <w:vAlign w:val="center"/>
          </w:tcPr>
          <w:p w14:paraId="505A0192" w14:textId="77777777" w:rsidR="007B54FA" w:rsidRPr="002A6DF2" w:rsidRDefault="007B54FA" w:rsidP="002A6DF2">
            <w:pPr>
              <w:ind w:left="284"/>
              <w:rPr>
                <w:rFonts w:ascii="Times New Roman" w:eastAsia="Arial" w:hAnsi="Times New Roman" w:cs="Times New Roman"/>
                <w:sz w:val="22"/>
                <w:szCs w:val="22"/>
              </w:rPr>
            </w:pPr>
          </w:p>
        </w:tc>
        <w:tc>
          <w:tcPr>
            <w:tcW w:w="3978" w:type="dxa"/>
            <w:tcBorders>
              <w:top w:val="single" w:sz="6" w:space="0" w:color="555555"/>
              <w:left w:val="single" w:sz="6" w:space="0" w:color="555555"/>
              <w:bottom w:val="single" w:sz="6" w:space="0" w:color="555555"/>
              <w:right w:val="single" w:sz="6" w:space="0" w:color="555555"/>
            </w:tcBorders>
            <w:vAlign w:val="center"/>
            <w:hideMark/>
          </w:tcPr>
          <w:p w14:paraId="27FB30AE" w14:textId="77777777" w:rsidR="007B54FA" w:rsidRPr="002A6DF2" w:rsidRDefault="007B54FA" w:rsidP="002A6DF2">
            <w:pPr>
              <w:ind w:left="284"/>
              <w:jc w:val="center"/>
              <w:rPr>
                <w:rFonts w:ascii="Times New Roman" w:eastAsia="Calibri" w:hAnsi="Times New Roman" w:cs="Times New Roman"/>
                <w:color w:val="333333"/>
                <w:sz w:val="22"/>
                <w:szCs w:val="22"/>
              </w:rPr>
            </w:pPr>
            <w:r w:rsidRPr="002A6DF2">
              <w:rPr>
                <w:rFonts w:ascii="Times New Roman" w:hAnsi="Times New Roman" w:cs="Times New Roman"/>
                <w:color w:val="333333"/>
                <w:sz w:val="22"/>
                <w:szCs w:val="22"/>
              </w:rPr>
              <w:t>Avanzo di amministrazione vincolato</w:t>
            </w:r>
          </w:p>
        </w:tc>
        <w:tc>
          <w:tcPr>
            <w:tcW w:w="1221" w:type="dxa"/>
            <w:tcBorders>
              <w:top w:val="single" w:sz="6" w:space="0" w:color="555555"/>
              <w:left w:val="single" w:sz="6" w:space="0" w:color="555555"/>
              <w:bottom w:val="single" w:sz="6" w:space="0" w:color="000000"/>
              <w:right w:val="single" w:sz="6" w:space="0" w:color="555555"/>
            </w:tcBorders>
            <w:vAlign w:val="center"/>
            <w:hideMark/>
          </w:tcPr>
          <w:p w14:paraId="6A87599A" w14:textId="77777777" w:rsidR="007B54FA" w:rsidRPr="002A6DF2" w:rsidRDefault="007B54FA" w:rsidP="002A6DF2">
            <w:pPr>
              <w:ind w:left="284"/>
              <w:jc w:val="center"/>
              <w:rPr>
                <w:rFonts w:ascii="Times New Roman" w:hAnsi="Times New Roman" w:cs="Times New Roman"/>
                <w:color w:val="333333"/>
                <w:sz w:val="22"/>
                <w:szCs w:val="22"/>
              </w:rPr>
            </w:pPr>
            <w:r w:rsidRPr="002A6DF2">
              <w:rPr>
                <w:rFonts w:ascii="Times New Roman" w:hAnsi="Times New Roman" w:cs="Times New Roman"/>
                <w:color w:val="333333"/>
                <w:sz w:val="22"/>
                <w:szCs w:val="22"/>
              </w:rPr>
              <w:t xml:space="preserve">60.416,95    </w:t>
            </w:r>
          </w:p>
        </w:tc>
      </w:tr>
      <w:tr w:rsidR="007B54FA" w:rsidRPr="002A6DF2" w14:paraId="3C8D2832" w14:textId="77777777" w:rsidTr="00C93A1B">
        <w:trPr>
          <w:trHeight w:val="450"/>
        </w:trPr>
        <w:tc>
          <w:tcPr>
            <w:tcW w:w="667" w:type="dxa"/>
            <w:tcBorders>
              <w:top w:val="single" w:sz="6" w:space="0" w:color="555555"/>
              <w:left w:val="single" w:sz="6" w:space="0" w:color="555555"/>
              <w:bottom w:val="single" w:sz="6" w:space="0" w:color="555555"/>
              <w:right w:val="single" w:sz="6" w:space="0" w:color="555555"/>
            </w:tcBorders>
            <w:vAlign w:val="center"/>
          </w:tcPr>
          <w:p w14:paraId="46DB2E1C" w14:textId="77777777" w:rsidR="007B54FA" w:rsidRPr="002A6DF2" w:rsidRDefault="007B54FA" w:rsidP="002A6DF2">
            <w:pPr>
              <w:ind w:left="284"/>
              <w:jc w:val="center"/>
              <w:rPr>
                <w:rFonts w:ascii="Times New Roman" w:eastAsia="Arial" w:hAnsi="Times New Roman" w:cs="Times New Roman"/>
                <w:sz w:val="22"/>
                <w:szCs w:val="22"/>
              </w:rPr>
            </w:pPr>
          </w:p>
        </w:tc>
        <w:tc>
          <w:tcPr>
            <w:tcW w:w="1152" w:type="dxa"/>
            <w:tcBorders>
              <w:top w:val="single" w:sz="6" w:space="0" w:color="555555"/>
              <w:left w:val="single" w:sz="6" w:space="0" w:color="555555"/>
              <w:bottom w:val="single" w:sz="6" w:space="0" w:color="555555"/>
              <w:right w:val="single" w:sz="6" w:space="0" w:color="555555"/>
            </w:tcBorders>
            <w:vAlign w:val="center"/>
          </w:tcPr>
          <w:p w14:paraId="6184CB86" w14:textId="77777777" w:rsidR="007B54FA" w:rsidRPr="002A6DF2" w:rsidRDefault="007B54FA" w:rsidP="002A6DF2">
            <w:pPr>
              <w:ind w:left="284"/>
              <w:rPr>
                <w:rFonts w:ascii="Times New Roman" w:eastAsia="Arial" w:hAnsi="Times New Roman" w:cs="Times New Roman"/>
                <w:sz w:val="22"/>
                <w:szCs w:val="22"/>
              </w:rPr>
            </w:pPr>
          </w:p>
        </w:tc>
        <w:tc>
          <w:tcPr>
            <w:tcW w:w="853" w:type="dxa"/>
            <w:tcBorders>
              <w:top w:val="single" w:sz="6" w:space="0" w:color="555555"/>
              <w:left w:val="single" w:sz="6" w:space="0" w:color="555555"/>
              <w:bottom w:val="single" w:sz="6" w:space="0" w:color="555555"/>
              <w:right w:val="single" w:sz="6" w:space="0" w:color="555555"/>
            </w:tcBorders>
            <w:vAlign w:val="center"/>
          </w:tcPr>
          <w:p w14:paraId="3E80CE56" w14:textId="77777777" w:rsidR="007B54FA" w:rsidRPr="002A6DF2" w:rsidRDefault="007B54FA" w:rsidP="002A6DF2">
            <w:pPr>
              <w:ind w:left="284"/>
              <w:jc w:val="center"/>
              <w:rPr>
                <w:rFonts w:ascii="Times New Roman" w:eastAsia="Arial" w:hAnsi="Times New Roman" w:cs="Times New Roman"/>
                <w:sz w:val="22"/>
                <w:szCs w:val="22"/>
              </w:rPr>
            </w:pPr>
          </w:p>
        </w:tc>
        <w:tc>
          <w:tcPr>
            <w:tcW w:w="1607" w:type="dxa"/>
            <w:tcBorders>
              <w:top w:val="single" w:sz="6" w:space="0" w:color="555555"/>
              <w:left w:val="single" w:sz="6" w:space="0" w:color="555555"/>
              <w:bottom w:val="single" w:sz="6" w:space="0" w:color="555555"/>
              <w:right w:val="single" w:sz="6" w:space="0" w:color="555555"/>
            </w:tcBorders>
            <w:vAlign w:val="center"/>
          </w:tcPr>
          <w:p w14:paraId="6E78A057" w14:textId="77777777" w:rsidR="007B54FA" w:rsidRPr="002A6DF2" w:rsidRDefault="007B54FA" w:rsidP="002A6DF2">
            <w:pPr>
              <w:ind w:left="284"/>
              <w:jc w:val="center"/>
              <w:rPr>
                <w:rFonts w:ascii="Times New Roman" w:eastAsia="Arial" w:hAnsi="Times New Roman" w:cs="Times New Roman"/>
                <w:sz w:val="22"/>
                <w:szCs w:val="22"/>
              </w:rPr>
            </w:pPr>
          </w:p>
        </w:tc>
        <w:tc>
          <w:tcPr>
            <w:tcW w:w="1037" w:type="dxa"/>
            <w:tcBorders>
              <w:top w:val="single" w:sz="6" w:space="0" w:color="555555"/>
              <w:left w:val="single" w:sz="6" w:space="0" w:color="555555"/>
              <w:bottom w:val="single" w:sz="6" w:space="0" w:color="555555"/>
              <w:right w:val="single" w:sz="6" w:space="0" w:color="555555"/>
            </w:tcBorders>
            <w:vAlign w:val="center"/>
          </w:tcPr>
          <w:p w14:paraId="24AC2769" w14:textId="77777777" w:rsidR="007B54FA" w:rsidRPr="002A6DF2" w:rsidRDefault="007B54FA" w:rsidP="002A6DF2">
            <w:pPr>
              <w:ind w:left="284"/>
              <w:jc w:val="center"/>
              <w:rPr>
                <w:rFonts w:ascii="Times New Roman" w:eastAsia="Arial" w:hAnsi="Times New Roman" w:cs="Times New Roman"/>
                <w:sz w:val="22"/>
                <w:szCs w:val="22"/>
              </w:rPr>
            </w:pPr>
          </w:p>
        </w:tc>
        <w:tc>
          <w:tcPr>
            <w:tcW w:w="3978" w:type="dxa"/>
            <w:tcBorders>
              <w:top w:val="single" w:sz="6" w:space="0" w:color="555555"/>
              <w:left w:val="single" w:sz="6" w:space="0" w:color="555555"/>
              <w:bottom w:val="single" w:sz="6" w:space="0" w:color="555555"/>
              <w:right w:val="single" w:sz="6" w:space="0" w:color="555555"/>
            </w:tcBorders>
            <w:vAlign w:val="center"/>
            <w:hideMark/>
          </w:tcPr>
          <w:p w14:paraId="7B70C015" w14:textId="77777777" w:rsidR="007B54FA" w:rsidRPr="002A6DF2" w:rsidRDefault="007B54FA" w:rsidP="002A6DF2">
            <w:pPr>
              <w:ind w:left="284"/>
              <w:rPr>
                <w:rFonts w:ascii="Times New Roman" w:eastAsia="Arial" w:hAnsi="Times New Roman" w:cs="Times New Roman"/>
                <w:sz w:val="22"/>
                <w:szCs w:val="22"/>
              </w:rPr>
            </w:pPr>
            <w:r w:rsidRPr="002A6DF2">
              <w:rPr>
                <w:rFonts w:ascii="Times New Roman" w:eastAsia="Arial" w:hAnsi="Times New Roman" w:cs="Times New Roman"/>
                <w:sz w:val="22"/>
                <w:szCs w:val="22"/>
              </w:rPr>
              <w:t xml:space="preserve">                                                      TOTALE</w:t>
            </w:r>
          </w:p>
        </w:tc>
        <w:tc>
          <w:tcPr>
            <w:tcW w:w="1221" w:type="dxa"/>
            <w:tcBorders>
              <w:top w:val="single" w:sz="6" w:space="0" w:color="000000"/>
              <w:left w:val="single" w:sz="6" w:space="0" w:color="555555"/>
              <w:bottom w:val="single" w:sz="6" w:space="0" w:color="000000"/>
              <w:right w:val="single" w:sz="6" w:space="0" w:color="555555"/>
            </w:tcBorders>
            <w:vAlign w:val="center"/>
            <w:hideMark/>
          </w:tcPr>
          <w:p w14:paraId="2F85D6C6" w14:textId="77777777" w:rsidR="007B54FA" w:rsidRPr="002A6DF2" w:rsidRDefault="007B54FA" w:rsidP="002A6DF2">
            <w:pPr>
              <w:ind w:left="284"/>
              <w:jc w:val="right"/>
              <w:rPr>
                <w:rFonts w:ascii="Times New Roman" w:eastAsia="Arial" w:hAnsi="Times New Roman" w:cs="Times New Roman"/>
                <w:sz w:val="22"/>
                <w:szCs w:val="22"/>
              </w:rPr>
            </w:pPr>
            <w:r w:rsidRPr="002A6DF2">
              <w:rPr>
                <w:rFonts w:ascii="Times New Roman" w:hAnsi="Times New Roman" w:cs="Times New Roman"/>
                <w:b/>
                <w:sz w:val="22"/>
                <w:szCs w:val="22"/>
                <w:bdr w:val="none" w:sz="0" w:space="0" w:color="auto" w:frame="1"/>
                <w14:textOutline w14:w="12700" w14:cap="flat" w14:cmpd="sng" w14:algn="ctr">
                  <w14:noFill/>
                  <w14:prstDash w14:val="solid"/>
                  <w14:miter w14:lim="100000"/>
                </w14:textOutline>
              </w:rPr>
              <w:t>59.923,41</w:t>
            </w:r>
          </w:p>
        </w:tc>
      </w:tr>
      <w:tr w:rsidR="007B54FA" w:rsidRPr="002A6DF2" w14:paraId="190345B8" w14:textId="77777777" w:rsidTr="00C93A1B">
        <w:trPr>
          <w:trHeight w:val="450"/>
        </w:trPr>
        <w:tc>
          <w:tcPr>
            <w:tcW w:w="667" w:type="dxa"/>
            <w:tcBorders>
              <w:top w:val="single" w:sz="6" w:space="0" w:color="555555"/>
              <w:left w:val="single" w:sz="6" w:space="0" w:color="555555"/>
              <w:bottom w:val="single" w:sz="6" w:space="0" w:color="555555"/>
              <w:right w:val="single" w:sz="6" w:space="0" w:color="555555"/>
            </w:tcBorders>
            <w:vAlign w:val="center"/>
            <w:hideMark/>
          </w:tcPr>
          <w:p w14:paraId="0E4BDDD5" w14:textId="77777777" w:rsidR="007B54FA" w:rsidRPr="002A6DF2" w:rsidRDefault="007B54FA" w:rsidP="002A6DF2">
            <w:pPr>
              <w:ind w:left="284"/>
              <w:jc w:val="center"/>
              <w:rPr>
                <w:rFonts w:ascii="Times New Roman" w:eastAsia="Calibri" w:hAnsi="Times New Roman" w:cs="Times New Roman"/>
                <w:sz w:val="22"/>
                <w:szCs w:val="22"/>
              </w:rPr>
            </w:pPr>
            <w:r w:rsidRPr="002A6DF2">
              <w:rPr>
                <w:rFonts w:ascii="Times New Roman" w:eastAsia="Arial" w:hAnsi="Times New Roman" w:cs="Times New Roman"/>
                <w:sz w:val="22"/>
                <w:szCs w:val="22"/>
              </w:rPr>
              <w:t>13</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0F89FBCA"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06/05/2020</w:t>
            </w:r>
          </w:p>
        </w:tc>
        <w:tc>
          <w:tcPr>
            <w:tcW w:w="853" w:type="dxa"/>
            <w:tcBorders>
              <w:top w:val="single" w:sz="6" w:space="0" w:color="555555"/>
              <w:left w:val="single" w:sz="6" w:space="0" w:color="555555"/>
              <w:bottom w:val="single" w:sz="6" w:space="0" w:color="555555"/>
              <w:right w:val="single" w:sz="6" w:space="0" w:color="555555"/>
            </w:tcBorders>
            <w:vAlign w:val="center"/>
            <w:hideMark/>
          </w:tcPr>
          <w:p w14:paraId="3B8D2BD5"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2</w:t>
            </w:r>
          </w:p>
        </w:tc>
        <w:tc>
          <w:tcPr>
            <w:tcW w:w="1607" w:type="dxa"/>
            <w:tcBorders>
              <w:top w:val="single" w:sz="6" w:space="0" w:color="555555"/>
              <w:left w:val="single" w:sz="6" w:space="0" w:color="555555"/>
              <w:bottom w:val="single" w:sz="6" w:space="0" w:color="555555"/>
              <w:right w:val="single" w:sz="6" w:space="0" w:color="555555"/>
            </w:tcBorders>
            <w:vAlign w:val="center"/>
            <w:hideMark/>
          </w:tcPr>
          <w:p w14:paraId="31D74DBE"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2</w:t>
            </w:r>
          </w:p>
        </w:tc>
        <w:tc>
          <w:tcPr>
            <w:tcW w:w="1037" w:type="dxa"/>
            <w:tcBorders>
              <w:top w:val="single" w:sz="6" w:space="0" w:color="555555"/>
              <w:left w:val="single" w:sz="6" w:space="0" w:color="555555"/>
              <w:bottom w:val="single" w:sz="6" w:space="0" w:color="555555"/>
              <w:right w:val="single" w:sz="6" w:space="0" w:color="555555"/>
            </w:tcBorders>
            <w:vAlign w:val="center"/>
            <w:hideMark/>
          </w:tcPr>
          <w:p w14:paraId="2BCE30D1"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w:t>
            </w:r>
          </w:p>
        </w:tc>
        <w:tc>
          <w:tcPr>
            <w:tcW w:w="3978" w:type="dxa"/>
            <w:tcBorders>
              <w:top w:val="single" w:sz="6" w:space="0" w:color="555555"/>
              <w:left w:val="single" w:sz="6" w:space="0" w:color="555555"/>
              <w:bottom w:val="single" w:sz="6" w:space="0" w:color="555555"/>
              <w:right w:val="single" w:sz="6" w:space="0" w:color="555555"/>
            </w:tcBorders>
            <w:vAlign w:val="center"/>
            <w:hideMark/>
          </w:tcPr>
          <w:p w14:paraId="20337DA5" w14:textId="6160AB03"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10.8.6AFESRPON</w:t>
            </w:r>
            <w:r w:rsidR="002A6DF2">
              <w:rPr>
                <w:rFonts w:ascii="Times New Roman" w:eastAsia="Arial" w:hAnsi="Times New Roman" w:cs="Times New Roman"/>
                <w:sz w:val="22"/>
                <w:szCs w:val="22"/>
              </w:rPr>
              <w:t xml:space="preserve">-FR2020-17 </w:t>
            </w:r>
            <w:r w:rsidRPr="002A6DF2">
              <w:rPr>
                <w:rFonts w:ascii="Times New Roman" w:eastAsia="Arial" w:hAnsi="Times New Roman" w:cs="Times New Roman"/>
                <w:sz w:val="22"/>
                <w:szCs w:val="22"/>
              </w:rPr>
              <w:t xml:space="preserve">Smart </w:t>
            </w:r>
            <w:proofErr w:type="spellStart"/>
            <w:r w:rsidRPr="002A6DF2">
              <w:rPr>
                <w:rFonts w:ascii="Times New Roman" w:eastAsia="Arial" w:hAnsi="Times New Roman" w:cs="Times New Roman"/>
                <w:sz w:val="22"/>
                <w:szCs w:val="22"/>
              </w:rPr>
              <w:t>class</w:t>
            </w:r>
            <w:proofErr w:type="spellEnd"/>
            <w:r w:rsidRPr="002A6DF2">
              <w:rPr>
                <w:rFonts w:ascii="Times New Roman" w:eastAsia="Arial" w:hAnsi="Times New Roman" w:cs="Times New Roman"/>
                <w:sz w:val="22"/>
                <w:szCs w:val="22"/>
              </w:rPr>
              <w:t xml:space="preserve"> Avviso 4878/2020¿</w:t>
            </w:r>
          </w:p>
        </w:tc>
        <w:tc>
          <w:tcPr>
            <w:tcW w:w="1221" w:type="dxa"/>
            <w:tcBorders>
              <w:top w:val="single" w:sz="6" w:space="0" w:color="000000"/>
              <w:left w:val="single" w:sz="6" w:space="0" w:color="555555"/>
              <w:bottom w:val="single" w:sz="6" w:space="0" w:color="000000"/>
              <w:right w:val="single" w:sz="6" w:space="0" w:color="555555"/>
            </w:tcBorders>
            <w:vAlign w:val="center"/>
            <w:hideMark/>
          </w:tcPr>
          <w:p w14:paraId="7267F3DC"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13.000,00</w:t>
            </w:r>
          </w:p>
        </w:tc>
      </w:tr>
      <w:tr w:rsidR="007B54FA" w:rsidRPr="002A6DF2" w14:paraId="4250C7FE" w14:textId="77777777" w:rsidTr="00C93A1B">
        <w:trPr>
          <w:trHeight w:val="473"/>
        </w:trPr>
        <w:tc>
          <w:tcPr>
            <w:tcW w:w="667" w:type="dxa"/>
            <w:tcBorders>
              <w:top w:val="single" w:sz="6" w:space="0" w:color="555555"/>
              <w:left w:val="single" w:sz="6" w:space="0" w:color="555555"/>
              <w:bottom w:val="single" w:sz="6" w:space="0" w:color="555555"/>
              <w:right w:val="nil"/>
            </w:tcBorders>
          </w:tcPr>
          <w:p w14:paraId="2D9674FE" w14:textId="77777777" w:rsidR="007B54FA" w:rsidRPr="002A6DF2" w:rsidRDefault="007B54FA" w:rsidP="002A6DF2">
            <w:pPr>
              <w:ind w:left="284"/>
              <w:rPr>
                <w:rFonts w:ascii="Times New Roman" w:hAnsi="Times New Roman" w:cs="Times New Roman"/>
                <w:sz w:val="22"/>
                <w:szCs w:val="22"/>
              </w:rPr>
            </w:pPr>
          </w:p>
        </w:tc>
        <w:tc>
          <w:tcPr>
            <w:tcW w:w="1152" w:type="dxa"/>
            <w:tcBorders>
              <w:top w:val="single" w:sz="6" w:space="0" w:color="555555"/>
              <w:left w:val="nil"/>
              <w:bottom w:val="single" w:sz="6" w:space="0" w:color="555555"/>
              <w:right w:val="nil"/>
            </w:tcBorders>
          </w:tcPr>
          <w:p w14:paraId="00130341" w14:textId="77777777" w:rsidR="007B54FA" w:rsidRPr="002A6DF2" w:rsidRDefault="007B54FA" w:rsidP="002A6DF2">
            <w:pPr>
              <w:ind w:left="284"/>
              <w:rPr>
                <w:rFonts w:ascii="Times New Roman" w:hAnsi="Times New Roman" w:cs="Times New Roman"/>
                <w:sz w:val="22"/>
                <w:szCs w:val="22"/>
              </w:rPr>
            </w:pPr>
          </w:p>
        </w:tc>
        <w:tc>
          <w:tcPr>
            <w:tcW w:w="853" w:type="dxa"/>
            <w:tcBorders>
              <w:top w:val="single" w:sz="6" w:space="0" w:color="555555"/>
              <w:left w:val="nil"/>
              <w:bottom w:val="single" w:sz="6" w:space="0" w:color="555555"/>
              <w:right w:val="nil"/>
            </w:tcBorders>
          </w:tcPr>
          <w:p w14:paraId="747072F5" w14:textId="77777777" w:rsidR="007B54FA" w:rsidRPr="002A6DF2" w:rsidRDefault="007B54FA" w:rsidP="002A6DF2">
            <w:pPr>
              <w:ind w:left="284"/>
              <w:rPr>
                <w:rFonts w:ascii="Times New Roman" w:hAnsi="Times New Roman" w:cs="Times New Roman"/>
                <w:sz w:val="22"/>
                <w:szCs w:val="22"/>
              </w:rPr>
            </w:pPr>
          </w:p>
        </w:tc>
        <w:tc>
          <w:tcPr>
            <w:tcW w:w="1607" w:type="dxa"/>
            <w:tcBorders>
              <w:top w:val="single" w:sz="6" w:space="0" w:color="555555"/>
              <w:left w:val="nil"/>
              <w:bottom w:val="single" w:sz="6" w:space="0" w:color="555555"/>
              <w:right w:val="nil"/>
            </w:tcBorders>
          </w:tcPr>
          <w:p w14:paraId="18F71080" w14:textId="77777777" w:rsidR="007B54FA" w:rsidRPr="002A6DF2" w:rsidRDefault="007B54FA" w:rsidP="002A6DF2">
            <w:pPr>
              <w:ind w:left="284"/>
              <w:rPr>
                <w:rFonts w:ascii="Times New Roman" w:hAnsi="Times New Roman" w:cs="Times New Roman"/>
                <w:sz w:val="22"/>
                <w:szCs w:val="22"/>
              </w:rPr>
            </w:pPr>
          </w:p>
        </w:tc>
        <w:tc>
          <w:tcPr>
            <w:tcW w:w="1037" w:type="dxa"/>
            <w:tcBorders>
              <w:top w:val="single" w:sz="6" w:space="0" w:color="555555"/>
              <w:left w:val="nil"/>
              <w:bottom w:val="single" w:sz="6" w:space="0" w:color="555555"/>
              <w:right w:val="nil"/>
            </w:tcBorders>
          </w:tcPr>
          <w:p w14:paraId="5940CA8D" w14:textId="77777777" w:rsidR="007B54FA" w:rsidRPr="002A6DF2" w:rsidRDefault="007B54FA" w:rsidP="002A6DF2">
            <w:pPr>
              <w:ind w:left="284"/>
              <w:rPr>
                <w:rFonts w:ascii="Times New Roman" w:hAnsi="Times New Roman" w:cs="Times New Roman"/>
                <w:sz w:val="22"/>
                <w:szCs w:val="22"/>
              </w:rPr>
            </w:pPr>
          </w:p>
        </w:tc>
        <w:tc>
          <w:tcPr>
            <w:tcW w:w="3978" w:type="dxa"/>
            <w:tcBorders>
              <w:top w:val="single" w:sz="6" w:space="0" w:color="555555"/>
              <w:left w:val="nil"/>
              <w:bottom w:val="single" w:sz="6" w:space="0" w:color="555555"/>
              <w:right w:val="nil"/>
            </w:tcBorders>
            <w:vAlign w:val="center"/>
            <w:hideMark/>
          </w:tcPr>
          <w:p w14:paraId="25A76B13"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 xml:space="preserve">Totale </w:t>
            </w:r>
          </w:p>
        </w:tc>
        <w:tc>
          <w:tcPr>
            <w:tcW w:w="1221" w:type="dxa"/>
            <w:tcBorders>
              <w:top w:val="single" w:sz="6" w:space="0" w:color="000000"/>
              <w:left w:val="single" w:sz="6" w:space="0" w:color="555555"/>
              <w:bottom w:val="single" w:sz="6" w:space="0" w:color="555555"/>
              <w:right w:val="single" w:sz="6" w:space="0" w:color="555555"/>
            </w:tcBorders>
            <w:vAlign w:val="center"/>
            <w:hideMark/>
          </w:tcPr>
          <w:p w14:paraId="22C3884D" w14:textId="77777777" w:rsidR="007B54FA" w:rsidRPr="002A6DF2" w:rsidRDefault="007B54FA" w:rsidP="002A6DF2">
            <w:pPr>
              <w:ind w:left="284"/>
              <w:jc w:val="right"/>
              <w:rPr>
                <w:rFonts w:ascii="Times New Roman" w:hAnsi="Times New Roman" w:cs="Times New Roman"/>
                <w:b/>
                <w:sz w:val="22"/>
                <w:szCs w:val="22"/>
              </w:rPr>
            </w:pPr>
            <w:r w:rsidRPr="002A6DF2">
              <w:rPr>
                <w:rFonts w:ascii="Times New Roman" w:eastAsia="Arial" w:hAnsi="Times New Roman" w:cs="Times New Roman"/>
                <w:b/>
                <w:sz w:val="22"/>
                <w:szCs w:val="22"/>
              </w:rPr>
              <w:t>13.000,00</w:t>
            </w:r>
          </w:p>
        </w:tc>
      </w:tr>
    </w:tbl>
    <w:p w14:paraId="301522D5" w14:textId="77777777" w:rsidR="007B54FA" w:rsidRPr="002A6DF2" w:rsidRDefault="007B54FA" w:rsidP="002A6DF2">
      <w:pPr>
        <w:pStyle w:val="Titolo1"/>
        <w:spacing w:before="0" w:after="0"/>
        <w:ind w:left="284"/>
        <w:rPr>
          <w:rFonts w:eastAsia="Arial" w:cs="Times New Roman"/>
          <w:sz w:val="22"/>
          <w:szCs w:val="22"/>
        </w:rPr>
      </w:pPr>
      <w:r w:rsidRPr="002A6DF2">
        <w:rPr>
          <w:rFonts w:cs="Times New Roman"/>
          <w:sz w:val="22"/>
          <w:szCs w:val="22"/>
        </w:rPr>
        <w:t>ENTRATE FINALIZZATE</w:t>
      </w:r>
    </w:p>
    <w:p w14:paraId="35E60AC3" w14:textId="77777777" w:rsidR="007B54FA" w:rsidRPr="002A6DF2" w:rsidRDefault="007B54FA" w:rsidP="002A6DF2">
      <w:pPr>
        <w:ind w:left="284" w:hanging="10"/>
        <w:rPr>
          <w:rFonts w:cs="Times New Roman"/>
          <w:sz w:val="22"/>
          <w:szCs w:val="22"/>
        </w:rPr>
      </w:pPr>
      <w:r w:rsidRPr="002A6DF2">
        <w:rPr>
          <w:rFonts w:eastAsia="Arial" w:cs="Times New Roman"/>
          <w:b/>
          <w:sz w:val="22"/>
          <w:szCs w:val="22"/>
        </w:rPr>
        <w:t>ENTRATE</w:t>
      </w:r>
    </w:p>
    <w:tbl>
      <w:tblPr>
        <w:tblStyle w:val="TableGrid"/>
        <w:tblW w:w="10515" w:type="dxa"/>
        <w:tblInd w:w="-7" w:type="dxa"/>
        <w:tblCellMar>
          <w:top w:w="81" w:type="dxa"/>
          <w:left w:w="52" w:type="dxa"/>
          <w:right w:w="22" w:type="dxa"/>
        </w:tblCellMar>
        <w:tblLook w:val="04A0" w:firstRow="1" w:lastRow="0" w:firstColumn="1" w:lastColumn="0" w:noHBand="0" w:noVBand="1"/>
      </w:tblPr>
      <w:tblGrid>
        <w:gridCol w:w="798"/>
        <w:gridCol w:w="1361"/>
        <w:gridCol w:w="912"/>
        <w:gridCol w:w="823"/>
        <w:gridCol w:w="1238"/>
        <w:gridCol w:w="4035"/>
        <w:gridCol w:w="1348"/>
      </w:tblGrid>
      <w:tr w:rsidR="007B54FA" w:rsidRPr="002A6DF2" w14:paraId="63F67437"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5537BC52" w14:textId="77777777" w:rsidR="007B54FA" w:rsidRPr="002A6DF2" w:rsidRDefault="007B54FA" w:rsidP="002A6DF2">
            <w:pPr>
              <w:ind w:left="284"/>
              <w:rPr>
                <w:rFonts w:ascii="Times New Roman" w:hAnsi="Times New Roman" w:cs="Times New Roman"/>
                <w:sz w:val="22"/>
                <w:szCs w:val="22"/>
              </w:rPr>
            </w:pPr>
            <w:proofErr w:type="spellStart"/>
            <w:r w:rsidRPr="002A6DF2">
              <w:rPr>
                <w:rFonts w:ascii="Times New Roman" w:eastAsia="Arial" w:hAnsi="Times New Roman" w:cs="Times New Roman"/>
                <w:sz w:val="22"/>
                <w:szCs w:val="22"/>
              </w:rPr>
              <w:t>Num</w:t>
            </w:r>
            <w:proofErr w:type="spellEnd"/>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56407BB1"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Data</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02D61058" w14:textId="77777777" w:rsidR="007B54FA" w:rsidRPr="002A6DF2" w:rsidRDefault="007B54FA" w:rsidP="002A6DF2">
            <w:pPr>
              <w:ind w:left="284"/>
              <w:jc w:val="center"/>
              <w:rPr>
                <w:rFonts w:ascii="Times New Roman" w:hAnsi="Times New Roman" w:cs="Times New Roman"/>
                <w:sz w:val="22"/>
                <w:szCs w:val="22"/>
              </w:rPr>
            </w:pPr>
            <w:proofErr w:type="spellStart"/>
            <w:r w:rsidRPr="002A6DF2">
              <w:rPr>
                <w:rFonts w:ascii="Times New Roman" w:eastAsia="Arial" w:hAnsi="Times New Roman" w:cs="Times New Roman"/>
                <w:sz w:val="22"/>
                <w:szCs w:val="22"/>
              </w:rPr>
              <w:t>Aggr</w:t>
            </w:r>
            <w:proofErr w:type="spellEnd"/>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693DA7AE"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Voce</w:t>
            </w:r>
          </w:p>
        </w:tc>
        <w:tc>
          <w:tcPr>
            <w:tcW w:w="1037" w:type="dxa"/>
            <w:tcBorders>
              <w:top w:val="single" w:sz="6" w:space="0" w:color="555555"/>
              <w:left w:val="single" w:sz="6" w:space="0" w:color="555555"/>
              <w:bottom w:val="single" w:sz="6" w:space="0" w:color="555555"/>
              <w:right w:val="single" w:sz="6" w:space="0" w:color="555555"/>
            </w:tcBorders>
            <w:vAlign w:val="center"/>
            <w:hideMark/>
          </w:tcPr>
          <w:p w14:paraId="7D56A264"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Sottovoce</w:t>
            </w: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7FA0C18C"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Oggetto</w:t>
            </w:r>
          </w:p>
        </w:tc>
        <w:tc>
          <w:tcPr>
            <w:tcW w:w="1291" w:type="dxa"/>
            <w:tcBorders>
              <w:top w:val="single" w:sz="6" w:space="0" w:color="555555"/>
              <w:left w:val="single" w:sz="6" w:space="0" w:color="555555"/>
              <w:bottom w:val="single" w:sz="6" w:space="0" w:color="000000"/>
              <w:right w:val="single" w:sz="6" w:space="0" w:color="555555"/>
            </w:tcBorders>
            <w:vAlign w:val="center"/>
            <w:hideMark/>
          </w:tcPr>
          <w:p w14:paraId="552E155D"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Importo</w:t>
            </w:r>
          </w:p>
        </w:tc>
      </w:tr>
      <w:tr w:rsidR="007B54FA" w:rsidRPr="002A6DF2" w14:paraId="1125046B"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00D53D3F"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0F9B5682"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31/01/2020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55526AAE"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5</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55D3760E"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6</w:t>
            </w:r>
          </w:p>
        </w:tc>
        <w:tc>
          <w:tcPr>
            <w:tcW w:w="1037" w:type="dxa"/>
            <w:tcBorders>
              <w:top w:val="single" w:sz="6" w:space="0" w:color="555555"/>
              <w:left w:val="single" w:sz="6" w:space="0" w:color="555555"/>
              <w:bottom w:val="single" w:sz="6" w:space="0" w:color="555555"/>
              <w:right w:val="single" w:sz="6" w:space="0" w:color="555555"/>
            </w:tcBorders>
          </w:tcPr>
          <w:p w14:paraId="2C64DB57" w14:textId="77777777" w:rsidR="007B54FA" w:rsidRPr="002A6DF2" w:rsidRDefault="007B54FA" w:rsidP="002A6DF2">
            <w:pPr>
              <w:ind w:left="284"/>
              <w:rPr>
                <w:rFonts w:ascii="Times New Roman" w:hAnsi="Times New Roman" w:cs="Times New Roman"/>
                <w:sz w:val="22"/>
                <w:szCs w:val="22"/>
              </w:rPr>
            </w:pP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343F73CB"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Altre Istituzioni vincolati</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014A0EC3"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500,00</w:t>
            </w:r>
          </w:p>
        </w:tc>
      </w:tr>
      <w:tr w:rsidR="007B54FA" w:rsidRPr="002A6DF2" w14:paraId="28BEECBD"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54272B7A"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2</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7DBBCBE8"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31/01/2020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288A910C"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6</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66EB464F"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5</w:t>
            </w:r>
          </w:p>
        </w:tc>
        <w:tc>
          <w:tcPr>
            <w:tcW w:w="1037" w:type="dxa"/>
            <w:tcBorders>
              <w:top w:val="single" w:sz="6" w:space="0" w:color="555555"/>
              <w:left w:val="single" w:sz="6" w:space="0" w:color="555555"/>
              <w:bottom w:val="single" w:sz="6" w:space="0" w:color="555555"/>
              <w:right w:val="single" w:sz="6" w:space="0" w:color="555555"/>
            </w:tcBorders>
          </w:tcPr>
          <w:p w14:paraId="6AF53371" w14:textId="77777777" w:rsidR="007B54FA" w:rsidRPr="002A6DF2" w:rsidRDefault="007B54FA" w:rsidP="002A6DF2">
            <w:pPr>
              <w:ind w:left="284"/>
              <w:rPr>
                <w:rFonts w:ascii="Times New Roman" w:hAnsi="Times New Roman" w:cs="Times New Roman"/>
                <w:sz w:val="22"/>
                <w:szCs w:val="22"/>
              </w:rPr>
            </w:pP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5BC361B9"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Contributi per copertura assicurativa degli alunni</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7188D0CB"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40,00</w:t>
            </w:r>
          </w:p>
        </w:tc>
      </w:tr>
      <w:tr w:rsidR="007B54FA" w:rsidRPr="002A6DF2" w14:paraId="658D074A"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3F8CE534"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3</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1B41CDDD"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31/01/2020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4683662F"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12</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39F3FD2E"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3</w:t>
            </w:r>
          </w:p>
        </w:tc>
        <w:tc>
          <w:tcPr>
            <w:tcW w:w="1037" w:type="dxa"/>
            <w:tcBorders>
              <w:top w:val="single" w:sz="6" w:space="0" w:color="555555"/>
              <w:left w:val="single" w:sz="6" w:space="0" w:color="555555"/>
              <w:bottom w:val="single" w:sz="6" w:space="0" w:color="555555"/>
              <w:right w:val="single" w:sz="6" w:space="0" w:color="555555"/>
            </w:tcBorders>
          </w:tcPr>
          <w:p w14:paraId="60449AF6" w14:textId="77777777" w:rsidR="007B54FA" w:rsidRPr="002A6DF2" w:rsidRDefault="007B54FA" w:rsidP="002A6DF2">
            <w:pPr>
              <w:ind w:left="284"/>
              <w:rPr>
                <w:rFonts w:ascii="Times New Roman" w:hAnsi="Times New Roman" w:cs="Times New Roman"/>
                <w:sz w:val="22"/>
                <w:szCs w:val="22"/>
              </w:rPr>
            </w:pP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42F9B39F"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 xml:space="preserve">Altre entrate </w:t>
            </w:r>
            <w:proofErr w:type="spellStart"/>
            <w:r w:rsidRPr="002A6DF2">
              <w:rPr>
                <w:rFonts w:ascii="Times New Roman" w:eastAsia="Arial" w:hAnsi="Times New Roman" w:cs="Times New Roman"/>
                <w:sz w:val="22"/>
                <w:szCs w:val="22"/>
              </w:rPr>
              <w:t>n.a.c</w:t>
            </w:r>
            <w:proofErr w:type="spellEnd"/>
            <w:r w:rsidRPr="002A6DF2">
              <w:rPr>
                <w:rFonts w:ascii="Times New Roman" w:eastAsia="Arial" w:hAnsi="Times New Roman" w:cs="Times New Roman"/>
                <w:sz w:val="22"/>
                <w:szCs w:val="22"/>
              </w:rPr>
              <w:t>.(Rimborso per errato accredito)</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006CB5F4"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474,45</w:t>
            </w:r>
          </w:p>
        </w:tc>
      </w:tr>
      <w:tr w:rsidR="007B54FA" w:rsidRPr="002A6DF2" w14:paraId="40AC7943"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6E5D7DD2"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5</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13B0C1BA"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26/03/2020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7F04A75A"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3</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70951D08"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w:t>
            </w:r>
          </w:p>
        </w:tc>
        <w:tc>
          <w:tcPr>
            <w:tcW w:w="1037" w:type="dxa"/>
            <w:tcBorders>
              <w:top w:val="single" w:sz="6" w:space="0" w:color="555555"/>
              <w:left w:val="single" w:sz="6" w:space="0" w:color="555555"/>
              <w:bottom w:val="single" w:sz="6" w:space="0" w:color="555555"/>
              <w:right w:val="single" w:sz="6" w:space="0" w:color="555555"/>
            </w:tcBorders>
            <w:vAlign w:val="center"/>
            <w:hideMark/>
          </w:tcPr>
          <w:p w14:paraId="2387A721"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w:t>
            </w: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26237422"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Funzionamento Amministrativo</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392AF958"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2.510,54</w:t>
            </w:r>
          </w:p>
        </w:tc>
      </w:tr>
      <w:tr w:rsidR="007B54FA" w:rsidRPr="002A6DF2" w14:paraId="41A1BF92"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33B4E671"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5</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3DF9547E"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26/03/2020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212B3EA4"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3</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130EDD64"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w:t>
            </w:r>
          </w:p>
        </w:tc>
        <w:tc>
          <w:tcPr>
            <w:tcW w:w="1037" w:type="dxa"/>
            <w:tcBorders>
              <w:top w:val="single" w:sz="6" w:space="0" w:color="555555"/>
              <w:left w:val="single" w:sz="6" w:space="0" w:color="555555"/>
              <w:bottom w:val="single" w:sz="6" w:space="0" w:color="555555"/>
              <w:right w:val="single" w:sz="6" w:space="0" w:color="555555"/>
            </w:tcBorders>
            <w:vAlign w:val="center"/>
            <w:hideMark/>
          </w:tcPr>
          <w:p w14:paraId="3C500791"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2</w:t>
            </w: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653F0F07" w14:textId="5094D995" w:rsidR="007B54FA" w:rsidRPr="002A6DF2" w:rsidRDefault="002A6DF2"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terziarizzazione dei servizi</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3F307914"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4.927,42</w:t>
            </w:r>
          </w:p>
        </w:tc>
      </w:tr>
      <w:tr w:rsidR="007B54FA" w:rsidRPr="002A6DF2" w14:paraId="79174987"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753F0C91"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6</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0ED2104A"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26/03/2020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2BC792DE"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3</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225A1A07"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6</w:t>
            </w:r>
          </w:p>
        </w:tc>
        <w:tc>
          <w:tcPr>
            <w:tcW w:w="1037" w:type="dxa"/>
            <w:tcBorders>
              <w:top w:val="single" w:sz="6" w:space="0" w:color="555555"/>
              <w:left w:val="single" w:sz="6" w:space="0" w:color="555555"/>
              <w:bottom w:val="single" w:sz="6" w:space="0" w:color="555555"/>
              <w:right w:val="single" w:sz="6" w:space="0" w:color="555555"/>
            </w:tcBorders>
            <w:vAlign w:val="center"/>
            <w:hideMark/>
          </w:tcPr>
          <w:p w14:paraId="75A54E0A"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3</w:t>
            </w: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61AFCB1E"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Piano nazionale per la scuola digitale</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301036E9"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1.000,00</w:t>
            </w:r>
          </w:p>
        </w:tc>
      </w:tr>
      <w:tr w:rsidR="007B54FA" w:rsidRPr="002A6DF2" w14:paraId="0B7DBDD6"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0D6CCBCA"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7</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21D2AEB8"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26/03/2020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2A859460"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5</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6199DDF2"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4</w:t>
            </w:r>
          </w:p>
        </w:tc>
        <w:tc>
          <w:tcPr>
            <w:tcW w:w="1037" w:type="dxa"/>
            <w:tcBorders>
              <w:top w:val="single" w:sz="6" w:space="0" w:color="555555"/>
              <w:left w:val="single" w:sz="6" w:space="0" w:color="555555"/>
              <w:bottom w:val="single" w:sz="6" w:space="0" w:color="555555"/>
              <w:right w:val="single" w:sz="6" w:space="0" w:color="555555"/>
            </w:tcBorders>
            <w:vAlign w:val="center"/>
            <w:hideMark/>
          </w:tcPr>
          <w:p w14:paraId="66E47A28"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2</w:t>
            </w:r>
          </w:p>
        </w:tc>
        <w:tc>
          <w:tcPr>
            <w:tcW w:w="4611" w:type="dxa"/>
            <w:tcBorders>
              <w:top w:val="single" w:sz="6" w:space="0" w:color="555555"/>
              <w:left w:val="single" w:sz="6" w:space="0" w:color="555555"/>
              <w:bottom w:val="single" w:sz="6" w:space="0" w:color="555555"/>
              <w:right w:val="single" w:sz="6" w:space="0" w:color="555555"/>
            </w:tcBorders>
            <w:hideMark/>
          </w:tcPr>
          <w:p w14:paraId="662F4A4A" w14:textId="406BD44E"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 xml:space="preserve">LR 10/88 - </w:t>
            </w:r>
            <w:r w:rsidR="002A6DF2" w:rsidRPr="002A6DF2">
              <w:rPr>
                <w:rFonts w:ascii="Times New Roman" w:eastAsia="Arial" w:hAnsi="Times New Roman" w:cs="Times New Roman"/>
                <w:sz w:val="22"/>
                <w:szCs w:val="22"/>
              </w:rPr>
              <w:t>materiali ed attrezzature didattiche di uso</w:t>
            </w:r>
          </w:p>
          <w:p w14:paraId="3F41D917" w14:textId="758170AE" w:rsidR="007B54FA" w:rsidRPr="002A6DF2" w:rsidRDefault="002A6DF2"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collettivo</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5C3229E3"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204,96</w:t>
            </w:r>
          </w:p>
        </w:tc>
      </w:tr>
      <w:tr w:rsidR="007B54FA" w:rsidRPr="002A6DF2" w14:paraId="5067A6C2"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71E88272"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8</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7FE14918"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06/04/2020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00BE1D53"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3</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1877B985"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6</w:t>
            </w:r>
          </w:p>
        </w:tc>
        <w:tc>
          <w:tcPr>
            <w:tcW w:w="1037" w:type="dxa"/>
            <w:tcBorders>
              <w:top w:val="single" w:sz="6" w:space="0" w:color="555555"/>
              <w:left w:val="single" w:sz="6" w:space="0" w:color="555555"/>
              <w:bottom w:val="single" w:sz="6" w:space="0" w:color="555555"/>
              <w:right w:val="single" w:sz="6" w:space="0" w:color="555555"/>
            </w:tcBorders>
            <w:vAlign w:val="center"/>
            <w:hideMark/>
          </w:tcPr>
          <w:p w14:paraId="4414D7EB"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4</w:t>
            </w: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6EAC24FA" w14:textId="2335DC16" w:rsidR="007B54FA" w:rsidRPr="002A6DF2" w:rsidRDefault="002A6DF2"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 xml:space="preserve">risorse per sanificazione </w:t>
            </w:r>
            <w:proofErr w:type="spellStart"/>
            <w:r w:rsidRPr="002A6DF2">
              <w:rPr>
                <w:rFonts w:ascii="Times New Roman" w:eastAsia="Arial" w:hAnsi="Times New Roman" w:cs="Times New Roman"/>
                <w:sz w:val="22"/>
                <w:szCs w:val="22"/>
              </w:rPr>
              <w:t>covid</w:t>
            </w:r>
            <w:proofErr w:type="spellEnd"/>
            <w:r w:rsidRPr="002A6DF2">
              <w:rPr>
                <w:rFonts w:ascii="Times New Roman" w:eastAsia="Arial" w:hAnsi="Times New Roman" w:cs="Times New Roman"/>
                <w:sz w:val="22"/>
                <w:szCs w:val="22"/>
              </w:rPr>
              <w:t xml:space="preserve"> 19</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5D1381CE"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3.959,52</w:t>
            </w:r>
          </w:p>
        </w:tc>
      </w:tr>
      <w:tr w:rsidR="007B54FA" w:rsidRPr="002A6DF2" w14:paraId="145B9F36"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33754209"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9</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347319C7"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06/04/2020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3EB0BE36"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3</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1D7DEC12"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6</w:t>
            </w:r>
          </w:p>
        </w:tc>
        <w:tc>
          <w:tcPr>
            <w:tcW w:w="1037" w:type="dxa"/>
            <w:tcBorders>
              <w:top w:val="single" w:sz="6" w:space="0" w:color="555555"/>
              <w:left w:val="single" w:sz="6" w:space="0" w:color="555555"/>
              <w:bottom w:val="single" w:sz="6" w:space="0" w:color="555555"/>
              <w:right w:val="single" w:sz="6" w:space="0" w:color="555555"/>
            </w:tcBorders>
            <w:vAlign w:val="center"/>
            <w:hideMark/>
          </w:tcPr>
          <w:p w14:paraId="02D628D6"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5</w:t>
            </w: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6CE9595B"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Risorse ex art. 120 DL 18/2020</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4F15DA11"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8.060,22</w:t>
            </w:r>
          </w:p>
        </w:tc>
      </w:tr>
      <w:tr w:rsidR="007B54FA" w:rsidRPr="002A6DF2" w14:paraId="28DD31BA"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19F796B6"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10</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4A5D9185"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27/04/2020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02A46726"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5</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7815C962"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6</w:t>
            </w:r>
          </w:p>
        </w:tc>
        <w:tc>
          <w:tcPr>
            <w:tcW w:w="1037" w:type="dxa"/>
            <w:tcBorders>
              <w:top w:val="single" w:sz="6" w:space="0" w:color="555555"/>
              <w:left w:val="single" w:sz="6" w:space="0" w:color="555555"/>
              <w:bottom w:val="single" w:sz="6" w:space="0" w:color="555555"/>
              <w:right w:val="single" w:sz="6" w:space="0" w:color="555555"/>
            </w:tcBorders>
          </w:tcPr>
          <w:p w14:paraId="76DBB7BA" w14:textId="77777777" w:rsidR="007B54FA" w:rsidRPr="002A6DF2" w:rsidRDefault="007B54FA" w:rsidP="002A6DF2">
            <w:pPr>
              <w:ind w:left="284"/>
              <w:rPr>
                <w:rFonts w:ascii="Times New Roman" w:hAnsi="Times New Roman" w:cs="Times New Roman"/>
                <w:sz w:val="22"/>
                <w:szCs w:val="22"/>
              </w:rPr>
            </w:pP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6624468A"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Altre Istituzioni vincolati</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18B31299"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3.000,00</w:t>
            </w:r>
          </w:p>
        </w:tc>
      </w:tr>
      <w:tr w:rsidR="007B54FA" w:rsidRPr="002A6DF2" w14:paraId="059B3C3D"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48C9849C"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11</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75F13EEB"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27/04/2020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4307ACF1"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4</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18825EDD"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4</w:t>
            </w:r>
          </w:p>
        </w:tc>
        <w:tc>
          <w:tcPr>
            <w:tcW w:w="1037" w:type="dxa"/>
            <w:tcBorders>
              <w:top w:val="single" w:sz="6" w:space="0" w:color="555555"/>
              <w:left w:val="single" w:sz="6" w:space="0" w:color="555555"/>
              <w:bottom w:val="single" w:sz="6" w:space="0" w:color="555555"/>
              <w:right w:val="single" w:sz="6" w:space="0" w:color="555555"/>
            </w:tcBorders>
          </w:tcPr>
          <w:p w14:paraId="5C7DF86F" w14:textId="77777777" w:rsidR="007B54FA" w:rsidRPr="002A6DF2" w:rsidRDefault="007B54FA" w:rsidP="002A6DF2">
            <w:pPr>
              <w:ind w:left="284"/>
              <w:rPr>
                <w:rFonts w:ascii="Times New Roman" w:hAnsi="Times New Roman" w:cs="Times New Roman"/>
                <w:sz w:val="22"/>
                <w:szCs w:val="22"/>
              </w:rPr>
            </w:pP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67B0A458"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Altri finanziamenti vincolati</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7E9DC4FE"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975,30</w:t>
            </w:r>
          </w:p>
        </w:tc>
      </w:tr>
      <w:tr w:rsidR="007B54FA" w:rsidRPr="002A6DF2" w14:paraId="67F3DBF5"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2F629C4B"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12</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7512C28F"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27/04/2020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6BBED591"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5</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131411FE"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6</w:t>
            </w:r>
          </w:p>
        </w:tc>
        <w:tc>
          <w:tcPr>
            <w:tcW w:w="1037" w:type="dxa"/>
            <w:tcBorders>
              <w:top w:val="single" w:sz="6" w:space="0" w:color="555555"/>
              <w:left w:val="single" w:sz="6" w:space="0" w:color="555555"/>
              <w:bottom w:val="single" w:sz="6" w:space="0" w:color="555555"/>
              <w:right w:val="single" w:sz="6" w:space="0" w:color="555555"/>
            </w:tcBorders>
          </w:tcPr>
          <w:p w14:paraId="0402E98F" w14:textId="77777777" w:rsidR="007B54FA" w:rsidRPr="002A6DF2" w:rsidRDefault="007B54FA" w:rsidP="002A6DF2">
            <w:pPr>
              <w:ind w:left="284"/>
              <w:rPr>
                <w:rFonts w:ascii="Times New Roman" w:hAnsi="Times New Roman" w:cs="Times New Roman"/>
                <w:sz w:val="22"/>
                <w:szCs w:val="22"/>
              </w:rPr>
            </w:pP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7EC6D3D5"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Altre Istituzioni vincolati</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2CB99E1F"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1.000,00</w:t>
            </w:r>
          </w:p>
        </w:tc>
      </w:tr>
      <w:tr w:rsidR="007B54FA" w:rsidRPr="002A6DF2" w14:paraId="47804671"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114A37E6"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lastRenderedPageBreak/>
              <w:t>14</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674F29A0"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19/06/2020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62FCCC5E"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5</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17392BE9"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4</w:t>
            </w:r>
          </w:p>
        </w:tc>
        <w:tc>
          <w:tcPr>
            <w:tcW w:w="1037" w:type="dxa"/>
            <w:tcBorders>
              <w:top w:val="single" w:sz="6" w:space="0" w:color="555555"/>
              <w:left w:val="single" w:sz="6" w:space="0" w:color="555555"/>
              <w:bottom w:val="single" w:sz="6" w:space="0" w:color="555555"/>
              <w:right w:val="single" w:sz="6" w:space="0" w:color="555555"/>
            </w:tcBorders>
            <w:vAlign w:val="center"/>
            <w:hideMark/>
          </w:tcPr>
          <w:p w14:paraId="0756437E"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w:t>
            </w: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1367F4F2"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SPESE DI FUNZIONAMENTO LR 23/96</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162C95EC"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14.302,91</w:t>
            </w:r>
          </w:p>
        </w:tc>
      </w:tr>
      <w:tr w:rsidR="007B54FA" w:rsidRPr="002A6DF2" w14:paraId="4E09F489"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1F1B3060"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14</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711B85C0"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19/06/2020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47E6FD67"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5</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03942C91"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6</w:t>
            </w:r>
          </w:p>
        </w:tc>
        <w:tc>
          <w:tcPr>
            <w:tcW w:w="1037" w:type="dxa"/>
            <w:tcBorders>
              <w:top w:val="single" w:sz="6" w:space="0" w:color="555555"/>
              <w:left w:val="single" w:sz="6" w:space="0" w:color="555555"/>
              <w:bottom w:val="single" w:sz="6" w:space="0" w:color="555555"/>
              <w:right w:val="single" w:sz="6" w:space="0" w:color="555555"/>
            </w:tcBorders>
          </w:tcPr>
          <w:p w14:paraId="667E697A" w14:textId="77777777" w:rsidR="007B54FA" w:rsidRPr="002A6DF2" w:rsidRDefault="007B54FA" w:rsidP="002A6DF2">
            <w:pPr>
              <w:ind w:left="284"/>
              <w:rPr>
                <w:rFonts w:ascii="Times New Roman" w:hAnsi="Times New Roman" w:cs="Times New Roman"/>
                <w:sz w:val="22"/>
                <w:szCs w:val="22"/>
              </w:rPr>
            </w:pP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1AA14D02"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Altre Istituzioni vincolati</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3913F77B"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655,00</w:t>
            </w:r>
          </w:p>
        </w:tc>
      </w:tr>
      <w:tr w:rsidR="007B54FA" w:rsidRPr="002A6DF2" w14:paraId="16FF30EF"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6EF71737"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15</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184284F4"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19/06/2020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4AF354BD"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3</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7406B72A"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6</w:t>
            </w:r>
          </w:p>
        </w:tc>
        <w:tc>
          <w:tcPr>
            <w:tcW w:w="1037" w:type="dxa"/>
            <w:tcBorders>
              <w:top w:val="single" w:sz="6" w:space="0" w:color="555555"/>
              <w:left w:val="single" w:sz="6" w:space="0" w:color="555555"/>
              <w:bottom w:val="single" w:sz="6" w:space="0" w:color="555555"/>
              <w:right w:val="single" w:sz="6" w:space="0" w:color="555555"/>
            </w:tcBorders>
            <w:vAlign w:val="center"/>
            <w:hideMark/>
          </w:tcPr>
          <w:p w14:paraId="40ADC4AA"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6</w:t>
            </w:r>
          </w:p>
        </w:tc>
        <w:tc>
          <w:tcPr>
            <w:tcW w:w="4611" w:type="dxa"/>
            <w:tcBorders>
              <w:top w:val="single" w:sz="6" w:space="0" w:color="555555"/>
              <w:left w:val="single" w:sz="6" w:space="0" w:color="555555"/>
              <w:bottom w:val="single" w:sz="6" w:space="0" w:color="555555"/>
              <w:right w:val="single" w:sz="6" w:space="0" w:color="555555"/>
            </w:tcBorders>
            <w:vAlign w:val="center"/>
            <w:hideMark/>
          </w:tcPr>
          <w:p w14:paraId="655E71B7"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RISORSE EX ART. 231 COMMA 1 DL 34/2020</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733D7004"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28.651,88</w:t>
            </w:r>
          </w:p>
        </w:tc>
      </w:tr>
      <w:tr w:rsidR="007B54FA" w:rsidRPr="002A6DF2" w14:paraId="7AC776E4" w14:textId="77777777" w:rsidTr="00C93A1B">
        <w:trPr>
          <w:trHeight w:val="450"/>
        </w:trPr>
        <w:tc>
          <w:tcPr>
            <w:tcW w:w="673" w:type="dxa"/>
            <w:tcBorders>
              <w:top w:val="single" w:sz="6" w:space="0" w:color="555555"/>
              <w:left w:val="single" w:sz="6" w:space="0" w:color="555555"/>
              <w:bottom w:val="single" w:sz="6" w:space="0" w:color="555555"/>
              <w:right w:val="single" w:sz="6" w:space="0" w:color="555555"/>
            </w:tcBorders>
            <w:vAlign w:val="center"/>
            <w:hideMark/>
          </w:tcPr>
          <w:p w14:paraId="5704EE74"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16</w:t>
            </w:r>
          </w:p>
        </w:tc>
        <w:tc>
          <w:tcPr>
            <w:tcW w:w="1152" w:type="dxa"/>
            <w:tcBorders>
              <w:top w:val="single" w:sz="6" w:space="0" w:color="555555"/>
              <w:left w:val="single" w:sz="6" w:space="0" w:color="555555"/>
              <w:bottom w:val="single" w:sz="6" w:space="0" w:color="555555"/>
              <w:right w:val="single" w:sz="6" w:space="0" w:color="555555"/>
            </w:tcBorders>
            <w:vAlign w:val="center"/>
            <w:hideMark/>
          </w:tcPr>
          <w:p w14:paraId="733CC9BB"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24/06/2020</w:t>
            </w:r>
          </w:p>
        </w:tc>
        <w:tc>
          <w:tcPr>
            <w:tcW w:w="945" w:type="dxa"/>
            <w:tcBorders>
              <w:top w:val="single" w:sz="6" w:space="0" w:color="555555"/>
              <w:left w:val="single" w:sz="6" w:space="0" w:color="555555"/>
              <w:bottom w:val="single" w:sz="6" w:space="0" w:color="555555"/>
              <w:right w:val="single" w:sz="6" w:space="0" w:color="555555"/>
            </w:tcBorders>
            <w:vAlign w:val="center"/>
            <w:hideMark/>
          </w:tcPr>
          <w:p w14:paraId="7E13F2DB"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4</w:t>
            </w:r>
          </w:p>
        </w:tc>
        <w:tc>
          <w:tcPr>
            <w:tcW w:w="806" w:type="dxa"/>
            <w:tcBorders>
              <w:top w:val="single" w:sz="6" w:space="0" w:color="555555"/>
              <w:left w:val="single" w:sz="6" w:space="0" w:color="555555"/>
              <w:bottom w:val="single" w:sz="6" w:space="0" w:color="555555"/>
              <w:right w:val="single" w:sz="6" w:space="0" w:color="555555"/>
            </w:tcBorders>
            <w:vAlign w:val="center"/>
            <w:hideMark/>
          </w:tcPr>
          <w:p w14:paraId="5E58B95D"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1</w:t>
            </w:r>
          </w:p>
        </w:tc>
        <w:tc>
          <w:tcPr>
            <w:tcW w:w="1037" w:type="dxa"/>
            <w:tcBorders>
              <w:top w:val="single" w:sz="6" w:space="0" w:color="555555"/>
              <w:left w:val="single" w:sz="6" w:space="0" w:color="555555"/>
              <w:bottom w:val="single" w:sz="6" w:space="0" w:color="555555"/>
              <w:right w:val="single" w:sz="6" w:space="0" w:color="555555"/>
            </w:tcBorders>
            <w:vAlign w:val="center"/>
            <w:hideMark/>
          </w:tcPr>
          <w:p w14:paraId="0CCBFDBA" w14:textId="77777777" w:rsidR="007B54FA" w:rsidRPr="002A6DF2" w:rsidRDefault="007B54FA" w:rsidP="002A6DF2">
            <w:pPr>
              <w:ind w:left="284"/>
              <w:jc w:val="center"/>
              <w:rPr>
                <w:rFonts w:ascii="Times New Roman" w:hAnsi="Times New Roman" w:cs="Times New Roman"/>
                <w:sz w:val="22"/>
                <w:szCs w:val="22"/>
              </w:rPr>
            </w:pPr>
            <w:r w:rsidRPr="002A6DF2">
              <w:rPr>
                <w:rFonts w:ascii="Times New Roman" w:eastAsia="Arial" w:hAnsi="Times New Roman" w:cs="Times New Roman"/>
                <w:sz w:val="22"/>
                <w:szCs w:val="22"/>
              </w:rPr>
              <w:t>3</w:t>
            </w:r>
          </w:p>
        </w:tc>
        <w:tc>
          <w:tcPr>
            <w:tcW w:w="4611" w:type="dxa"/>
            <w:tcBorders>
              <w:top w:val="single" w:sz="6" w:space="0" w:color="555555"/>
              <w:left w:val="single" w:sz="6" w:space="0" w:color="555555"/>
              <w:bottom w:val="single" w:sz="6" w:space="0" w:color="555555"/>
              <w:right w:val="single" w:sz="6" w:space="0" w:color="555555"/>
            </w:tcBorders>
            <w:hideMark/>
          </w:tcPr>
          <w:p w14:paraId="08D1935A"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FINANZIAMENTI DEL SERVIZIO DI COMODATO GRATUITO DEI</w:t>
            </w:r>
          </w:p>
          <w:p w14:paraId="6B0EA1CF" w14:textId="77777777" w:rsidR="007B54FA" w:rsidRPr="002A6DF2" w:rsidRDefault="007B54FA" w:rsidP="002A6DF2">
            <w:pPr>
              <w:ind w:left="284"/>
              <w:rPr>
                <w:rFonts w:ascii="Times New Roman" w:hAnsi="Times New Roman" w:cs="Times New Roman"/>
                <w:sz w:val="22"/>
                <w:szCs w:val="22"/>
              </w:rPr>
            </w:pPr>
            <w:r w:rsidRPr="002A6DF2">
              <w:rPr>
                <w:rFonts w:ascii="Times New Roman" w:eastAsia="Arial" w:hAnsi="Times New Roman" w:cs="Times New Roman"/>
                <w:sz w:val="22"/>
                <w:szCs w:val="22"/>
              </w:rPr>
              <w:t>LIBRI DI TESTO</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2B62724B"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12.879,05</w:t>
            </w:r>
          </w:p>
        </w:tc>
      </w:tr>
      <w:tr w:rsidR="007B54FA" w:rsidRPr="002A6DF2" w14:paraId="09E5CEF0" w14:textId="77777777" w:rsidTr="00C93A1B">
        <w:trPr>
          <w:trHeight w:val="473"/>
        </w:trPr>
        <w:tc>
          <w:tcPr>
            <w:tcW w:w="673" w:type="dxa"/>
            <w:tcBorders>
              <w:top w:val="single" w:sz="6" w:space="0" w:color="555555"/>
              <w:left w:val="single" w:sz="6" w:space="0" w:color="555555"/>
              <w:bottom w:val="single" w:sz="6" w:space="0" w:color="555555"/>
              <w:right w:val="nil"/>
            </w:tcBorders>
          </w:tcPr>
          <w:p w14:paraId="51290C40" w14:textId="77777777" w:rsidR="007B54FA" w:rsidRPr="002A6DF2" w:rsidRDefault="007B54FA" w:rsidP="002A6DF2">
            <w:pPr>
              <w:ind w:left="284"/>
              <w:rPr>
                <w:rFonts w:ascii="Times New Roman" w:hAnsi="Times New Roman" w:cs="Times New Roman"/>
                <w:sz w:val="22"/>
                <w:szCs w:val="22"/>
              </w:rPr>
            </w:pPr>
          </w:p>
        </w:tc>
        <w:tc>
          <w:tcPr>
            <w:tcW w:w="1152" w:type="dxa"/>
            <w:tcBorders>
              <w:top w:val="single" w:sz="6" w:space="0" w:color="555555"/>
              <w:left w:val="nil"/>
              <w:bottom w:val="single" w:sz="6" w:space="0" w:color="555555"/>
              <w:right w:val="nil"/>
            </w:tcBorders>
          </w:tcPr>
          <w:p w14:paraId="2EC7E42B" w14:textId="77777777" w:rsidR="007B54FA" w:rsidRPr="002A6DF2" w:rsidRDefault="007B54FA" w:rsidP="002A6DF2">
            <w:pPr>
              <w:ind w:left="284"/>
              <w:rPr>
                <w:rFonts w:ascii="Times New Roman" w:hAnsi="Times New Roman" w:cs="Times New Roman"/>
                <w:sz w:val="22"/>
                <w:szCs w:val="22"/>
              </w:rPr>
            </w:pPr>
          </w:p>
        </w:tc>
        <w:tc>
          <w:tcPr>
            <w:tcW w:w="945" w:type="dxa"/>
            <w:tcBorders>
              <w:top w:val="single" w:sz="6" w:space="0" w:color="555555"/>
              <w:left w:val="nil"/>
              <w:bottom w:val="single" w:sz="6" w:space="0" w:color="555555"/>
              <w:right w:val="nil"/>
            </w:tcBorders>
          </w:tcPr>
          <w:p w14:paraId="45891532" w14:textId="77777777" w:rsidR="007B54FA" w:rsidRPr="002A6DF2" w:rsidRDefault="007B54FA" w:rsidP="002A6DF2">
            <w:pPr>
              <w:ind w:left="284"/>
              <w:rPr>
                <w:rFonts w:ascii="Times New Roman" w:hAnsi="Times New Roman" w:cs="Times New Roman"/>
                <w:sz w:val="22"/>
                <w:szCs w:val="22"/>
              </w:rPr>
            </w:pPr>
          </w:p>
        </w:tc>
        <w:tc>
          <w:tcPr>
            <w:tcW w:w="806" w:type="dxa"/>
            <w:tcBorders>
              <w:top w:val="single" w:sz="6" w:space="0" w:color="555555"/>
              <w:left w:val="nil"/>
              <w:bottom w:val="single" w:sz="6" w:space="0" w:color="555555"/>
              <w:right w:val="nil"/>
            </w:tcBorders>
          </w:tcPr>
          <w:p w14:paraId="36FEF542" w14:textId="77777777" w:rsidR="007B54FA" w:rsidRPr="002A6DF2" w:rsidRDefault="007B54FA" w:rsidP="002A6DF2">
            <w:pPr>
              <w:ind w:left="284"/>
              <w:rPr>
                <w:rFonts w:ascii="Times New Roman" w:hAnsi="Times New Roman" w:cs="Times New Roman"/>
                <w:sz w:val="22"/>
                <w:szCs w:val="22"/>
              </w:rPr>
            </w:pPr>
          </w:p>
        </w:tc>
        <w:tc>
          <w:tcPr>
            <w:tcW w:w="1037" w:type="dxa"/>
            <w:tcBorders>
              <w:top w:val="single" w:sz="6" w:space="0" w:color="555555"/>
              <w:left w:val="nil"/>
              <w:bottom w:val="single" w:sz="6" w:space="0" w:color="555555"/>
              <w:right w:val="nil"/>
            </w:tcBorders>
          </w:tcPr>
          <w:p w14:paraId="6E13B380" w14:textId="77777777" w:rsidR="007B54FA" w:rsidRPr="002A6DF2" w:rsidRDefault="007B54FA" w:rsidP="002A6DF2">
            <w:pPr>
              <w:ind w:left="284"/>
              <w:rPr>
                <w:rFonts w:ascii="Times New Roman" w:hAnsi="Times New Roman" w:cs="Times New Roman"/>
                <w:sz w:val="22"/>
                <w:szCs w:val="22"/>
              </w:rPr>
            </w:pPr>
          </w:p>
        </w:tc>
        <w:tc>
          <w:tcPr>
            <w:tcW w:w="4611" w:type="dxa"/>
            <w:tcBorders>
              <w:top w:val="single" w:sz="6" w:space="0" w:color="555555"/>
              <w:left w:val="nil"/>
              <w:bottom w:val="single" w:sz="6" w:space="0" w:color="555555"/>
              <w:right w:val="nil"/>
            </w:tcBorders>
            <w:vAlign w:val="center"/>
            <w:hideMark/>
          </w:tcPr>
          <w:p w14:paraId="04DA1D21" w14:textId="77777777" w:rsidR="007B54FA" w:rsidRPr="002A6DF2" w:rsidRDefault="007B54FA" w:rsidP="002A6DF2">
            <w:pPr>
              <w:ind w:left="284"/>
              <w:jc w:val="right"/>
              <w:rPr>
                <w:rFonts w:ascii="Times New Roman" w:hAnsi="Times New Roman" w:cs="Times New Roman"/>
                <w:sz w:val="22"/>
                <w:szCs w:val="22"/>
              </w:rPr>
            </w:pPr>
            <w:r w:rsidRPr="002A6DF2">
              <w:rPr>
                <w:rFonts w:ascii="Times New Roman" w:eastAsia="Arial" w:hAnsi="Times New Roman" w:cs="Times New Roman"/>
                <w:sz w:val="22"/>
                <w:szCs w:val="22"/>
              </w:rPr>
              <w:t xml:space="preserve">Totale </w:t>
            </w:r>
          </w:p>
        </w:tc>
        <w:tc>
          <w:tcPr>
            <w:tcW w:w="1291" w:type="dxa"/>
            <w:tcBorders>
              <w:top w:val="single" w:sz="6" w:space="0" w:color="000000"/>
              <w:left w:val="single" w:sz="6" w:space="0" w:color="555555"/>
              <w:bottom w:val="single" w:sz="6" w:space="0" w:color="000000"/>
              <w:right w:val="single" w:sz="6" w:space="0" w:color="555555"/>
            </w:tcBorders>
            <w:vAlign w:val="center"/>
            <w:hideMark/>
          </w:tcPr>
          <w:p w14:paraId="3E9C368F" w14:textId="77777777" w:rsidR="007B54FA" w:rsidRPr="002A6DF2" w:rsidRDefault="007B54FA" w:rsidP="002A6DF2">
            <w:pPr>
              <w:ind w:left="284"/>
              <w:jc w:val="right"/>
              <w:rPr>
                <w:rFonts w:ascii="Times New Roman" w:hAnsi="Times New Roman" w:cs="Times New Roman"/>
                <w:b/>
                <w:sz w:val="22"/>
                <w:szCs w:val="22"/>
              </w:rPr>
            </w:pPr>
            <w:r w:rsidRPr="002A6DF2">
              <w:rPr>
                <w:rFonts w:ascii="Times New Roman" w:eastAsia="Arial" w:hAnsi="Times New Roman" w:cs="Times New Roman"/>
                <w:b/>
                <w:sz w:val="22"/>
                <w:szCs w:val="22"/>
              </w:rPr>
              <w:t>83.141,25</w:t>
            </w:r>
          </w:p>
        </w:tc>
      </w:tr>
      <w:tr w:rsidR="007B54FA" w:rsidRPr="002A6DF2" w14:paraId="740EF01F" w14:textId="77777777" w:rsidTr="00C93A1B">
        <w:trPr>
          <w:trHeight w:val="473"/>
        </w:trPr>
        <w:tc>
          <w:tcPr>
            <w:tcW w:w="673" w:type="dxa"/>
            <w:tcBorders>
              <w:top w:val="single" w:sz="6" w:space="0" w:color="555555"/>
              <w:left w:val="single" w:sz="6" w:space="0" w:color="555555"/>
              <w:bottom w:val="single" w:sz="6" w:space="0" w:color="555555"/>
              <w:right w:val="nil"/>
            </w:tcBorders>
          </w:tcPr>
          <w:p w14:paraId="50408F80" w14:textId="77777777" w:rsidR="007B54FA" w:rsidRPr="002A6DF2" w:rsidRDefault="007B54FA" w:rsidP="002A6DF2">
            <w:pPr>
              <w:ind w:left="284"/>
              <w:rPr>
                <w:rFonts w:ascii="Times New Roman" w:hAnsi="Times New Roman" w:cs="Times New Roman"/>
                <w:sz w:val="22"/>
                <w:szCs w:val="22"/>
              </w:rPr>
            </w:pPr>
          </w:p>
        </w:tc>
        <w:tc>
          <w:tcPr>
            <w:tcW w:w="1152" w:type="dxa"/>
            <w:tcBorders>
              <w:top w:val="single" w:sz="6" w:space="0" w:color="555555"/>
              <w:left w:val="nil"/>
              <w:bottom w:val="single" w:sz="6" w:space="0" w:color="555555"/>
              <w:right w:val="nil"/>
            </w:tcBorders>
          </w:tcPr>
          <w:p w14:paraId="57CDF1D2" w14:textId="77777777" w:rsidR="007B54FA" w:rsidRPr="002A6DF2" w:rsidRDefault="007B54FA" w:rsidP="002A6DF2">
            <w:pPr>
              <w:ind w:left="284"/>
              <w:rPr>
                <w:rFonts w:ascii="Times New Roman" w:hAnsi="Times New Roman" w:cs="Times New Roman"/>
                <w:sz w:val="22"/>
                <w:szCs w:val="22"/>
              </w:rPr>
            </w:pPr>
          </w:p>
        </w:tc>
        <w:tc>
          <w:tcPr>
            <w:tcW w:w="945" w:type="dxa"/>
            <w:tcBorders>
              <w:top w:val="single" w:sz="6" w:space="0" w:color="555555"/>
              <w:left w:val="nil"/>
              <w:bottom w:val="single" w:sz="6" w:space="0" w:color="555555"/>
              <w:right w:val="nil"/>
            </w:tcBorders>
          </w:tcPr>
          <w:p w14:paraId="12C2FAB4" w14:textId="77777777" w:rsidR="007B54FA" w:rsidRPr="002A6DF2" w:rsidRDefault="007B54FA" w:rsidP="002A6DF2">
            <w:pPr>
              <w:ind w:left="284"/>
              <w:rPr>
                <w:rFonts w:ascii="Times New Roman" w:hAnsi="Times New Roman" w:cs="Times New Roman"/>
                <w:sz w:val="22"/>
                <w:szCs w:val="22"/>
              </w:rPr>
            </w:pPr>
          </w:p>
        </w:tc>
        <w:tc>
          <w:tcPr>
            <w:tcW w:w="806" w:type="dxa"/>
            <w:tcBorders>
              <w:top w:val="single" w:sz="6" w:space="0" w:color="555555"/>
              <w:left w:val="nil"/>
              <w:bottom w:val="single" w:sz="6" w:space="0" w:color="555555"/>
              <w:right w:val="nil"/>
            </w:tcBorders>
          </w:tcPr>
          <w:p w14:paraId="5D189711" w14:textId="77777777" w:rsidR="007B54FA" w:rsidRPr="002A6DF2" w:rsidRDefault="007B54FA" w:rsidP="002A6DF2">
            <w:pPr>
              <w:ind w:left="284"/>
              <w:rPr>
                <w:rFonts w:ascii="Times New Roman" w:hAnsi="Times New Roman" w:cs="Times New Roman"/>
                <w:sz w:val="22"/>
                <w:szCs w:val="22"/>
              </w:rPr>
            </w:pPr>
          </w:p>
        </w:tc>
        <w:tc>
          <w:tcPr>
            <w:tcW w:w="1037" w:type="dxa"/>
            <w:tcBorders>
              <w:top w:val="single" w:sz="6" w:space="0" w:color="555555"/>
              <w:left w:val="nil"/>
              <w:bottom w:val="single" w:sz="6" w:space="0" w:color="555555"/>
              <w:right w:val="nil"/>
            </w:tcBorders>
          </w:tcPr>
          <w:p w14:paraId="1368528D" w14:textId="77777777" w:rsidR="007B54FA" w:rsidRPr="002A6DF2" w:rsidRDefault="007B54FA" w:rsidP="002A6DF2">
            <w:pPr>
              <w:ind w:left="284"/>
              <w:rPr>
                <w:rFonts w:ascii="Times New Roman" w:hAnsi="Times New Roman" w:cs="Times New Roman"/>
                <w:sz w:val="22"/>
                <w:szCs w:val="22"/>
              </w:rPr>
            </w:pPr>
          </w:p>
        </w:tc>
        <w:tc>
          <w:tcPr>
            <w:tcW w:w="4611" w:type="dxa"/>
            <w:tcBorders>
              <w:top w:val="single" w:sz="6" w:space="0" w:color="555555"/>
              <w:left w:val="nil"/>
              <w:bottom w:val="single" w:sz="6" w:space="0" w:color="555555"/>
              <w:right w:val="nil"/>
            </w:tcBorders>
            <w:vAlign w:val="center"/>
            <w:hideMark/>
          </w:tcPr>
          <w:p w14:paraId="2433A9DD" w14:textId="77777777" w:rsidR="007B54FA" w:rsidRPr="002A6DF2" w:rsidRDefault="007B54FA" w:rsidP="002A6DF2">
            <w:pPr>
              <w:ind w:left="284"/>
              <w:jc w:val="right"/>
              <w:rPr>
                <w:rFonts w:ascii="Times New Roman" w:eastAsia="Arial" w:hAnsi="Times New Roman" w:cs="Times New Roman"/>
                <w:sz w:val="22"/>
                <w:szCs w:val="22"/>
              </w:rPr>
            </w:pPr>
            <w:r w:rsidRPr="002A6DF2">
              <w:rPr>
                <w:rFonts w:ascii="Times New Roman" w:eastAsia="Arial" w:hAnsi="Times New Roman" w:cs="Times New Roman"/>
                <w:sz w:val="22"/>
                <w:szCs w:val="22"/>
              </w:rPr>
              <w:t xml:space="preserve">TOTALE </w:t>
            </w:r>
          </w:p>
        </w:tc>
        <w:tc>
          <w:tcPr>
            <w:tcW w:w="1291" w:type="dxa"/>
            <w:tcBorders>
              <w:top w:val="single" w:sz="6" w:space="0" w:color="000000"/>
              <w:left w:val="single" w:sz="6" w:space="0" w:color="555555"/>
              <w:bottom w:val="single" w:sz="6" w:space="0" w:color="555555"/>
              <w:right w:val="single" w:sz="6" w:space="0" w:color="555555"/>
            </w:tcBorders>
            <w:vAlign w:val="center"/>
            <w:hideMark/>
          </w:tcPr>
          <w:p w14:paraId="6D08576D" w14:textId="77777777" w:rsidR="007B54FA" w:rsidRPr="002A6DF2" w:rsidRDefault="007B54FA" w:rsidP="002A6DF2">
            <w:pPr>
              <w:ind w:left="284"/>
              <w:jc w:val="right"/>
              <w:rPr>
                <w:rFonts w:ascii="Times New Roman" w:eastAsia="Arial" w:hAnsi="Times New Roman" w:cs="Times New Roman"/>
                <w:b/>
                <w:sz w:val="22"/>
                <w:szCs w:val="22"/>
              </w:rPr>
            </w:pPr>
            <w:r w:rsidRPr="002A6DF2">
              <w:rPr>
                <w:rFonts w:ascii="Times New Roman" w:eastAsia="Arial" w:hAnsi="Times New Roman" w:cs="Times New Roman"/>
                <w:b/>
                <w:sz w:val="22"/>
                <w:szCs w:val="22"/>
              </w:rPr>
              <w:t>156.064,35</w:t>
            </w:r>
          </w:p>
        </w:tc>
      </w:tr>
    </w:tbl>
    <w:p w14:paraId="7C1EDB74" w14:textId="77777777" w:rsidR="007B54FA" w:rsidRPr="002A6DF2" w:rsidRDefault="007B54FA" w:rsidP="002A6DF2">
      <w:pPr>
        <w:autoSpaceDE w:val="0"/>
        <w:autoSpaceDN w:val="0"/>
        <w:adjustRightInd w:val="0"/>
        <w:ind w:left="284"/>
        <w:jc w:val="center"/>
        <w:rPr>
          <w:rFonts w:eastAsia="Calibri" w:cs="Times New Roman"/>
          <w:b/>
          <w:color w:val="auto"/>
          <w:sz w:val="22"/>
          <w:szCs w:val="22"/>
        </w:rPr>
      </w:pPr>
      <w:r w:rsidRPr="002A6DF2">
        <w:rPr>
          <w:rFonts w:cs="Times New Roman"/>
          <w:b/>
          <w:color w:val="auto"/>
          <w:sz w:val="22"/>
          <w:szCs w:val="22"/>
        </w:rPr>
        <w:t>DELIBERA</w:t>
      </w:r>
    </w:p>
    <w:p w14:paraId="46D5FDA2" w14:textId="77777777" w:rsidR="007B54FA" w:rsidRPr="002A6DF2" w:rsidRDefault="007B54FA" w:rsidP="002A6DF2">
      <w:pPr>
        <w:autoSpaceDE w:val="0"/>
        <w:autoSpaceDN w:val="0"/>
        <w:adjustRightInd w:val="0"/>
        <w:ind w:left="284"/>
        <w:jc w:val="both"/>
        <w:rPr>
          <w:rFonts w:cs="Times New Roman"/>
          <w:sz w:val="22"/>
          <w:szCs w:val="22"/>
        </w:rPr>
      </w:pPr>
      <w:r w:rsidRPr="002A6DF2">
        <w:rPr>
          <w:rFonts w:cs="Times New Roman"/>
          <w:color w:val="auto"/>
          <w:sz w:val="22"/>
          <w:szCs w:val="22"/>
        </w:rPr>
        <w:t xml:space="preserve">all’unanimità </w:t>
      </w:r>
      <w:r w:rsidRPr="002A6DF2">
        <w:rPr>
          <w:rFonts w:cs="Times New Roman"/>
          <w:sz w:val="22"/>
          <w:szCs w:val="22"/>
        </w:rPr>
        <w:t>di confermare il Programma Annuale E.F. 2020 negli stanziamenti, risultanti alla data del 25/06/2020</w:t>
      </w:r>
    </w:p>
    <w:p w14:paraId="4EBF59DD" w14:textId="77777777" w:rsidR="00481ADB" w:rsidRPr="002A6DF2" w:rsidRDefault="00481ADB" w:rsidP="002A6DF2">
      <w:pPr>
        <w:ind w:left="284"/>
        <w:jc w:val="both"/>
        <w:rPr>
          <w:rStyle w:val="Nessuno"/>
          <w:rFonts w:cs="Times New Roman"/>
          <w:sz w:val="22"/>
          <w:szCs w:val="22"/>
        </w:rPr>
      </w:pPr>
      <w:r w:rsidRPr="002A6DF2">
        <w:rPr>
          <w:rStyle w:val="Nessuno"/>
          <w:rFonts w:cs="Times New Roman"/>
          <w:sz w:val="22"/>
          <w:szCs w:val="22"/>
        </w:rPr>
        <w:t>Il Consiglio si esprime:</w:t>
      </w:r>
    </w:p>
    <w:tbl>
      <w:tblPr>
        <w:tblStyle w:val="TableNormal"/>
        <w:tblW w:w="97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759"/>
        <w:gridCol w:w="1701"/>
        <w:gridCol w:w="2059"/>
        <w:gridCol w:w="2126"/>
        <w:gridCol w:w="2126"/>
      </w:tblGrid>
      <w:tr w:rsidR="00481ADB" w:rsidRPr="002A6DF2" w14:paraId="307FC188" w14:textId="77777777" w:rsidTr="00512D3B">
        <w:trPr>
          <w:trHeight w:val="420"/>
          <w:tblHeader/>
          <w:jc w:val="center"/>
        </w:trPr>
        <w:tc>
          <w:tcPr>
            <w:tcW w:w="1759"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1DE74ACE" w14:textId="77777777" w:rsidR="00481ADB" w:rsidRPr="002A6DF2" w:rsidRDefault="00481AD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PRESENTI</w:t>
            </w:r>
          </w:p>
        </w:tc>
        <w:tc>
          <w:tcPr>
            <w:tcW w:w="1701"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4D2D7A4E" w14:textId="77777777" w:rsidR="00481ADB" w:rsidRPr="002A6DF2" w:rsidRDefault="00481AD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VOTANTI</w:t>
            </w:r>
          </w:p>
        </w:tc>
        <w:tc>
          <w:tcPr>
            <w:tcW w:w="2059"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64B9E863" w14:textId="77777777" w:rsidR="00481ADB" w:rsidRPr="002A6DF2" w:rsidRDefault="00481AD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FAVOREVOLI</w:t>
            </w:r>
          </w:p>
        </w:tc>
        <w:tc>
          <w:tcPr>
            <w:tcW w:w="2126"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4B1506F0" w14:textId="77777777" w:rsidR="00481ADB" w:rsidRPr="002A6DF2" w:rsidRDefault="00481AD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CONTRARI</w:t>
            </w:r>
          </w:p>
        </w:tc>
        <w:tc>
          <w:tcPr>
            <w:tcW w:w="2126" w:type="dxa"/>
            <w:tcBorders>
              <w:top w:val="single" w:sz="8" w:space="0" w:color="FFFFFF"/>
              <w:left w:val="single" w:sz="8" w:space="0" w:color="FFFFFF"/>
              <w:bottom w:val="single" w:sz="24" w:space="0" w:color="FFFFFF"/>
              <w:right w:val="single" w:sz="8" w:space="0" w:color="FFFFFF"/>
            </w:tcBorders>
            <w:shd w:val="clear" w:color="auto" w:fill="5B9BD5"/>
          </w:tcPr>
          <w:p w14:paraId="00B81163" w14:textId="77777777" w:rsidR="00481ADB" w:rsidRPr="002A6DF2" w:rsidRDefault="00481AD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Style w:val="Nessuno"/>
                <w:rFonts w:cs="Times New Roman"/>
                <w:sz w:val="22"/>
                <w:szCs w:val="22"/>
              </w:rPr>
            </w:pPr>
            <w:r w:rsidRPr="002A6DF2">
              <w:rPr>
                <w:rStyle w:val="Nessuno"/>
                <w:rFonts w:cs="Times New Roman"/>
                <w:sz w:val="22"/>
                <w:szCs w:val="22"/>
              </w:rPr>
              <w:t>ASTENUTI</w:t>
            </w:r>
          </w:p>
        </w:tc>
      </w:tr>
      <w:tr w:rsidR="00481ADB" w:rsidRPr="002A6DF2" w14:paraId="6B89AE55" w14:textId="77777777" w:rsidTr="00512D3B">
        <w:tblPrEx>
          <w:shd w:val="clear" w:color="auto" w:fill="D0DDEF"/>
        </w:tblPrEx>
        <w:trPr>
          <w:trHeight w:val="394"/>
          <w:jc w:val="center"/>
        </w:trPr>
        <w:tc>
          <w:tcPr>
            <w:tcW w:w="1759"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30304B96" w14:textId="77777777" w:rsidR="00481ADB" w:rsidRPr="002A6DF2" w:rsidRDefault="00481ADB" w:rsidP="002A6DF2">
            <w:pPr>
              <w:ind w:left="284"/>
              <w:rPr>
                <w:rFonts w:cs="Times New Roman"/>
                <w:sz w:val="22"/>
                <w:szCs w:val="22"/>
              </w:rPr>
            </w:pPr>
            <w:r w:rsidRPr="002A6DF2">
              <w:rPr>
                <w:rFonts w:cs="Times New Roman"/>
                <w:sz w:val="22"/>
                <w:szCs w:val="22"/>
              </w:rPr>
              <w:t>14</w:t>
            </w:r>
          </w:p>
        </w:tc>
        <w:tc>
          <w:tcPr>
            <w:tcW w:w="1701"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47D07BEA" w14:textId="77777777" w:rsidR="00481ADB" w:rsidRPr="002A6DF2" w:rsidRDefault="00481ADB" w:rsidP="002A6DF2">
            <w:pPr>
              <w:ind w:left="284"/>
              <w:rPr>
                <w:rFonts w:cs="Times New Roman"/>
                <w:sz w:val="22"/>
                <w:szCs w:val="22"/>
              </w:rPr>
            </w:pPr>
            <w:r w:rsidRPr="002A6DF2">
              <w:rPr>
                <w:rFonts w:cs="Times New Roman"/>
                <w:sz w:val="22"/>
                <w:szCs w:val="22"/>
              </w:rPr>
              <w:t>14</w:t>
            </w:r>
          </w:p>
        </w:tc>
        <w:tc>
          <w:tcPr>
            <w:tcW w:w="2059"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242EADF8" w14:textId="77777777" w:rsidR="00481ADB" w:rsidRPr="002A6DF2" w:rsidRDefault="00481ADB" w:rsidP="002A6DF2">
            <w:pPr>
              <w:ind w:left="284"/>
              <w:rPr>
                <w:rFonts w:cs="Times New Roman"/>
                <w:sz w:val="22"/>
                <w:szCs w:val="22"/>
              </w:rPr>
            </w:pPr>
            <w:r w:rsidRPr="002A6DF2">
              <w:rPr>
                <w:rFonts w:cs="Times New Roman"/>
                <w:sz w:val="22"/>
                <w:szCs w:val="22"/>
              </w:rPr>
              <w:t>14</w:t>
            </w:r>
          </w:p>
        </w:tc>
        <w:tc>
          <w:tcPr>
            <w:tcW w:w="2126"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2DD4B8BE" w14:textId="77777777" w:rsidR="00481ADB" w:rsidRPr="002A6DF2" w:rsidRDefault="00481ADB" w:rsidP="002A6DF2">
            <w:pPr>
              <w:ind w:left="284"/>
              <w:rPr>
                <w:rFonts w:cs="Times New Roman"/>
                <w:sz w:val="22"/>
                <w:szCs w:val="22"/>
              </w:rPr>
            </w:pPr>
            <w:r w:rsidRPr="002A6DF2">
              <w:rPr>
                <w:rFonts w:cs="Times New Roman"/>
                <w:sz w:val="22"/>
                <w:szCs w:val="22"/>
              </w:rPr>
              <w:t>0</w:t>
            </w:r>
          </w:p>
        </w:tc>
        <w:tc>
          <w:tcPr>
            <w:tcW w:w="2126" w:type="dxa"/>
            <w:tcBorders>
              <w:top w:val="single" w:sz="24" w:space="0" w:color="FFFFFF"/>
              <w:left w:val="single" w:sz="8" w:space="0" w:color="FFFFFF"/>
              <w:bottom w:val="single" w:sz="8" w:space="0" w:color="FFFFFF"/>
              <w:right w:val="single" w:sz="8" w:space="0" w:color="FFFFFF"/>
            </w:tcBorders>
            <w:shd w:val="clear" w:color="auto" w:fill="D0DDEF"/>
          </w:tcPr>
          <w:p w14:paraId="54C02CF6" w14:textId="77777777" w:rsidR="00481ADB" w:rsidRPr="002A6DF2" w:rsidRDefault="00481ADB" w:rsidP="002A6DF2">
            <w:pPr>
              <w:ind w:left="284"/>
              <w:rPr>
                <w:rFonts w:cs="Times New Roman"/>
                <w:sz w:val="22"/>
                <w:szCs w:val="22"/>
              </w:rPr>
            </w:pPr>
            <w:r w:rsidRPr="002A6DF2">
              <w:rPr>
                <w:rFonts w:cs="Times New Roman"/>
                <w:sz w:val="22"/>
                <w:szCs w:val="22"/>
              </w:rPr>
              <w:t>0</w:t>
            </w:r>
          </w:p>
        </w:tc>
      </w:tr>
    </w:tbl>
    <w:p w14:paraId="54C3B8E8" w14:textId="77777777" w:rsidR="007B54FA" w:rsidRPr="002A6DF2" w:rsidRDefault="007B54FA" w:rsidP="002A6DF2">
      <w:pPr>
        <w:ind w:left="284"/>
        <w:jc w:val="center"/>
        <w:rPr>
          <w:rFonts w:cs="Times New Roman"/>
          <w:b/>
          <w:bCs/>
          <w:sz w:val="22"/>
          <w:szCs w:val="22"/>
        </w:rPr>
      </w:pPr>
    </w:p>
    <w:p w14:paraId="626F0842" w14:textId="796BF76D" w:rsidR="007B54FA" w:rsidRPr="002A6DF2" w:rsidRDefault="00481ADB" w:rsidP="002A6DF2">
      <w:pPr>
        <w:ind w:left="284"/>
        <w:jc w:val="both"/>
        <w:rPr>
          <w:rFonts w:cs="Times New Roman"/>
          <w:b/>
          <w:sz w:val="22"/>
          <w:szCs w:val="22"/>
        </w:rPr>
      </w:pPr>
      <w:r w:rsidRPr="002A6DF2">
        <w:rPr>
          <w:rFonts w:cs="Times New Roman"/>
          <w:b/>
          <w:bCs/>
          <w:sz w:val="22"/>
          <w:szCs w:val="22"/>
        </w:rPr>
        <w:t>4) Delibera n. 42</w:t>
      </w:r>
      <w:r w:rsidR="002A6DF2">
        <w:rPr>
          <w:rFonts w:cs="Times New Roman"/>
          <w:b/>
          <w:bCs/>
          <w:sz w:val="22"/>
          <w:szCs w:val="22"/>
        </w:rPr>
        <w:t xml:space="preserve"> </w:t>
      </w:r>
      <w:r w:rsidR="007B54FA" w:rsidRPr="002A6DF2">
        <w:rPr>
          <w:rFonts w:cs="Times New Roman"/>
          <w:b/>
          <w:bCs/>
          <w:sz w:val="22"/>
          <w:szCs w:val="22"/>
        </w:rPr>
        <w:t>del 26/06/2020</w:t>
      </w:r>
      <w:r w:rsidRPr="002A6DF2">
        <w:rPr>
          <w:rFonts w:cs="Times New Roman"/>
          <w:b/>
          <w:bCs/>
          <w:sz w:val="22"/>
          <w:szCs w:val="22"/>
        </w:rPr>
        <w:t xml:space="preserve"> - </w:t>
      </w:r>
      <w:r w:rsidR="007B54FA" w:rsidRPr="002A6DF2">
        <w:rPr>
          <w:rFonts w:cs="Times New Roman"/>
          <w:b/>
          <w:bCs/>
          <w:sz w:val="22"/>
          <w:szCs w:val="22"/>
        </w:rPr>
        <w:t xml:space="preserve">“Approvazione </w:t>
      </w:r>
      <w:r w:rsidR="007B54FA" w:rsidRPr="002A6DF2">
        <w:rPr>
          <w:rFonts w:cs="Times New Roman"/>
          <w:b/>
          <w:sz w:val="22"/>
          <w:szCs w:val="22"/>
        </w:rPr>
        <w:t>Conto Consuntivo E.F. 2019”</w:t>
      </w:r>
    </w:p>
    <w:p w14:paraId="589CB77F" w14:textId="77777777" w:rsidR="007B54FA" w:rsidRPr="002A6DF2" w:rsidRDefault="007B54FA" w:rsidP="002A6DF2">
      <w:pPr>
        <w:ind w:left="284"/>
        <w:jc w:val="both"/>
        <w:rPr>
          <w:rFonts w:cs="Times New Roman"/>
          <w:sz w:val="22"/>
          <w:szCs w:val="22"/>
        </w:rPr>
      </w:pPr>
    </w:p>
    <w:p w14:paraId="0F387614" w14:textId="77777777" w:rsidR="007B54FA" w:rsidRPr="002A6DF2" w:rsidRDefault="007B54FA" w:rsidP="002A6DF2">
      <w:pPr>
        <w:ind w:left="284"/>
        <w:jc w:val="center"/>
        <w:rPr>
          <w:rFonts w:cs="Times New Roman"/>
          <w:b/>
          <w:sz w:val="22"/>
          <w:szCs w:val="22"/>
        </w:rPr>
      </w:pPr>
      <w:r w:rsidRPr="002A6DF2">
        <w:rPr>
          <w:rFonts w:cs="Times New Roman"/>
          <w:b/>
          <w:sz w:val="22"/>
          <w:szCs w:val="22"/>
        </w:rPr>
        <w:t>Il Consiglio di Istituto</w:t>
      </w:r>
    </w:p>
    <w:tbl>
      <w:tblPr>
        <w:tblW w:w="0" w:type="auto"/>
        <w:tblCellMar>
          <w:left w:w="70" w:type="dxa"/>
          <w:right w:w="70" w:type="dxa"/>
        </w:tblCellMar>
        <w:tblLook w:val="04A0" w:firstRow="1" w:lastRow="0" w:firstColumn="1" w:lastColumn="0" w:noHBand="0" w:noVBand="1"/>
      </w:tblPr>
      <w:tblGrid>
        <w:gridCol w:w="1488"/>
        <w:gridCol w:w="8478"/>
      </w:tblGrid>
      <w:tr w:rsidR="007B54FA" w:rsidRPr="002A6DF2" w14:paraId="55D55069" w14:textId="77777777" w:rsidTr="00C93A1B">
        <w:tc>
          <w:tcPr>
            <w:tcW w:w="1300" w:type="dxa"/>
            <w:hideMark/>
          </w:tcPr>
          <w:p w14:paraId="0416A92C" w14:textId="77777777" w:rsidR="007B54FA" w:rsidRPr="002A6DF2" w:rsidRDefault="007B54FA" w:rsidP="002A6DF2">
            <w:pPr>
              <w:ind w:left="284"/>
              <w:rPr>
                <w:rFonts w:cs="Times New Roman"/>
                <w:sz w:val="22"/>
                <w:szCs w:val="22"/>
              </w:rPr>
            </w:pPr>
            <w:r w:rsidRPr="002A6DF2">
              <w:rPr>
                <w:rFonts w:cs="Times New Roman"/>
                <w:sz w:val="22"/>
                <w:szCs w:val="22"/>
              </w:rPr>
              <w:t>Visto</w:t>
            </w:r>
          </w:p>
        </w:tc>
        <w:tc>
          <w:tcPr>
            <w:tcW w:w="8478" w:type="dxa"/>
            <w:hideMark/>
          </w:tcPr>
          <w:p w14:paraId="7464B088" w14:textId="77777777" w:rsidR="007B54FA" w:rsidRPr="002A6DF2" w:rsidRDefault="007B54FA" w:rsidP="002A6DF2">
            <w:pPr>
              <w:ind w:left="284"/>
              <w:jc w:val="both"/>
              <w:rPr>
                <w:rFonts w:cs="Times New Roman"/>
                <w:sz w:val="22"/>
                <w:szCs w:val="22"/>
              </w:rPr>
            </w:pPr>
            <w:r w:rsidRPr="002A6DF2">
              <w:rPr>
                <w:rFonts w:cs="Times New Roman"/>
                <w:sz w:val="22"/>
                <w:szCs w:val="22"/>
              </w:rPr>
              <w:t>il Regolamento concernente le istruzioni generali sulla gestione amministrativo – contabile delle istituzioni scolastiche Decreto Interministeriale del Decreto n. 129 del 28/08/2019 Articolo 55, comma 1,;</w:t>
            </w:r>
          </w:p>
        </w:tc>
      </w:tr>
      <w:tr w:rsidR="007B54FA" w:rsidRPr="002A6DF2" w14:paraId="782F1A71" w14:textId="77777777" w:rsidTr="00C93A1B">
        <w:tc>
          <w:tcPr>
            <w:tcW w:w="1300" w:type="dxa"/>
            <w:hideMark/>
          </w:tcPr>
          <w:p w14:paraId="737AA17C" w14:textId="77777777" w:rsidR="007B54FA" w:rsidRPr="002A6DF2" w:rsidRDefault="007B54FA" w:rsidP="002A6DF2">
            <w:pPr>
              <w:ind w:left="284"/>
              <w:rPr>
                <w:rFonts w:cs="Times New Roman"/>
                <w:color w:val="auto"/>
                <w:sz w:val="22"/>
                <w:szCs w:val="22"/>
              </w:rPr>
            </w:pPr>
            <w:r w:rsidRPr="002A6DF2">
              <w:rPr>
                <w:rFonts w:cs="Times New Roman"/>
                <w:color w:val="auto"/>
                <w:sz w:val="22"/>
                <w:szCs w:val="22"/>
              </w:rPr>
              <w:t>Visto</w:t>
            </w:r>
          </w:p>
        </w:tc>
        <w:tc>
          <w:tcPr>
            <w:tcW w:w="8478" w:type="dxa"/>
            <w:hideMark/>
          </w:tcPr>
          <w:p w14:paraId="42920DFA" w14:textId="77777777" w:rsidR="007B54FA" w:rsidRPr="002A6DF2" w:rsidRDefault="007B54FA" w:rsidP="002A6DF2">
            <w:pPr>
              <w:ind w:left="284"/>
              <w:jc w:val="both"/>
              <w:rPr>
                <w:rFonts w:cs="Times New Roman"/>
                <w:color w:val="auto"/>
                <w:sz w:val="22"/>
                <w:szCs w:val="22"/>
              </w:rPr>
            </w:pPr>
            <w:r w:rsidRPr="002A6DF2">
              <w:rPr>
                <w:rFonts w:cs="Times New Roman"/>
                <w:color w:val="auto"/>
                <w:sz w:val="22"/>
                <w:szCs w:val="22"/>
              </w:rPr>
              <w:t>il Programma Annuale dell’Esercizio Finanziario 2019 approvato dal Consiglio di Istituto nella seduta del 28/02/2019 Delibera n° _3;</w:t>
            </w:r>
          </w:p>
        </w:tc>
      </w:tr>
      <w:tr w:rsidR="007B54FA" w:rsidRPr="002A6DF2" w14:paraId="33BB6110" w14:textId="77777777" w:rsidTr="00C93A1B">
        <w:tc>
          <w:tcPr>
            <w:tcW w:w="1300" w:type="dxa"/>
            <w:hideMark/>
          </w:tcPr>
          <w:p w14:paraId="42164D19" w14:textId="77777777" w:rsidR="007B54FA" w:rsidRPr="002A6DF2" w:rsidRDefault="007B54FA" w:rsidP="002A6DF2">
            <w:pPr>
              <w:ind w:left="284"/>
              <w:rPr>
                <w:rFonts w:cs="Times New Roman"/>
                <w:color w:val="auto"/>
                <w:sz w:val="22"/>
                <w:szCs w:val="22"/>
              </w:rPr>
            </w:pPr>
            <w:r w:rsidRPr="002A6DF2">
              <w:rPr>
                <w:rFonts w:cs="Times New Roman"/>
                <w:color w:val="auto"/>
                <w:sz w:val="22"/>
                <w:szCs w:val="22"/>
              </w:rPr>
              <w:t>Vista</w:t>
            </w:r>
          </w:p>
        </w:tc>
        <w:tc>
          <w:tcPr>
            <w:tcW w:w="8478" w:type="dxa"/>
            <w:hideMark/>
          </w:tcPr>
          <w:p w14:paraId="6C988F39" w14:textId="77777777" w:rsidR="007B54FA" w:rsidRPr="002A6DF2" w:rsidRDefault="007B54FA" w:rsidP="002A6DF2">
            <w:pPr>
              <w:ind w:left="284"/>
              <w:jc w:val="both"/>
              <w:rPr>
                <w:rFonts w:cs="Times New Roman"/>
                <w:color w:val="auto"/>
                <w:sz w:val="22"/>
                <w:szCs w:val="22"/>
              </w:rPr>
            </w:pPr>
            <w:r w:rsidRPr="002A6DF2">
              <w:rPr>
                <w:rFonts w:cs="Times New Roman"/>
                <w:color w:val="auto"/>
                <w:sz w:val="22"/>
                <w:szCs w:val="22"/>
              </w:rPr>
              <w:t xml:space="preserve">la relazione illustrativa sull’andamento della gestione dell’istituzione scolastica predisposta dal Direttore dei servizi generali ed amministrativi; </w:t>
            </w:r>
          </w:p>
        </w:tc>
      </w:tr>
      <w:tr w:rsidR="007B54FA" w:rsidRPr="002A6DF2" w14:paraId="6D07EEDD" w14:textId="77777777" w:rsidTr="00C93A1B">
        <w:tc>
          <w:tcPr>
            <w:tcW w:w="1300" w:type="dxa"/>
            <w:hideMark/>
          </w:tcPr>
          <w:p w14:paraId="36877742" w14:textId="77777777" w:rsidR="007B54FA" w:rsidRPr="002A6DF2" w:rsidRDefault="007B54FA" w:rsidP="002A6DF2">
            <w:pPr>
              <w:ind w:left="284"/>
              <w:rPr>
                <w:rFonts w:cs="Times New Roman"/>
                <w:color w:val="auto"/>
                <w:sz w:val="22"/>
                <w:szCs w:val="22"/>
              </w:rPr>
            </w:pPr>
            <w:r w:rsidRPr="002A6DF2">
              <w:rPr>
                <w:rFonts w:cs="Times New Roman"/>
                <w:color w:val="auto"/>
                <w:sz w:val="22"/>
                <w:szCs w:val="22"/>
              </w:rPr>
              <w:t>Valutate</w:t>
            </w:r>
          </w:p>
        </w:tc>
        <w:tc>
          <w:tcPr>
            <w:tcW w:w="8478" w:type="dxa"/>
            <w:hideMark/>
          </w:tcPr>
          <w:p w14:paraId="05F6EDA8" w14:textId="77777777" w:rsidR="007B54FA" w:rsidRPr="002A6DF2" w:rsidRDefault="007B54FA" w:rsidP="002A6DF2">
            <w:pPr>
              <w:ind w:left="284"/>
              <w:jc w:val="both"/>
              <w:rPr>
                <w:rFonts w:cs="Times New Roman"/>
                <w:color w:val="auto"/>
                <w:sz w:val="22"/>
                <w:szCs w:val="22"/>
              </w:rPr>
            </w:pPr>
            <w:r w:rsidRPr="002A6DF2">
              <w:rPr>
                <w:rFonts w:cs="Times New Roman"/>
                <w:color w:val="auto"/>
                <w:sz w:val="22"/>
                <w:szCs w:val="22"/>
              </w:rPr>
              <w:t>le analisi del Dirigente Scolastico sui risultati conseguiti in relazione agli obiettivi programmati;</w:t>
            </w:r>
          </w:p>
        </w:tc>
      </w:tr>
      <w:tr w:rsidR="007B54FA" w:rsidRPr="002A6DF2" w14:paraId="1C142E59" w14:textId="77777777" w:rsidTr="00C93A1B">
        <w:tc>
          <w:tcPr>
            <w:tcW w:w="1300" w:type="dxa"/>
            <w:hideMark/>
          </w:tcPr>
          <w:p w14:paraId="64639443" w14:textId="77777777" w:rsidR="007B54FA" w:rsidRPr="002A6DF2" w:rsidRDefault="007B54FA" w:rsidP="002A6DF2">
            <w:pPr>
              <w:ind w:left="284"/>
              <w:rPr>
                <w:rFonts w:cs="Times New Roman"/>
                <w:color w:val="auto"/>
                <w:sz w:val="22"/>
                <w:szCs w:val="22"/>
              </w:rPr>
            </w:pPr>
            <w:r w:rsidRPr="002A6DF2">
              <w:rPr>
                <w:rFonts w:cs="Times New Roman"/>
                <w:color w:val="auto"/>
                <w:sz w:val="22"/>
                <w:szCs w:val="22"/>
              </w:rPr>
              <w:t>Considerato</w:t>
            </w:r>
          </w:p>
        </w:tc>
        <w:tc>
          <w:tcPr>
            <w:tcW w:w="8478" w:type="dxa"/>
            <w:hideMark/>
          </w:tcPr>
          <w:p w14:paraId="5B3BB178" w14:textId="77777777" w:rsidR="007B54FA" w:rsidRPr="002A6DF2" w:rsidRDefault="007B54FA" w:rsidP="002A6DF2">
            <w:pPr>
              <w:ind w:left="284"/>
              <w:jc w:val="both"/>
              <w:rPr>
                <w:rFonts w:cs="Times New Roman"/>
                <w:color w:val="auto"/>
                <w:sz w:val="22"/>
                <w:szCs w:val="22"/>
              </w:rPr>
            </w:pPr>
            <w:r w:rsidRPr="002A6DF2">
              <w:rPr>
                <w:rFonts w:cs="Times New Roman"/>
                <w:color w:val="auto"/>
                <w:sz w:val="22"/>
                <w:szCs w:val="22"/>
              </w:rPr>
              <w:t>che, con verbale n° 2020/1 del 13/06/2020 i Revisori dei Conti, sulla base degli elementi trattati dagli atti esaminati e dalle verifiche periodiche effettuate nel corso dell’esercizio sulla regolarità della gestione finanziaria e patrimoniale, hanno espresso parere favorevole all’approvazione del Conto Consuntivo dell’anno 2019 da parte del Consiglio di Istituto.</w:t>
            </w:r>
          </w:p>
        </w:tc>
      </w:tr>
    </w:tbl>
    <w:p w14:paraId="4D42D96F" w14:textId="77777777" w:rsidR="007B54FA" w:rsidRPr="002A6DF2" w:rsidRDefault="007B54FA" w:rsidP="002A6DF2">
      <w:pPr>
        <w:pStyle w:val="Corpotesto"/>
        <w:ind w:left="284"/>
        <w:jc w:val="center"/>
        <w:rPr>
          <w:b/>
          <w:bCs/>
          <w:sz w:val="22"/>
          <w:szCs w:val="22"/>
        </w:rPr>
      </w:pPr>
    </w:p>
    <w:p w14:paraId="3F5B7002" w14:textId="77777777" w:rsidR="007B54FA" w:rsidRPr="002A6DF2" w:rsidRDefault="007B54FA" w:rsidP="002A6DF2">
      <w:pPr>
        <w:pStyle w:val="Corpotesto"/>
        <w:ind w:left="284"/>
        <w:jc w:val="center"/>
        <w:rPr>
          <w:b/>
          <w:bCs/>
          <w:sz w:val="22"/>
          <w:szCs w:val="22"/>
        </w:rPr>
      </w:pPr>
      <w:r w:rsidRPr="002A6DF2">
        <w:rPr>
          <w:b/>
          <w:bCs/>
          <w:sz w:val="22"/>
          <w:szCs w:val="22"/>
        </w:rPr>
        <w:t>Approva</w:t>
      </w:r>
    </w:p>
    <w:p w14:paraId="31E4D7FE" w14:textId="77777777" w:rsidR="007B54FA" w:rsidRPr="002A6DF2" w:rsidRDefault="007B54FA" w:rsidP="002A6DF2">
      <w:pPr>
        <w:pStyle w:val="Corpotesto"/>
        <w:ind w:left="284"/>
        <w:rPr>
          <w:sz w:val="22"/>
          <w:szCs w:val="22"/>
        </w:rPr>
      </w:pPr>
    </w:p>
    <w:p w14:paraId="333EE7E4" w14:textId="77777777" w:rsidR="007B54FA" w:rsidRPr="002A6DF2" w:rsidRDefault="007B54FA" w:rsidP="002A6DF2">
      <w:pPr>
        <w:pStyle w:val="Corpotesto"/>
        <w:ind w:left="284"/>
        <w:rPr>
          <w:sz w:val="22"/>
          <w:szCs w:val="22"/>
        </w:rPr>
      </w:pPr>
      <w:r w:rsidRPr="002A6DF2">
        <w:rPr>
          <w:sz w:val="22"/>
          <w:szCs w:val="22"/>
        </w:rPr>
        <w:t xml:space="preserve">il Conto Consuntivo E.F. 2019 i cui valori sono elencati nel </w:t>
      </w:r>
      <w:r w:rsidRPr="002A6DF2">
        <w:rPr>
          <w:b/>
          <w:sz w:val="22"/>
          <w:szCs w:val="22"/>
          <w:u w:val="single"/>
        </w:rPr>
        <w:t>Modello H</w:t>
      </w:r>
      <w:r w:rsidRPr="002A6DF2">
        <w:rPr>
          <w:sz w:val="22"/>
          <w:szCs w:val="22"/>
        </w:rPr>
        <w:t xml:space="preserve"> allegato alla presente, in sintesi:</w:t>
      </w:r>
    </w:p>
    <w:p w14:paraId="0F52EDA6" w14:textId="77777777" w:rsidR="007B54FA" w:rsidRPr="002A6DF2" w:rsidRDefault="007B54FA" w:rsidP="002A6DF2">
      <w:pPr>
        <w:pStyle w:val="Corpotesto"/>
        <w:ind w:left="284"/>
        <w:rPr>
          <w:sz w:val="22"/>
          <w:szCs w:val="22"/>
        </w:rPr>
      </w:pPr>
    </w:p>
    <w:tbl>
      <w:tblPr>
        <w:tblW w:w="9540" w:type="dxa"/>
        <w:tblInd w:w="30" w:type="dxa"/>
        <w:tblLayout w:type="fixed"/>
        <w:tblCellMar>
          <w:left w:w="30" w:type="dxa"/>
          <w:right w:w="30" w:type="dxa"/>
        </w:tblCellMar>
        <w:tblLook w:val="04A0" w:firstRow="1" w:lastRow="0" w:firstColumn="1" w:lastColumn="0" w:noHBand="0" w:noVBand="1"/>
      </w:tblPr>
      <w:tblGrid>
        <w:gridCol w:w="2160"/>
        <w:gridCol w:w="1936"/>
        <w:gridCol w:w="1664"/>
        <w:gridCol w:w="1980"/>
        <w:gridCol w:w="1800"/>
      </w:tblGrid>
      <w:tr w:rsidR="007B54FA" w:rsidRPr="002A6DF2" w14:paraId="1F0BCE17" w14:textId="77777777" w:rsidTr="00C93A1B">
        <w:tc>
          <w:tcPr>
            <w:tcW w:w="9540" w:type="dxa"/>
            <w:gridSpan w:val="5"/>
            <w:tcBorders>
              <w:top w:val="single" w:sz="4" w:space="0" w:color="auto"/>
              <w:left w:val="single" w:sz="4" w:space="0" w:color="auto"/>
              <w:bottom w:val="single" w:sz="4" w:space="0" w:color="auto"/>
              <w:right w:val="single" w:sz="4" w:space="0" w:color="auto"/>
            </w:tcBorders>
            <w:hideMark/>
          </w:tcPr>
          <w:p w14:paraId="7B73A848"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b/>
                <w:sz w:val="22"/>
                <w:szCs w:val="22"/>
              </w:rPr>
            </w:pPr>
            <w:r w:rsidRPr="002A6DF2">
              <w:rPr>
                <w:rFonts w:ascii="Times New Roman" w:hAnsi="Times New Roman" w:cs="Times New Roman"/>
                <w:b/>
                <w:sz w:val="22"/>
                <w:szCs w:val="22"/>
              </w:rPr>
              <w:t>ENTRATE (modello H)</w:t>
            </w:r>
          </w:p>
        </w:tc>
      </w:tr>
      <w:tr w:rsidR="007B54FA" w:rsidRPr="002A6DF2" w14:paraId="54C41706" w14:textId="77777777" w:rsidTr="00C93A1B">
        <w:tc>
          <w:tcPr>
            <w:tcW w:w="2160" w:type="dxa"/>
            <w:tcBorders>
              <w:top w:val="single" w:sz="4" w:space="0" w:color="auto"/>
              <w:left w:val="single" w:sz="4" w:space="0" w:color="auto"/>
              <w:bottom w:val="single" w:sz="4" w:space="0" w:color="auto"/>
              <w:right w:val="single" w:sz="4" w:space="0" w:color="auto"/>
            </w:tcBorders>
            <w:hideMark/>
          </w:tcPr>
          <w:p w14:paraId="22EE0C9E"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Programmazione</w:t>
            </w:r>
          </w:p>
          <w:p w14:paraId="2166CF15"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definitiva</w:t>
            </w:r>
          </w:p>
        </w:tc>
        <w:tc>
          <w:tcPr>
            <w:tcW w:w="1936" w:type="dxa"/>
            <w:tcBorders>
              <w:top w:val="single" w:sz="4" w:space="0" w:color="auto"/>
              <w:left w:val="single" w:sz="4" w:space="0" w:color="auto"/>
              <w:bottom w:val="single" w:sz="4" w:space="0" w:color="auto"/>
              <w:right w:val="single" w:sz="4" w:space="0" w:color="auto"/>
            </w:tcBorders>
            <w:hideMark/>
          </w:tcPr>
          <w:p w14:paraId="00232FA0"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Somme accertate</w:t>
            </w:r>
          </w:p>
        </w:tc>
        <w:tc>
          <w:tcPr>
            <w:tcW w:w="1664" w:type="dxa"/>
            <w:tcBorders>
              <w:top w:val="single" w:sz="4" w:space="0" w:color="auto"/>
              <w:left w:val="single" w:sz="4" w:space="0" w:color="auto"/>
              <w:bottom w:val="single" w:sz="4" w:space="0" w:color="auto"/>
              <w:right w:val="single" w:sz="4" w:space="0" w:color="auto"/>
            </w:tcBorders>
            <w:hideMark/>
          </w:tcPr>
          <w:p w14:paraId="60E6BC2E"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Somme riscosse</w:t>
            </w:r>
          </w:p>
        </w:tc>
        <w:tc>
          <w:tcPr>
            <w:tcW w:w="1980" w:type="dxa"/>
            <w:tcBorders>
              <w:top w:val="single" w:sz="4" w:space="0" w:color="auto"/>
              <w:left w:val="single" w:sz="4" w:space="0" w:color="auto"/>
              <w:bottom w:val="single" w:sz="4" w:space="0" w:color="auto"/>
              <w:right w:val="single" w:sz="4" w:space="0" w:color="auto"/>
            </w:tcBorders>
            <w:hideMark/>
          </w:tcPr>
          <w:p w14:paraId="0ECE0D41"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Somme rimaste</w:t>
            </w:r>
          </w:p>
          <w:p w14:paraId="11DF1EA1"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da riscuotere</w:t>
            </w:r>
          </w:p>
        </w:tc>
        <w:tc>
          <w:tcPr>
            <w:tcW w:w="1800" w:type="dxa"/>
            <w:tcBorders>
              <w:top w:val="single" w:sz="4" w:space="0" w:color="auto"/>
              <w:left w:val="single" w:sz="4" w:space="0" w:color="auto"/>
              <w:bottom w:val="single" w:sz="4" w:space="0" w:color="auto"/>
              <w:right w:val="single" w:sz="4" w:space="0" w:color="auto"/>
            </w:tcBorders>
            <w:hideMark/>
          </w:tcPr>
          <w:p w14:paraId="37A6B9D1"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Differenze</w:t>
            </w:r>
          </w:p>
          <w:p w14:paraId="12334AAA"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in + o in -</w:t>
            </w:r>
          </w:p>
        </w:tc>
      </w:tr>
      <w:tr w:rsidR="007B54FA" w:rsidRPr="002A6DF2" w14:paraId="26AABB7F" w14:textId="77777777" w:rsidTr="00C93A1B">
        <w:tc>
          <w:tcPr>
            <w:tcW w:w="2160" w:type="dxa"/>
            <w:tcBorders>
              <w:top w:val="single" w:sz="4" w:space="0" w:color="auto"/>
              <w:left w:val="single" w:sz="4" w:space="0" w:color="auto"/>
              <w:bottom w:val="single" w:sz="4" w:space="0" w:color="auto"/>
              <w:right w:val="single" w:sz="4" w:space="0" w:color="auto"/>
            </w:tcBorders>
            <w:hideMark/>
          </w:tcPr>
          <w:p w14:paraId="01B43506"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493.587,54</w:t>
            </w:r>
          </w:p>
        </w:tc>
        <w:tc>
          <w:tcPr>
            <w:tcW w:w="1936" w:type="dxa"/>
            <w:tcBorders>
              <w:top w:val="single" w:sz="4" w:space="0" w:color="auto"/>
              <w:left w:val="single" w:sz="4" w:space="0" w:color="auto"/>
              <w:bottom w:val="single" w:sz="4" w:space="0" w:color="auto"/>
              <w:right w:val="single" w:sz="4" w:space="0" w:color="auto"/>
            </w:tcBorders>
            <w:hideMark/>
          </w:tcPr>
          <w:p w14:paraId="7962D39C"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307.922,72</w:t>
            </w:r>
          </w:p>
        </w:tc>
        <w:tc>
          <w:tcPr>
            <w:tcW w:w="1664" w:type="dxa"/>
            <w:tcBorders>
              <w:top w:val="single" w:sz="4" w:space="0" w:color="auto"/>
              <w:left w:val="single" w:sz="4" w:space="0" w:color="auto"/>
              <w:bottom w:val="single" w:sz="4" w:space="0" w:color="auto"/>
              <w:right w:val="single" w:sz="4" w:space="0" w:color="auto"/>
            </w:tcBorders>
            <w:hideMark/>
          </w:tcPr>
          <w:p w14:paraId="5F5CFCDC"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264.177,20</w:t>
            </w:r>
          </w:p>
        </w:tc>
        <w:tc>
          <w:tcPr>
            <w:tcW w:w="1980" w:type="dxa"/>
            <w:tcBorders>
              <w:top w:val="single" w:sz="4" w:space="0" w:color="auto"/>
              <w:left w:val="single" w:sz="4" w:space="0" w:color="auto"/>
              <w:bottom w:val="single" w:sz="4" w:space="0" w:color="auto"/>
              <w:right w:val="single" w:sz="4" w:space="0" w:color="auto"/>
            </w:tcBorders>
            <w:hideMark/>
          </w:tcPr>
          <w:p w14:paraId="0D5D7824"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43.745,52</w:t>
            </w:r>
          </w:p>
        </w:tc>
        <w:tc>
          <w:tcPr>
            <w:tcW w:w="1800" w:type="dxa"/>
            <w:tcBorders>
              <w:top w:val="single" w:sz="4" w:space="0" w:color="auto"/>
              <w:left w:val="single" w:sz="4" w:space="0" w:color="auto"/>
              <w:bottom w:val="single" w:sz="4" w:space="0" w:color="auto"/>
              <w:right w:val="single" w:sz="4" w:space="0" w:color="auto"/>
            </w:tcBorders>
            <w:hideMark/>
          </w:tcPr>
          <w:p w14:paraId="55D6A5FD"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185.664,82</w:t>
            </w:r>
          </w:p>
        </w:tc>
      </w:tr>
      <w:tr w:rsidR="007B54FA" w:rsidRPr="002A6DF2" w14:paraId="17CCF5AD" w14:textId="77777777" w:rsidTr="00C93A1B">
        <w:trPr>
          <w:gridAfter w:val="3"/>
          <w:wAfter w:w="5444" w:type="dxa"/>
        </w:trPr>
        <w:tc>
          <w:tcPr>
            <w:tcW w:w="2160" w:type="dxa"/>
            <w:tcBorders>
              <w:top w:val="single" w:sz="4" w:space="0" w:color="auto"/>
              <w:left w:val="single" w:sz="4" w:space="0" w:color="auto"/>
              <w:bottom w:val="single" w:sz="4" w:space="0" w:color="auto"/>
              <w:right w:val="single" w:sz="4" w:space="0" w:color="auto"/>
            </w:tcBorders>
            <w:hideMark/>
          </w:tcPr>
          <w:p w14:paraId="7EE7AFC7"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rPr>
                <w:rFonts w:ascii="Times New Roman" w:hAnsi="Times New Roman" w:cs="Times New Roman"/>
                <w:sz w:val="22"/>
                <w:szCs w:val="22"/>
              </w:rPr>
            </w:pPr>
            <w:r w:rsidRPr="002A6DF2">
              <w:rPr>
                <w:rFonts w:ascii="Times New Roman" w:hAnsi="Times New Roman" w:cs="Times New Roman"/>
                <w:sz w:val="22"/>
                <w:szCs w:val="22"/>
              </w:rPr>
              <w:t>Disavanzo competenza</w:t>
            </w:r>
          </w:p>
        </w:tc>
        <w:tc>
          <w:tcPr>
            <w:tcW w:w="1936" w:type="dxa"/>
            <w:tcBorders>
              <w:top w:val="single" w:sz="4" w:space="0" w:color="auto"/>
              <w:left w:val="single" w:sz="4" w:space="0" w:color="auto"/>
              <w:bottom w:val="single" w:sz="4" w:space="0" w:color="auto"/>
              <w:right w:val="single" w:sz="4" w:space="0" w:color="auto"/>
            </w:tcBorders>
            <w:hideMark/>
          </w:tcPr>
          <w:p w14:paraId="194F71C9"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€ 0,00</w:t>
            </w:r>
          </w:p>
        </w:tc>
      </w:tr>
      <w:tr w:rsidR="007B54FA" w:rsidRPr="002A6DF2" w14:paraId="55B28D19" w14:textId="77777777" w:rsidTr="00C93A1B">
        <w:trPr>
          <w:gridAfter w:val="3"/>
          <w:wAfter w:w="5444" w:type="dxa"/>
        </w:trPr>
        <w:tc>
          <w:tcPr>
            <w:tcW w:w="2160" w:type="dxa"/>
            <w:tcBorders>
              <w:top w:val="single" w:sz="4" w:space="0" w:color="auto"/>
              <w:left w:val="single" w:sz="4" w:space="0" w:color="auto"/>
              <w:bottom w:val="single" w:sz="4" w:space="0" w:color="auto"/>
              <w:right w:val="single" w:sz="4" w:space="0" w:color="auto"/>
            </w:tcBorders>
            <w:hideMark/>
          </w:tcPr>
          <w:p w14:paraId="2CF9B688"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rPr>
                <w:rFonts w:ascii="Times New Roman" w:hAnsi="Times New Roman" w:cs="Times New Roman"/>
                <w:sz w:val="22"/>
                <w:szCs w:val="22"/>
              </w:rPr>
            </w:pPr>
            <w:r w:rsidRPr="002A6DF2">
              <w:rPr>
                <w:rFonts w:ascii="Times New Roman" w:hAnsi="Times New Roman" w:cs="Times New Roman"/>
                <w:sz w:val="22"/>
                <w:szCs w:val="22"/>
              </w:rPr>
              <w:t>Totale a pareggio</w:t>
            </w:r>
          </w:p>
        </w:tc>
        <w:tc>
          <w:tcPr>
            <w:tcW w:w="1936" w:type="dxa"/>
            <w:tcBorders>
              <w:top w:val="single" w:sz="4" w:space="0" w:color="auto"/>
              <w:left w:val="single" w:sz="4" w:space="0" w:color="auto"/>
              <w:bottom w:val="single" w:sz="4" w:space="0" w:color="auto"/>
              <w:right w:val="single" w:sz="4" w:space="0" w:color="auto"/>
            </w:tcBorders>
            <w:hideMark/>
          </w:tcPr>
          <w:p w14:paraId="02DC3A3B"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b/>
                <w:sz w:val="22"/>
                <w:szCs w:val="22"/>
              </w:rPr>
            </w:pPr>
            <w:r w:rsidRPr="002A6DF2">
              <w:rPr>
                <w:rFonts w:ascii="Times New Roman" w:hAnsi="Times New Roman" w:cs="Times New Roman"/>
                <w:sz w:val="22"/>
                <w:szCs w:val="22"/>
              </w:rPr>
              <w:t>307.922,72</w:t>
            </w:r>
          </w:p>
        </w:tc>
      </w:tr>
    </w:tbl>
    <w:p w14:paraId="3DDBE39B"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both"/>
        <w:rPr>
          <w:rFonts w:ascii="Times New Roman" w:hAnsi="Times New Roman" w:cs="Times New Roman"/>
          <w:sz w:val="22"/>
          <w:szCs w:val="22"/>
        </w:rPr>
      </w:pPr>
    </w:p>
    <w:tbl>
      <w:tblPr>
        <w:tblW w:w="9540" w:type="dxa"/>
        <w:tblInd w:w="30" w:type="dxa"/>
        <w:tblLayout w:type="fixed"/>
        <w:tblCellMar>
          <w:left w:w="30" w:type="dxa"/>
          <w:right w:w="30" w:type="dxa"/>
        </w:tblCellMar>
        <w:tblLook w:val="04A0" w:firstRow="1" w:lastRow="0" w:firstColumn="1" w:lastColumn="0" w:noHBand="0" w:noVBand="1"/>
      </w:tblPr>
      <w:tblGrid>
        <w:gridCol w:w="2160"/>
        <w:gridCol w:w="1936"/>
        <w:gridCol w:w="1664"/>
        <w:gridCol w:w="1980"/>
        <w:gridCol w:w="1800"/>
      </w:tblGrid>
      <w:tr w:rsidR="007B54FA" w:rsidRPr="002A6DF2" w14:paraId="18D7B1AB" w14:textId="77777777" w:rsidTr="00C93A1B">
        <w:tc>
          <w:tcPr>
            <w:tcW w:w="9540" w:type="dxa"/>
            <w:gridSpan w:val="5"/>
            <w:tcBorders>
              <w:top w:val="single" w:sz="4" w:space="0" w:color="auto"/>
              <w:left w:val="single" w:sz="4" w:space="0" w:color="auto"/>
              <w:bottom w:val="single" w:sz="4" w:space="0" w:color="auto"/>
              <w:right w:val="single" w:sz="4" w:space="0" w:color="auto"/>
            </w:tcBorders>
            <w:hideMark/>
          </w:tcPr>
          <w:p w14:paraId="37B794E4"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b/>
                <w:sz w:val="22"/>
                <w:szCs w:val="22"/>
              </w:rPr>
            </w:pPr>
            <w:r w:rsidRPr="002A6DF2">
              <w:rPr>
                <w:rFonts w:ascii="Times New Roman" w:hAnsi="Times New Roman" w:cs="Times New Roman"/>
                <w:b/>
                <w:sz w:val="22"/>
                <w:szCs w:val="22"/>
              </w:rPr>
              <w:t>USCITE (modello H)</w:t>
            </w:r>
          </w:p>
        </w:tc>
      </w:tr>
      <w:tr w:rsidR="007B54FA" w:rsidRPr="002A6DF2" w14:paraId="6909E520" w14:textId="77777777" w:rsidTr="00C93A1B">
        <w:tc>
          <w:tcPr>
            <w:tcW w:w="2160" w:type="dxa"/>
            <w:tcBorders>
              <w:top w:val="single" w:sz="4" w:space="0" w:color="auto"/>
              <w:left w:val="single" w:sz="4" w:space="0" w:color="auto"/>
              <w:bottom w:val="single" w:sz="4" w:space="0" w:color="auto"/>
              <w:right w:val="single" w:sz="4" w:space="0" w:color="auto"/>
            </w:tcBorders>
            <w:hideMark/>
          </w:tcPr>
          <w:p w14:paraId="25C7A17F"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Programmazione</w:t>
            </w:r>
          </w:p>
          <w:p w14:paraId="768B5DB3"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definitiva</w:t>
            </w:r>
          </w:p>
        </w:tc>
        <w:tc>
          <w:tcPr>
            <w:tcW w:w="1936" w:type="dxa"/>
            <w:tcBorders>
              <w:top w:val="single" w:sz="4" w:space="0" w:color="auto"/>
              <w:left w:val="single" w:sz="4" w:space="0" w:color="auto"/>
              <w:bottom w:val="single" w:sz="4" w:space="0" w:color="auto"/>
              <w:right w:val="single" w:sz="4" w:space="0" w:color="auto"/>
            </w:tcBorders>
            <w:hideMark/>
          </w:tcPr>
          <w:p w14:paraId="5B9690B0"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Somme impegnate</w:t>
            </w:r>
          </w:p>
        </w:tc>
        <w:tc>
          <w:tcPr>
            <w:tcW w:w="1664" w:type="dxa"/>
            <w:tcBorders>
              <w:top w:val="single" w:sz="4" w:space="0" w:color="auto"/>
              <w:left w:val="single" w:sz="4" w:space="0" w:color="auto"/>
              <w:bottom w:val="single" w:sz="4" w:space="0" w:color="auto"/>
              <w:right w:val="single" w:sz="4" w:space="0" w:color="auto"/>
            </w:tcBorders>
            <w:hideMark/>
          </w:tcPr>
          <w:p w14:paraId="3A39A919"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Somme pagate</w:t>
            </w:r>
          </w:p>
        </w:tc>
        <w:tc>
          <w:tcPr>
            <w:tcW w:w="1980" w:type="dxa"/>
            <w:tcBorders>
              <w:top w:val="single" w:sz="4" w:space="0" w:color="auto"/>
              <w:left w:val="single" w:sz="4" w:space="0" w:color="auto"/>
              <w:bottom w:val="single" w:sz="4" w:space="0" w:color="auto"/>
              <w:right w:val="single" w:sz="4" w:space="0" w:color="auto"/>
            </w:tcBorders>
            <w:hideMark/>
          </w:tcPr>
          <w:p w14:paraId="5118F2E8"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Somme rimaste</w:t>
            </w:r>
          </w:p>
          <w:p w14:paraId="452B8B6B"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da pagare</w:t>
            </w:r>
          </w:p>
        </w:tc>
        <w:tc>
          <w:tcPr>
            <w:tcW w:w="1800" w:type="dxa"/>
            <w:tcBorders>
              <w:top w:val="single" w:sz="4" w:space="0" w:color="auto"/>
              <w:left w:val="single" w:sz="4" w:space="0" w:color="auto"/>
              <w:bottom w:val="single" w:sz="4" w:space="0" w:color="auto"/>
              <w:right w:val="single" w:sz="4" w:space="0" w:color="auto"/>
            </w:tcBorders>
            <w:hideMark/>
          </w:tcPr>
          <w:p w14:paraId="3290593F"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Differenze</w:t>
            </w:r>
          </w:p>
          <w:p w14:paraId="66BC8367"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in + o in -</w:t>
            </w:r>
          </w:p>
        </w:tc>
      </w:tr>
      <w:tr w:rsidR="007B54FA" w:rsidRPr="002A6DF2" w14:paraId="4E8E58BB" w14:textId="77777777" w:rsidTr="00C93A1B">
        <w:tc>
          <w:tcPr>
            <w:tcW w:w="2160" w:type="dxa"/>
            <w:tcBorders>
              <w:top w:val="single" w:sz="4" w:space="0" w:color="auto"/>
              <w:left w:val="single" w:sz="4" w:space="0" w:color="auto"/>
              <w:bottom w:val="single" w:sz="4" w:space="0" w:color="auto"/>
              <w:right w:val="single" w:sz="4" w:space="0" w:color="auto"/>
            </w:tcBorders>
            <w:hideMark/>
          </w:tcPr>
          <w:p w14:paraId="3BA7ED3E"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485.046,79</w:t>
            </w:r>
          </w:p>
        </w:tc>
        <w:tc>
          <w:tcPr>
            <w:tcW w:w="1936" w:type="dxa"/>
            <w:tcBorders>
              <w:top w:val="single" w:sz="4" w:space="0" w:color="auto"/>
              <w:left w:val="single" w:sz="4" w:space="0" w:color="auto"/>
              <w:bottom w:val="single" w:sz="4" w:space="0" w:color="auto"/>
              <w:right w:val="single" w:sz="4" w:space="0" w:color="auto"/>
            </w:tcBorders>
            <w:hideMark/>
          </w:tcPr>
          <w:p w14:paraId="34453D97"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253.868,57</w:t>
            </w:r>
          </w:p>
        </w:tc>
        <w:tc>
          <w:tcPr>
            <w:tcW w:w="1664" w:type="dxa"/>
            <w:tcBorders>
              <w:top w:val="single" w:sz="4" w:space="0" w:color="auto"/>
              <w:left w:val="single" w:sz="4" w:space="0" w:color="auto"/>
              <w:bottom w:val="single" w:sz="4" w:space="0" w:color="auto"/>
              <w:right w:val="single" w:sz="4" w:space="0" w:color="auto"/>
            </w:tcBorders>
            <w:hideMark/>
          </w:tcPr>
          <w:p w14:paraId="5F588A11"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195.456,44</w:t>
            </w:r>
          </w:p>
        </w:tc>
        <w:tc>
          <w:tcPr>
            <w:tcW w:w="1980" w:type="dxa"/>
            <w:tcBorders>
              <w:top w:val="single" w:sz="4" w:space="0" w:color="auto"/>
              <w:left w:val="single" w:sz="4" w:space="0" w:color="auto"/>
              <w:bottom w:val="single" w:sz="4" w:space="0" w:color="auto"/>
              <w:right w:val="single" w:sz="4" w:space="0" w:color="auto"/>
            </w:tcBorders>
            <w:hideMark/>
          </w:tcPr>
          <w:p w14:paraId="62B5A190"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58.412,13</w:t>
            </w:r>
          </w:p>
        </w:tc>
        <w:tc>
          <w:tcPr>
            <w:tcW w:w="1800" w:type="dxa"/>
            <w:tcBorders>
              <w:top w:val="single" w:sz="4" w:space="0" w:color="auto"/>
              <w:left w:val="single" w:sz="4" w:space="0" w:color="auto"/>
              <w:bottom w:val="single" w:sz="4" w:space="0" w:color="auto"/>
              <w:right w:val="single" w:sz="4" w:space="0" w:color="auto"/>
            </w:tcBorders>
            <w:hideMark/>
          </w:tcPr>
          <w:p w14:paraId="6D040706"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231.178,22</w:t>
            </w:r>
          </w:p>
        </w:tc>
      </w:tr>
      <w:tr w:rsidR="007B54FA" w:rsidRPr="002A6DF2" w14:paraId="52C9C396" w14:textId="77777777" w:rsidTr="00C93A1B">
        <w:trPr>
          <w:gridAfter w:val="3"/>
          <w:wAfter w:w="5444" w:type="dxa"/>
        </w:trPr>
        <w:tc>
          <w:tcPr>
            <w:tcW w:w="2160" w:type="dxa"/>
            <w:tcBorders>
              <w:top w:val="single" w:sz="4" w:space="0" w:color="auto"/>
              <w:left w:val="single" w:sz="4" w:space="0" w:color="auto"/>
              <w:bottom w:val="single" w:sz="4" w:space="0" w:color="auto"/>
              <w:right w:val="single" w:sz="4" w:space="0" w:color="auto"/>
            </w:tcBorders>
            <w:hideMark/>
          </w:tcPr>
          <w:p w14:paraId="45EED8F9"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rPr>
                <w:rFonts w:ascii="Times New Roman" w:hAnsi="Times New Roman" w:cs="Times New Roman"/>
                <w:sz w:val="22"/>
                <w:szCs w:val="22"/>
              </w:rPr>
            </w:pPr>
            <w:r w:rsidRPr="002A6DF2">
              <w:rPr>
                <w:rFonts w:ascii="Times New Roman" w:hAnsi="Times New Roman" w:cs="Times New Roman"/>
                <w:sz w:val="22"/>
                <w:szCs w:val="22"/>
              </w:rPr>
              <w:t>Avanzo competenza</w:t>
            </w:r>
          </w:p>
        </w:tc>
        <w:tc>
          <w:tcPr>
            <w:tcW w:w="1936" w:type="dxa"/>
            <w:tcBorders>
              <w:top w:val="single" w:sz="4" w:space="0" w:color="auto"/>
              <w:left w:val="single" w:sz="4" w:space="0" w:color="auto"/>
              <w:bottom w:val="single" w:sz="4" w:space="0" w:color="auto"/>
              <w:right w:val="single" w:sz="4" w:space="0" w:color="auto"/>
            </w:tcBorders>
            <w:hideMark/>
          </w:tcPr>
          <w:p w14:paraId="77069687"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sz w:val="22"/>
                <w:szCs w:val="22"/>
              </w:rPr>
            </w:pPr>
            <w:r w:rsidRPr="002A6DF2">
              <w:rPr>
                <w:rFonts w:ascii="Times New Roman" w:hAnsi="Times New Roman" w:cs="Times New Roman"/>
                <w:sz w:val="22"/>
                <w:szCs w:val="22"/>
              </w:rPr>
              <w:t>54.054,15</w:t>
            </w:r>
          </w:p>
        </w:tc>
      </w:tr>
      <w:tr w:rsidR="007B54FA" w:rsidRPr="002A6DF2" w14:paraId="652DB7B3" w14:textId="77777777" w:rsidTr="00C93A1B">
        <w:trPr>
          <w:gridAfter w:val="3"/>
          <w:wAfter w:w="5444" w:type="dxa"/>
        </w:trPr>
        <w:tc>
          <w:tcPr>
            <w:tcW w:w="2160" w:type="dxa"/>
            <w:tcBorders>
              <w:top w:val="single" w:sz="4" w:space="0" w:color="auto"/>
              <w:left w:val="single" w:sz="4" w:space="0" w:color="auto"/>
              <w:bottom w:val="single" w:sz="4" w:space="0" w:color="auto"/>
              <w:right w:val="single" w:sz="4" w:space="0" w:color="auto"/>
            </w:tcBorders>
            <w:hideMark/>
          </w:tcPr>
          <w:p w14:paraId="216125CA"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rPr>
                <w:rFonts w:ascii="Times New Roman" w:hAnsi="Times New Roman" w:cs="Times New Roman"/>
                <w:sz w:val="22"/>
                <w:szCs w:val="22"/>
              </w:rPr>
            </w:pPr>
            <w:r w:rsidRPr="002A6DF2">
              <w:rPr>
                <w:rFonts w:ascii="Times New Roman" w:hAnsi="Times New Roman" w:cs="Times New Roman"/>
                <w:sz w:val="22"/>
                <w:szCs w:val="22"/>
              </w:rPr>
              <w:t>Totale a pareggio</w:t>
            </w:r>
          </w:p>
        </w:tc>
        <w:tc>
          <w:tcPr>
            <w:tcW w:w="1936" w:type="dxa"/>
            <w:tcBorders>
              <w:top w:val="single" w:sz="4" w:space="0" w:color="auto"/>
              <w:left w:val="single" w:sz="4" w:space="0" w:color="auto"/>
              <w:bottom w:val="single" w:sz="4" w:space="0" w:color="auto"/>
              <w:right w:val="single" w:sz="4" w:space="0" w:color="auto"/>
            </w:tcBorders>
            <w:hideMark/>
          </w:tcPr>
          <w:p w14:paraId="26F3771F" w14:textId="77777777" w:rsidR="007B54FA" w:rsidRPr="002A6DF2" w:rsidRDefault="007B54FA" w:rsidP="002A6DF2">
            <w:pPr>
              <w:pStyle w:val="Normale0"/>
              <w:tabs>
                <w:tab w:val="left" w:pos="1134"/>
                <w:tab w:val="left" w:pos="2268"/>
                <w:tab w:val="left" w:pos="4536"/>
                <w:tab w:val="left" w:pos="5670"/>
                <w:tab w:val="left" w:pos="6804"/>
                <w:tab w:val="left" w:pos="7938"/>
                <w:tab w:val="left" w:pos="8475"/>
              </w:tabs>
              <w:ind w:left="284"/>
              <w:jc w:val="center"/>
              <w:rPr>
                <w:rFonts w:ascii="Times New Roman" w:hAnsi="Times New Roman" w:cs="Times New Roman"/>
                <w:b/>
                <w:sz w:val="22"/>
                <w:szCs w:val="22"/>
              </w:rPr>
            </w:pPr>
            <w:r w:rsidRPr="002A6DF2">
              <w:rPr>
                <w:rFonts w:ascii="Times New Roman" w:hAnsi="Times New Roman" w:cs="Times New Roman"/>
                <w:sz w:val="22"/>
                <w:szCs w:val="22"/>
              </w:rPr>
              <w:t>307.922,72</w:t>
            </w:r>
          </w:p>
        </w:tc>
      </w:tr>
    </w:tbl>
    <w:p w14:paraId="25ED4D42" w14:textId="77777777" w:rsidR="007B54FA" w:rsidRPr="002A6DF2" w:rsidRDefault="007B54FA" w:rsidP="002A6DF2">
      <w:pPr>
        <w:pStyle w:val="Corpotesto"/>
        <w:ind w:left="284"/>
        <w:rPr>
          <w:sz w:val="22"/>
          <w:szCs w:val="22"/>
        </w:rPr>
      </w:pPr>
    </w:p>
    <w:p w14:paraId="3B5A279F" w14:textId="77777777" w:rsidR="007B54FA" w:rsidRPr="002A6DF2" w:rsidRDefault="007B54FA" w:rsidP="002A6DF2">
      <w:pPr>
        <w:pStyle w:val="Corpotesto"/>
        <w:ind w:left="284" w:firstLine="708"/>
        <w:rPr>
          <w:sz w:val="22"/>
          <w:szCs w:val="22"/>
        </w:rPr>
      </w:pPr>
      <w:r w:rsidRPr="002A6DF2">
        <w:rPr>
          <w:sz w:val="22"/>
          <w:szCs w:val="22"/>
        </w:rPr>
        <w:t>Il Conto Consuntivo 2019, entro quindici giorni dalla sua approvazione:</w:t>
      </w:r>
    </w:p>
    <w:p w14:paraId="0CAEC81F" w14:textId="77777777" w:rsidR="007B54FA" w:rsidRPr="002A6DF2" w:rsidRDefault="007B54FA" w:rsidP="002A6DF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jc w:val="both"/>
        <w:rPr>
          <w:rFonts w:cs="Times New Roman"/>
          <w:color w:val="auto"/>
          <w:sz w:val="22"/>
          <w:szCs w:val="22"/>
        </w:rPr>
      </w:pPr>
      <w:r w:rsidRPr="002A6DF2">
        <w:rPr>
          <w:rFonts w:cs="Times New Roman"/>
          <w:color w:val="auto"/>
          <w:sz w:val="22"/>
          <w:szCs w:val="22"/>
        </w:rPr>
        <w:t>Verrà pubblicato nel Portale unico dei dati della scuola,</w:t>
      </w:r>
    </w:p>
    <w:p w14:paraId="283FFA12" w14:textId="77777777" w:rsidR="007B54FA" w:rsidRPr="002A6DF2" w:rsidRDefault="007B54FA" w:rsidP="002A6DF2">
      <w:pPr>
        <w:pStyle w:val="Corpotesto"/>
        <w:numPr>
          <w:ilvl w:val="0"/>
          <w:numId w:val="7"/>
        </w:numPr>
        <w:ind w:left="284"/>
        <w:rPr>
          <w:sz w:val="22"/>
          <w:szCs w:val="22"/>
        </w:rPr>
      </w:pPr>
      <w:r w:rsidRPr="002A6DF2">
        <w:rPr>
          <w:sz w:val="22"/>
          <w:szCs w:val="22"/>
        </w:rPr>
        <w:lastRenderedPageBreak/>
        <w:t xml:space="preserve">Verrà pubblicato nel sito internet dell’istituzione scolastica nella sezione: </w:t>
      </w:r>
      <w:r w:rsidRPr="002A6DF2">
        <w:rPr>
          <w:sz w:val="22"/>
          <w:szCs w:val="22"/>
          <w:u w:val="single"/>
        </w:rPr>
        <w:t>Amministrazione trasparente / Bilanci / Bilancio preventivo e consuntivo</w:t>
      </w:r>
      <w:r w:rsidRPr="002A6DF2">
        <w:rPr>
          <w:sz w:val="22"/>
          <w:szCs w:val="22"/>
        </w:rPr>
        <w:t>.</w:t>
      </w:r>
    </w:p>
    <w:p w14:paraId="39694FD8" w14:textId="77777777" w:rsidR="007B54FA" w:rsidRPr="002A6DF2" w:rsidRDefault="007B54FA" w:rsidP="002A6DF2">
      <w:pPr>
        <w:pStyle w:val="Corpotesto"/>
        <w:numPr>
          <w:ilvl w:val="0"/>
          <w:numId w:val="7"/>
        </w:numPr>
        <w:ind w:left="284"/>
        <w:rPr>
          <w:sz w:val="22"/>
          <w:szCs w:val="22"/>
        </w:rPr>
      </w:pPr>
      <w:r w:rsidRPr="002A6DF2">
        <w:rPr>
          <w:sz w:val="22"/>
          <w:szCs w:val="22"/>
        </w:rPr>
        <w:t xml:space="preserve">Verrà inviato al MIUR, in formato elettronico, tramite il Portale dei servizi </w:t>
      </w:r>
      <w:r w:rsidRPr="002A6DF2">
        <w:rPr>
          <w:sz w:val="22"/>
          <w:szCs w:val="22"/>
          <w:u w:val="single"/>
        </w:rPr>
        <w:t>SIDI / Gestione Finanziario - Contabile / Oneri e Flussi Finanziari Scuole / Monitoraggi flussi</w:t>
      </w:r>
      <w:r w:rsidRPr="002A6DF2">
        <w:rPr>
          <w:sz w:val="22"/>
          <w:szCs w:val="22"/>
        </w:rPr>
        <w:t>.</w:t>
      </w:r>
    </w:p>
    <w:p w14:paraId="1828DA01" w14:textId="77777777" w:rsidR="007B54FA" w:rsidRPr="002A6DF2" w:rsidRDefault="007B54FA" w:rsidP="002A6DF2">
      <w:pPr>
        <w:pStyle w:val="Corpotesto"/>
        <w:numPr>
          <w:ilvl w:val="0"/>
          <w:numId w:val="7"/>
        </w:numPr>
        <w:ind w:left="284"/>
        <w:rPr>
          <w:sz w:val="22"/>
          <w:szCs w:val="22"/>
        </w:rPr>
      </w:pPr>
      <w:r w:rsidRPr="002A6DF2">
        <w:rPr>
          <w:sz w:val="22"/>
          <w:szCs w:val="22"/>
        </w:rPr>
        <w:t>Verrà data comunicazione di approvazione all’Ufficio Scolastico Regionale tramite …(piattaforma).</w:t>
      </w:r>
    </w:p>
    <w:p w14:paraId="7240053E" w14:textId="77777777" w:rsidR="007B54FA" w:rsidRPr="002A6DF2" w:rsidRDefault="007B54FA" w:rsidP="002A6DF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jc w:val="both"/>
        <w:rPr>
          <w:rFonts w:cs="Times New Roman"/>
          <w:color w:val="auto"/>
          <w:sz w:val="22"/>
          <w:szCs w:val="22"/>
        </w:rPr>
      </w:pPr>
      <w:r w:rsidRPr="002A6DF2">
        <w:rPr>
          <w:rFonts w:cs="Times New Roman"/>
          <w:color w:val="auto"/>
          <w:sz w:val="22"/>
          <w:szCs w:val="22"/>
        </w:rPr>
        <w:t>I dati, sono stati comunicati alla Ragioneria Territoriale dello Stato, tramite l’applicativo “</w:t>
      </w:r>
      <w:proofErr w:type="spellStart"/>
      <w:r w:rsidRPr="002A6DF2">
        <w:rPr>
          <w:rFonts w:cs="Times New Roman"/>
          <w:color w:val="auto"/>
          <w:sz w:val="22"/>
          <w:szCs w:val="22"/>
          <w:u w:val="single"/>
        </w:rPr>
        <w:t>Athena</w:t>
      </w:r>
      <w:proofErr w:type="spellEnd"/>
      <w:r w:rsidRPr="002A6DF2">
        <w:rPr>
          <w:rFonts w:cs="Times New Roman"/>
          <w:color w:val="auto"/>
          <w:sz w:val="22"/>
          <w:szCs w:val="22"/>
          <w:u w:val="single"/>
        </w:rPr>
        <w:t xml:space="preserve"> 2 – verbale Analisi Conto Consuntivo </w:t>
      </w:r>
      <w:proofErr w:type="spellStart"/>
      <w:r w:rsidRPr="002A6DF2">
        <w:rPr>
          <w:rFonts w:cs="Times New Roman"/>
          <w:color w:val="auto"/>
          <w:sz w:val="22"/>
          <w:szCs w:val="22"/>
          <w:u w:val="single"/>
        </w:rPr>
        <w:t>e.f</w:t>
      </w:r>
      <w:proofErr w:type="spellEnd"/>
      <w:r w:rsidRPr="002A6DF2">
        <w:rPr>
          <w:rFonts w:cs="Times New Roman"/>
          <w:color w:val="auto"/>
          <w:sz w:val="22"/>
          <w:szCs w:val="22"/>
          <w:u w:val="single"/>
        </w:rPr>
        <w:t>. 2019</w:t>
      </w:r>
      <w:r w:rsidRPr="002A6DF2">
        <w:rPr>
          <w:rFonts w:cs="Times New Roman"/>
          <w:color w:val="auto"/>
          <w:sz w:val="22"/>
          <w:szCs w:val="22"/>
        </w:rPr>
        <w:t>” a cura dei Revisori dei Conti (MEF circolare 33 del 17/09/2010).</w:t>
      </w:r>
    </w:p>
    <w:p w14:paraId="6635A187" w14:textId="2D5FD5A0" w:rsidR="00692905" w:rsidRPr="002A6DF2" w:rsidRDefault="0075568A" w:rsidP="002A6DF2">
      <w:pPr>
        <w:ind w:left="284"/>
        <w:jc w:val="both"/>
        <w:rPr>
          <w:rStyle w:val="Nessuno"/>
          <w:rFonts w:cs="Times New Roman"/>
          <w:sz w:val="22"/>
          <w:szCs w:val="22"/>
        </w:rPr>
      </w:pPr>
      <w:r w:rsidRPr="002A6DF2">
        <w:rPr>
          <w:rStyle w:val="Nessuno"/>
          <w:rFonts w:cs="Times New Roman"/>
          <w:sz w:val="22"/>
          <w:szCs w:val="22"/>
        </w:rPr>
        <w:t>Il Consiglio si esprime</w:t>
      </w:r>
      <w:r w:rsidR="00821808" w:rsidRPr="002A6DF2">
        <w:rPr>
          <w:rStyle w:val="Nessuno"/>
          <w:rFonts w:cs="Times New Roman"/>
          <w:sz w:val="22"/>
          <w:szCs w:val="22"/>
        </w:rPr>
        <w:t>:</w:t>
      </w:r>
    </w:p>
    <w:tbl>
      <w:tblPr>
        <w:tblStyle w:val="TableNormal"/>
        <w:tblW w:w="97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759"/>
        <w:gridCol w:w="1701"/>
        <w:gridCol w:w="2059"/>
        <w:gridCol w:w="2126"/>
        <w:gridCol w:w="2126"/>
      </w:tblGrid>
      <w:tr w:rsidR="001B7D9B" w:rsidRPr="002A6DF2" w14:paraId="5DD37F15" w14:textId="5A4D6836" w:rsidTr="00512D3B">
        <w:trPr>
          <w:trHeight w:val="420"/>
          <w:tblHeader/>
          <w:jc w:val="center"/>
        </w:trPr>
        <w:tc>
          <w:tcPr>
            <w:tcW w:w="1759"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32829687"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PRESENTI</w:t>
            </w:r>
          </w:p>
        </w:tc>
        <w:tc>
          <w:tcPr>
            <w:tcW w:w="1701"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56D594C1"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VOTANTI</w:t>
            </w:r>
          </w:p>
        </w:tc>
        <w:tc>
          <w:tcPr>
            <w:tcW w:w="2059"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5AB8968A"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FAVOREVOLI</w:t>
            </w:r>
          </w:p>
        </w:tc>
        <w:tc>
          <w:tcPr>
            <w:tcW w:w="2126"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76741195"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CONTRARI</w:t>
            </w:r>
          </w:p>
        </w:tc>
        <w:tc>
          <w:tcPr>
            <w:tcW w:w="2126" w:type="dxa"/>
            <w:tcBorders>
              <w:top w:val="single" w:sz="8" w:space="0" w:color="FFFFFF"/>
              <w:left w:val="single" w:sz="8" w:space="0" w:color="FFFFFF"/>
              <w:bottom w:val="single" w:sz="24" w:space="0" w:color="FFFFFF"/>
              <w:right w:val="single" w:sz="8" w:space="0" w:color="FFFFFF"/>
            </w:tcBorders>
            <w:shd w:val="clear" w:color="auto" w:fill="5B9BD5"/>
          </w:tcPr>
          <w:p w14:paraId="66A3D2DB" w14:textId="52672256"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Style w:val="Nessuno"/>
                <w:rFonts w:cs="Times New Roman"/>
                <w:sz w:val="22"/>
                <w:szCs w:val="22"/>
              </w:rPr>
            </w:pPr>
            <w:r w:rsidRPr="002A6DF2">
              <w:rPr>
                <w:rStyle w:val="Nessuno"/>
                <w:rFonts w:cs="Times New Roman"/>
                <w:sz w:val="22"/>
                <w:szCs w:val="22"/>
              </w:rPr>
              <w:t>ASTENUTI</w:t>
            </w:r>
          </w:p>
        </w:tc>
      </w:tr>
      <w:tr w:rsidR="001B7D9B" w:rsidRPr="002A6DF2" w14:paraId="14901CE0" w14:textId="35DD0356" w:rsidTr="00512D3B">
        <w:tblPrEx>
          <w:shd w:val="clear" w:color="auto" w:fill="D0DDEF"/>
        </w:tblPrEx>
        <w:trPr>
          <w:trHeight w:val="394"/>
          <w:jc w:val="center"/>
        </w:trPr>
        <w:tc>
          <w:tcPr>
            <w:tcW w:w="1759"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15BF2F82" w14:textId="0F725132" w:rsidR="001B7D9B" w:rsidRPr="002A6DF2" w:rsidRDefault="001B7D9B" w:rsidP="002A6DF2">
            <w:pPr>
              <w:ind w:left="284"/>
              <w:rPr>
                <w:rFonts w:cs="Times New Roman"/>
                <w:sz w:val="22"/>
                <w:szCs w:val="22"/>
              </w:rPr>
            </w:pPr>
            <w:r w:rsidRPr="002A6DF2">
              <w:rPr>
                <w:rFonts w:cs="Times New Roman"/>
                <w:sz w:val="22"/>
                <w:szCs w:val="22"/>
              </w:rPr>
              <w:t>1</w:t>
            </w:r>
            <w:r w:rsidR="007B54FA" w:rsidRPr="002A6DF2">
              <w:rPr>
                <w:rFonts w:cs="Times New Roman"/>
                <w:sz w:val="22"/>
                <w:szCs w:val="22"/>
              </w:rPr>
              <w:t>4</w:t>
            </w:r>
          </w:p>
        </w:tc>
        <w:tc>
          <w:tcPr>
            <w:tcW w:w="1701"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628E50C3" w14:textId="479B4243" w:rsidR="001B7D9B" w:rsidRPr="002A6DF2" w:rsidRDefault="007B54FA" w:rsidP="002A6DF2">
            <w:pPr>
              <w:ind w:left="284"/>
              <w:rPr>
                <w:rFonts w:cs="Times New Roman"/>
                <w:sz w:val="22"/>
                <w:szCs w:val="22"/>
              </w:rPr>
            </w:pPr>
            <w:r w:rsidRPr="002A6DF2">
              <w:rPr>
                <w:rFonts w:cs="Times New Roman"/>
                <w:sz w:val="22"/>
                <w:szCs w:val="22"/>
              </w:rPr>
              <w:t>14</w:t>
            </w:r>
          </w:p>
        </w:tc>
        <w:tc>
          <w:tcPr>
            <w:tcW w:w="2059"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08BD2E12" w14:textId="71869DBB" w:rsidR="001B7D9B" w:rsidRPr="002A6DF2" w:rsidRDefault="001B7D9B" w:rsidP="002A6DF2">
            <w:pPr>
              <w:ind w:left="284"/>
              <w:rPr>
                <w:rFonts w:cs="Times New Roman"/>
                <w:sz w:val="22"/>
                <w:szCs w:val="22"/>
              </w:rPr>
            </w:pPr>
            <w:r w:rsidRPr="002A6DF2">
              <w:rPr>
                <w:rFonts w:cs="Times New Roman"/>
                <w:sz w:val="22"/>
                <w:szCs w:val="22"/>
              </w:rPr>
              <w:t>1</w:t>
            </w:r>
            <w:r w:rsidR="007B54FA" w:rsidRPr="002A6DF2">
              <w:rPr>
                <w:rFonts w:cs="Times New Roman"/>
                <w:sz w:val="22"/>
                <w:szCs w:val="22"/>
              </w:rPr>
              <w:t>4</w:t>
            </w:r>
          </w:p>
        </w:tc>
        <w:tc>
          <w:tcPr>
            <w:tcW w:w="2126"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5C9D2B39" w14:textId="08C72537" w:rsidR="001B7D9B" w:rsidRPr="002A6DF2" w:rsidRDefault="001B7D9B" w:rsidP="002A6DF2">
            <w:pPr>
              <w:ind w:left="284"/>
              <w:rPr>
                <w:rFonts w:cs="Times New Roman"/>
                <w:sz w:val="22"/>
                <w:szCs w:val="22"/>
              </w:rPr>
            </w:pPr>
            <w:r w:rsidRPr="002A6DF2">
              <w:rPr>
                <w:rFonts w:cs="Times New Roman"/>
                <w:sz w:val="22"/>
                <w:szCs w:val="22"/>
              </w:rPr>
              <w:t>0</w:t>
            </w:r>
          </w:p>
        </w:tc>
        <w:tc>
          <w:tcPr>
            <w:tcW w:w="2126" w:type="dxa"/>
            <w:tcBorders>
              <w:top w:val="single" w:sz="24" w:space="0" w:color="FFFFFF"/>
              <w:left w:val="single" w:sz="8" w:space="0" w:color="FFFFFF"/>
              <w:bottom w:val="single" w:sz="8" w:space="0" w:color="FFFFFF"/>
              <w:right w:val="single" w:sz="8" w:space="0" w:color="FFFFFF"/>
            </w:tcBorders>
            <w:shd w:val="clear" w:color="auto" w:fill="D0DDEF"/>
          </w:tcPr>
          <w:p w14:paraId="7AD5C3AB" w14:textId="599D1EDF" w:rsidR="001B7D9B" w:rsidRPr="002A6DF2" w:rsidRDefault="001B7D9B" w:rsidP="002A6DF2">
            <w:pPr>
              <w:ind w:left="284"/>
              <w:rPr>
                <w:rFonts w:cs="Times New Roman"/>
                <w:sz w:val="22"/>
                <w:szCs w:val="22"/>
              </w:rPr>
            </w:pPr>
            <w:r w:rsidRPr="002A6DF2">
              <w:rPr>
                <w:rFonts w:cs="Times New Roman"/>
                <w:sz w:val="22"/>
                <w:szCs w:val="22"/>
              </w:rPr>
              <w:t>0</w:t>
            </w:r>
          </w:p>
        </w:tc>
      </w:tr>
    </w:tbl>
    <w:p w14:paraId="77B077D1" w14:textId="77777777" w:rsidR="0097067A" w:rsidRPr="002A6DF2" w:rsidRDefault="0097067A"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cs="Times New Roman"/>
          <w:b/>
          <w:bCs/>
          <w:sz w:val="22"/>
          <w:szCs w:val="22"/>
        </w:rPr>
      </w:pPr>
    </w:p>
    <w:p w14:paraId="47F180D7" w14:textId="6A5F285F" w:rsidR="00481ADB" w:rsidRPr="002A6DF2" w:rsidRDefault="006B5F16"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cs="Times New Roman"/>
          <w:bCs/>
          <w:sz w:val="22"/>
          <w:szCs w:val="22"/>
        </w:rPr>
      </w:pPr>
      <w:r w:rsidRPr="002A6DF2">
        <w:rPr>
          <w:rFonts w:cs="Times New Roman"/>
          <w:b/>
          <w:bCs/>
          <w:sz w:val="22"/>
          <w:szCs w:val="22"/>
        </w:rPr>
        <w:t>5</w:t>
      </w:r>
      <w:r w:rsidR="0075568A" w:rsidRPr="002A6DF2">
        <w:rPr>
          <w:rFonts w:cs="Times New Roman"/>
          <w:b/>
          <w:bCs/>
          <w:sz w:val="22"/>
          <w:szCs w:val="22"/>
        </w:rPr>
        <w:t xml:space="preserve">) Delibera </w:t>
      </w:r>
      <w:r w:rsidR="00821808" w:rsidRPr="002A6DF2">
        <w:rPr>
          <w:rFonts w:cs="Times New Roman"/>
          <w:b/>
          <w:bCs/>
          <w:sz w:val="22"/>
          <w:szCs w:val="22"/>
        </w:rPr>
        <w:t xml:space="preserve">n. </w:t>
      </w:r>
      <w:r w:rsidR="00481ADB" w:rsidRPr="002A6DF2">
        <w:rPr>
          <w:rFonts w:cs="Times New Roman"/>
          <w:b/>
          <w:bCs/>
          <w:sz w:val="22"/>
          <w:szCs w:val="22"/>
        </w:rPr>
        <w:t>4</w:t>
      </w:r>
      <w:r w:rsidR="009D474B" w:rsidRPr="002A6DF2">
        <w:rPr>
          <w:rFonts w:cs="Times New Roman"/>
          <w:b/>
          <w:bCs/>
          <w:sz w:val="22"/>
          <w:szCs w:val="22"/>
        </w:rPr>
        <w:t>3</w:t>
      </w:r>
      <w:r w:rsidR="00821808" w:rsidRPr="002A6DF2">
        <w:rPr>
          <w:rFonts w:cs="Times New Roman"/>
          <w:b/>
          <w:bCs/>
          <w:sz w:val="22"/>
          <w:szCs w:val="22"/>
        </w:rPr>
        <w:t xml:space="preserve"> - </w:t>
      </w:r>
      <w:r w:rsidR="00481ADB" w:rsidRPr="002A6DF2">
        <w:rPr>
          <w:rFonts w:cs="Times New Roman"/>
          <w:b/>
          <w:sz w:val="22"/>
          <w:szCs w:val="22"/>
        </w:rPr>
        <w:t>Regolamento di Istituto</w:t>
      </w:r>
    </w:p>
    <w:p w14:paraId="25E0BA16" w14:textId="70F6477A" w:rsidR="00481ADB" w:rsidRDefault="00481AD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rPr>
      </w:pPr>
      <w:r w:rsidRPr="002A6DF2">
        <w:rPr>
          <w:rFonts w:eastAsia="Times New Roman" w:cs="Times New Roman"/>
          <w:sz w:val="22"/>
          <w:szCs w:val="22"/>
        </w:rPr>
        <w:t>PRESO ATTO della relazione al riguardo del Dirigente Scolastico</w:t>
      </w:r>
    </w:p>
    <w:p w14:paraId="5E1572C2" w14:textId="77777777" w:rsidR="00512D3B" w:rsidRPr="002A6DF2" w:rsidRDefault="00512D3B" w:rsidP="00512D3B">
      <w:pPr>
        <w:ind w:left="284"/>
        <w:jc w:val="both"/>
        <w:rPr>
          <w:rStyle w:val="Nessuno"/>
          <w:rFonts w:cs="Times New Roman"/>
          <w:sz w:val="22"/>
          <w:szCs w:val="22"/>
        </w:rPr>
      </w:pPr>
      <w:r w:rsidRPr="002A6DF2">
        <w:rPr>
          <w:rStyle w:val="Nessuno"/>
          <w:rFonts w:cs="Times New Roman"/>
          <w:sz w:val="22"/>
          <w:szCs w:val="22"/>
        </w:rPr>
        <w:t>Il Consiglio si esprime:</w:t>
      </w:r>
    </w:p>
    <w:tbl>
      <w:tblPr>
        <w:tblStyle w:val="TableNormal"/>
        <w:tblW w:w="97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759"/>
        <w:gridCol w:w="1701"/>
        <w:gridCol w:w="2059"/>
        <w:gridCol w:w="2126"/>
        <w:gridCol w:w="2126"/>
      </w:tblGrid>
      <w:tr w:rsidR="00512D3B" w:rsidRPr="002A6DF2" w14:paraId="3B94076F" w14:textId="77777777" w:rsidTr="00512D3B">
        <w:trPr>
          <w:trHeight w:val="420"/>
          <w:tblHeader/>
          <w:jc w:val="center"/>
        </w:trPr>
        <w:tc>
          <w:tcPr>
            <w:tcW w:w="1759"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77E053EA" w14:textId="77777777" w:rsidR="00512D3B" w:rsidRPr="002A6DF2" w:rsidRDefault="00512D3B" w:rsidP="0038270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PRESENTI</w:t>
            </w:r>
          </w:p>
        </w:tc>
        <w:tc>
          <w:tcPr>
            <w:tcW w:w="1701"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7400373C" w14:textId="77777777" w:rsidR="00512D3B" w:rsidRPr="002A6DF2" w:rsidRDefault="00512D3B" w:rsidP="0038270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VOTANTI</w:t>
            </w:r>
          </w:p>
        </w:tc>
        <w:tc>
          <w:tcPr>
            <w:tcW w:w="2059"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4753E31F" w14:textId="77777777" w:rsidR="00512D3B" w:rsidRPr="002A6DF2" w:rsidRDefault="00512D3B" w:rsidP="0038270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FAVOREVOLI</w:t>
            </w:r>
          </w:p>
        </w:tc>
        <w:tc>
          <w:tcPr>
            <w:tcW w:w="2126"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783CEC82" w14:textId="77777777" w:rsidR="00512D3B" w:rsidRPr="002A6DF2" w:rsidRDefault="00512D3B" w:rsidP="0038270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CONTRARI</w:t>
            </w:r>
          </w:p>
        </w:tc>
        <w:tc>
          <w:tcPr>
            <w:tcW w:w="2126" w:type="dxa"/>
            <w:tcBorders>
              <w:top w:val="single" w:sz="8" w:space="0" w:color="FFFFFF"/>
              <w:left w:val="single" w:sz="8" w:space="0" w:color="FFFFFF"/>
              <w:bottom w:val="single" w:sz="24" w:space="0" w:color="FFFFFF"/>
              <w:right w:val="single" w:sz="8" w:space="0" w:color="FFFFFF"/>
            </w:tcBorders>
            <w:shd w:val="clear" w:color="auto" w:fill="5B9BD5"/>
          </w:tcPr>
          <w:p w14:paraId="544A25AC" w14:textId="77777777" w:rsidR="00512D3B" w:rsidRPr="002A6DF2" w:rsidRDefault="00512D3B" w:rsidP="0038270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Style w:val="Nessuno"/>
                <w:rFonts w:cs="Times New Roman"/>
                <w:sz w:val="22"/>
                <w:szCs w:val="22"/>
              </w:rPr>
            </w:pPr>
            <w:r w:rsidRPr="002A6DF2">
              <w:rPr>
                <w:rStyle w:val="Nessuno"/>
                <w:rFonts w:cs="Times New Roman"/>
                <w:sz w:val="22"/>
                <w:szCs w:val="22"/>
              </w:rPr>
              <w:t>ASTENUTI</w:t>
            </w:r>
          </w:p>
        </w:tc>
      </w:tr>
      <w:tr w:rsidR="00512D3B" w:rsidRPr="002A6DF2" w14:paraId="78C814F6" w14:textId="77777777" w:rsidTr="00512D3B">
        <w:tblPrEx>
          <w:shd w:val="clear" w:color="auto" w:fill="D0DDEF"/>
        </w:tblPrEx>
        <w:trPr>
          <w:trHeight w:val="394"/>
          <w:jc w:val="center"/>
        </w:trPr>
        <w:tc>
          <w:tcPr>
            <w:tcW w:w="1759"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38EDFFE5" w14:textId="77777777" w:rsidR="00512D3B" w:rsidRPr="002A6DF2" w:rsidRDefault="00512D3B" w:rsidP="0038270C">
            <w:pPr>
              <w:ind w:left="284"/>
              <w:rPr>
                <w:rFonts w:cs="Times New Roman"/>
                <w:sz w:val="22"/>
                <w:szCs w:val="22"/>
              </w:rPr>
            </w:pPr>
            <w:r w:rsidRPr="002A6DF2">
              <w:rPr>
                <w:rFonts w:cs="Times New Roman"/>
                <w:sz w:val="22"/>
                <w:szCs w:val="22"/>
              </w:rPr>
              <w:t>14</w:t>
            </w:r>
          </w:p>
        </w:tc>
        <w:tc>
          <w:tcPr>
            <w:tcW w:w="1701"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1D7ED47A" w14:textId="77777777" w:rsidR="00512D3B" w:rsidRPr="002A6DF2" w:rsidRDefault="00512D3B" w:rsidP="0038270C">
            <w:pPr>
              <w:ind w:left="284"/>
              <w:rPr>
                <w:rFonts w:cs="Times New Roman"/>
                <w:sz w:val="22"/>
                <w:szCs w:val="22"/>
              </w:rPr>
            </w:pPr>
            <w:r w:rsidRPr="002A6DF2">
              <w:rPr>
                <w:rFonts w:cs="Times New Roman"/>
                <w:sz w:val="22"/>
                <w:szCs w:val="22"/>
              </w:rPr>
              <w:t>14</w:t>
            </w:r>
          </w:p>
        </w:tc>
        <w:tc>
          <w:tcPr>
            <w:tcW w:w="2059"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25AA0F75" w14:textId="77777777" w:rsidR="00512D3B" w:rsidRPr="002A6DF2" w:rsidRDefault="00512D3B" w:rsidP="0038270C">
            <w:pPr>
              <w:ind w:left="284"/>
              <w:rPr>
                <w:rFonts w:cs="Times New Roman"/>
                <w:sz w:val="22"/>
                <w:szCs w:val="22"/>
              </w:rPr>
            </w:pPr>
            <w:r w:rsidRPr="002A6DF2">
              <w:rPr>
                <w:rFonts w:cs="Times New Roman"/>
                <w:sz w:val="22"/>
                <w:szCs w:val="22"/>
              </w:rPr>
              <w:t>14</w:t>
            </w:r>
          </w:p>
        </w:tc>
        <w:tc>
          <w:tcPr>
            <w:tcW w:w="2126"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081FCBC1" w14:textId="77777777" w:rsidR="00512D3B" w:rsidRPr="002A6DF2" w:rsidRDefault="00512D3B" w:rsidP="0038270C">
            <w:pPr>
              <w:ind w:left="284"/>
              <w:rPr>
                <w:rFonts w:cs="Times New Roman"/>
                <w:sz w:val="22"/>
                <w:szCs w:val="22"/>
              </w:rPr>
            </w:pPr>
            <w:r w:rsidRPr="002A6DF2">
              <w:rPr>
                <w:rFonts w:cs="Times New Roman"/>
                <w:sz w:val="22"/>
                <w:szCs w:val="22"/>
              </w:rPr>
              <w:t>0</w:t>
            </w:r>
          </w:p>
        </w:tc>
        <w:tc>
          <w:tcPr>
            <w:tcW w:w="2126" w:type="dxa"/>
            <w:tcBorders>
              <w:top w:val="single" w:sz="24" w:space="0" w:color="FFFFFF"/>
              <w:left w:val="single" w:sz="8" w:space="0" w:color="FFFFFF"/>
              <w:bottom w:val="single" w:sz="8" w:space="0" w:color="FFFFFF"/>
              <w:right w:val="single" w:sz="8" w:space="0" w:color="FFFFFF"/>
            </w:tcBorders>
            <w:shd w:val="clear" w:color="auto" w:fill="D0DDEF"/>
          </w:tcPr>
          <w:p w14:paraId="46D87332" w14:textId="77777777" w:rsidR="00512D3B" w:rsidRPr="002A6DF2" w:rsidRDefault="00512D3B" w:rsidP="0038270C">
            <w:pPr>
              <w:ind w:left="284"/>
              <w:rPr>
                <w:rFonts w:cs="Times New Roman"/>
                <w:sz w:val="22"/>
                <w:szCs w:val="22"/>
              </w:rPr>
            </w:pPr>
            <w:r w:rsidRPr="002A6DF2">
              <w:rPr>
                <w:rFonts w:cs="Times New Roman"/>
                <w:sz w:val="22"/>
                <w:szCs w:val="22"/>
              </w:rPr>
              <w:t>0</w:t>
            </w:r>
          </w:p>
        </w:tc>
      </w:tr>
    </w:tbl>
    <w:p w14:paraId="33210E94" w14:textId="77777777" w:rsidR="00512D3B" w:rsidRPr="002A6DF2" w:rsidRDefault="00512D3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rPr>
      </w:pPr>
    </w:p>
    <w:p w14:paraId="5B95DD5E" w14:textId="74F7A00A" w:rsidR="00512D3B" w:rsidRPr="00512D3B" w:rsidRDefault="00512D3B" w:rsidP="00512D3B">
      <w:pPr>
        <w:pStyle w:val="Paragrafoelenco"/>
        <w:numPr>
          <w:ilvl w:val="0"/>
          <w:numId w:val="15"/>
        </w:numPr>
        <w:suppressAutoHyphens w:val="0"/>
        <w:ind w:left="426" w:right="279" w:hanging="66"/>
        <w:jc w:val="both"/>
        <w:rPr>
          <w:rStyle w:val="Nessuno"/>
          <w:rFonts w:cs="Times New Roman"/>
          <w:b/>
          <w:sz w:val="22"/>
          <w:szCs w:val="22"/>
        </w:rPr>
      </w:pPr>
      <w:r>
        <w:rPr>
          <w:rStyle w:val="Nessuno"/>
          <w:rFonts w:cs="Times New Roman"/>
          <w:b/>
          <w:sz w:val="22"/>
          <w:szCs w:val="22"/>
        </w:rPr>
        <w:t>D</w:t>
      </w:r>
      <w:r w:rsidRPr="00512D3B">
        <w:rPr>
          <w:rStyle w:val="Nessuno"/>
          <w:rFonts w:cs="Times New Roman"/>
          <w:b/>
          <w:sz w:val="22"/>
          <w:szCs w:val="22"/>
        </w:rPr>
        <w:t xml:space="preserve">elibera </w:t>
      </w:r>
      <w:r>
        <w:rPr>
          <w:rStyle w:val="Nessuno"/>
          <w:rFonts w:cs="Times New Roman"/>
          <w:b/>
          <w:sz w:val="22"/>
          <w:szCs w:val="22"/>
        </w:rPr>
        <w:t>n. 44 -</w:t>
      </w:r>
      <w:r w:rsidRPr="00512D3B">
        <w:rPr>
          <w:rStyle w:val="Nessuno"/>
          <w:rFonts w:cs="Times New Roman"/>
          <w:b/>
          <w:sz w:val="22"/>
          <w:szCs w:val="22"/>
        </w:rPr>
        <w:t xml:space="preserve"> </w:t>
      </w:r>
      <w:r w:rsidRPr="00512D3B">
        <w:rPr>
          <w:rStyle w:val="Nessuno"/>
          <w:rFonts w:cs="Times New Roman"/>
          <w:b/>
          <w:sz w:val="22"/>
          <w:szCs w:val="22"/>
        </w:rPr>
        <w:t>Anno scolastico 2020-21: possibili scenari e decisioni di carattere organizzativo in merito alla possibilità di scaglionare gli ingressi nei plessi scolastici onde evitare un eccessivo affollamento, riducendo le ore a 50’ rimodulando gli orari di entrata ed uscita e prevedendo contestualmente dei recuperi orari sulle classi con attività didattiche</w:t>
      </w:r>
      <w:r>
        <w:rPr>
          <w:rStyle w:val="Nessuno"/>
          <w:rFonts w:cs="Times New Roman"/>
          <w:b/>
          <w:sz w:val="22"/>
          <w:szCs w:val="22"/>
        </w:rPr>
        <w:t>;</w:t>
      </w:r>
    </w:p>
    <w:p w14:paraId="1E1403B3" w14:textId="77777777" w:rsidR="00512D3B" w:rsidRPr="00512D3B" w:rsidRDefault="00512D3B" w:rsidP="00512D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rPr>
      </w:pPr>
      <w:r w:rsidRPr="00512D3B">
        <w:rPr>
          <w:rFonts w:eastAsia="Times New Roman" w:cs="Times New Roman"/>
          <w:sz w:val="22"/>
          <w:szCs w:val="22"/>
        </w:rPr>
        <w:t>PRESO ATTO della relazione al riguardo del Dirigente Scolastico</w:t>
      </w:r>
    </w:p>
    <w:p w14:paraId="3805CCA3" w14:textId="2280466F" w:rsidR="00C93A1B" w:rsidRPr="002A6DF2" w:rsidRDefault="00C93A1B" w:rsidP="00512D3B">
      <w:pPr>
        <w:ind w:left="426" w:hanging="142"/>
        <w:jc w:val="both"/>
        <w:rPr>
          <w:rFonts w:cs="Times New Roman"/>
          <w:sz w:val="22"/>
          <w:szCs w:val="22"/>
          <w14:textOutline w14:w="0" w14:cap="rnd" w14:cmpd="sng" w14:algn="ctr">
            <w14:noFill/>
            <w14:prstDash w14:val="solid"/>
            <w14:bevel/>
          </w14:textOutline>
        </w:rPr>
      </w:pPr>
      <w:r w:rsidRPr="002A6DF2">
        <w:rPr>
          <w:rFonts w:cs="Times New Roman"/>
          <w:b/>
          <w:bCs/>
          <w:sz w:val="22"/>
          <w:szCs w:val="22"/>
        </w:rPr>
        <w:t xml:space="preserve">Edificio Infanzia </w:t>
      </w:r>
      <w:proofErr w:type="spellStart"/>
      <w:r w:rsidRPr="002A6DF2">
        <w:rPr>
          <w:rFonts w:cs="Times New Roman"/>
          <w:b/>
          <w:bCs/>
          <w:sz w:val="22"/>
          <w:szCs w:val="22"/>
        </w:rPr>
        <w:t>Tomizz</w:t>
      </w:r>
      <w:r w:rsidR="002A6DF2">
        <w:rPr>
          <w:rFonts w:cs="Times New Roman"/>
          <w:b/>
          <w:bCs/>
          <w:sz w:val="22"/>
          <w:szCs w:val="22"/>
        </w:rPr>
        <w:t>a</w:t>
      </w:r>
      <w:proofErr w:type="spellEnd"/>
      <w:r w:rsidRPr="002A6DF2">
        <w:rPr>
          <w:rFonts w:cs="Times New Roman"/>
          <w:sz w:val="22"/>
          <w:szCs w:val="22"/>
        </w:rPr>
        <w:t xml:space="preserve">: Accoglie già </w:t>
      </w:r>
      <w:r w:rsidRPr="002A6DF2">
        <w:rPr>
          <w:rFonts w:cs="Times New Roman"/>
          <w:b/>
          <w:bCs/>
          <w:sz w:val="22"/>
          <w:szCs w:val="22"/>
        </w:rPr>
        <w:t>3</w:t>
      </w:r>
      <w:r w:rsidRPr="002A6DF2">
        <w:rPr>
          <w:rFonts w:cs="Times New Roman"/>
          <w:sz w:val="22"/>
          <w:szCs w:val="22"/>
        </w:rPr>
        <w:t xml:space="preserve"> sezioni della scuola dell’infanzia per un totale di </w:t>
      </w:r>
      <w:r w:rsidRPr="002A6DF2">
        <w:rPr>
          <w:rFonts w:cs="Times New Roman"/>
          <w:b/>
          <w:bCs/>
          <w:sz w:val="22"/>
          <w:szCs w:val="22"/>
        </w:rPr>
        <w:t>70</w:t>
      </w:r>
      <w:r w:rsidRPr="002A6DF2">
        <w:rPr>
          <w:rFonts w:cs="Times New Roman"/>
          <w:sz w:val="22"/>
          <w:szCs w:val="22"/>
        </w:rPr>
        <w:t xml:space="preserve"> alunni circa. Dal prossimo anno ospiterebbe </w:t>
      </w:r>
      <w:r w:rsidRPr="002A6DF2">
        <w:rPr>
          <w:rFonts w:cs="Times New Roman"/>
          <w:b/>
          <w:bCs/>
          <w:sz w:val="22"/>
          <w:szCs w:val="22"/>
        </w:rPr>
        <w:t>2</w:t>
      </w:r>
      <w:r w:rsidRPr="002A6DF2">
        <w:rPr>
          <w:rFonts w:cs="Times New Roman"/>
          <w:sz w:val="22"/>
          <w:szCs w:val="22"/>
        </w:rPr>
        <w:t xml:space="preserve"> classi della scuola primaria Longo, classe IV e classe V, per un totale di </w:t>
      </w:r>
      <w:r w:rsidRPr="002A6DF2">
        <w:rPr>
          <w:rFonts w:cs="Times New Roman"/>
          <w:b/>
          <w:bCs/>
          <w:sz w:val="22"/>
          <w:szCs w:val="22"/>
        </w:rPr>
        <w:t>50</w:t>
      </w:r>
      <w:r w:rsidRPr="002A6DF2">
        <w:rPr>
          <w:rFonts w:cs="Times New Roman"/>
          <w:sz w:val="22"/>
          <w:szCs w:val="22"/>
        </w:rPr>
        <w:t xml:space="preserve"> alunni (25+25), al I piano.</w:t>
      </w:r>
    </w:p>
    <w:p w14:paraId="51885DF5" w14:textId="77777777" w:rsidR="00C93A1B" w:rsidRPr="002A6DF2" w:rsidRDefault="00C93A1B" w:rsidP="002A6DF2">
      <w:pPr>
        <w:ind w:left="284"/>
        <w:jc w:val="both"/>
        <w:rPr>
          <w:rFonts w:cs="Times New Roman"/>
          <w:sz w:val="22"/>
          <w:szCs w:val="22"/>
        </w:rPr>
      </w:pPr>
      <w:r w:rsidRPr="002A6DF2">
        <w:rPr>
          <w:rFonts w:cs="Times New Roman"/>
          <w:sz w:val="22"/>
          <w:szCs w:val="22"/>
        </w:rPr>
        <w:t xml:space="preserve">Spazi utilizzati: La palestra della </w:t>
      </w:r>
      <w:proofErr w:type="spellStart"/>
      <w:r w:rsidRPr="002A6DF2">
        <w:rPr>
          <w:rFonts w:cs="Times New Roman"/>
          <w:sz w:val="22"/>
          <w:szCs w:val="22"/>
        </w:rPr>
        <w:t>Tomizza</w:t>
      </w:r>
      <w:proofErr w:type="spellEnd"/>
      <w:r w:rsidRPr="002A6DF2">
        <w:rPr>
          <w:rFonts w:cs="Times New Roman"/>
          <w:sz w:val="22"/>
          <w:szCs w:val="22"/>
        </w:rPr>
        <w:t xml:space="preserve"> viene trasformata in mensa e i due locali della mensa e dell’</w:t>
      </w:r>
      <w:proofErr w:type="spellStart"/>
      <w:r w:rsidRPr="002A6DF2">
        <w:rPr>
          <w:rFonts w:cs="Times New Roman"/>
          <w:sz w:val="22"/>
          <w:szCs w:val="22"/>
        </w:rPr>
        <w:t>antimensa</w:t>
      </w:r>
      <w:proofErr w:type="spellEnd"/>
      <w:r w:rsidRPr="002A6DF2">
        <w:rPr>
          <w:rFonts w:cs="Times New Roman"/>
          <w:sz w:val="22"/>
          <w:szCs w:val="22"/>
        </w:rPr>
        <w:t xml:space="preserve"> diventano le aule delle due classi della Longo ospitate. </w:t>
      </w:r>
    </w:p>
    <w:p w14:paraId="77896A8D" w14:textId="77777777" w:rsidR="00C93A1B" w:rsidRPr="002A6DF2" w:rsidRDefault="00C93A1B" w:rsidP="002A6DF2">
      <w:pPr>
        <w:ind w:left="284"/>
        <w:rPr>
          <w:rFonts w:cs="Times New Roman"/>
          <w:sz w:val="22"/>
          <w:szCs w:val="22"/>
        </w:rPr>
      </w:pPr>
      <w:r w:rsidRPr="002A6DF2">
        <w:rPr>
          <w:rFonts w:cs="Times New Roman"/>
          <w:b/>
          <w:bCs/>
          <w:sz w:val="22"/>
          <w:szCs w:val="22"/>
        </w:rPr>
        <w:t xml:space="preserve">Palestra </w:t>
      </w:r>
      <w:proofErr w:type="spellStart"/>
      <w:r w:rsidRPr="002A6DF2">
        <w:rPr>
          <w:rFonts w:cs="Times New Roman"/>
          <w:b/>
          <w:bCs/>
          <w:sz w:val="22"/>
          <w:szCs w:val="22"/>
        </w:rPr>
        <w:t>Tomizza</w:t>
      </w:r>
      <w:proofErr w:type="spellEnd"/>
      <w:r w:rsidRPr="002A6DF2">
        <w:rPr>
          <w:rFonts w:cs="Times New Roman"/>
          <w:b/>
          <w:bCs/>
          <w:sz w:val="22"/>
          <w:szCs w:val="22"/>
        </w:rPr>
        <w:t xml:space="preserve"> → mensa</w:t>
      </w:r>
      <w:r w:rsidRPr="002A6DF2">
        <w:rPr>
          <w:rFonts w:cs="Times New Roman"/>
          <w:sz w:val="22"/>
          <w:szCs w:val="22"/>
        </w:rPr>
        <w:t xml:space="preserve"> (usata da tutte le classi della Longo e della </w:t>
      </w:r>
      <w:proofErr w:type="spellStart"/>
      <w:r w:rsidRPr="002A6DF2">
        <w:rPr>
          <w:rFonts w:cs="Times New Roman"/>
          <w:sz w:val="22"/>
          <w:szCs w:val="22"/>
        </w:rPr>
        <w:t>Tomizza</w:t>
      </w:r>
      <w:proofErr w:type="spellEnd"/>
      <w:r w:rsidRPr="002A6DF2">
        <w:rPr>
          <w:rFonts w:cs="Times New Roman"/>
          <w:sz w:val="22"/>
          <w:szCs w:val="22"/>
        </w:rPr>
        <w:t>)</w:t>
      </w:r>
    </w:p>
    <w:p w14:paraId="6DC9884C" w14:textId="77777777" w:rsidR="00C93A1B" w:rsidRPr="002A6DF2" w:rsidRDefault="00C93A1B" w:rsidP="002A6DF2">
      <w:pPr>
        <w:ind w:left="284"/>
        <w:rPr>
          <w:rFonts w:cs="Times New Roman"/>
          <w:b/>
          <w:bCs/>
          <w:sz w:val="22"/>
          <w:szCs w:val="22"/>
        </w:rPr>
      </w:pPr>
      <w:r w:rsidRPr="002A6DF2">
        <w:rPr>
          <w:rFonts w:cs="Times New Roman"/>
          <w:b/>
          <w:bCs/>
          <w:sz w:val="22"/>
          <w:szCs w:val="22"/>
        </w:rPr>
        <w:t xml:space="preserve">Mensa e </w:t>
      </w:r>
      <w:proofErr w:type="spellStart"/>
      <w:r w:rsidRPr="002A6DF2">
        <w:rPr>
          <w:rFonts w:cs="Times New Roman"/>
          <w:b/>
          <w:bCs/>
          <w:sz w:val="22"/>
          <w:szCs w:val="22"/>
        </w:rPr>
        <w:t>antimensa</w:t>
      </w:r>
      <w:proofErr w:type="spellEnd"/>
      <w:r w:rsidRPr="002A6DF2">
        <w:rPr>
          <w:rFonts w:cs="Times New Roman"/>
          <w:b/>
          <w:bCs/>
          <w:sz w:val="22"/>
          <w:szCs w:val="22"/>
        </w:rPr>
        <w:t xml:space="preserve"> </w:t>
      </w:r>
      <w:proofErr w:type="spellStart"/>
      <w:r w:rsidRPr="002A6DF2">
        <w:rPr>
          <w:rFonts w:cs="Times New Roman"/>
          <w:b/>
          <w:bCs/>
          <w:sz w:val="22"/>
          <w:szCs w:val="22"/>
        </w:rPr>
        <w:t>Tomizza</w:t>
      </w:r>
      <w:proofErr w:type="spellEnd"/>
      <w:r w:rsidRPr="002A6DF2">
        <w:rPr>
          <w:rFonts w:cs="Times New Roman"/>
          <w:b/>
          <w:bCs/>
          <w:sz w:val="22"/>
          <w:szCs w:val="22"/>
        </w:rPr>
        <w:t xml:space="preserve"> → aule classi Longo</w:t>
      </w:r>
    </w:p>
    <w:p w14:paraId="677ECD29" w14:textId="77777777" w:rsidR="00C93A1B" w:rsidRPr="002A6DF2" w:rsidRDefault="00C93A1B" w:rsidP="002A6DF2">
      <w:pPr>
        <w:ind w:left="284"/>
        <w:jc w:val="both"/>
        <w:rPr>
          <w:rFonts w:cs="Times New Roman"/>
          <w:sz w:val="22"/>
          <w:szCs w:val="22"/>
        </w:rPr>
      </w:pPr>
      <w:r w:rsidRPr="002A6DF2">
        <w:rPr>
          <w:rFonts w:cs="Times New Roman"/>
          <w:sz w:val="22"/>
          <w:szCs w:val="22"/>
        </w:rPr>
        <w:t xml:space="preserve">Opere necessarie: Dotare le finestre di </w:t>
      </w:r>
      <w:r w:rsidRPr="002A6DF2">
        <w:rPr>
          <w:rFonts w:cs="Times New Roman"/>
          <w:b/>
          <w:bCs/>
          <w:sz w:val="22"/>
          <w:szCs w:val="22"/>
        </w:rPr>
        <w:t>tende</w:t>
      </w:r>
      <w:r w:rsidRPr="002A6DF2">
        <w:rPr>
          <w:rFonts w:cs="Times New Roman"/>
          <w:sz w:val="22"/>
          <w:szCs w:val="22"/>
        </w:rPr>
        <w:t xml:space="preserve"> e differenziare lo spazio adibito a mensa in due ambienti dotati di </w:t>
      </w:r>
      <w:r w:rsidRPr="002A6DF2">
        <w:rPr>
          <w:rFonts w:cs="Times New Roman"/>
          <w:b/>
          <w:bCs/>
          <w:sz w:val="22"/>
          <w:szCs w:val="22"/>
        </w:rPr>
        <w:t>tavoli grandi e tavoli piccoli</w:t>
      </w:r>
      <w:r w:rsidRPr="002A6DF2">
        <w:rPr>
          <w:rFonts w:cs="Times New Roman"/>
          <w:sz w:val="22"/>
          <w:szCs w:val="22"/>
        </w:rPr>
        <w:t xml:space="preserve"> in modo che i bambini dell’infanzia e della primaria possano consumare i pasti comodamente. Differenziare, scaglionando gli intervalli di tempo, l’orario mensa dei due ordini di scuola </w:t>
      </w:r>
    </w:p>
    <w:p w14:paraId="069179FC" w14:textId="77777777" w:rsidR="00C93A1B" w:rsidRPr="002A6DF2" w:rsidRDefault="00C93A1B" w:rsidP="002A6DF2">
      <w:pPr>
        <w:ind w:left="284"/>
        <w:jc w:val="both"/>
        <w:rPr>
          <w:rFonts w:cs="Times New Roman"/>
          <w:sz w:val="22"/>
          <w:szCs w:val="22"/>
        </w:rPr>
      </w:pPr>
      <w:r w:rsidRPr="002A6DF2">
        <w:rPr>
          <w:rFonts w:cs="Times New Roman"/>
          <w:b/>
          <w:bCs/>
          <w:sz w:val="22"/>
          <w:szCs w:val="22"/>
        </w:rPr>
        <w:t>Bagni</w:t>
      </w:r>
      <w:r w:rsidRPr="002A6DF2">
        <w:rPr>
          <w:rFonts w:cs="Times New Roman"/>
          <w:sz w:val="22"/>
          <w:szCs w:val="22"/>
        </w:rPr>
        <w:t>: 1) i bagni piccoli del primo piano saranno usati solo per le emergenze, i bagni al piano terra, adiacenti alla palestra che diventerà mensa saranno utilizzati al riposo dalla primaria a turni scaglionati di 10 minuti, durante i quali le maestre accompagneranno gli alunni dell’intera classe ai servizi.</w:t>
      </w:r>
    </w:p>
    <w:p w14:paraId="16017518" w14:textId="77777777" w:rsidR="00C93A1B" w:rsidRPr="002A6DF2" w:rsidRDefault="00C93A1B" w:rsidP="002A6DF2">
      <w:pPr>
        <w:ind w:left="284"/>
        <w:rPr>
          <w:rFonts w:cs="Times New Roman"/>
          <w:sz w:val="22"/>
          <w:szCs w:val="22"/>
        </w:rPr>
      </w:pPr>
      <w:r w:rsidRPr="002A6DF2">
        <w:rPr>
          <w:rFonts w:cs="Times New Roman"/>
          <w:b/>
          <w:bCs/>
          <w:sz w:val="22"/>
          <w:szCs w:val="22"/>
        </w:rPr>
        <w:t>Edificio primaria Longo</w:t>
      </w:r>
      <w:r w:rsidRPr="002A6DF2">
        <w:rPr>
          <w:rFonts w:cs="Times New Roman"/>
          <w:sz w:val="22"/>
          <w:szCs w:val="22"/>
        </w:rPr>
        <w:t xml:space="preserve">: Accoglie </w:t>
      </w:r>
      <w:r w:rsidRPr="002A6DF2">
        <w:rPr>
          <w:rFonts w:cs="Times New Roman"/>
          <w:b/>
          <w:bCs/>
          <w:sz w:val="22"/>
          <w:szCs w:val="22"/>
        </w:rPr>
        <w:t>3</w:t>
      </w:r>
      <w:r w:rsidRPr="002A6DF2">
        <w:rPr>
          <w:rFonts w:cs="Times New Roman"/>
          <w:sz w:val="22"/>
          <w:szCs w:val="22"/>
        </w:rPr>
        <w:t xml:space="preserve"> classi della scuola primaria, classe I, II e III per un totale di circa 62 alunni. Due classi continueranno ad occupare le proprie aule, una classe sarà sistemata nella mensa che diventerà aula. </w:t>
      </w:r>
    </w:p>
    <w:p w14:paraId="50F5C434" w14:textId="77777777" w:rsidR="00C93A1B" w:rsidRPr="002A6DF2" w:rsidRDefault="00C93A1B" w:rsidP="002A6DF2">
      <w:pPr>
        <w:ind w:left="284"/>
        <w:rPr>
          <w:rFonts w:cs="Times New Roman"/>
          <w:b/>
          <w:bCs/>
          <w:sz w:val="22"/>
          <w:szCs w:val="22"/>
        </w:rPr>
      </w:pPr>
      <w:r w:rsidRPr="002A6DF2">
        <w:rPr>
          <w:rFonts w:cs="Times New Roman"/>
          <w:b/>
          <w:bCs/>
          <w:sz w:val="22"/>
          <w:szCs w:val="22"/>
        </w:rPr>
        <w:t>Mensa Longo → aula una classe Longo</w:t>
      </w:r>
    </w:p>
    <w:p w14:paraId="7F74D85A" w14:textId="77777777" w:rsidR="00C93A1B" w:rsidRPr="002A6DF2" w:rsidRDefault="00C93A1B" w:rsidP="002A6DF2">
      <w:pPr>
        <w:ind w:left="284"/>
        <w:rPr>
          <w:rFonts w:cs="Times New Roman"/>
          <w:sz w:val="22"/>
          <w:szCs w:val="22"/>
        </w:rPr>
      </w:pPr>
      <w:r w:rsidRPr="002A6DF2">
        <w:rPr>
          <w:rFonts w:cs="Times New Roman"/>
          <w:sz w:val="22"/>
          <w:szCs w:val="22"/>
        </w:rPr>
        <w:t xml:space="preserve">Tutti gli alunni della scuola Longo consumeranno i pasti alla mensa della scuola </w:t>
      </w:r>
      <w:proofErr w:type="spellStart"/>
      <w:r w:rsidRPr="002A6DF2">
        <w:rPr>
          <w:rFonts w:cs="Times New Roman"/>
          <w:sz w:val="22"/>
          <w:szCs w:val="22"/>
        </w:rPr>
        <w:t>Tomizza</w:t>
      </w:r>
      <w:proofErr w:type="spellEnd"/>
      <w:r w:rsidRPr="002A6DF2">
        <w:rPr>
          <w:rFonts w:cs="Times New Roman"/>
          <w:sz w:val="22"/>
          <w:szCs w:val="22"/>
        </w:rPr>
        <w:t>.</w:t>
      </w:r>
    </w:p>
    <w:p w14:paraId="409CF041" w14:textId="77777777" w:rsidR="00C93A1B" w:rsidRPr="002A6DF2" w:rsidRDefault="00C93A1B" w:rsidP="002A6DF2">
      <w:pPr>
        <w:ind w:left="284"/>
        <w:jc w:val="both"/>
        <w:rPr>
          <w:rFonts w:cs="Times New Roman"/>
          <w:sz w:val="22"/>
          <w:szCs w:val="22"/>
        </w:rPr>
      </w:pPr>
      <w:r w:rsidRPr="002A6DF2">
        <w:rPr>
          <w:rFonts w:cs="Times New Roman"/>
          <w:b/>
          <w:bCs/>
          <w:sz w:val="22"/>
          <w:szCs w:val="22"/>
        </w:rPr>
        <w:t>Edificio Manna, scuola primaria:</w:t>
      </w:r>
      <w:r w:rsidRPr="002A6DF2">
        <w:rPr>
          <w:rFonts w:cs="Times New Roman"/>
          <w:sz w:val="22"/>
          <w:szCs w:val="22"/>
        </w:rPr>
        <w:t xml:space="preserve"> Accoglie</w:t>
      </w:r>
      <w:r w:rsidRPr="002A6DF2">
        <w:rPr>
          <w:rFonts w:cs="Times New Roman"/>
          <w:b/>
          <w:bCs/>
          <w:sz w:val="22"/>
          <w:szCs w:val="22"/>
        </w:rPr>
        <w:t xml:space="preserve"> 10 </w:t>
      </w:r>
      <w:r w:rsidRPr="002A6DF2">
        <w:rPr>
          <w:rFonts w:cs="Times New Roman"/>
          <w:sz w:val="22"/>
          <w:szCs w:val="22"/>
        </w:rPr>
        <w:t xml:space="preserve">classi (2 classi I, 2 classi II, 2 classi III, 2 classi IV, 2 classi V) per un totale di 230 alunni circa. Tali classi continueranno ad occupare le loro aule. 5 classi prime della scuola secondaria Corsi saranno ospitate dall’edificio Manna. </w:t>
      </w:r>
    </w:p>
    <w:p w14:paraId="5FB9B551" w14:textId="77777777" w:rsidR="00C93A1B" w:rsidRPr="002A6DF2" w:rsidRDefault="00C93A1B" w:rsidP="002A6DF2">
      <w:pPr>
        <w:pStyle w:val="Paragrafoelenc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firstLine="0"/>
        <w:contextualSpacing w:val="0"/>
        <w:rPr>
          <w:rFonts w:cs="Times New Roman"/>
          <w:sz w:val="22"/>
          <w:szCs w:val="22"/>
        </w:rPr>
      </w:pPr>
      <w:r w:rsidRPr="002A6DF2">
        <w:rPr>
          <w:rFonts w:cs="Times New Roman"/>
          <w:sz w:val="22"/>
          <w:szCs w:val="22"/>
        </w:rPr>
        <w:t xml:space="preserve">Aula Magna al piano -1   </w:t>
      </w:r>
      <w:r w:rsidRPr="002A6DF2">
        <w:rPr>
          <w:rFonts w:cs="Times New Roman"/>
          <w:b/>
          <w:bCs/>
          <w:sz w:val="22"/>
          <w:szCs w:val="22"/>
        </w:rPr>
        <w:t>→ aula classe I Corsi</w:t>
      </w:r>
    </w:p>
    <w:p w14:paraId="726DDE1B" w14:textId="77777777" w:rsidR="00C93A1B" w:rsidRPr="002A6DF2" w:rsidRDefault="00C93A1B" w:rsidP="002A6DF2">
      <w:pPr>
        <w:pStyle w:val="Paragrafoelenc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firstLine="0"/>
        <w:contextualSpacing w:val="0"/>
        <w:rPr>
          <w:rFonts w:cs="Times New Roman"/>
          <w:sz w:val="22"/>
          <w:szCs w:val="22"/>
        </w:rPr>
      </w:pPr>
      <w:r w:rsidRPr="002A6DF2">
        <w:rPr>
          <w:rFonts w:cs="Times New Roman"/>
          <w:sz w:val="22"/>
          <w:szCs w:val="22"/>
        </w:rPr>
        <w:t xml:space="preserve">Aula insegnanti al piano 2 </w:t>
      </w:r>
      <w:r w:rsidRPr="002A6DF2">
        <w:rPr>
          <w:rFonts w:cs="Times New Roman"/>
          <w:b/>
          <w:bCs/>
          <w:sz w:val="22"/>
          <w:szCs w:val="22"/>
        </w:rPr>
        <w:t>→ aula classe I Corsi</w:t>
      </w:r>
    </w:p>
    <w:p w14:paraId="7BEEB168" w14:textId="77777777" w:rsidR="00C93A1B" w:rsidRPr="002A6DF2" w:rsidRDefault="00C93A1B" w:rsidP="002A6DF2">
      <w:pPr>
        <w:pStyle w:val="Paragrafoelenc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firstLine="0"/>
        <w:contextualSpacing w:val="0"/>
        <w:rPr>
          <w:rFonts w:cs="Times New Roman"/>
          <w:sz w:val="22"/>
          <w:szCs w:val="22"/>
        </w:rPr>
      </w:pPr>
      <w:r w:rsidRPr="002A6DF2">
        <w:rPr>
          <w:rFonts w:cs="Times New Roman"/>
          <w:sz w:val="22"/>
          <w:szCs w:val="22"/>
        </w:rPr>
        <w:t xml:space="preserve">Aula arte piano 2 </w:t>
      </w:r>
      <w:r w:rsidRPr="002A6DF2">
        <w:rPr>
          <w:rFonts w:cs="Times New Roman"/>
          <w:b/>
          <w:bCs/>
          <w:sz w:val="22"/>
          <w:szCs w:val="22"/>
        </w:rPr>
        <w:t>→ aula classe I Corsi</w:t>
      </w:r>
    </w:p>
    <w:p w14:paraId="0F18EFE0" w14:textId="77777777" w:rsidR="00C93A1B" w:rsidRPr="002A6DF2" w:rsidRDefault="00C93A1B" w:rsidP="002A6DF2">
      <w:pPr>
        <w:pStyle w:val="Paragrafoelenc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firstLine="0"/>
        <w:contextualSpacing w:val="0"/>
        <w:rPr>
          <w:rFonts w:cs="Times New Roman"/>
          <w:sz w:val="22"/>
          <w:szCs w:val="22"/>
        </w:rPr>
      </w:pPr>
      <w:r w:rsidRPr="002A6DF2">
        <w:rPr>
          <w:rFonts w:cs="Times New Roman"/>
          <w:sz w:val="22"/>
          <w:szCs w:val="22"/>
        </w:rPr>
        <w:t xml:space="preserve">Aula ADUM piano 2 </w:t>
      </w:r>
      <w:r w:rsidRPr="002A6DF2">
        <w:rPr>
          <w:rFonts w:cs="Times New Roman"/>
          <w:b/>
          <w:bCs/>
          <w:sz w:val="22"/>
          <w:szCs w:val="22"/>
        </w:rPr>
        <w:t>→ aula classe I Corsi</w:t>
      </w:r>
    </w:p>
    <w:p w14:paraId="4AB7190D" w14:textId="77777777" w:rsidR="00C93A1B" w:rsidRPr="002A6DF2" w:rsidRDefault="00C93A1B" w:rsidP="002A6DF2">
      <w:pPr>
        <w:pStyle w:val="Paragrafoelenc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firstLine="0"/>
        <w:contextualSpacing w:val="0"/>
        <w:rPr>
          <w:rFonts w:cs="Times New Roman"/>
          <w:sz w:val="22"/>
          <w:szCs w:val="22"/>
        </w:rPr>
      </w:pPr>
      <w:r w:rsidRPr="002A6DF2">
        <w:rPr>
          <w:rFonts w:cs="Times New Roman"/>
          <w:sz w:val="22"/>
          <w:szCs w:val="22"/>
        </w:rPr>
        <w:t xml:space="preserve">Aula musica piano 1 </w:t>
      </w:r>
      <w:r w:rsidRPr="002A6DF2">
        <w:rPr>
          <w:rFonts w:cs="Times New Roman"/>
          <w:b/>
          <w:bCs/>
          <w:sz w:val="22"/>
          <w:szCs w:val="22"/>
        </w:rPr>
        <w:t>→ aula classe I Corsi</w:t>
      </w:r>
    </w:p>
    <w:p w14:paraId="6D48D5CC" w14:textId="77777777" w:rsidR="00C93A1B" w:rsidRPr="002A6DF2" w:rsidRDefault="00C93A1B" w:rsidP="002A6DF2">
      <w:pPr>
        <w:ind w:left="284"/>
        <w:jc w:val="both"/>
        <w:rPr>
          <w:rFonts w:cs="Times New Roman"/>
          <w:sz w:val="22"/>
          <w:szCs w:val="22"/>
        </w:rPr>
      </w:pPr>
      <w:r w:rsidRPr="002A6DF2">
        <w:rPr>
          <w:rFonts w:cs="Times New Roman"/>
          <w:b/>
          <w:bCs/>
          <w:sz w:val="22"/>
          <w:szCs w:val="22"/>
        </w:rPr>
        <w:t>Bagni</w:t>
      </w:r>
      <w:r w:rsidRPr="002A6DF2">
        <w:rPr>
          <w:rFonts w:cs="Times New Roman"/>
          <w:sz w:val="22"/>
          <w:szCs w:val="22"/>
        </w:rPr>
        <w:t>: al piano -1 saranno utilizzati i servizi misura adulti, al piano 2 saranno utilizzati i bagni presenti alle due estremità del piano che saranno differenziati per maschi e femmine e messi a disposizione sia dagli alunni della primaria che da quelli della secondaria, in base a intervalli di riposo differenziati.</w:t>
      </w:r>
    </w:p>
    <w:p w14:paraId="1E3ED74A" w14:textId="77777777" w:rsidR="00C93A1B" w:rsidRPr="002A6DF2" w:rsidRDefault="00C93A1B" w:rsidP="002A6DF2">
      <w:pPr>
        <w:ind w:left="284"/>
        <w:jc w:val="both"/>
        <w:rPr>
          <w:rFonts w:cs="Times New Roman"/>
          <w:sz w:val="22"/>
          <w:szCs w:val="22"/>
        </w:rPr>
      </w:pPr>
      <w:r w:rsidRPr="002A6DF2">
        <w:rPr>
          <w:rFonts w:cs="Times New Roman"/>
          <w:b/>
          <w:bCs/>
          <w:sz w:val="22"/>
          <w:szCs w:val="22"/>
        </w:rPr>
        <w:t>Edificio Manna, scuola infanzia:</w:t>
      </w:r>
      <w:r w:rsidRPr="002A6DF2">
        <w:rPr>
          <w:rFonts w:cs="Times New Roman"/>
          <w:sz w:val="22"/>
          <w:szCs w:val="22"/>
        </w:rPr>
        <w:t xml:space="preserve"> Accoglie 2 sezioni per un totale di circa 37 alunni. Le sezioni continueranno ad occupare gli stessi spazi con la solo modifica della localizzazione degli armadietti degli alunni che saranno divisi per sezione: un gruppo prima della porta a vetri sul corridoio in comune con la primaria Manna, l’altro resta all’interno degli spazi occupati dalla scuola dell’infanzia dove sono tuttora, in modo da evitare assembramenti di genitori che accompagnano i bambini a scuola. </w:t>
      </w:r>
    </w:p>
    <w:p w14:paraId="6BD6062D" w14:textId="77777777" w:rsidR="00C93A1B" w:rsidRPr="002A6DF2" w:rsidRDefault="00C93A1B" w:rsidP="002A6DF2">
      <w:pPr>
        <w:ind w:left="284"/>
        <w:rPr>
          <w:rFonts w:cs="Times New Roman"/>
          <w:sz w:val="22"/>
          <w:szCs w:val="22"/>
          <w14:textOutline w14:w="0" w14:cap="rnd" w14:cmpd="sng" w14:algn="ctr">
            <w14:noFill/>
            <w14:prstDash w14:val="solid"/>
            <w14:bevel/>
          </w14:textOutline>
        </w:rPr>
      </w:pPr>
      <w:r w:rsidRPr="002A6DF2">
        <w:rPr>
          <w:rFonts w:cs="Times New Roman"/>
          <w:b/>
          <w:bCs/>
          <w:sz w:val="22"/>
          <w:szCs w:val="22"/>
        </w:rPr>
        <w:t>Edificio Corsi, scuola secondaria</w:t>
      </w:r>
      <w:r w:rsidRPr="002A6DF2">
        <w:rPr>
          <w:rFonts w:cs="Times New Roman"/>
          <w:sz w:val="22"/>
          <w:szCs w:val="22"/>
        </w:rPr>
        <w:t xml:space="preserve">: accoglierà </w:t>
      </w:r>
      <w:r w:rsidRPr="002A6DF2">
        <w:rPr>
          <w:rFonts w:cs="Times New Roman"/>
          <w:b/>
          <w:bCs/>
          <w:sz w:val="22"/>
          <w:szCs w:val="22"/>
        </w:rPr>
        <w:t>13</w:t>
      </w:r>
      <w:r w:rsidRPr="002A6DF2">
        <w:rPr>
          <w:rFonts w:cs="Times New Roman"/>
          <w:sz w:val="22"/>
          <w:szCs w:val="22"/>
        </w:rPr>
        <w:t xml:space="preserve"> classi della scuola Corsi (6 classi III, 6 classi II, 1 classe I) per un totale di circa 260 alunni.</w:t>
      </w:r>
    </w:p>
    <w:p w14:paraId="0337BA39" w14:textId="77777777" w:rsidR="00C93A1B" w:rsidRPr="002A6DF2" w:rsidRDefault="00C93A1B" w:rsidP="002A6DF2">
      <w:pPr>
        <w:ind w:left="284"/>
        <w:jc w:val="center"/>
        <w:rPr>
          <w:rFonts w:cs="Times New Roman"/>
          <w:b/>
          <w:bCs/>
          <w:sz w:val="22"/>
          <w:szCs w:val="22"/>
          <w14:textOutline w14:w="0" w14:cap="rnd" w14:cmpd="sng" w14:algn="ctr">
            <w14:noFill/>
            <w14:prstDash w14:val="solid"/>
            <w14:bevel/>
          </w14:textOutline>
        </w:rPr>
      </w:pPr>
      <w:r w:rsidRPr="002A6DF2">
        <w:rPr>
          <w:rFonts w:cs="Times New Roman"/>
          <w:b/>
          <w:bCs/>
          <w:sz w:val="22"/>
          <w:szCs w:val="22"/>
        </w:rPr>
        <w:t>Tabella oraria Entrata</w:t>
      </w:r>
    </w:p>
    <w:p w14:paraId="0BEFCF36" w14:textId="77777777" w:rsidR="00C93A1B" w:rsidRPr="002A6DF2" w:rsidRDefault="00C93A1B" w:rsidP="002A6DF2">
      <w:pPr>
        <w:ind w:left="284"/>
        <w:rPr>
          <w:rFonts w:cs="Times New Roman"/>
          <w:sz w:val="22"/>
          <w:szCs w:val="22"/>
        </w:rPr>
      </w:pPr>
    </w:p>
    <w:p w14:paraId="09ED0E6F" w14:textId="77777777" w:rsidR="00C93A1B" w:rsidRPr="002A6DF2" w:rsidRDefault="00C93A1B" w:rsidP="002A6DF2">
      <w:pPr>
        <w:ind w:left="284"/>
        <w:rPr>
          <w:rFonts w:cs="Times New Roman"/>
          <w:sz w:val="22"/>
          <w:szCs w:val="22"/>
        </w:rPr>
      </w:pPr>
      <w:r w:rsidRPr="002A6DF2">
        <w:rPr>
          <w:rFonts w:cs="Times New Roman"/>
          <w:sz w:val="22"/>
          <w:szCs w:val="22"/>
        </w:rPr>
        <w:t xml:space="preserve">Ore 8.00:  Dai due </w:t>
      </w:r>
      <w:r w:rsidRPr="002A6DF2">
        <w:rPr>
          <w:rFonts w:cs="Times New Roman"/>
          <w:b/>
          <w:bCs/>
          <w:sz w:val="22"/>
          <w:szCs w:val="22"/>
        </w:rPr>
        <w:t>ingressi di via Manna</w:t>
      </w:r>
      <w:r w:rsidRPr="002A6DF2">
        <w:rPr>
          <w:rFonts w:cs="Times New Roman"/>
          <w:sz w:val="22"/>
          <w:szCs w:val="22"/>
        </w:rPr>
        <w:t xml:space="preserve"> entrano le 5 classi prime della Corsi ospitate dalla scuola primaria Manna. </w:t>
      </w:r>
    </w:p>
    <w:p w14:paraId="664F6B30" w14:textId="77777777" w:rsidR="00C93A1B" w:rsidRPr="002A6DF2" w:rsidRDefault="00C93A1B" w:rsidP="002A6DF2">
      <w:pPr>
        <w:ind w:left="284"/>
        <w:rPr>
          <w:rFonts w:cs="Times New Roman"/>
          <w:sz w:val="22"/>
          <w:szCs w:val="22"/>
        </w:rPr>
      </w:pPr>
      <w:r w:rsidRPr="002A6DF2">
        <w:rPr>
          <w:rFonts w:cs="Times New Roman"/>
          <w:sz w:val="22"/>
          <w:szCs w:val="22"/>
        </w:rPr>
        <w:t>Ore 8.00:  Dall’</w:t>
      </w:r>
      <w:r w:rsidRPr="002A6DF2">
        <w:rPr>
          <w:rFonts w:cs="Times New Roman"/>
          <w:b/>
          <w:bCs/>
          <w:sz w:val="22"/>
          <w:szCs w:val="22"/>
        </w:rPr>
        <w:t xml:space="preserve">ingresso di via S. Anastasio </w:t>
      </w:r>
      <w:r w:rsidRPr="002A6DF2">
        <w:rPr>
          <w:rFonts w:cs="Times New Roman"/>
          <w:sz w:val="22"/>
          <w:szCs w:val="22"/>
        </w:rPr>
        <w:t>entrano le 4 classi seconde e una classe prima della Corsi. La classe che ha Educazione fisica alla prima ora può entrare da Via S. Anastasio dalla porta che consente l’accesso direttamente in palestra.</w:t>
      </w:r>
    </w:p>
    <w:p w14:paraId="0FD00E33" w14:textId="77777777" w:rsidR="00C93A1B" w:rsidRPr="002A6DF2" w:rsidRDefault="00C93A1B" w:rsidP="002A6DF2">
      <w:pPr>
        <w:ind w:left="284"/>
        <w:rPr>
          <w:rFonts w:cs="Times New Roman"/>
          <w:sz w:val="22"/>
          <w:szCs w:val="22"/>
        </w:rPr>
      </w:pPr>
      <w:r w:rsidRPr="002A6DF2">
        <w:rPr>
          <w:rFonts w:cs="Times New Roman"/>
          <w:sz w:val="22"/>
          <w:szCs w:val="22"/>
        </w:rPr>
        <w:t xml:space="preserve">Ore 8.00:  Dall’ingresso </w:t>
      </w:r>
      <w:r w:rsidRPr="002A6DF2">
        <w:rPr>
          <w:rFonts w:cs="Times New Roman"/>
          <w:b/>
          <w:bCs/>
          <w:sz w:val="22"/>
          <w:szCs w:val="22"/>
        </w:rPr>
        <w:t>di via Commerciale</w:t>
      </w:r>
      <w:r w:rsidRPr="002A6DF2">
        <w:rPr>
          <w:rFonts w:cs="Times New Roman"/>
          <w:sz w:val="22"/>
          <w:szCs w:val="22"/>
        </w:rPr>
        <w:t xml:space="preserve"> entrano le 2 classi seconde della Corsi. </w:t>
      </w:r>
    </w:p>
    <w:p w14:paraId="3BBD6D7B" w14:textId="77777777" w:rsidR="00C93A1B" w:rsidRPr="002A6DF2" w:rsidRDefault="00C93A1B" w:rsidP="002A6DF2">
      <w:pPr>
        <w:ind w:left="284"/>
        <w:rPr>
          <w:rFonts w:cs="Times New Roman"/>
          <w:sz w:val="22"/>
          <w:szCs w:val="22"/>
        </w:rPr>
      </w:pPr>
      <w:r w:rsidRPr="002A6DF2">
        <w:rPr>
          <w:rFonts w:cs="Times New Roman"/>
          <w:sz w:val="22"/>
          <w:szCs w:val="22"/>
        </w:rPr>
        <w:t>Ore 8.10:  Dall’</w:t>
      </w:r>
      <w:r w:rsidRPr="002A6DF2">
        <w:rPr>
          <w:rFonts w:cs="Times New Roman"/>
          <w:b/>
          <w:bCs/>
          <w:sz w:val="22"/>
          <w:szCs w:val="22"/>
        </w:rPr>
        <w:t xml:space="preserve">ingresso di via Manna </w:t>
      </w:r>
      <w:r w:rsidRPr="002A6DF2">
        <w:rPr>
          <w:rFonts w:cs="Times New Roman"/>
          <w:sz w:val="22"/>
          <w:szCs w:val="22"/>
        </w:rPr>
        <w:t>entrano le classi quarte e quinte della primaria Manna (4 classi)</w:t>
      </w:r>
    </w:p>
    <w:p w14:paraId="6D1DCEF0" w14:textId="77777777" w:rsidR="00C93A1B" w:rsidRPr="002A6DF2" w:rsidRDefault="00C93A1B" w:rsidP="002A6DF2">
      <w:pPr>
        <w:ind w:left="284"/>
        <w:rPr>
          <w:rFonts w:cs="Times New Roman"/>
          <w:sz w:val="22"/>
          <w:szCs w:val="22"/>
        </w:rPr>
      </w:pPr>
      <w:r w:rsidRPr="002A6DF2">
        <w:rPr>
          <w:rFonts w:cs="Times New Roman"/>
          <w:sz w:val="22"/>
          <w:szCs w:val="22"/>
        </w:rPr>
        <w:t xml:space="preserve">Ore 8.15: Dall’ingresso di </w:t>
      </w:r>
      <w:r w:rsidRPr="002A6DF2">
        <w:rPr>
          <w:rFonts w:cs="Times New Roman"/>
          <w:b/>
          <w:bCs/>
          <w:sz w:val="22"/>
          <w:szCs w:val="22"/>
        </w:rPr>
        <w:t>via S. Anastasio</w:t>
      </w:r>
      <w:r w:rsidRPr="002A6DF2">
        <w:rPr>
          <w:rFonts w:cs="Times New Roman"/>
          <w:sz w:val="22"/>
          <w:szCs w:val="22"/>
        </w:rPr>
        <w:t xml:space="preserve"> entrano 6 classi terze della scuola Corsi. La classe che ha Educazione fisica alla prima ora può entrare da Via S. Anastasio dalla porta che consente l’accesso direttamente in palestra.</w:t>
      </w:r>
    </w:p>
    <w:p w14:paraId="2B98C36D" w14:textId="77777777" w:rsidR="00C93A1B" w:rsidRPr="002A6DF2" w:rsidRDefault="00C93A1B" w:rsidP="002A6DF2">
      <w:pPr>
        <w:ind w:left="284"/>
        <w:rPr>
          <w:rFonts w:cs="Times New Roman"/>
          <w:sz w:val="22"/>
          <w:szCs w:val="22"/>
        </w:rPr>
      </w:pPr>
      <w:r w:rsidRPr="002A6DF2">
        <w:rPr>
          <w:rFonts w:cs="Times New Roman"/>
          <w:sz w:val="22"/>
          <w:szCs w:val="22"/>
        </w:rPr>
        <w:t>Ore 8.20:  Dall’</w:t>
      </w:r>
      <w:r w:rsidRPr="002A6DF2">
        <w:rPr>
          <w:rFonts w:cs="Times New Roman"/>
          <w:b/>
          <w:bCs/>
          <w:sz w:val="22"/>
          <w:szCs w:val="22"/>
        </w:rPr>
        <w:t xml:space="preserve">ingresso di via Manna </w:t>
      </w:r>
      <w:r w:rsidRPr="002A6DF2">
        <w:rPr>
          <w:rFonts w:cs="Times New Roman"/>
          <w:sz w:val="22"/>
          <w:szCs w:val="22"/>
        </w:rPr>
        <w:t>entrano le classi prime, seconde e terze della primaria Manna (6 classi)</w:t>
      </w:r>
    </w:p>
    <w:p w14:paraId="1E8DF85A" w14:textId="77777777" w:rsidR="00C93A1B" w:rsidRPr="002A6DF2" w:rsidRDefault="00C93A1B" w:rsidP="002A6DF2">
      <w:pPr>
        <w:ind w:left="284"/>
        <w:rPr>
          <w:rFonts w:cs="Times New Roman"/>
          <w:sz w:val="22"/>
          <w:szCs w:val="22"/>
        </w:rPr>
      </w:pPr>
      <w:r w:rsidRPr="002A6DF2">
        <w:rPr>
          <w:rFonts w:cs="Times New Roman"/>
          <w:sz w:val="22"/>
          <w:szCs w:val="22"/>
        </w:rPr>
        <w:lastRenderedPageBreak/>
        <w:t xml:space="preserve">Dalle ore 8.20 alle 8.50 (oppure 8.30- 9.00): dall’ingresso di </w:t>
      </w:r>
      <w:r w:rsidRPr="002A6DF2">
        <w:rPr>
          <w:rFonts w:cs="Times New Roman"/>
          <w:b/>
          <w:bCs/>
          <w:sz w:val="22"/>
          <w:szCs w:val="22"/>
        </w:rPr>
        <w:t>via Manna</w:t>
      </w:r>
      <w:r w:rsidRPr="002A6DF2">
        <w:rPr>
          <w:rFonts w:cs="Times New Roman"/>
          <w:sz w:val="22"/>
          <w:szCs w:val="22"/>
        </w:rPr>
        <w:t xml:space="preserve"> entrano le 2 sezioni dell’infanzia Manna. </w:t>
      </w:r>
    </w:p>
    <w:p w14:paraId="477D60AC" w14:textId="77777777" w:rsidR="00C93A1B" w:rsidRPr="002A6DF2" w:rsidRDefault="00C93A1B" w:rsidP="002A6DF2">
      <w:pPr>
        <w:ind w:left="284"/>
        <w:rPr>
          <w:rFonts w:cs="Times New Roman"/>
          <w:sz w:val="22"/>
          <w:szCs w:val="22"/>
        </w:rPr>
      </w:pPr>
      <w:r w:rsidRPr="002A6DF2">
        <w:rPr>
          <w:rFonts w:cs="Times New Roman"/>
          <w:sz w:val="22"/>
          <w:szCs w:val="22"/>
        </w:rPr>
        <w:t>Perché tale organizzazione sia attuabile è necessario che:</w:t>
      </w:r>
    </w:p>
    <w:p w14:paraId="2FF2875E" w14:textId="77777777" w:rsidR="00C93A1B" w:rsidRPr="002A6DF2" w:rsidRDefault="00C93A1B" w:rsidP="002A6DF2">
      <w:pPr>
        <w:pStyle w:val="Paragrafoelenco"/>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contextualSpacing w:val="0"/>
        <w:jc w:val="both"/>
        <w:rPr>
          <w:rFonts w:cs="Times New Roman"/>
          <w:sz w:val="22"/>
          <w:szCs w:val="22"/>
        </w:rPr>
      </w:pPr>
      <w:r w:rsidRPr="002A6DF2">
        <w:rPr>
          <w:rFonts w:cs="Times New Roman"/>
          <w:sz w:val="22"/>
          <w:szCs w:val="22"/>
        </w:rPr>
        <w:t>Sia riaperto l’ingresso su Via Commerciale, che ha come difetto quello di avere un marciapiede antistante molto stretto su una via a traffico intenso, quindi sarebbe necessaria la presenza della Polizia Municipale che regolamenti il traffico per consentire ai ragazzi di attraversare in sicurezza la strada.</w:t>
      </w:r>
    </w:p>
    <w:p w14:paraId="063FF5AC" w14:textId="77777777" w:rsidR="00C93A1B" w:rsidRPr="002A6DF2" w:rsidRDefault="00C93A1B" w:rsidP="002A6DF2">
      <w:pPr>
        <w:pStyle w:val="Paragrafoelenco"/>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contextualSpacing w:val="0"/>
        <w:jc w:val="both"/>
        <w:rPr>
          <w:rFonts w:cs="Times New Roman"/>
          <w:sz w:val="22"/>
          <w:szCs w:val="22"/>
        </w:rPr>
      </w:pPr>
      <w:r w:rsidRPr="002A6DF2">
        <w:rPr>
          <w:rFonts w:cs="Times New Roman"/>
          <w:sz w:val="22"/>
          <w:szCs w:val="22"/>
        </w:rPr>
        <w:t>Sia interdetto al traffico l’ultimo tratto di Via S. Anastasio (dall’incrocio con via Manna alla fine della strada) dalle 7.45 alle 8.15, in modo da consentire una maggiore superficie agli alunni in attesa di entrare, per evitare assembramenti.</w:t>
      </w:r>
    </w:p>
    <w:p w14:paraId="5EC076C3" w14:textId="77777777" w:rsidR="00C93A1B" w:rsidRPr="002A6DF2" w:rsidRDefault="00C93A1B" w:rsidP="002A6DF2">
      <w:pPr>
        <w:ind w:left="284"/>
        <w:jc w:val="both"/>
        <w:rPr>
          <w:rFonts w:cs="Times New Roman"/>
          <w:sz w:val="22"/>
          <w:szCs w:val="22"/>
        </w:rPr>
      </w:pPr>
      <w:r w:rsidRPr="002A6DF2">
        <w:rPr>
          <w:rFonts w:cs="Times New Roman"/>
          <w:sz w:val="22"/>
          <w:szCs w:val="22"/>
        </w:rPr>
        <w:t>Ulteriore ingresso utilizzabile potrebbe essere quello su Via S. Anastasio della scuola primaria Manna, se il personale ATA fosse sufficiente a garantirne il presidio.</w:t>
      </w:r>
    </w:p>
    <w:p w14:paraId="18990849" w14:textId="77777777" w:rsidR="00C93A1B" w:rsidRPr="002A6DF2" w:rsidRDefault="00C93A1B" w:rsidP="002A6DF2">
      <w:pPr>
        <w:ind w:left="284"/>
        <w:rPr>
          <w:rFonts w:cs="Times New Roman"/>
          <w:sz w:val="22"/>
          <w:szCs w:val="22"/>
        </w:rPr>
      </w:pPr>
    </w:p>
    <w:tbl>
      <w:tblPr>
        <w:tblStyle w:val="TableNormal"/>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838"/>
        <w:gridCol w:w="1133"/>
        <w:gridCol w:w="1133"/>
        <w:gridCol w:w="1558"/>
        <w:gridCol w:w="1275"/>
        <w:gridCol w:w="1275"/>
        <w:gridCol w:w="2165"/>
      </w:tblGrid>
      <w:tr w:rsidR="00C93A1B" w:rsidRPr="002A6DF2" w14:paraId="11F05285" w14:textId="77777777" w:rsidTr="002A6DF2">
        <w:trPr>
          <w:trHeight w:val="95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1DF8C25" w14:textId="77777777" w:rsidR="00C93A1B" w:rsidRPr="002A6DF2" w:rsidRDefault="00C93A1B" w:rsidP="002A6DF2">
            <w:pPr>
              <w:ind w:left="284"/>
              <w:rPr>
                <w:rFonts w:cs="Times New Roman"/>
                <w:sz w:val="22"/>
                <w:szCs w:val="22"/>
              </w:rPr>
            </w:pPr>
            <w:r w:rsidRPr="002A6DF2">
              <w:rPr>
                <w:rFonts w:cs="Times New Roman"/>
                <w:sz w:val="22"/>
                <w:szCs w:val="22"/>
              </w:rPr>
              <w:t xml:space="preserve">Orario entrata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810470D" w14:textId="77777777" w:rsidR="00C93A1B" w:rsidRPr="002A6DF2" w:rsidRDefault="00C93A1B" w:rsidP="002A6DF2">
            <w:pPr>
              <w:ind w:left="-39"/>
              <w:jc w:val="center"/>
              <w:rPr>
                <w:rFonts w:cs="Times New Roman"/>
                <w:sz w:val="22"/>
                <w:szCs w:val="22"/>
              </w:rPr>
            </w:pPr>
            <w:r w:rsidRPr="002A6DF2">
              <w:rPr>
                <w:rFonts w:cs="Times New Roman"/>
                <w:sz w:val="22"/>
                <w:szCs w:val="22"/>
              </w:rPr>
              <w:t>Ingresso</w:t>
            </w:r>
          </w:p>
          <w:p w14:paraId="63828EDE" w14:textId="77777777" w:rsidR="00C93A1B" w:rsidRPr="002A6DF2" w:rsidRDefault="00C93A1B" w:rsidP="002A6DF2">
            <w:pPr>
              <w:ind w:left="-39"/>
              <w:jc w:val="center"/>
              <w:rPr>
                <w:rFonts w:cs="Times New Roman"/>
                <w:sz w:val="22"/>
                <w:szCs w:val="22"/>
              </w:rPr>
            </w:pPr>
            <w:r w:rsidRPr="002A6DF2">
              <w:rPr>
                <w:rFonts w:cs="Times New Roman"/>
                <w:sz w:val="22"/>
                <w:szCs w:val="22"/>
              </w:rPr>
              <w:t>Via Manna infanzia</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2AFCFFD" w14:textId="77777777" w:rsidR="00C93A1B" w:rsidRPr="002A6DF2" w:rsidRDefault="00C93A1B" w:rsidP="002A6DF2">
            <w:pPr>
              <w:ind w:left="-45" w:firstLine="45"/>
              <w:jc w:val="center"/>
              <w:rPr>
                <w:rFonts w:cs="Times New Roman"/>
                <w:sz w:val="22"/>
                <w:szCs w:val="22"/>
              </w:rPr>
            </w:pPr>
            <w:r w:rsidRPr="002A6DF2">
              <w:rPr>
                <w:rFonts w:cs="Times New Roman"/>
                <w:sz w:val="22"/>
                <w:szCs w:val="22"/>
              </w:rPr>
              <w:t>Ingresso</w:t>
            </w:r>
          </w:p>
          <w:p w14:paraId="4DCAE19E" w14:textId="5F286584" w:rsidR="00C93A1B" w:rsidRPr="002A6DF2" w:rsidRDefault="00C93A1B" w:rsidP="002A6DF2">
            <w:pPr>
              <w:ind w:left="-45" w:firstLine="45"/>
              <w:jc w:val="center"/>
              <w:rPr>
                <w:rFonts w:cs="Times New Roman"/>
                <w:sz w:val="22"/>
                <w:szCs w:val="22"/>
              </w:rPr>
            </w:pPr>
            <w:r w:rsidRPr="002A6DF2">
              <w:rPr>
                <w:rFonts w:cs="Times New Roman"/>
                <w:sz w:val="22"/>
                <w:szCs w:val="22"/>
              </w:rPr>
              <w:t>Via Manna</w:t>
            </w:r>
          </w:p>
          <w:p w14:paraId="7B3E59E3" w14:textId="77777777" w:rsidR="00C93A1B" w:rsidRPr="002A6DF2" w:rsidRDefault="00C93A1B" w:rsidP="002A6DF2">
            <w:pPr>
              <w:ind w:left="-45" w:firstLine="45"/>
              <w:jc w:val="center"/>
              <w:rPr>
                <w:rFonts w:cs="Times New Roman"/>
                <w:sz w:val="22"/>
                <w:szCs w:val="22"/>
              </w:rPr>
            </w:pPr>
            <w:r w:rsidRPr="002A6DF2">
              <w:rPr>
                <w:rFonts w:cs="Times New Roman"/>
                <w:sz w:val="22"/>
                <w:szCs w:val="22"/>
              </w:rPr>
              <w:t>palestra</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20B6475" w14:textId="4DD8F2A1" w:rsidR="00C93A1B" w:rsidRPr="002A6DF2" w:rsidRDefault="00C93A1B" w:rsidP="002A6DF2">
            <w:pPr>
              <w:jc w:val="center"/>
              <w:rPr>
                <w:rFonts w:cs="Times New Roman"/>
                <w:sz w:val="22"/>
                <w:szCs w:val="22"/>
              </w:rPr>
            </w:pPr>
            <w:r w:rsidRPr="002A6DF2">
              <w:rPr>
                <w:rFonts w:cs="Times New Roman"/>
                <w:sz w:val="22"/>
                <w:szCs w:val="22"/>
              </w:rPr>
              <w:t xml:space="preserve">Ingresso via </w:t>
            </w:r>
            <w:r w:rsidR="002A6DF2">
              <w:rPr>
                <w:rFonts w:cs="Times New Roman"/>
                <w:sz w:val="22"/>
                <w:szCs w:val="22"/>
              </w:rPr>
              <w:t>C</w:t>
            </w:r>
            <w:r w:rsidRPr="002A6DF2">
              <w:rPr>
                <w:rFonts w:cs="Times New Roman"/>
                <w:sz w:val="22"/>
                <w:szCs w:val="22"/>
              </w:rPr>
              <w:t>ommerciale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A19B43F" w14:textId="77777777" w:rsidR="00C93A1B" w:rsidRPr="002A6DF2" w:rsidRDefault="00C93A1B" w:rsidP="002A6DF2">
            <w:pPr>
              <w:jc w:val="center"/>
              <w:rPr>
                <w:rFonts w:cs="Times New Roman"/>
                <w:sz w:val="22"/>
                <w:szCs w:val="22"/>
              </w:rPr>
            </w:pPr>
            <w:r w:rsidRPr="002A6DF2">
              <w:rPr>
                <w:rFonts w:cs="Times New Roman"/>
                <w:sz w:val="22"/>
                <w:szCs w:val="22"/>
              </w:rPr>
              <w:t>Ingresso</w:t>
            </w:r>
          </w:p>
          <w:p w14:paraId="3724A343" w14:textId="77777777" w:rsidR="00C93A1B" w:rsidRPr="002A6DF2" w:rsidRDefault="00C93A1B" w:rsidP="002A6DF2">
            <w:pPr>
              <w:jc w:val="center"/>
              <w:rPr>
                <w:rFonts w:cs="Times New Roman"/>
                <w:sz w:val="22"/>
                <w:szCs w:val="22"/>
              </w:rPr>
            </w:pPr>
            <w:r w:rsidRPr="002A6DF2">
              <w:rPr>
                <w:rFonts w:cs="Times New Roman"/>
                <w:sz w:val="22"/>
                <w:szCs w:val="22"/>
              </w:rPr>
              <w:t>Anastasio</w:t>
            </w:r>
          </w:p>
          <w:p w14:paraId="13981B08" w14:textId="77777777" w:rsidR="00C93A1B" w:rsidRPr="002A6DF2" w:rsidRDefault="00C93A1B" w:rsidP="002A6DF2">
            <w:pPr>
              <w:jc w:val="center"/>
              <w:rPr>
                <w:rFonts w:cs="Times New Roman"/>
                <w:sz w:val="22"/>
                <w:szCs w:val="22"/>
              </w:rPr>
            </w:pPr>
            <w:r w:rsidRPr="002A6DF2">
              <w:rPr>
                <w:rFonts w:cs="Times New Roman"/>
                <w:sz w:val="22"/>
                <w:szCs w:val="22"/>
              </w:rPr>
              <w:t>Corsi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D51C5A4" w14:textId="77777777" w:rsidR="00C93A1B" w:rsidRPr="002A6DF2" w:rsidRDefault="00C93A1B" w:rsidP="002A6DF2">
            <w:pPr>
              <w:jc w:val="center"/>
              <w:rPr>
                <w:rFonts w:cs="Times New Roman"/>
                <w:sz w:val="22"/>
                <w:szCs w:val="22"/>
              </w:rPr>
            </w:pPr>
            <w:r w:rsidRPr="002A6DF2">
              <w:rPr>
                <w:rFonts w:cs="Times New Roman"/>
                <w:sz w:val="22"/>
                <w:szCs w:val="22"/>
              </w:rPr>
              <w:t>Ingresso Anastasio</w:t>
            </w:r>
          </w:p>
          <w:p w14:paraId="55180635" w14:textId="77777777" w:rsidR="00C93A1B" w:rsidRPr="002A6DF2" w:rsidRDefault="00C93A1B" w:rsidP="002A6DF2">
            <w:pPr>
              <w:jc w:val="center"/>
              <w:rPr>
                <w:rFonts w:cs="Times New Roman"/>
                <w:sz w:val="22"/>
                <w:szCs w:val="22"/>
              </w:rPr>
            </w:pPr>
            <w:r w:rsidRPr="002A6DF2">
              <w:rPr>
                <w:rFonts w:cs="Times New Roman"/>
                <w:sz w:val="22"/>
                <w:szCs w:val="22"/>
              </w:rPr>
              <w:t>palestra</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5B31319" w14:textId="17C9B9F7" w:rsidR="00C93A1B" w:rsidRPr="002A6DF2" w:rsidRDefault="002A6DF2" w:rsidP="002A6DF2">
            <w:pPr>
              <w:ind w:left="284"/>
              <w:jc w:val="center"/>
              <w:rPr>
                <w:rFonts w:cs="Times New Roman"/>
                <w:sz w:val="22"/>
                <w:szCs w:val="22"/>
              </w:rPr>
            </w:pPr>
            <w:r w:rsidRPr="002A6DF2">
              <w:rPr>
                <w:rFonts w:cs="Times New Roman"/>
                <w:sz w:val="22"/>
                <w:szCs w:val="22"/>
              </w:rPr>
              <w:t>CLASSI</w:t>
            </w:r>
          </w:p>
        </w:tc>
      </w:tr>
      <w:tr w:rsidR="00C93A1B" w:rsidRPr="002A6DF2" w14:paraId="6D2CE0E1" w14:textId="77777777" w:rsidTr="00C93A1B">
        <w:trPr>
          <w:trHeight w:val="85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9A60C7" w14:textId="77777777" w:rsidR="00C93A1B" w:rsidRPr="002A6DF2" w:rsidRDefault="00C93A1B" w:rsidP="002A6DF2">
            <w:pPr>
              <w:ind w:left="284"/>
              <w:jc w:val="center"/>
              <w:rPr>
                <w:rFonts w:cs="Times New Roman"/>
                <w:sz w:val="22"/>
                <w:szCs w:val="22"/>
              </w:rPr>
            </w:pPr>
            <w:r w:rsidRPr="002A6DF2">
              <w:rPr>
                <w:rFonts w:cs="Times New Roman"/>
                <w:sz w:val="22"/>
                <w:szCs w:val="22"/>
              </w:rPr>
              <w:t>8.00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C7F8F6D" w14:textId="77777777" w:rsidR="00C93A1B" w:rsidRPr="002A6DF2" w:rsidRDefault="00C93A1B" w:rsidP="002A6DF2">
            <w:pPr>
              <w:ind w:left="284"/>
              <w:jc w:val="center"/>
              <w:rPr>
                <w:rFonts w:cs="Times New Roman"/>
                <w:sz w:val="22"/>
                <w:szCs w:val="22"/>
              </w:rPr>
            </w:pPr>
            <w:r w:rsidRPr="002A6DF2">
              <w:rPr>
                <w:rFonts w:cs="Times New Roman"/>
                <w:sz w:val="22"/>
                <w:szCs w:val="22"/>
              </w:rPr>
              <w:t>x</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4AE4055" w14:textId="77777777" w:rsidR="00C93A1B" w:rsidRPr="002A6DF2" w:rsidRDefault="00C93A1B" w:rsidP="002A6DF2">
            <w:pPr>
              <w:ind w:left="284"/>
              <w:jc w:val="center"/>
              <w:rPr>
                <w:rFonts w:cs="Times New Roman"/>
                <w:sz w:val="22"/>
                <w:szCs w:val="22"/>
              </w:rPr>
            </w:pPr>
            <w:r w:rsidRPr="002A6DF2">
              <w:rPr>
                <w:rFonts w:cs="Times New Roman"/>
                <w:sz w:val="22"/>
                <w:szCs w:val="22"/>
              </w:rPr>
              <w:t>x</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6E0E8" w14:textId="77777777" w:rsidR="00C93A1B" w:rsidRPr="002A6DF2" w:rsidRDefault="00C93A1B" w:rsidP="002A6DF2">
            <w:pPr>
              <w:ind w:left="284"/>
              <w:rPr>
                <w:rFonts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F10EE" w14:textId="77777777" w:rsidR="00C93A1B" w:rsidRPr="002A6DF2" w:rsidRDefault="00C93A1B" w:rsidP="002A6DF2">
            <w:pPr>
              <w:ind w:left="284"/>
              <w:rPr>
                <w:rFonts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93C9F" w14:textId="77777777" w:rsidR="00C93A1B" w:rsidRPr="002A6DF2" w:rsidRDefault="00C93A1B" w:rsidP="002A6DF2">
            <w:pPr>
              <w:ind w:left="284"/>
              <w:rPr>
                <w:rFonts w:cs="Times New Roman"/>
                <w:sz w:val="22"/>
                <w:szCs w:val="22"/>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3A78883" w14:textId="77777777" w:rsidR="00C93A1B" w:rsidRPr="002A6DF2" w:rsidRDefault="00C93A1B" w:rsidP="002A6DF2">
            <w:pPr>
              <w:ind w:left="284"/>
              <w:rPr>
                <w:rFonts w:cs="Times New Roman"/>
                <w:sz w:val="22"/>
                <w:szCs w:val="22"/>
              </w:rPr>
            </w:pPr>
            <w:r w:rsidRPr="002A6DF2">
              <w:rPr>
                <w:rFonts w:cs="Times New Roman"/>
                <w:sz w:val="22"/>
                <w:szCs w:val="22"/>
              </w:rPr>
              <w:t xml:space="preserve"> 5 classi prime Corsi</w:t>
            </w:r>
          </w:p>
        </w:tc>
      </w:tr>
      <w:tr w:rsidR="00C93A1B" w:rsidRPr="002A6DF2" w14:paraId="66785A62" w14:textId="77777777" w:rsidTr="00C93A1B">
        <w:trPr>
          <w:trHeight w:val="145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DBC0907" w14:textId="77777777" w:rsidR="00C93A1B" w:rsidRPr="002A6DF2" w:rsidRDefault="00C93A1B" w:rsidP="002A6DF2">
            <w:pPr>
              <w:ind w:left="284"/>
              <w:jc w:val="center"/>
              <w:rPr>
                <w:rFonts w:cs="Times New Roman"/>
                <w:sz w:val="22"/>
                <w:szCs w:val="22"/>
              </w:rPr>
            </w:pPr>
            <w:r w:rsidRPr="002A6DF2">
              <w:rPr>
                <w:rFonts w:cs="Times New Roman"/>
                <w:sz w:val="22"/>
                <w:szCs w:val="22"/>
              </w:rPr>
              <w:t>8.00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343F5" w14:textId="77777777" w:rsidR="00C93A1B" w:rsidRPr="002A6DF2" w:rsidRDefault="00C93A1B" w:rsidP="002A6DF2">
            <w:pPr>
              <w:ind w:left="284"/>
              <w:rPr>
                <w:rFonts w:cs="Times New Roman"/>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2F5EE" w14:textId="77777777" w:rsidR="00C93A1B" w:rsidRPr="002A6DF2" w:rsidRDefault="00C93A1B" w:rsidP="002A6DF2">
            <w:pPr>
              <w:ind w:left="284"/>
              <w:rPr>
                <w:rFonts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4E182D3" w14:textId="77777777" w:rsidR="00C93A1B" w:rsidRPr="002A6DF2" w:rsidRDefault="00C93A1B" w:rsidP="002A6DF2">
            <w:pPr>
              <w:ind w:left="284"/>
              <w:jc w:val="center"/>
              <w:rPr>
                <w:rFonts w:cs="Times New Roman"/>
                <w:sz w:val="22"/>
                <w:szCs w:val="22"/>
              </w:rPr>
            </w:pPr>
            <w:r w:rsidRPr="002A6DF2">
              <w:rPr>
                <w:rFonts w:cs="Times New Roman"/>
                <w:sz w:val="22"/>
                <w:szCs w:val="22"/>
              </w:rPr>
              <w:t>x</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A64D0EA" w14:textId="77777777" w:rsidR="00C93A1B" w:rsidRPr="002A6DF2" w:rsidRDefault="00C93A1B" w:rsidP="002A6DF2">
            <w:pPr>
              <w:ind w:left="284"/>
              <w:jc w:val="center"/>
              <w:rPr>
                <w:rFonts w:cs="Times New Roman"/>
                <w:sz w:val="22"/>
                <w:szCs w:val="22"/>
              </w:rPr>
            </w:pPr>
            <w:r w:rsidRPr="002A6DF2">
              <w:rPr>
                <w:rFonts w:cs="Times New Roman"/>
                <w:sz w:val="22"/>
                <w:szCs w:val="22"/>
              </w:rPr>
              <w:t>x</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8AF68F0" w14:textId="77777777" w:rsidR="00C93A1B" w:rsidRPr="002A6DF2" w:rsidRDefault="00C93A1B" w:rsidP="002A6DF2">
            <w:pPr>
              <w:ind w:left="284"/>
              <w:jc w:val="center"/>
              <w:rPr>
                <w:rFonts w:cs="Times New Roman"/>
                <w:sz w:val="22"/>
                <w:szCs w:val="22"/>
              </w:rPr>
            </w:pPr>
            <w:r w:rsidRPr="002A6DF2">
              <w:rPr>
                <w:rFonts w:cs="Times New Roman"/>
                <w:sz w:val="22"/>
                <w:szCs w:val="22"/>
              </w:rPr>
              <w:t>x</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C59A76B" w14:textId="77777777" w:rsidR="00C93A1B" w:rsidRPr="002A6DF2" w:rsidRDefault="00C93A1B" w:rsidP="002A6DF2">
            <w:pPr>
              <w:ind w:left="284"/>
              <w:rPr>
                <w:rFonts w:cs="Times New Roman"/>
                <w:sz w:val="22"/>
                <w:szCs w:val="22"/>
              </w:rPr>
            </w:pPr>
            <w:r w:rsidRPr="002A6DF2">
              <w:rPr>
                <w:rFonts w:cs="Times New Roman"/>
                <w:sz w:val="22"/>
                <w:szCs w:val="22"/>
              </w:rPr>
              <w:t>6 classi seconde e 1 classe prima Corsi.</w:t>
            </w:r>
          </w:p>
        </w:tc>
      </w:tr>
      <w:tr w:rsidR="00C93A1B" w:rsidRPr="002A6DF2" w14:paraId="6F62A79B" w14:textId="77777777" w:rsidTr="00C93A1B">
        <w:trPr>
          <w:trHeight w:val="94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2304961" w14:textId="77777777" w:rsidR="00C93A1B" w:rsidRPr="002A6DF2" w:rsidRDefault="00C93A1B" w:rsidP="002A6DF2">
            <w:pPr>
              <w:ind w:left="284"/>
              <w:jc w:val="center"/>
              <w:rPr>
                <w:rFonts w:cs="Times New Roman"/>
                <w:sz w:val="22"/>
                <w:szCs w:val="22"/>
              </w:rPr>
            </w:pPr>
            <w:r w:rsidRPr="002A6DF2">
              <w:rPr>
                <w:rFonts w:cs="Times New Roman"/>
                <w:sz w:val="22"/>
                <w:szCs w:val="22"/>
              </w:rPr>
              <w:t>8.10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17BD7AC" w14:textId="77777777" w:rsidR="00C93A1B" w:rsidRPr="002A6DF2" w:rsidRDefault="00C93A1B" w:rsidP="002A6DF2">
            <w:pPr>
              <w:ind w:left="284"/>
              <w:jc w:val="center"/>
              <w:rPr>
                <w:rFonts w:cs="Times New Roman"/>
                <w:sz w:val="22"/>
                <w:szCs w:val="22"/>
              </w:rPr>
            </w:pPr>
            <w:r w:rsidRPr="002A6DF2">
              <w:rPr>
                <w:rFonts w:cs="Times New Roman"/>
                <w:sz w:val="22"/>
                <w:szCs w:val="22"/>
              </w:rPr>
              <w:t>x</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70D9543" w14:textId="77777777" w:rsidR="00C93A1B" w:rsidRPr="002A6DF2" w:rsidRDefault="00C93A1B" w:rsidP="002A6DF2">
            <w:pPr>
              <w:ind w:left="284"/>
              <w:jc w:val="center"/>
              <w:rPr>
                <w:rFonts w:cs="Times New Roman"/>
                <w:sz w:val="22"/>
                <w:szCs w:val="22"/>
              </w:rPr>
            </w:pPr>
            <w:r w:rsidRPr="002A6DF2">
              <w:rPr>
                <w:rFonts w:cs="Times New Roman"/>
                <w:sz w:val="22"/>
                <w:szCs w:val="22"/>
                <w14:textOutline w14:w="0" w14:cap="flat" w14:cmpd="sng" w14:algn="ctr">
                  <w14:noFill/>
                  <w14:prstDash w14:val="solid"/>
                  <w14:bevel/>
                </w14:textOutline>
              </w:rPr>
              <w:t>x</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3F286" w14:textId="77777777" w:rsidR="00C93A1B" w:rsidRPr="002A6DF2" w:rsidRDefault="00C93A1B" w:rsidP="002A6DF2">
            <w:pPr>
              <w:ind w:left="284"/>
              <w:rPr>
                <w:rFonts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BD317" w14:textId="77777777" w:rsidR="00C93A1B" w:rsidRPr="002A6DF2" w:rsidRDefault="00C93A1B" w:rsidP="002A6DF2">
            <w:pPr>
              <w:ind w:left="284"/>
              <w:rPr>
                <w:rFonts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DD15D" w14:textId="77777777" w:rsidR="00C93A1B" w:rsidRPr="002A6DF2" w:rsidRDefault="00C93A1B" w:rsidP="002A6DF2">
            <w:pPr>
              <w:ind w:left="284"/>
              <w:rPr>
                <w:rFonts w:cs="Times New Roman"/>
                <w:sz w:val="22"/>
                <w:szCs w:val="22"/>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CD5C13A" w14:textId="77777777" w:rsidR="00C93A1B" w:rsidRPr="002A6DF2" w:rsidRDefault="00C93A1B" w:rsidP="002A6DF2">
            <w:pPr>
              <w:ind w:left="284"/>
              <w:rPr>
                <w:rFonts w:cs="Times New Roman"/>
                <w:sz w:val="22"/>
                <w:szCs w:val="22"/>
              </w:rPr>
            </w:pPr>
            <w:r w:rsidRPr="002A6DF2">
              <w:rPr>
                <w:rFonts w:cs="Times New Roman"/>
                <w:sz w:val="22"/>
                <w:szCs w:val="22"/>
              </w:rPr>
              <w:t>4 classi primaria Manna (quarte e quinte)</w:t>
            </w:r>
          </w:p>
        </w:tc>
      </w:tr>
      <w:tr w:rsidR="00C93A1B" w:rsidRPr="002A6DF2" w14:paraId="6479DF13" w14:textId="77777777" w:rsidTr="00C93A1B">
        <w:trPr>
          <w:trHeight w:val="85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6C4E7D6" w14:textId="77777777" w:rsidR="00C93A1B" w:rsidRPr="002A6DF2" w:rsidRDefault="00C93A1B" w:rsidP="002A6DF2">
            <w:pPr>
              <w:ind w:left="284"/>
              <w:jc w:val="center"/>
              <w:rPr>
                <w:rFonts w:cs="Times New Roman"/>
                <w:sz w:val="22"/>
                <w:szCs w:val="22"/>
              </w:rPr>
            </w:pPr>
            <w:r w:rsidRPr="002A6DF2">
              <w:rPr>
                <w:rFonts w:cs="Times New Roman"/>
                <w:sz w:val="22"/>
                <w:szCs w:val="22"/>
              </w:rPr>
              <w:t>8.15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EC067" w14:textId="77777777" w:rsidR="00C93A1B" w:rsidRPr="002A6DF2" w:rsidRDefault="00C93A1B" w:rsidP="002A6DF2">
            <w:pPr>
              <w:ind w:left="284"/>
              <w:rPr>
                <w:rFonts w:cs="Times New Roman"/>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80A14" w14:textId="77777777" w:rsidR="00C93A1B" w:rsidRPr="002A6DF2" w:rsidRDefault="00C93A1B" w:rsidP="002A6DF2">
            <w:pPr>
              <w:ind w:left="284"/>
              <w:rPr>
                <w:rFonts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D17993A" w14:textId="77777777" w:rsidR="00C93A1B" w:rsidRPr="002A6DF2" w:rsidRDefault="00C93A1B" w:rsidP="002A6DF2">
            <w:pPr>
              <w:ind w:left="284"/>
              <w:jc w:val="center"/>
              <w:rPr>
                <w:rFonts w:cs="Times New Roman"/>
                <w:sz w:val="22"/>
                <w:szCs w:val="22"/>
              </w:rPr>
            </w:pPr>
            <w:r w:rsidRPr="002A6DF2">
              <w:rPr>
                <w:rFonts w:cs="Times New Roman"/>
                <w:sz w:val="22"/>
                <w:szCs w:val="22"/>
                <w14:textOutline w14:w="0" w14:cap="flat" w14:cmpd="sng" w14:algn="ctr">
                  <w14:noFill/>
                  <w14:prstDash w14:val="solid"/>
                  <w14:bevel/>
                </w14:textOutline>
              </w:rPr>
              <w:t>x</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D5E187E" w14:textId="77777777" w:rsidR="00C93A1B" w:rsidRPr="002A6DF2" w:rsidRDefault="00C93A1B" w:rsidP="002A6DF2">
            <w:pPr>
              <w:ind w:left="284"/>
              <w:jc w:val="center"/>
              <w:rPr>
                <w:rFonts w:cs="Times New Roman"/>
                <w:sz w:val="22"/>
                <w:szCs w:val="22"/>
              </w:rPr>
            </w:pPr>
            <w:r w:rsidRPr="002A6DF2">
              <w:rPr>
                <w:rFonts w:cs="Times New Roman"/>
                <w:sz w:val="22"/>
                <w:szCs w:val="22"/>
              </w:rPr>
              <w:t>x</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DE6C1F" w14:textId="77777777" w:rsidR="00C93A1B" w:rsidRPr="002A6DF2" w:rsidRDefault="00C93A1B" w:rsidP="002A6DF2">
            <w:pPr>
              <w:ind w:left="284"/>
              <w:jc w:val="center"/>
              <w:rPr>
                <w:rFonts w:cs="Times New Roman"/>
                <w:sz w:val="22"/>
                <w:szCs w:val="22"/>
              </w:rPr>
            </w:pPr>
            <w:r w:rsidRPr="002A6DF2">
              <w:rPr>
                <w:rFonts w:cs="Times New Roman"/>
                <w:sz w:val="22"/>
                <w:szCs w:val="22"/>
              </w:rPr>
              <w:t>x</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8E6ACA4" w14:textId="77777777" w:rsidR="00C93A1B" w:rsidRPr="002A6DF2" w:rsidRDefault="00C93A1B" w:rsidP="002A6DF2">
            <w:pPr>
              <w:ind w:left="284"/>
              <w:rPr>
                <w:rFonts w:cs="Times New Roman"/>
                <w:sz w:val="22"/>
                <w:szCs w:val="22"/>
              </w:rPr>
            </w:pPr>
            <w:r w:rsidRPr="002A6DF2">
              <w:rPr>
                <w:rFonts w:cs="Times New Roman"/>
                <w:sz w:val="22"/>
                <w:szCs w:val="22"/>
              </w:rPr>
              <w:t>6 classi terze Corsi</w:t>
            </w:r>
          </w:p>
        </w:tc>
      </w:tr>
      <w:tr w:rsidR="00C93A1B" w:rsidRPr="002A6DF2" w14:paraId="74C7F89D" w14:textId="77777777" w:rsidTr="00C93A1B">
        <w:trPr>
          <w:trHeight w:val="92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26FD164" w14:textId="77777777" w:rsidR="00C93A1B" w:rsidRPr="002A6DF2" w:rsidRDefault="00C93A1B" w:rsidP="002A6DF2">
            <w:pPr>
              <w:ind w:left="284"/>
              <w:jc w:val="center"/>
              <w:rPr>
                <w:rFonts w:cs="Times New Roman"/>
                <w:sz w:val="22"/>
                <w:szCs w:val="22"/>
              </w:rPr>
            </w:pPr>
            <w:r w:rsidRPr="002A6DF2">
              <w:rPr>
                <w:rFonts w:cs="Times New Roman"/>
                <w:sz w:val="22"/>
                <w:szCs w:val="22"/>
              </w:rPr>
              <w:t>8.20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6C0BBFA" w14:textId="77777777" w:rsidR="00C93A1B" w:rsidRPr="002A6DF2" w:rsidRDefault="00C93A1B" w:rsidP="002A6DF2">
            <w:pPr>
              <w:ind w:left="284"/>
              <w:jc w:val="center"/>
              <w:rPr>
                <w:rFonts w:cs="Times New Roman"/>
                <w:sz w:val="22"/>
                <w:szCs w:val="22"/>
              </w:rPr>
            </w:pPr>
            <w:r w:rsidRPr="002A6DF2">
              <w:rPr>
                <w:rFonts w:cs="Times New Roman"/>
                <w:sz w:val="22"/>
                <w:szCs w:val="22"/>
                <w14:textOutline w14:w="0" w14:cap="flat" w14:cmpd="sng" w14:algn="ctr">
                  <w14:noFill/>
                  <w14:prstDash w14:val="solid"/>
                  <w14:bevel/>
                </w14:textOutline>
              </w:rPr>
              <w:t>x</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AF826B6" w14:textId="77777777" w:rsidR="00C93A1B" w:rsidRPr="002A6DF2" w:rsidRDefault="00C93A1B" w:rsidP="002A6DF2">
            <w:pPr>
              <w:ind w:left="284"/>
              <w:jc w:val="center"/>
              <w:rPr>
                <w:rFonts w:cs="Times New Roman"/>
                <w:sz w:val="22"/>
                <w:szCs w:val="22"/>
              </w:rPr>
            </w:pPr>
            <w:r w:rsidRPr="002A6DF2">
              <w:rPr>
                <w:rFonts w:cs="Times New Roman"/>
                <w:sz w:val="22"/>
                <w:szCs w:val="22"/>
              </w:rPr>
              <w:t>x</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1D323" w14:textId="77777777" w:rsidR="00C93A1B" w:rsidRPr="002A6DF2" w:rsidRDefault="00C93A1B" w:rsidP="002A6DF2">
            <w:pPr>
              <w:ind w:left="284"/>
              <w:rPr>
                <w:rFonts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D8FFA" w14:textId="77777777" w:rsidR="00C93A1B" w:rsidRPr="002A6DF2" w:rsidRDefault="00C93A1B" w:rsidP="002A6DF2">
            <w:pPr>
              <w:ind w:left="284"/>
              <w:rPr>
                <w:rFonts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92E61" w14:textId="77777777" w:rsidR="00C93A1B" w:rsidRPr="002A6DF2" w:rsidRDefault="00C93A1B" w:rsidP="002A6DF2">
            <w:pPr>
              <w:ind w:left="284"/>
              <w:rPr>
                <w:rFonts w:cs="Times New Roman"/>
                <w:sz w:val="22"/>
                <w:szCs w:val="22"/>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90520CC" w14:textId="77777777" w:rsidR="00C93A1B" w:rsidRPr="002A6DF2" w:rsidRDefault="00C93A1B" w:rsidP="002A6DF2">
            <w:pPr>
              <w:ind w:left="284"/>
              <w:rPr>
                <w:rFonts w:cs="Times New Roman"/>
                <w:sz w:val="22"/>
                <w:szCs w:val="22"/>
              </w:rPr>
            </w:pPr>
            <w:r w:rsidRPr="002A6DF2">
              <w:rPr>
                <w:rFonts w:cs="Times New Roman"/>
                <w:sz w:val="22"/>
                <w:szCs w:val="22"/>
              </w:rPr>
              <w:t xml:space="preserve">6 classi Manna (prime, seconde e terze) </w:t>
            </w:r>
          </w:p>
        </w:tc>
      </w:tr>
      <w:tr w:rsidR="00C93A1B" w:rsidRPr="002A6DF2" w14:paraId="30CAB88F" w14:textId="77777777" w:rsidTr="00C93A1B">
        <w:trPr>
          <w:trHeight w:val="85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6999C51" w14:textId="77777777" w:rsidR="00C93A1B" w:rsidRPr="002A6DF2" w:rsidRDefault="00C93A1B" w:rsidP="002A6DF2">
            <w:pPr>
              <w:ind w:left="284"/>
              <w:jc w:val="center"/>
              <w:rPr>
                <w:rFonts w:cs="Times New Roman"/>
                <w:sz w:val="22"/>
                <w:szCs w:val="22"/>
              </w:rPr>
            </w:pPr>
            <w:r w:rsidRPr="002A6DF2">
              <w:rPr>
                <w:rFonts w:cs="Times New Roman"/>
                <w:sz w:val="22"/>
                <w:szCs w:val="22"/>
              </w:rPr>
              <w:t>8.20 -8.50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E0E9DE0" w14:textId="77777777" w:rsidR="00C93A1B" w:rsidRPr="002A6DF2" w:rsidRDefault="00C93A1B" w:rsidP="002A6DF2">
            <w:pPr>
              <w:ind w:left="284"/>
              <w:jc w:val="center"/>
              <w:rPr>
                <w:rFonts w:cs="Times New Roman"/>
                <w:sz w:val="22"/>
                <w:szCs w:val="22"/>
              </w:rPr>
            </w:pPr>
            <w:r w:rsidRPr="002A6DF2">
              <w:rPr>
                <w:rFonts w:cs="Times New Roman"/>
                <w:sz w:val="22"/>
                <w:szCs w:val="22"/>
              </w:rPr>
              <w:t>x</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B7B08" w14:textId="77777777" w:rsidR="00C93A1B" w:rsidRPr="002A6DF2" w:rsidRDefault="00C93A1B" w:rsidP="002A6DF2">
            <w:pPr>
              <w:ind w:left="284"/>
              <w:rPr>
                <w:rFonts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BC7E3" w14:textId="77777777" w:rsidR="00C93A1B" w:rsidRPr="002A6DF2" w:rsidRDefault="00C93A1B" w:rsidP="002A6DF2">
            <w:pPr>
              <w:ind w:left="284"/>
              <w:rPr>
                <w:rFonts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00B1C" w14:textId="77777777" w:rsidR="00C93A1B" w:rsidRPr="002A6DF2" w:rsidRDefault="00C93A1B" w:rsidP="002A6DF2">
            <w:pPr>
              <w:ind w:left="284"/>
              <w:rPr>
                <w:rFonts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6FB20" w14:textId="77777777" w:rsidR="00C93A1B" w:rsidRPr="002A6DF2" w:rsidRDefault="00C93A1B" w:rsidP="002A6DF2">
            <w:pPr>
              <w:ind w:left="284"/>
              <w:rPr>
                <w:rFonts w:cs="Times New Roman"/>
                <w:sz w:val="22"/>
                <w:szCs w:val="22"/>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8BCDF2D" w14:textId="77777777" w:rsidR="00C93A1B" w:rsidRPr="002A6DF2" w:rsidRDefault="00C93A1B" w:rsidP="002A6DF2">
            <w:pPr>
              <w:ind w:left="284"/>
              <w:rPr>
                <w:rFonts w:cs="Times New Roman"/>
                <w:sz w:val="22"/>
                <w:szCs w:val="22"/>
              </w:rPr>
            </w:pPr>
            <w:r w:rsidRPr="002A6DF2">
              <w:rPr>
                <w:rFonts w:cs="Times New Roman"/>
                <w:sz w:val="22"/>
                <w:szCs w:val="22"/>
              </w:rPr>
              <w:t>2 sezioni infanzia Manna</w:t>
            </w:r>
          </w:p>
        </w:tc>
      </w:tr>
    </w:tbl>
    <w:p w14:paraId="6C171F69" w14:textId="77777777" w:rsidR="00C93A1B" w:rsidRPr="002A6DF2" w:rsidRDefault="00C93A1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rPr>
      </w:pPr>
    </w:p>
    <w:p w14:paraId="4E1CFAB3" w14:textId="77777777" w:rsidR="00C93A1B" w:rsidRPr="002A6DF2" w:rsidRDefault="00C93A1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rPr>
      </w:pPr>
      <w:r w:rsidRPr="002A6DF2">
        <w:rPr>
          <w:rFonts w:eastAsia="Times New Roman" w:cs="Times New Roman"/>
          <w:sz w:val="22"/>
          <w:szCs w:val="22"/>
        </w:rPr>
        <w:t>ACQUISITO il parere del Collegio dei Docenti</w:t>
      </w:r>
    </w:p>
    <w:p w14:paraId="1FA06583" w14:textId="77777777" w:rsidR="00C93A1B" w:rsidRPr="002A6DF2" w:rsidRDefault="00C93A1B" w:rsidP="002A6DF2">
      <w:pPr>
        <w:ind w:left="284"/>
        <w:rPr>
          <w:rStyle w:val="Nessuno"/>
          <w:rFonts w:cs="Times New Roman"/>
          <w:sz w:val="22"/>
          <w:szCs w:val="22"/>
        </w:rPr>
      </w:pPr>
      <w:r w:rsidRPr="002A6DF2">
        <w:rPr>
          <w:rStyle w:val="Nessuno"/>
          <w:rFonts w:cs="Times New Roman"/>
          <w:sz w:val="22"/>
          <w:szCs w:val="22"/>
        </w:rPr>
        <w:t>Il Consiglio si esprime</w:t>
      </w:r>
    </w:p>
    <w:tbl>
      <w:tblPr>
        <w:tblStyle w:val="TableNormal"/>
        <w:tblW w:w="95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759"/>
        <w:gridCol w:w="1701"/>
        <w:gridCol w:w="1843"/>
        <w:gridCol w:w="2126"/>
        <w:gridCol w:w="2126"/>
      </w:tblGrid>
      <w:tr w:rsidR="00C93A1B" w:rsidRPr="002A6DF2" w14:paraId="72924834" w14:textId="77777777" w:rsidTr="00C93A1B">
        <w:trPr>
          <w:trHeight w:val="420"/>
          <w:tblHeader/>
          <w:jc w:val="center"/>
        </w:trPr>
        <w:tc>
          <w:tcPr>
            <w:tcW w:w="1759"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6763131A" w14:textId="77777777" w:rsidR="00C93A1B" w:rsidRPr="002A6DF2" w:rsidRDefault="00C93A1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PRESENTI</w:t>
            </w:r>
          </w:p>
        </w:tc>
        <w:tc>
          <w:tcPr>
            <w:tcW w:w="1701"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5EE0B558" w14:textId="77777777" w:rsidR="00C93A1B" w:rsidRPr="002A6DF2" w:rsidRDefault="00C93A1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VOTANTI</w:t>
            </w:r>
          </w:p>
        </w:tc>
        <w:tc>
          <w:tcPr>
            <w:tcW w:w="1843"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6D99D632" w14:textId="77777777" w:rsidR="00C93A1B" w:rsidRPr="002A6DF2" w:rsidRDefault="00C93A1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FAVOREVOLI</w:t>
            </w:r>
          </w:p>
        </w:tc>
        <w:tc>
          <w:tcPr>
            <w:tcW w:w="2126"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41BB2537" w14:textId="77777777" w:rsidR="00C93A1B" w:rsidRPr="002A6DF2" w:rsidRDefault="00C93A1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CONTRARI</w:t>
            </w:r>
          </w:p>
        </w:tc>
        <w:tc>
          <w:tcPr>
            <w:tcW w:w="2126" w:type="dxa"/>
            <w:tcBorders>
              <w:top w:val="single" w:sz="8" w:space="0" w:color="FFFFFF"/>
              <w:left w:val="single" w:sz="8" w:space="0" w:color="FFFFFF"/>
              <w:bottom w:val="single" w:sz="24" w:space="0" w:color="FFFFFF"/>
              <w:right w:val="single" w:sz="8" w:space="0" w:color="FFFFFF"/>
            </w:tcBorders>
            <w:shd w:val="clear" w:color="auto" w:fill="5B9BD5"/>
          </w:tcPr>
          <w:p w14:paraId="438F7BEF" w14:textId="77777777" w:rsidR="00C93A1B" w:rsidRPr="002A6DF2" w:rsidRDefault="00C93A1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Style w:val="Nessuno"/>
                <w:rFonts w:cs="Times New Roman"/>
                <w:sz w:val="22"/>
                <w:szCs w:val="22"/>
              </w:rPr>
            </w:pPr>
            <w:r w:rsidRPr="002A6DF2">
              <w:rPr>
                <w:rStyle w:val="Nessuno"/>
                <w:rFonts w:cs="Times New Roman"/>
                <w:sz w:val="22"/>
                <w:szCs w:val="22"/>
              </w:rPr>
              <w:t>ASTENUTI</w:t>
            </w:r>
          </w:p>
        </w:tc>
      </w:tr>
      <w:tr w:rsidR="00C93A1B" w:rsidRPr="002A6DF2" w14:paraId="56542D81" w14:textId="77777777" w:rsidTr="00C93A1B">
        <w:tblPrEx>
          <w:shd w:val="clear" w:color="auto" w:fill="D0DDEF"/>
        </w:tblPrEx>
        <w:trPr>
          <w:trHeight w:val="327"/>
          <w:jc w:val="center"/>
        </w:trPr>
        <w:tc>
          <w:tcPr>
            <w:tcW w:w="1759"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0E8DE8F" w14:textId="77777777" w:rsidR="00C93A1B" w:rsidRPr="002A6DF2" w:rsidRDefault="00C93A1B" w:rsidP="002A6DF2">
            <w:pPr>
              <w:ind w:left="284"/>
              <w:rPr>
                <w:rFonts w:cs="Times New Roman"/>
                <w:sz w:val="22"/>
                <w:szCs w:val="22"/>
              </w:rPr>
            </w:pPr>
            <w:r w:rsidRPr="002A6DF2">
              <w:rPr>
                <w:rFonts w:cs="Times New Roman"/>
                <w:sz w:val="22"/>
                <w:szCs w:val="22"/>
              </w:rPr>
              <w:t>14</w:t>
            </w:r>
          </w:p>
        </w:tc>
        <w:tc>
          <w:tcPr>
            <w:tcW w:w="1701"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30AF14E7" w14:textId="77777777" w:rsidR="00C93A1B" w:rsidRPr="002A6DF2" w:rsidRDefault="00C93A1B" w:rsidP="002A6DF2">
            <w:pPr>
              <w:ind w:left="284"/>
              <w:rPr>
                <w:rFonts w:cs="Times New Roman"/>
                <w:sz w:val="22"/>
                <w:szCs w:val="22"/>
              </w:rPr>
            </w:pPr>
            <w:r w:rsidRPr="002A6DF2">
              <w:rPr>
                <w:rFonts w:cs="Times New Roman"/>
                <w:sz w:val="22"/>
                <w:szCs w:val="22"/>
              </w:rPr>
              <w:t>14</w:t>
            </w:r>
          </w:p>
        </w:tc>
        <w:tc>
          <w:tcPr>
            <w:tcW w:w="1843"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47C1AC9F" w14:textId="77777777" w:rsidR="00C93A1B" w:rsidRPr="002A6DF2" w:rsidRDefault="00C93A1B" w:rsidP="002A6DF2">
            <w:pPr>
              <w:ind w:left="284"/>
              <w:rPr>
                <w:rFonts w:cs="Times New Roman"/>
                <w:sz w:val="22"/>
                <w:szCs w:val="22"/>
              </w:rPr>
            </w:pPr>
            <w:r w:rsidRPr="002A6DF2">
              <w:rPr>
                <w:rFonts w:cs="Times New Roman"/>
                <w:sz w:val="22"/>
                <w:szCs w:val="22"/>
              </w:rPr>
              <w:t>14</w:t>
            </w:r>
          </w:p>
        </w:tc>
        <w:tc>
          <w:tcPr>
            <w:tcW w:w="2126"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6C082D45" w14:textId="77777777" w:rsidR="00C93A1B" w:rsidRPr="002A6DF2" w:rsidRDefault="00C93A1B" w:rsidP="002A6DF2">
            <w:pPr>
              <w:ind w:left="284"/>
              <w:rPr>
                <w:rFonts w:cs="Times New Roman"/>
                <w:sz w:val="22"/>
                <w:szCs w:val="22"/>
              </w:rPr>
            </w:pPr>
            <w:r w:rsidRPr="002A6DF2">
              <w:rPr>
                <w:rFonts w:cs="Times New Roman"/>
                <w:sz w:val="22"/>
                <w:szCs w:val="22"/>
              </w:rPr>
              <w:t>0</w:t>
            </w:r>
          </w:p>
        </w:tc>
        <w:tc>
          <w:tcPr>
            <w:tcW w:w="2126" w:type="dxa"/>
            <w:tcBorders>
              <w:top w:val="single" w:sz="24" w:space="0" w:color="FFFFFF"/>
              <w:left w:val="single" w:sz="8" w:space="0" w:color="FFFFFF"/>
              <w:bottom w:val="single" w:sz="8" w:space="0" w:color="FFFFFF"/>
              <w:right w:val="single" w:sz="8" w:space="0" w:color="FFFFFF"/>
            </w:tcBorders>
            <w:shd w:val="clear" w:color="auto" w:fill="D0DDEF"/>
          </w:tcPr>
          <w:p w14:paraId="10BDA449" w14:textId="77777777" w:rsidR="00C93A1B" w:rsidRPr="002A6DF2" w:rsidRDefault="00C93A1B" w:rsidP="002A6DF2">
            <w:pPr>
              <w:ind w:left="284"/>
              <w:rPr>
                <w:rFonts w:cs="Times New Roman"/>
                <w:sz w:val="22"/>
                <w:szCs w:val="22"/>
              </w:rPr>
            </w:pPr>
            <w:r w:rsidRPr="002A6DF2">
              <w:rPr>
                <w:rFonts w:cs="Times New Roman"/>
                <w:sz w:val="22"/>
                <w:szCs w:val="22"/>
              </w:rPr>
              <w:t>0</w:t>
            </w:r>
          </w:p>
        </w:tc>
      </w:tr>
    </w:tbl>
    <w:p w14:paraId="1E79F968" w14:textId="77777777" w:rsidR="00C93A1B" w:rsidRPr="002A6DF2" w:rsidRDefault="00C93A1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rPr>
      </w:pPr>
    </w:p>
    <w:p w14:paraId="68B5BCAE" w14:textId="53A63296" w:rsidR="00C93A1B" w:rsidRPr="002A6DF2" w:rsidRDefault="00C93A1B" w:rsidP="002A6DF2">
      <w:pPr>
        <w:pStyle w:val="Paragrafoelenco"/>
        <w:numPr>
          <w:ilvl w:val="0"/>
          <w:numId w:val="13"/>
        </w:numPr>
        <w:suppressAutoHyphens w:val="0"/>
        <w:ind w:left="284" w:firstLine="0"/>
        <w:contextualSpacing w:val="0"/>
        <w:jc w:val="both"/>
        <w:rPr>
          <w:rStyle w:val="Nessuno"/>
          <w:rFonts w:cs="Times New Roman"/>
          <w:b/>
          <w:sz w:val="22"/>
          <w:szCs w:val="22"/>
        </w:rPr>
      </w:pPr>
      <w:r w:rsidRPr="002A6DF2">
        <w:rPr>
          <w:rStyle w:val="Nessuno"/>
          <w:rFonts w:cs="Times New Roman"/>
          <w:b/>
          <w:sz w:val="22"/>
          <w:szCs w:val="22"/>
        </w:rPr>
        <w:t>Delibera n. 4</w:t>
      </w:r>
      <w:r w:rsidR="00512D3B">
        <w:rPr>
          <w:rStyle w:val="Nessuno"/>
          <w:rFonts w:cs="Times New Roman"/>
          <w:b/>
          <w:sz w:val="22"/>
          <w:szCs w:val="22"/>
        </w:rPr>
        <w:t>5</w:t>
      </w:r>
      <w:r w:rsidR="002A6DF2" w:rsidRPr="002A6DF2">
        <w:rPr>
          <w:rStyle w:val="Nessuno"/>
          <w:rFonts w:cs="Times New Roman"/>
          <w:b/>
          <w:sz w:val="22"/>
          <w:szCs w:val="22"/>
        </w:rPr>
        <w:t>-</w:t>
      </w:r>
      <w:r w:rsidRPr="002A6DF2">
        <w:rPr>
          <w:rStyle w:val="Nessuno"/>
          <w:rFonts w:cs="Times New Roman"/>
          <w:b/>
          <w:sz w:val="22"/>
          <w:szCs w:val="22"/>
        </w:rPr>
        <w:t xml:space="preserve"> Innovazione tecnologica delle reti LAN – WLAN sui plessi dell’Istituto in vista del prossimo </w:t>
      </w:r>
      <w:proofErr w:type="spellStart"/>
      <w:r w:rsidRPr="002A6DF2">
        <w:rPr>
          <w:rStyle w:val="Nessuno"/>
          <w:rFonts w:cs="Times New Roman"/>
          <w:b/>
          <w:sz w:val="22"/>
          <w:szCs w:val="22"/>
        </w:rPr>
        <w:t>a.s.</w:t>
      </w:r>
      <w:proofErr w:type="spellEnd"/>
    </w:p>
    <w:p w14:paraId="1F145992" w14:textId="77777777" w:rsidR="00C93A1B" w:rsidRPr="002A6DF2" w:rsidRDefault="00C93A1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rPr>
      </w:pPr>
      <w:r w:rsidRPr="002A6DF2">
        <w:rPr>
          <w:rFonts w:eastAsia="Times New Roman" w:cs="Times New Roman"/>
          <w:sz w:val="22"/>
          <w:szCs w:val="22"/>
        </w:rPr>
        <w:t>PRESO ATTO della relazione al riguardo del Dirigente Scolastico e del consigliere Di Domenico Claudio, animatore digitale dell’istituto</w:t>
      </w:r>
    </w:p>
    <w:p w14:paraId="394F9464" w14:textId="77777777" w:rsidR="00481ADB" w:rsidRPr="002A6DF2" w:rsidRDefault="00481AD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Fonts w:eastAsia="Times New Roman" w:cs="Times New Roman"/>
          <w:sz w:val="22"/>
          <w:szCs w:val="22"/>
        </w:rPr>
      </w:pPr>
      <w:r w:rsidRPr="002A6DF2">
        <w:rPr>
          <w:rFonts w:eastAsia="Times New Roman" w:cs="Times New Roman"/>
          <w:sz w:val="22"/>
          <w:szCs w:val="22"/>
        </w:rPr>
        <w:t>ACQUISITO il parere del Collegio dei Docenti</w:t>
      </w:r>
    </w:p>
    <w:p w14:paraId="641BB38C" w14:textId="77777777" w:rsidR="00692905" w:rsidRPr="002A6DF2" w:rsidRDefault="0075568A"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Style w:val="Nessuno"/>
          <w:rFonts w:cs="Times New Roman"/>
          <w:sz w:val="22"/>
          <w:szCs w:val="22"/>
        </w:rPr>
      </w:pPr>
      <w:r w:rsidRPr="002A6DF2">
        <w:rPr>
          <w:rStyle w:val="Nessuno"/>
          <w:rFonts w:cs="Times New Roman"/>
          <w:sz w:val="22"/>
          <w:szCs w:val="22"/>
        </w:rPr>
        <w:t xml:space="preserve">Il Consiglio si esprime </w:t>
      </w:r>
    </w:p>
    <w:tbl>
      <w:tblPr>
        <w:tblStyle w:val="TableNormal"/>
        <w:tblW w:w="95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759"/>
        <w:gridCol w:w="1701"/>
        <w:gridCol w:w="1843"/>
        <w:gridCol w:w="2126"/>
        <w:gridCol w:w="2126"/>
      </w:tblGrid>
      <w:tr w:rsidR="001B7D9B" w:rsidRPr="002A6DF2" w14:paraId="571A4C2B" w14:textId="77777777" w:rsidTr="001B7D9B">
        <w:trPr>
          <w:trHeight w:val="420"/>
          <w:tblHeader/>
          <w:jc w:val="center"/>
        </w:trPr>
        <w:tc>
          <w:tcPr>
            <w:tcW w:w="1759"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4CB1339D"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PRESENTI</w:t>
            </w:r>
          </w:p>
        </w:tc>
        <w:tc>
          <w:tcPr>
            <w:tcW w:w="1701"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4515FAE8"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VOTANTI</w:t>
            </w:r>
          </w:p>
        </w:tc>
        <w:tc>
          <w:tcPr>
            <w:tcW w:w="1843"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77476D32"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FAVOREVOLI</w:t>
            </w:r>
          </w:p>
        </w:tc>
        <w:tc>
          <w:tcPr>
            <w:tcW w:w="2126"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0A350BFB"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CONTRARI</w:t>
            </w:r>
          </w:p>
        </w:tc>
        <w:tc>
          <w:tcPr>
            <w:tcW w:w="2126" w:type="dxa"/>
            <w:tcBorders>
              <w:top w:val="single" w:sz="8" w:space="0" w:color="FFFFFF"/>
              <w:left w:val="single" w:sz="8" w:space="0" w:color="FFFFFF"/>
              <w:bottom w:val="single" w:sz="24" w:space="0" w:color="FFFFFF"/>
              <w:right w:val="single" w:sz="8" w:space="0" w:color="FFFFFF"/>
            </w:tcBorders>
            <w:shd w:val="clear" w:color="auto" w:fill="5B9BD5"/>
          </w:tcPr>
          <w:p w14:paraId="3019568E"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Style w:val="Nessuno"/>
                <w:rFonts w:cs="Times New Roman"/>
                <w:sz w:val="22"/>
                <w:szCs w:val="22"/>
              </w:rPr>
            </w:pPr>
            <w:r w:rsidRPr="002A6DF2">
              <w:rPr>
                <w:rStyle w:val="Nessuno"/>
                <w:rFonts w:cs="Times New Roman"/>
                <w:sz w:val="22"/>
                <w:szCs w:val="22"/>
              </w:rPr>
              <w:t>ASTENUTI</w:t>
            </w:r>
          </w:p>
        </w:tc>
      </w:tr>
      <w:tr w:rsidR="001B7D9B" w:rsidRPr="002A6DF2" w14:paraId="7ABB0231" w14:textId="77777777" w:rsidTr="00E53CD8">
        <w:tblPrEx>
          <w:shd w:val="clear" w:color="auto" w:fill="D0DDEF"/>
        </w:tblPrEx>
        <w:trPr>
          <w:trHeight w:val="367"/>
          <w:jc w:val="center"/>
        </w:trPr>
        <w:tc>
          <w:tcPr>
            <w:tcW w:w="1759"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26E8EB82" w14:textId="03EF9D5B" w:rsidR="001B7D9B" w:rsidRPr="002A6DF2" w:rsidRDefault="001B7D9B" w:rsidP="002A6DF2">
            <w:pPr>
              <w:ind w:left="284"/>
              <w:rPr>
                <w:rFonts w:cs="Times New Roman"/>
                <w:sz w:val="22"/>
                <w:szCs w:val="22"/>
              </w:rPr>
            </w:pPr>
            <w:r w:rsidRPr="002A6DF2">
              <w:rPr>
                <w:rFonts w:cs="Times New Roman"/>
                <w:sz w:val="22"/>
                <w:szCs w:val="22"/>
              </w:rPr>
              <w:t>1</w:t>
            </w:r>
            <w:r w:rsidR="00C93A1B" w:rsidRPr="002A6DF2">
              <w:rPr>
                <w:rFonts w:cs="Times New Roman"/>
                <w:sz w:val="22"/>
                <w:szCs w:val="22"/>
              </w:rPr>
              <w:t>4</w:t>
            </w:r>
          </w:p>
        </w:tc>
        <w:tc>
          <w:tcPr>
            <w:tcW w:w="1701"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509FA48E" w14:textId="7D737D16" w:rsidR="001B7D9B" w:rsidRPr="002A6DF2" w:rsidRDefault="001B7D9B" w:rsidP="002A6DF2">
            <w:pPr>
              <w:ind w:left="284"/>
              <w:rPr>
                <w:rFonts w:cs="Times New Roman"/>
                <w:sz w:val="22"/>
                <w:szCs w:val="22"/>
              </w:rPr>
            </w:pPr>
            <w:r w:rsidRPr="002A6DF2">
              <w:rPr>
                <w:rFonts w:cs="Times New Roman"/>
                <w:sz w:val="22"/>
                <w:szCs w:val="22"/>
              </w:rPr>
              <w:t>1</w:t>
            </w:r>
            <w:r w:rsidR="00C93A1B" w:rsidRPr="002A6DF2">
              <w:rPr>
                <w:rFonts w:cs="Times New Roman"/>
                <w:sz w:val="22"/>
                <w:szCs w:val="22"/>
              </w:rPr>
              <w:t>4</w:t>
            </w:r>
          </w:p>
        </w:tc>
        <w:tc>
          <w:tcPr>
            <w:tcW w:w="1843"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1778BC9F" w14:textId="5E839043" w:rsidR="001B7D9B" w:rsidRPr="002A6DF2" w:rsidRDefault="001B7D9B" w:rsidP="002A6DF2">
            <w:pPr>
              <w:ind w:left="284"/>
              <w:rPr>
                <w:rFonts w:cs="Times New Roman"/>
                <w:sz w:val="22"/>
                <w:szCs w:val="22"/>
              </w:rPr>
            </w:pPr>
            <w:r w:rsidRPr="002A6DF2">
              <w:rPr>
                <w:rFonts w:cs="Times New Roman"/>
                <w:sz w:val="22"/>
                <w:szCs w:val="22"/>
              </w:rPr>
              <w:t>1</w:t>
            </w:r>
            <w:r w:rsidR="00C93A1B" w:rsidRPr="002A6DF2">
              <w:rPr>
                <w:rFonts w:cs="Times New Roman"/>
                <w:sz w:val="22"/>
                <w:szCs w:val="22"/>
              </w:rPr>
              <w:t>4</w:t>
            </w:r>
          </w:p>
        </w:tc>
        <w:tc>
          <w:tcPr>
            <w:tcW w:w="2126"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0DE8DBDC" w14:textId="77777777" w:rsidR="001B7D9B" w:rsidRPr="002A6DF2" w:rsidRDefault="001B7D9B" w:rsidP="002A6DF2">
            <w:pPr>
              <w:ind w:left="284"/>
              <w:rPr>
                <w:rFonts w:cs="Times New Roman"/>
                <w:sz w:val="22"/>
                <w:szCs w:val="22"/>
              </w:rPr>
            </w:pPr>
            <w:r w:rsidRPr="002A6DF2">
              <w:rPr>
                <w:rFonts w:cs="Times New Roman"/>
                <w:sz w:val="22"/>
                <w:szCs w:val="22"/>
              </w:rPr>
              <w:t>0</w:t>
            </w:r>
          </w:p>
        </w:tc>
        <w:tc>
          <w:tcPr>
            <w:tcW w:w="2126" w:type="dxa"/>
            <w:tcBorders>
              <w:top w:val="single" w:sz="24" w:space="0" w:color="FFFFFF"/>
              <w:left w:val="single" w:sz="8" w:space="0" w:color="FFFFFF"/>
              <w:bottom w:val="single" w:sz="8" w:space="0" w:color="FFFFFF"/>
              <w:right w:val="single" w:sz="8" w:space="0" w:color="FFFFFF"/>
            </w:tcBorders>
            <w:shd w:val="clear" w:color="auto" w:fill="D0DDEF"/>
          </w:tcPr>
          <w:p w14:paraId="39472DF6" w14:textId="77777777" w:rsidR="001B7D9B" w:rsidRPr="002A6DF2" w:rsidRDefault="001B7D9B" w:rsidP="002A6DF2">
            <w:pPr>
              <w:ind w:left="284"/>
              <w:rPr>
                <w:rFonts w:cs="Times New Roman"/>
                <w:sz w:val="22"/>
                <w:szCs w:val="22"/>
              </w:rPr>
            </w:pPr>
            <w:r w:rsidRPr="002A6DF2">
              <w:rPr>
                <w:rFonts w:cs="Times New Roman"/>
                <w:sz w:val="22"/>
                <w:szCs w:val="22"/>
              </w:rPr>
              <w:t>0</w:t>
            </w:r>
          </w:p>
        </w:tc>
      </w:tr>
    </w:tbl>
    <w:p w14:paraId="1F5FB44F" w14:textId="77777777" w:rsidR="00C93A1B" w:rsidRPr="002A6DF2" w:rsidRDefault="00C93A1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Style w:val="Nessuno"/>
          <w:rFonts w:cs="Times New Roman"/>
          <w:sz w:val="22"/>
          <w:szCs w:val="22"/>
        </w:rPr>
      </w:pPr>
    </w:p>
    <w:p w14:paraId="3FA879A4" w14:textId="64D108E9" w:rsidR="002A6DF2" w:rsidRPr="002A6DF2" w:rsidRDefault="002A6DF2" w:rsidP="002A6DF2">
      <w:pPr>
        <w:suppressAutoHyphens w:val="0"/>
        <w:ind w:left="284"/>
        <w:jc w:val="both"/>
        <w:rPr>
          <w:rStyle w:val="Nessuno"/>
          <w:rFonts w:cs="Times New Roman"/>
          <w:b/>
          <w:sz w:val="22"/>
          <w:szCs w:val="22"/>
        </w:rPr>
      </w:pPr>
      <w:r w:rsidRPr="002A6DF2">
        <w:rPr>
          <w:rStyle w:val="Nessuno"/>
          <w:rFonts w:cs="Times New Roman"/>
          <w:sz w:val="22"/>
          <w:szCs w:val="22"/>
        </w:rPr>
        <w:t xml:space="preserve">10.  </w:t>
      </w:r>
      <w:r w:rsidRPr="002A6DF2">
        <w:rPr>
          <w:rStyle w:val="Nessuno"/>
          <w:rFonts w:cs="Times New Roman"/>
          <w:b/>
          <w:sz w:val="22"/>
          <w:szCs w:val="22"/>
        </w:rPr>
        <w:t>Delibera n. 4</w:t>
      </w:r>
      <w:r w:rsidR="00512D3B">
        <w:rPr>
          <w:rStyle w:val="Nessuno"/>
          <w:rFonts w:cs="Times New Roman"/>
          <w:b/>
          <w:sz w:val="22"/>
          <w:szCs w:val="22"/>
        </w:rPr>
        <w:t>6</w:t>
      </w:r>
      <w:r w:rsidRPr="002A6DF2">
        <w:rPr>
          <w:rStyle w:val="Nessuno"/>
          <w:rFonts w:cs="Times New Roman"/>
          <w:sz w:val="22"/>
          <w:szCs w:val="22"/>
        </w:rPr>
        <w:t xml:space="preserve"> - </w:t>
      </w:r>
      <w:r w:rsidRPr="002A6DF2">
        <w:rPr>
          <w:rStyle w:val="Nessuno"/>
          <w:rFonts w:cs="Times New Roman"/>
          <w:b/>
          <w:sz w:val="22"/>
          <w:szCs w:val="22"/>
        </w:rPr>
        <w:t xml:space="preserve">Convenzione con il DAMS di Udine – Trieste e con </w:t>
      </w:r>
      <w:r w:rsidRPr="002A6DF2">
        <w:rPr>
          <w:rStyle w:val="Nessuno"/>
          <w:rFonts w:cs="Times New Roman"/>
          <w:b/>
          <w:bCs/>
          <w:sz w:val="22"/>
          <w:szCs w:val="22"/>
        </w:rPr>
        <w:t>l’università di TRIESTE – dipartimento DEAMS</w:t>
      </w:r>
    </w:p>
    <w:p w14:paraId="1DE5D201" w14:textId="1A65E305" w:rsidR="00821808" w:rsidRPr="002A6DF2" w:rsidRDefault="00E53CD8"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Style w:val="Nessuno"/>
          <w:rFonts w:cs="Times New Roman"/>
          <w:sz w:val="22"/>
          <w:szCs w:val="22"/>
        </w:rPr>
      </w:pPr>
      <w:r w:rsidRPr="002A6DF2">
        <w:rPr>
          <w:rStyle w:val="Nessuno"/>
          <w:rFonts w:cs="Times New Roman"/>
          <w:sz w:val="22"/>
          <w:szCs w:val="22"/>
        </w:rPr>
        <w:t>Il</w:t>
      </w:r>
      <w:r w:rsidR="00821808" w:rsidRPr="002A6DF2">
        <w:rPr>
          <w:rStyle w:val="Nessuno"/>
          <w:rFonts w:cs="Times New Roman"/>
          <w:sz w:val="22"/>
          <w:szCs w:val="22"/>
        </w:rPr>
        <w:t xml:space="preserve"> Consiglio si esprime </w:t>
      </w:r>
    </w:p>
    <w:tbl>
      <w:tblPr>
        <w:tblStyle w:val="TableNormal"/>
        <w:tblW w:w="95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759"/>
        <w:gridCol w:w="1701"/>
        <w:gridCol w:w="1843"/>
        <w:gridCol w:w="2126"/>
        <w:gridCol w:w="2126"/>
      </w:tblGrid>
      <w:tr w:rsidR="001B7D9B" w:rsidRPr="002A6DF2" w14:paraId="35BDEA73" w14:textId="77777777" w:rsidTr="00C93A1B">
        <w:trPr>
          <w:trHeight w:val="420"/>
          <w:tblHeader/>
          <w:jc w:val="center"/>
        </w:trPr>
        <w:tc>
          <w:tcPr>
            <w:tcW w:w="1759"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515E5E89"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PRESENTI</w:t>
            </w:r>
          </w:p>
        </w:tc>
        <w:tc>
          <w:tcPr>
            <w:tcW w:w="1701"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2C5D988B"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VOTANTI</w:t>
            </w:r>
          </w:p>
        </w:tc>
        <w:tc>
          <w:tcPr>
            <w:tcW w:w="1843"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1DB1E01E"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FAVOREVOLI</w:t>
            </w:r>
          </w:p>
        </w:tc>
        <w:tc>
          <w:tcPr>
            <w:tcW w:w="2126"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4BEFADA6"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Fonts w:cs="Times New Roman"/>
                <w:sz w:val="22"/>
                <w:szCs w:val="22"/>
              </w:rPr>
            </w:pPr>
            <w:r w:rsidRPr="002A6DF2">
              <w:rPr>
                <w:rStyle w:val="Nessuno"/>
                <w:rFonts w:cs="Times New Roman"/>
                <w:sz w:val="22"/>
                <w:szCs w:val="22"/>
              </w:rPr>
              <w:t>CONTRARI</w:t>
            </w:r>
          </w:p>
        </w:tc>
        <w:tc>
          <w:tcPr>
            <w:tcW w:w="2126" w:type="dxa"/>
            <w:tcBorders>
              <w:top w:val="single" w:sz="8" w:space="0" w:color="FFFFFF"/>
              <w:left w:val="single" w:sz="8" w:space="0" w:color="FFFFFF"/>
              <w:bottom w:val="single" w:sz="24" w:space="0" w:color="FFFFFF"/>
              <w:right w:val="single" w:sz="8" w:space="0" w:color="FFFFFF"/>
            </w:tcBorders>
            <w:shd w:val="clear" w:color="auto" w:fill="5B9BD5"/>
          </w:tcPr>
          <w:p w14:paraId="44E58F79"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jc w:val="center"/>
              <w:rPr>
                <w:rStyle w:val="Nessuno"/>
                <w:rFonts w:cs="Times New Roman"/>
                <w:sz w:val="22"/>
                <w:szCs w:val="22"/>
              </w:rPr>
            </w:pPr>
            <w:r w:rsidRPr="002A6DF2">
              <w:rPr>
                <w:rStyle w:val="Nessuno"/>
                <w:rFonts w:cs="Times New Roman"/>
                <w:sz w:val="22"/>
                <w:szCs w:val="22"/>
              </w:rPr>
              <w:t>ASTENUTI</w:t>
            </w:r>
          </w:p>
        </w:tc>
      </w:tr>
      <w:tr w:rsidR="001B7D9B" w:rsidRPr="002A6DF2" w14:paraId="573A64FD" w14:textId="77777777" w:rsidTr="00E53CD8">
        <w:tblPrEx>
          <w:shd w:val="clear" w:color="auto" w:fill="D0DDEF"/>
        </w:tblPrEx>
        <w:trPr>
          <w:trHeight w:val="285"/>
          <w:jc w:val="center"/>
        </w:trPr>
        <w:tc>
          <w:tcPr>
            <w:tcW w:w="1759"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51D82148" w14:textId="277FCB91" w:rsidR="001B7D9B" w:rsidRPr="002A6DF2" w:rsidRDefault="001B7D9B" w:rsidP="002A6DF2">
            <w:pPr>
              <w:ind w:left="284"/>
              <w:rPr>
                <w:rFonts w:cs="Times New Roman"/>
                <w:sz w:val="22"/>
                <w:szCs w:val="22"/>
              </w:rPr>
            </w:pPr>
            <w:r w:rsidRPr="002A6DF2">
              <w:rPr>
                <w:rFonts w:cs="Times New Roman"/>
                <w:sz w:val="22"/>
                <w:szCs w:val="22"/>
              </w:rPr>
              <w:t>1</w:t>
            </w:r>
            <w:r w:rsidR="002A6DF2" w:rsidRPr="002A6DF2">
              <w:rPr>
                <w:rFonts w:cs="Times New Roman"/>
                <w:sz w:val="22"/>
                <w:szCs w:val="22"/>
              </w:rPr>
              <w:t>4</w:t>
            </w:r>
          </w:p>
        </w:tc>
        <w:tc>
          <w:tcPr>
            <w:tcW w:w="1701"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6B81A963" w14:textId="0DC6F586" w:rsidR="001B7D9B" w:rsidRPr="002A6DF2" w:rsidRDefault="001B7D9B" w:rsidP="002A6DF2">
            <w:pPr>
              <w:ind w:left="284"/>
              <w:rPr>
                <w:rFonts w:cs="Times New Roman"/>
                <w:sz w:val="22"/>
                <w:szCs w:val="22"/>
              </w:rPr>
            </w:pPr>
            <w:r w:rsidRPr="002A6DF2">
              <w:rPr>
                <w:rFonts w:cs="Times New Roman"/>
                <w:sz w:val="22"/>
                <w:szCs w:val="22"/>
              </w:rPr>
              <w:t>1</w:t>
            </w:r>
            <w:r w:rsidR="002A6DF2" w:rsidRPr="002A6DF2">
              <w:rPr>
                <w:rFonts w:cs="Times New Roman"/>
                <w:sz w:val="22"/>
                <w:szCs w:val="22"/>
              </w:rPr>
              <w:t>4</w:t>
            </w:r>
          </w:p>
        </w:tc>
        <w:tc>
          <w:tcPr>
            <w:tcW w:w="1843"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684C19D2" w14:textId="0F04A948" w:rsidR="001B7D9B" w:rsidRPr="002A6DF2" w:rsidRDefault="002A6DF2" w:rsidP="002A6DF2">
            <w:pPr>
              <w:ind w:left="284"/>
              <w:rPr>
                <w:rFonts w:cs="Times New Roman"/>
                <w:sz w:val="22"/>
                <w:szCs w:val="22"/>
              </w:rPr>
            </w:pPr>
            <w:r w:rsidRPr="002A6DF2">
              <w:rPr>
                <w:rFonts w:cs="Times New Roman"/>
                <w:sz w:val="22"/>
                <w:szCs w:val="22"/>
              </w:rPr>
              <w:t>14</w:t>
            </w:r>
          </w:p>
        </w:tc>
        <w:tc>
          <w:tcPr>
            <w:tcW w:w="2126"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4A878BFE" w14:textId="77777777" w:rsidR="001B7D9B" w:rsidRPr="002A6DF2" w:rsidRDefault="001B7D9B" w:rsidP="002A6DF2">
            <w:pPr>
              <w:ind w:left="284"/>
              <w:rPr>
                <w:rFonts w:cs="Times New Roman"/>
                <w:sz w:val="22"/>
                <w:szCs w:val="22"/>
              </w:rPr>
            </w:pPr>
            <w:r w:rsidRPr="002A6DF2">
              <w:rPr>
                <w:rFonts w:cs="Times New Roman"/>
                <w:sz w:val="22"/>
                <w:szCs w:val="22"/>
              </w:rPr>
              <w:t>0</w:t>
            </w:r>
          </w:p>
        </w:tc>
        <w:tc>
          <w:tcPr>
            <w:tcW w:w="2126" w:type="dxa"/>
            <w:tcBorders>
              <w:top w:val="single" w:sz="24" w:space="0" w:color="FFFFFF"/>
              <w:left w:val="single" w:sz="8" w:space="0" w:color="FFFFFF"/>
              <w:bottom w:val="single" w:sz="8" w:space="0" w:color="FFFFFF"/>
              <w:right w:val="single" w:sz="8" w:space="0" w:color="FFFFFF"/>
            </w:tcBorders>
            <w:shd w:val="clear" w:color="auto" w:fill="D0DDEF"/>
          </w:tcPr>
          <w:p w14:paraId="4D126F08" w14:textId="77777777" w:rsidR="001B7D9B" w:rsidRPr="002A6DF2" w:rsidRDefault="001B7D9B" w:rsidP="002A6DF2">
            <w:pPr>
              <w:ind w:left="284"/>
              <w:rPr>
                <w:rFonts w:cs="Times New Roman"/>
                <w:sz w:val="22"/>
                <w:szCs w:val="22"/>
              </w:rPr>
            </w:pPr>
            <w:r w:rsidRPr="002A6DF2">
              <w:rPr>
                <w:rFonts w:cs="Times New Roman"/>
                <w:sz w:val="22"/>
                <w:szCs w:val="22"/>
              </w:rPr>
              <w:t>0</w:t>
            </w:r>
          </w:p>
        </w:tc>
      </w:tr>
    </w:tbl>
    <w:p w14:paraId="35E5F114" w14:textId="77777777" w:rsidR="001B7D9B" w:rsidRPr="002A6DF2" w:rsidRDefault="001B7D9B" w:rsidP="002A6D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284"/>
        <w:rPr>
          <w:rStyle w:val="Nessuno"/>
          <w:rFonts w:cs="Times New Roman"/>
          <w:sz w:val="22"/>
          <w:szCs w:val="22"/>
        </w:rPr>
      </w:pPr>
    </w:p>
    <w:p w14:paraId="2E854AC6" w14:textId="77777777" w:rsidR="009D474B" w:rsidRPr="002A6DF2" w:rsidRDefault="009D474B" w:rsidP="002A6DF2">
      <w:pPr>
        <w:tabs>
          <w:tab w:val="left" w:pos="6840"/>
        </w:tabs>
        <w:ind w:left="284"/>
        <w:rPr>
          <w:rStyle w:val="Nessuno"/>
          <w:rFonts w:cs="Times New Roman"/>
          <w:sz w:val="22"/>
          <w:szCs w:val="22"/>
        </w:rPr>
      </w:pPr>
    </w:p>
    <w:p w14:paraId="4A926944" w14:textId="07704D83" w:rsidR="00B55CF4" w:rsidRPr="002A6DF2" w:rsidRDefault="0075568A" w:rsidP="002A6DF2">
      <w:pPr>
        <w:tabs>
          <w:tab w:val="left" w:pos="6840"/>
        </w:tabs>
        <w:ind w:left="284"/>
        <w:rPr>
          <w:rStyle w:val="Nessuno"/>
          <w:rFonts w:cs="Times New Roman"/>
          <w:sz w:val="22"/>
          <w:szCs w:val="22"/>
        </w:rPr>
      </w:pPr>
      <w:r w:rsidRPr="002A6DF2">
        <w:rPr>
          <w:rStyle w:val="Nessuno"/>
          <w:rFonts w:cs="Times New Roman"/>
          <w:sz w:val="22"/>
          <w:szCs w:val="22"/>
        </w:rPr>
        <w:t xml:space="preserve">Il Segretario verbalizzante </w:t>
      </w:r>
      <w:r w:rsidR="00B55CF4" w:rsidRPr="002A6DF2">
        <w:rPr>
          <w:rStyle w:val="Nessuno"/>
          <w:rFonts w:cs="Times New Roman"/>
          <w:sz w:val="22"/>
          <w:szCs w:val="22"/>
        </w:rPr>
        <w:t xml:space="preserve">                                   </w:t>
      </w:r>
      <w:bookmarkStart w:id="0" w:name="_GoBack"/>
      <w:bookmarkEnd w:id="0"/>
      <w:r w:rsidR="009D474B" w:rsidRPr="002A6DF2">
        <w:rPr>
          <w:rStyle w:val="Nessuno"/>
          <w:rFonts w:cs="Times New Roman"/>
          <w:sz w:val="22"/>
          <w:szCs w:val="22"/>
        </w:rPr>
        <w:t xml:space="preserve">                                  </w:t>
      </w:r>
      <w:r w:rsidR="002A6DF2">
        <w:rPr>
          <w:rStyle w:val="Nessuno"/>
          <w:rFonts w:cs="Times New Roman"/>
          <w:sz w:val="22"/>
          <w:szCs w:val="22"/>
        </w:rPr>
        <w:t xml:space="preserve">             </w:t>
      </w:r>
      <w:r w:rsidR="00B55CF4" w:rsidRPr="002A6DF2">
        <w:rPr>
          <w:rStyle w:val="Nessuno"/>
          <w:rFonts w:cs="Times New Roman"/>
          <w:sz w:val="22"/>
          <w:szCs w:val="22"/>
        </w:rPr>
        <w:t>Il presidente del Consiglio di Istituto</w:t>
      </w:r>
    </w:p>
    <w:p w14:paraId="35A554BF" w14:textId="77777777" w:rsidR="002A6DF2" w:rsidRPr="002A6DF2" w:rsidRDefault="002A6DF2" w:rsidP="002A6DF2">
      <w:pPr>
        <w:ind w:left="284"/>
        <w:jc w:val="both"/>
        <w:rPr>
          <w:rFonts w:eastAsia="Times New Roman" w:cs="Times New Roman"/>
          <w:sz w:val="22"/>
          <w:szCs w:val="22"/>
        </w:rPr>
      </w:pPr>
      <w:r w:rsidRPr="002A6DF2">
        <w:rPr>
          <w:rFonts w:eastAsia="Times New Roman" w:cs="Times New Roman"/>
          <w:sz w:val="22"/>
          <w:szCs w:val="22"/>
        </w:rPr>
        <w:t>Todaro Simona                                                                                                                       Avv. Stefano Sabini</w:t>
      </w:r>
    </w:p>
    <w:p w14:paraId="22B0EA6C" w14:textId="77777777" w:rsidR="002A6DF2" w:rsidRPr="002A6DF2" w:rsidRDefault="002A6DF2" w:rsidP="002A6DF2">
      <w:pPr>
        <w:tabs>
          <w:tab w:val="left" w:pos="6840"/>
        </w:tabs>
        <w:ind w:left="284"/>
        <w:rPr>
          <w:rFonts w:eastAsia="Times New Roman" w:cs="Times New Roman"/>
          <w:sz w:val="22"/>
          <w:szCs w:val="22"/>
        </w:rPr>
      </w:pPr>
    </w:p>
    <w:p w14:paraId="6DDD3FA6" w14:textId="77777777" w:rsidR="00692905" w:rsidRPr="002A6DF2" w:rsidRDefault="00692905" w:rsidP="002A6DF2">
      <w:pPr>
        <w:tabs>
          <w:tab w:val="left" w:pos="6840"/>
        </w:tabs>
        <w:ind w:left="284"/>
        <w:rPr>
          <w:rFonts w:cs="Times New Roman"/>
          <w:sz w:val="22"/>
          <w:szCs w:val="22"/>
        </w:rPr>
      </w:pPr>
    </w:p>
    <w:sectPr w:rsidR="00692905" w:rsidRPr="002A6DF2" w:rsidSect="002A6DF2">
      <w:headerReference w:type="first" r:id="rId7"/>
      <w:footerReference w:type="first" r:id="rId8"/>
      <w:pgSz w:w="11900" w:h="16840"/>
      <w:pgMar w:top="426" w:right="720" w:bottom="284" w:left="720" w:header="794" w:footer="16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DE761" w14:textId="77777777" w:rsidR="00C93A1B" w:rsidRDefault="00C93A1B">
      <w:r>
        <w:separator/>
      </w:r>
    </w:p>
  </w:endnote>
  <w:endnote w:type="continuationSeparator" w:id="0">
    <w:p w14:paraId="4087C999" w14:textId="77777777" w:rsidR="00C93A1B" w:rsidRDefault="00C9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B886" w14:textId="77777777" w:rsidR="00C93A1B" w:rsidRDefault="00C93A1B">
    <w:pPr>
      <w:jc w:val="center"/>
      <w:rPr>
        <w:i/>
        <w:iCs/>
        <w:sz w:val="20"/>
        <w:szCs w:val="20"/>
      </w:rPr>
    </w:pPr>
  </w:p>
  <w:p w14:paraId="4201A447" w14:textId="77777777" w:rsidR="00C93A1B" w:rsidRDefault="00C93A1B">
    <w:pPr>
      <w:jc w:val="center"/>
      <w:rPr>
        <w:i/>
        <w:iCs/>
        <w:sz w:val="20"/>
        <w:szCs w:val="20"/>
      </w:rPr>
    </w:pPr>
  </w:p>
  <w:p w14:paraId="54080917" w14:textId="77777777" w:rsidR="00C93A1B" w:rsidRDefault="00C93A1B">
    <w:pPr>
      <w:jc w:val="center"/>
      <w:rPr>
        <w:i/>
        <w:iCs/>
        <w:sz w:val="20"/>
        <w:szCs w:val="20"/>
      </w:rPr>
    </w:pPr>
  </w:p>
  <w:p w14:paraId="53519444" w14:textId="77777777" w:rsidR="00C93A1B" w:rsidRDefault="00C93A1B">
    <w:pPr>
      <w:jc w:val="center"/>
      <w:rPr>
        <w:i/>
        <w:iCs/>
        <w:sz w:val="20"/>
        <w:szCs w:val="20"/>
      </w:rPr>
    </w:pPr>
  </w:p>
  <w:p w14:paraId="7BB1D788" w14:textId="77777777" w:rsidR="00C93A1B" w:rsidRDefault="00C93A1B">
    <w:pPr>
      <w:jc w:val="center"/>
      <w:rPr>
        <w:i/>
        <w:iCs/>
        <w:sz w:val="20"/>
        <w:szCs w:val="20"/>
      </w:rPr>
    </w:pPr>
  </w:p>
  <w:p w14:paraId="70A66CA5" w14:textId="77777777" w:rsidR="00C93A1B" w:rsidRDefault="00C93A1B">
    <w:pPr>
      <w:jc w:val="center"/>
      <w:rPr>
        <w:i/>
        <w:iCs/>
        <w:sz w:val="20"/>
        <w:szCs w:val="20"/>
      </w:rPr>
    </w:pPr>
  </w:p>
  <w:p w14:paraId="3BA2FA0A" w14:textId="77777777" w:rsidR="00C93A1B" w:rsidRDefault="00C93A1B">
    <w:pPr>
      <w:jc w:val="center"/>
      <w:rPr>
        <w:i/>
        <w:iCs/>
        <w:sz w:val="20"/>
        <w:szCs w:val="20"/>
      </w:rPr>
    </w:pPr>
    <w:r>
      <w:rPr>
        <w:i/>
        <w:iCs/>
        <w:sz w:val="20"/>
        <w:szCs w:val="20"/>
      </w:rPr>
      <w:t>Via S. Anastasio 15 TRIESTE  Tel. 040 363292    - Codice Fiscale: 90089570320</w:t>
    </w:r>
  </w:p>
  <w:p w14:paraId="765F3476" w14:textId="77777777" w:rsidR="00C93A1B" w:rsidRDefault="00C93A1B">
    <w:pPr>
      <w:pStyle w:val="Pidipagina"/>
      <w:tabs>
        <w:tab w:val="clear" w:pos="4819"/>
        <w:tab w:val="clear" w:pos="9638"/>
        <w:tab w:val="right" w:pos="10440"/>
      </w:tabs>
      <w:jc w:val="center"/>
      <w:rPr>
        <w:rStyle w:val="Nessuno"/>
        <w:i/>
        <w:iCs/>
        <w:sz w:val="20"/>
        <w:szCs w:val="20"/>
        <w:lang w:val="en-US"/>
      </w:rPr>
    </w:pPr>
    <w:r>
      <w:rPr>
        <w:i/>
        <w:iCs/>
        <w:sz w:val="20"/>
        <w:szCs w:val="20"/>
        <w:lang w:val="en-US"/>
      </w:rPr>
      <w:t xml:space="preserve">C.M.  TSIC805005 - </w:t>
    </w:r>
    <w:hyperlink r:id="rId1" w:history="1">
      <w:r>
        <w:rPr>
          <w:rStyle w:val="Hyperlink0"/>
        </w:rPr>
        <w:t>www.icviacommerciale.edu.it</w:t>
      </w:r>
    </w:hyperlink>
  </w:p>
  <w:p w14:paraId="3D6C831C" w14:textId="77777777" w:rsidR="00C93A1B" w:rsidRDefault="00C93A1B">
    <w:pPr>
      <w:jc w:val="center"/>
    </w:pPr>
    <w:r>
      <w:rPr>
        <w:rStyle w:val="Nessuno"/>
        <w:b/>
        <w:bCs/>
        <w:i/>
        <w:iCs/>
        <w:sz w:val="20"/>
        <w:szCs w:val="20"/>
      </w:rPr>
      <w:t xml:space="preserve">e-mail  </w:t>
    </w:r>
    <w:hyperlink r:id="rId2" w:history="1">
      <w:r>
        <w:rPr>
          <w:rStyle w:val="Hyperlink1"/>
          <w:rFonts w:eastAsia="Arial Unicode MS"/>
        </w:rPr>
        <w:t>tsic805005@istruzione.it</w:t>
      </w:r>
    </w:hyperlink>
    <w:r>
      <w:rPr>
        <w:rStyle w:val="Nessuno"/>
        <w:b/>
        <w:bCs/>
        <w:i/>
        <w:iCs/>
        <w:sz w:val="20"/>
        <w:szCs w:val="20"/>
      </w:rPr>
      <w:t xml:space="preserve">   </w:t>
    </w:r>
    <w:proofErr w:type="spellStart"/>
    <w:r>
      <w:rPr>
        <w:rStyle w:val="Nessuno"/>
        <w:b/>
        <w:bCs/>
        <w:i/>
        <w:iCs/>
        <w:sz w:val="20"/>
        <w:szCs w:val="20"/>
      </w:rPr>
      <w:t>pec</w:t>
    </w:r>
    <w:proofErr w:type="spellEnd"/>
    <w:r>
      <w:rPr>
        <w:rStyle w:val="Nessuno"/>
        <w:b/>
        <w:bCs/>
        <w:i/>
        <w:iCs/>
        <w:sz w:val="20"/>
        <w:szCs w:val="20"/>
      </w:rPr>
      <w:t xml:space="preserve">  </w:t>
    </w:r>
    <w:hyperlink r:id="rId3" w:history="1">
      <w:r>
        <w:rPr>
          <w:rStyle w:val="Hyperlink1"/>
          <w:rFonts w:eastAsia="Arial Unicode MS"/>
        </w:rPr>
        <w:t>tsic805005@pec.istruzione.it</w:t>
      </w:r>
    </w:hyperlink>
    <w:r>
      <w:rPr>
        <w:rStyle w:val="Nessuno"/>
        <w:b/>
        <w:bCs/>
        <w:i/>
        <w:iCs/>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4BBFC" w14:textId="77777777" w:rsidR="00C93A1B" w:rsidRDefault="00C93A1B">
      <w:r>
        <w:separator/>
      </w:r>
    </w:p>
  </w:footnote>
  <w:footnote w:type="continuationSeparator" w:id="0">
    <w:p w14:paraId="49AFB452" w14:textId="77777777" w:rsidR="00C93A1B" w:rsidRDefault="00C93A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3C486" w14:textId="77777777" w:rsidR="00C93A1B" w:rsidRDefault="00C93A1B">
    <w:pPr>
      <w:pStyle w:val="Intestazione"/>
      <w:tabs>
        <w:tab w:val="clear" w:pos="4819"/>
        <w:tab w:val="clear" w:pos="9638"/>
      </w:tabs>
      <w:jc w:val="center"/>
    </w:pPr>
    <w:r>
      <w:rPr>
        <w:noProof/>
      </w:rPr>
      <mc:AlternateContent>
        <mc:Choice Requires="wpg">
          <w:drawing>
            <wp:anchor distT="152400" distB="152400" distL="152400" distR="152400" simplePos="0" relativeHeight="251658240" behindDoc="1" locked="0" layoutInCell="1" allowOverlap="1" wp14:anchorId="0A16438C" wp14:editId="132A0D35">
              <wp:simplePos x="0" y="0"/>
              <wp:positionH relativeFrom="page">
                <wp:posOffset>621030</wp:posOffset>
              </wp:positionH>
              <wp:positionV relativeFrom="page">
                <wp:posOffset>817880</wp:posOffset>
              </wp:positionV>
              <wp:extent cx="627392" cy="663586"/>
              <wp:effectExtent l="0" t="0" r="0" b="0"/>
              <wp:wrapNone/>
              <wp:docPr id="1073741830" name="officeArt object" descr="Immagine 3"/>
              <wp:cNvGraphicFramePr/>
              <a:graphic xmlns:a="http://schemas.openxmlformats.org/drawingml/2006/main">
                <a:graphicData uri="http://schemas.microsoft.com/office/word/2010/wordprocessingGroup">
                  <wpg:wgp>
                    <wpg:cNvGrpSpPr/>
                    <wpg:grpSpPr>
                      <a:xfrm>
                        <a:off x="0" y="0"/>
                        <a:ext cx="627392" cy="663586"/>
                        <a:chOff x="0" y="-1"/>
                        <a:chExt cx="627391" cy="663585"/>
                      </a:xfrm>
                    </wpg:grpSpPr>
                    <wps:wsp>
                      <wps:cNvPr id="1073741828" name="Shape 1073741831"/>
                      <wps:cNvSpPr/>
                      <wps:spPr>
                        <a:xfrm>
                          <a:off x="-1" y="-2"/>
                          <a:ext cx="627392" cy="663587"/>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9" name="image1.jpeg" descr="image1.jpeg"/>
                        <pic:cNvPicPr>
                          <a:picLocks noChangeAspect="1"/>
                        </pic:cNvPicPr>
                      </pic:nvPicPr>
                      <pic:blipFill>
                        <a:blip r:embed="rId1"/>
                        <a:stretch>
                          <a:fillRect/>
                        </a:stretch>
                      </pic:blipFill>
                      <pic:spPr>
                        <a:xfrm>
                          <a:off x="0" y="-1"/>
                          <a:ext cx="627390" cy="663585"/>
                        </a:xfrm>
                        <a:prstGeom prst="rect">
                          <a:avLst/>
                        </a:prstGeom>
                        <a:ln w="12700" cap="flat">
                          <a:noFill/>
                          <a:miter lim="400000"/>
                        </a:ln>
                        <a:effectLst/>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EABA95" id="officeArt object" o:spid="_x0000_s1026" alt="Immagine 3" style="position:absolute;margin-left:48.9pt;margin-top:64.4pt;width:49.4pt;height:52.25pt;z-index:-251658240;mso-wrap-distance-left:12pt;mso-wrap-distance-top:12pt;mso-wrap-distance-right:12pt;mso-wrap-distance-bottom:12pt;mso-position-horizontal-relative:page;mso-position-vertical-relative:page" coordorigin="" coordsize="6273,66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2wBDAAgGBgcGBQgHBwcJCQgKDBQNDAsLDBkSEw8UHRofHh0aHBwgJC4nICIsIxwcKDcpLDAxNDQ0&#10;Hyc5PTgyPC4zNDL/2wBDAQkJCQwLDBgNDRgyIRwhMjIyMjIyMjIyMjIyMjIyMjIyMjIyMjIyMjIy&#10;MjIyMjIyMjIyMjIyMjIyMjIyMjIyMjL/wAARCALwAs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">
              <v:rect id="Shape 1073741831" o:spid="_x0000_s1027" style="position:absolute;width:6273;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T0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" stroked="f" strokeweight="1pt">
                <v:fill opacity="0"/>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8" type="#_x0000_t75" alt="image1.jpeg" style="position:absolute;width:6273;height:6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" strokeweight="1pt">
                <v:stroke miterlimit="4"/>
                <v:imagedata r:id="rId2" o:title="image1"/>
              </v:shape>
              <w10:wrap anchorx="page" anchory="page"/>
            </v:group>
          </w:pict>
        </mc:Fallback>
      </mc:AlternateContent>
    </w:r>
    <w:r>
      <w:rPr>
        <w:noProof/>
      </w:rPr>
      <w:drawing>
        <wp:anchor distT="152400" distB="152400" distL="152400" distR="152400" simplePos="0" relativeHeight="251659264" behindDoc="1" locked="0" layoutInCell="1" allowOverlap="1" wp14:anchorId="4F495856" wp14:editId="4BCEA9EB">
          <wp:simplePos x="0" y="0"/>
          <wp:positionH relativeFrom="page">
            <wp:posOffset>5981700</wp:posOffset>
          </wp:positionH>
          <wp:positionV relativeFrom="page">
            <wp:posOffset>589280</wp:posOffset>
          </wp:positionV>
          <wp:extent cx="742950" cy="742950"/>
          <wp:effectExtent l="0" t="0" r="0" b="0"/>
          <wp:wrapNone/>
          <wp:docPr id="15" name="officeArt object" descr="image3.jpeg"/>
          <wp:cNvGraphicFramePr/>
          <a:graphic xmlns:a="http://schemas.openxmlformats.org/drawingml/2006/main">
            <a:graphicData uri="http://schemas.openxmlformats.org/drawingml/2006/picture">
              <pic:pic xmlns:pic="http://schemas.openxmlformats.org/drawingml/2006/picture">
                <pic:nvPicPr>
                  <pic:cNvPr id="1073741831" name="image3.jpeg" descr="image3.jpeg"/>
                  <pic:cNvPicPr>
                    <a:picLocks noChangeAspect="1"/>
                  </pic:cNvPicPr>
                </pic:nvPicPr>
                <pic:blipFill>
                  <a:blip r:embed="rId3"/>
                  <a:stretch>
                    <a:fillRect/>
                  </a:stretch>
                </pic:blipFill>
                <pic:spPr>
                  <a:xfrm>
                    <a:off x="0" y="0"/>
                    <a:ext cx="742950" cy="742950"/>
                  </a:xfrm>
                  <a:prstGeom prst="rect">
                    <a:avLst/>
                  </a:prstGeom>
                  <a:ln w="12700" cap="flat">
                    <a:noFill/>
                    <a:miter lim="400000"/>
                  </a:ln>
                  <a:effectLst/>
                </pic:spPr>
              </pic:pic>
            </a:graphicData>
          </a:graphic>
        </wp:anchor>
      </w:drawing>
    </w:r>
    <w:r>
      <w:rPr>
        <w:noProof/>
        <w:sz w:val="28"/>
        <w:szCs w:val="28"/>
      </w:rPr>
      <mc:AlternateContent>
        <mc:Choice Requires="wpg">
          <w:drawing>
            <wp:inline distT="0" distB="0" distL="0" distR="0" wp14:anchorId="52596B92" wp14:editId="4B8099A7">
              <wp:extent cx="1314450" cy="523875"/>
              <wp:effectExtent l="0" t="0" r="0" b="0"/>
              <wp:docPr id="1073741827" name="officeArt object" descr="Immagine 1"/>
              <wp:cNvGraphicFramePr/>
              <a:graphic xmlns:a="http://schemas.openxmlformats.org/drawingml/2006/main">
                <a:graphicData uri="http://schemas.microsoft.com/office/word/2010/wordprocessingGroup">
                  <wpg:wgp>
                    <wpg:cNvGrpSpPr/>
                    <wpg:grpSpPr>
                      <a:xfrm>
                        <a:off x="0" y="0"/>
                        <a:ext cx="1314450" cy="523875"/>
                        <a:chOff x="0" y="0"/>
                        <a:chExt cx="1314450" cy="523875"/>
                      </a:xfrm>
                    </wpg:grpSpPr>
                    <wps:wsp>
                      <wps:cNvPr id="1073741825" name="Shape 1073741825"/>
                      <wps:cNvSpPr/>
                      <wps:spPr>
                        <a:xfrm>
                          <a:off x="0" y="0"/>
                          <a:ext cx="1314450" cy="523875"/>
                        </a:xfrm>
                        <a:prstGeom prst="rect">
                          <a:avLst/>
                        </a:prstGeom>
                        <a:solidFill>
                          <a:srgbClr val="FFFFFF"/>
                        </a:solidFill>
                        <a:ln w="12700" cap="flat">
                          <a:noFill/>
                          <a:miter lim="400000"/>
                        </a:ln>
                        <a:effectLst/>
                      </wps:spPr>
                      <wps:bodyPr/>
                    </wps:wsp>
                    <pic:pic xmlns:pic="http://schemas.openxmlformats.org/drawingml/2006/picture">
                      <pic:nvPicPr>
                        <pic:cNvPr id="1073741826" name="image2.jpeg" descr="image2.jpeg"/>
                        <pic:cNvPicPr>
                          <a:picLocks noChangeAspect="1"/>
                        </pic:cNvPicPr>
                      </pic:nvPicPr>
                      <pic:blipFill>
                        <a:blip r:embed="rId4"/>
                        <a:stretch>
                          <a:fillRect/>
                        </a:stretch>
                      </pic:blipFill>
                      <pic:spPr>
                        <a:xfrm>
                          <a:off x="0" y="0"/>
                          <a:ext cx="1314450" cy="523875"/>
                        </a:xfrm>
                        <a:prstGeom prst="rect">
                          <a:avLst/>
                        </a:prstGeom>
                        <a:ln w="12700" cap="flat">
                          <a:noFill/>
                          <a:miter lim="400000"/>
                        </a:ln>
                        <a:effectLst/>
                      </pic:spPr>
                    </pic:pic>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4FC183" id="officeArt object" o:spid="_x0000_s1026" alt="Immagine 1" style="width:103.5pt;height:41.25pt;mso-position-horizontal-relative:char;mso-position-vertical-relative:line" coordsize="13144,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">
              <v:rect id="Shape 1073741825" o:spid="_x0000_s1027" style="position:absolute;width:13144;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 id="image2.jpeg" o:spid="_x0000_s1028" type="#_x0000_t75" alt="image2.jpeg" style="position:absolute;width:13144;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" strokeweight="1pt">
                <v:stroke miterlimit="4"/>
                <v:imagedata r:id="rId5" o:title="image2"/>
              </v:shape>
              <w10:anchorlock/>
            </v:group>
          </w:pict>
        </mc:Fallback>
      </mc:AlternateContent>
    </w:r>
    <w:r>
      <w:t xml:space="preserve">                </w:t>
    </w:r>
  </w:p>
  <w:p w14:paraId="6E16FC01" w14:textId="77777777" w:rsidR="00C93A1B" w:rsidRDefault="00C93A1B">
    <w:pPr>
      <w:pStyle w:val="Intestazione"/>
      <w:tabs>
        <w:tab w:val="clear" w:pos="4819"/>
        <w:tab w:val="clear" w:pos="9638"/>
      </w:tabs>
      <w:jc w:val="center"/>
      <w:rPr>
        <w:sz w:val="28"/>
        <w:szCs w:val="28"/>
      </w:rPr>
    </w:pPr>
    <w:r>
      <w:tab/>
    </w:r>
  </w:p>
  <w:p w14:paraId="02CE9C77" w14:textId="77777777" w:rsidR="00C93A1B" w:rsidRDefault="00C93A1B">
    <w:pPr>
      <w:pStyle w:val="Intestazione"/>
      <w:tabs>
        <w:tab w:val="clear" w:pos="4819"/>
        <w:tab w:val="clear" w:pos="9638"/>
      </w:tabs>
      <w:jc w:val="center"/>
      <w:rPr>
        <w:sz w:val="28"/>
        <w:szCs w:val="28"/>
      </w:rPr>
    </w:pPr>
    <w:r>
      <w:rPr>
        <w:sz w:val="28"/>
        <w:szCs w:val="28"/>
      </w:rPr>
      <w:tab/>
    </w:r>
    <w:r>
      <w:t>ISTITUTO COMPRENSIVO DI VIA COMMERCIALE</w:t>
    </w:r>
  </w:p>
  <w:p w14:paraId="4B553C80" w14:textId="77777777" w:rsidR="00C93A1B" w:rsidRDefault="00C93A1B">
    <w:pPr>
      <w:pStyle w:val="Intestazione"/>
      <w:tabs>
        <w:tab w:val="clear" w:pos="4819"/>
        <w:tab w:val="clear" w:pos="9638"/>
      </w:tabs>
      <w:jc w:val="center"/>
      <w:rPr>
        <w:sz w:val="20"/>
        <w:szCs w:val="20"/>
      </w:rPr>
    </w:pPr>
    <w:r>
      <w:rPr>
        <w:sz w:val="20"/>
        <w:szCs w:val="20"/>
      </w:rPr>
      <w:t xml:space="preserve">Scuola dell’Infanzia R. Manna e F. </w:t>
    </w:r>
    <w:proofErr w:type="spellStart"/>
    <w:r>
      <w:rPr>
        <w:sz w:val="20"/>
        <w:szCs w:val="20"/>
      </w:rPr>
      <w:t>Tomizza</w:t>
    </w:r>
    <w:proofErr w:type="spellEnd"/>
    <w:r>
      <w:rPr>
        <w:sz w:val="20"/>
        <w:szCs w:val="20"/>
      </w:rPr>
      <w:t>, Primaria R. Manna e V. Longo</w:t>
    </w:r>
  </w:p>
  <w:p w14:paraId="1FFEC7FB" w14:textId="77777777" w:rsidR="00C93A1B" w:rsidRDefault="00C93A1B">
    <w:pPr>
      <w:pStyle w:val="Intestazione"/>
      <w:tabs>
        <w:tab w:val="clear" w:pos="4819"/>
        <w:tab w:val="clear" w:pos="9638"/>
      </w:tabs>
      <w:jc w:val="center"/>
    </w:pPr>
    <w:r>
      <w:rPr>
        <w:sz w:val="28"/>
        <w:szCs w:val="28"/>
      </w:rPr>
      <w:t>e Secondaria di primo grado G. Corsi</w:t>
    </w:r>
    <w:r>
      <w:rPr>
        <w:sz w:val="28"/>
        <w:szCs w:val="2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274"/>
    <w:multiLevelType w:val="hybridMultilevel"/>
    <w:tmpl w:val="D180CE06"/>
    <w:numStyleLink w:val="Conlettere"/>
  </w:abstractNum>
  <w:abstractNum w:abstractNumId="1" w15:restartNumberingAfterBreak="0">
    <w:nsid w:val="06D12A7B"/>
    <w:multiLevelType w:val="hybridMultilevel"/>
    <w:tmpl w:val="6CA8F456"/>
    <w:lvl w:ilvl="0" w:tplc="0410000F">
      <w:start w:val="1"/>
      <w:numFmt w:val="decimal"/>
      <w:lvlText w:val="%1."/>
      <w:lvlJc w:val="left"/>
      <w:pPr>
        <w:ind w:left="720" w:hanging="360"/>
      </w:pPr>
    </w:lvl>
    <w:lvl w:ilvl="1" w:tplc="43929F1C">
      <w:start w:val="6"/>
      <w:numFmt w:val="decimal"/>
      <w:lvlText w:val="%2)"/>
      <w:lvlJc w:val="left"/>
      <w:pPr>
        <w:ind w:left="786" w:hanging="360"/>
      </w:pPr>
      <w:rPr>
        <w:rFonts w:hint="default"/>
      </w:r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BA3A24"/>
    <w:multiLevelType w:val="hybridMultilevel"/>
    <w:tmpl w:val="BB0077CC"/>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4069D5"/>
    <w:multiLevelType w:val="hybridMultilevel"/>
    <w:tmpl w:val="907C65CC"/>
    <w:numStyleLink w:val="Stileimportato1"/>
  </w:abstractNum>
  <w:abstractNum w:abstractNumId="4" w15:restartNumberingAfterBreak="0">
    <w:nsid w:val="0EB437D7"/>
    <w:multiLevelType w:val="hybridMultilevel"/>
    <w:tmpl w:val="8116C754"/>
    <w:lvl w:ilvl="0" w:tplc="B804E8F4">
      <w:start w:val="5"/>
      <w:numFmt w:val="decimal"/>
      <w:lvlText w:val="%1."/>
      <w:lvlJc w:val="left"/>
      <w:pPr>
        <w:ind w:left="7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C742FF"/>
    <w:multiLevelType w:val="hybridMultilevel"/>
    <w:tmpl w:val="D180CE06"/>
    <w:styleLink w:val="Conlettere"/>
    <w:lvl w:ilvl="0" w:tplc="7B1EA3EA">
      <w:start w:val="1"/>
      <w:numFmt w:val="decimal"/>
      <w:lvlText w:val="%1)"/>
      <w:lvlJc w:val="left"/>
      <w:pPr>
        <w:ind w:left="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908DBC">
      <w:start w:val="1"/>
      <w:numFmt w:val="decimal"/>
      <w:lvlText w:val="%2)"/>
      <w:lvlJc w:val="left"/>
      <w:pPr>
        <w:ind w:left="1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62AF42">
      <w:start w:val="1"/>
      <w:numFmt w:val="decimal"/>
      <w:lvlText w:val="%3)"/>
      <w:lvlJc w:val="left"/>
      <w:pPr>
        <w:ind w:left="2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36BB04">
      <w:start w:val="1"/>
      <w:numFmt w:val="decimal"/>
      <w:lvlText w:val="%4)"/>
      <w:lvlJc w:val="left"/>
      <w:pPr>
        <w:ind w:left="3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AAEBA0">
      <w:start w:val="1"/>
      <w:numFmt w:val="decimal"/>
      <w:lvlText w:val="%5)"/>
      <w:lvlJc w:val="left"/>
      <w:pPr>
        <w:ind w:left="4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4857D0">
      <w:start w:val="1"/>
      <w:numFmt w:val="decimal"/>
      <w:lvlText w:val="%6)"/>
      <w:lvlJc w:val="left"/>
      <w:pPr>
        <w:ind w:left="5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DCFF0A">
      <w:start w:val="1"/>
      <w:numFmt w:val="decimal"/>
      <w:lvlText w:val="%7)"/>
      <w:lvlJc w:val="left"/>
      <w:pPr>
        <w:ind w:left="6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BAB850">
      <w:start w:val="1"/>
      <w:numFmt w:val="decimal"/>
      <w:lvlText w:val="%8)"/>
      <w:lvlJc w:val="left"/>
      <w:pPr>
        <w:ind w:left="7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BEEFCC">
      <w:start w:val="1"/>
      <w:numFmt w:val="decimal"/>
      <w:lvlText w:val="%9)"/>
      <w:lvlJc w:val="left"/>
      <w:pPr>
        <w:ind w:left="8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11C715F"/>
    <w:multiLevelType w:val="hybridMultilevel"/>
    <w:tmpl w:val="3EAE15C2"/>
    <w:lvl w:ilvl="0" w:tplc="0410000F">
      <w:start w:val="1"/>
      <w:numFmt w:val="decimal"/>
      <w:lvlText w:val="%1."/>
      <w:lvlJc w:val="left"/>
      <w:pPr>
        <w:ind w:left="2880" w:hanging="360"/>
      </w:pPr>
    </w:lvl>
    <w:lvl w:ilvl="1" w:tplc="04100019">
      <w:start w:val="1"/>
      <w:numFmt w:val="lowerLetter"/>
      <w:lvlText w:val="%2."/>
      <w:lvlJc w:val="left"/>
      <w:pPr>
        <w:ind w:left="3600" w:hanging="360"/>
      </w:pPr>
    </w:lvl>
    <w:lvl w:ilvl="2" w:tplc="0410001B">
      <w:start w:val="1"/>
      <w:numFmt w:val="lowerRoman"/>
      <w:lvlText w:val="%3."/>
      <w:lvlJc w:val="right"/>
      <w:pPr>
        <w:ind w:left="4320" w:hanging="180"/>
      </w:pPr>
    </w:lvl>
    <w:lvl w:ilvl="3" w:tplc="0410000F">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7" w15:restartNumberingAfterBreak="0">
    <w:nsid w:val="2257157A"/>
    <w:multiLevelType w:val="hybridMultilevel"/>
    <w:tmpl w:val="2402B0A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ED576F3"/>
    <w:multiLevelType w:val="hybridMultilevel"/>
    <w:tmpl w:val="56488908"/>
    <w:styleLink w:val="Stileimportato2"/>
    <w:lvl w:ilvl="0" w:tplc="66401C4A">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92D0D00E">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5914F078">
      <w:start w:val="1"/>
      <w:numFmt w:val="lowerRoman"/>
      <w:lvlText w:val="%3."/>
      <w:lvlJc w:val="left"/>
      <w:pPr>
        <w:ind w:left="21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D1DA3290">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5207AFA">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95E43CA">
      <w:start w:val="1"/>
      <w:numFmt w:val="lowerRoman"/>
      <w:lvlText w:val="%6."/>
      <w:lvlJc w:val="left"/>
      <w:pPr>
        <w:ind w:left="43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17859EC">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8348954">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F682590">
      <w:start w:val="1"/>
      <w:numFmt w:val="lowerRoman"/>
      <w:lvlText w:val="%9."/>
      <w:lvlJc w:val="left"/>
      <w:pPr>
        <w:ind w:left="648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59C05BBE"/>
    <w:multiLevelType w:val="hybridMultilevel"/>
    <w:tmpl w:val="907C65CC"/>
    <w:styleLink w:val="Stileimportato1"/>
    <w:lvl w:ilvl="0" w:tplc="B98018AA">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790AD84">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1D62BCCE">
      <w:start w:val="1"/>
      <w:numFmt w:val="lowerRoman"/>
      <w:lvlText w:val="%3."/>
      <w:lvlJc w:val="left"/>
      <w:pPr>
        <w:ind w:left="21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FDEF7F2">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97B0BD08">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512E56A">
      <w:start w:val="1"/>
      <w:numFmt w:val="lowerRoman"/>
      <w:lvlText w:val="%6."/>
      <w:lvlJc w:val="left"/>
      <w:pPr>
        <w:ind w:left="43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FF0A64A">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CCD21CC2">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EF0CD42">
      <w:start w:val="1"/>
      <w:numFmt w:val="lowerRoman"/>
      <w:lvlText w:val="%9."/>
      <w:lvlJc w:val="left"/>
      <w:pPr>
        <w:ind w:left="648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69541068"/>
    <w:multiLevelType w:val="hybridMultilevel"/>
    <w:tmpl w:val="416880C6"/>
    <w:lvl w:ilvl="0" w:tplc="2044174C">
      <w:start w:val="6"/>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6CEA0DCB"/>
    <w:multiLevelType w:val="hybridMultilevel"/>
    <w:tmpl w:val="56488908"/>
    <w:numStyleLink w:val="Stileimportato2"/>
  </w:abstractNum>
  <w:abstractNum w:abstractNumId="12" w15:restartNumberingAfterBreak="0">
    <w:nsid w:val="7021010E"/>
    <w:multiLevelType w:val="hybridMultilevel"/>
    <w:tmpl w:val="5CB61988"/>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3" w15:restartNumberingAfterBreak="0">
    <w:nsid w:val="779260F4"/>
    <w:multiLevelType w:val="hybridMultilevel"/>
    <w:tmpl w:val="C47C7D40"/>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0"/>
  </w:num>
  <w:num w:numId="3">
    <w:abstractNumId w:val="0"/>
    <w:lvlOverride w:ilvl="0">
      <w:startOverride w:val="1"/>
    </w:lvlOverride>
  </w:num>
  <w:num w:numId="4">
    <w:abstractNumId w:val="1"/>
  </w:num>
  <w:num w:numId="5">
    <w:abstractNumId w:val="6"/>
  </w:num>
  <w:num w:numId="6">
    <w:abstractNumId w:val="12"/>
  </w:num>
  <w:num w:numId="7">
    <w:abstractNumId w:val="7"/>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dPraticaAss" w:val="3689"/>
  </w:docVars>
  <w:rsids>
    <w:rsidRoot w:val="00692905"/>
    <w:rsid w:val="00116614"/>
    <w:rsid w:val="001B7D9B"/>
    <w:rsid w:val="001C229B"/>
    <w:rsid w:val="00294A43"/>
    <w:rsid w:val="002A6DF2"/>
    <w:rsid w:val="00324249"/>
    <w:rsid w:val="00380052"/>
    <w:rsid w:val="00387318"/>
    <w:rsid w:val="003D6C88"/>
    <w:rsid w:val="00400497"/>
    <w:rsid w:val="00481ADB"/>
    <w:rsid w:val="00512D3B"/>
    <w:rsid w:val="005D3049"/>
    <w:rsid w:val="00692905"/>
    <w:rsid w:val="006B5F16"/>
    <w:rsid w:val="0075568A"/>
    <w:rsid w:val="007B54FA"/>
    <w:rsid w:val="007C349C"/>
    <w:rsid w:val="00821808"/>
    <w:rsid w:val="008B2479"/>
    <w:rsid w:val="008E7B38"/>
    <w:rsid w:val="0097067A"/>
    <w:rsid w:val="009D474B"/>
    <w:rsid w:val="00A302E6"/>
    <w:rsid w:val="00AE1672"/>
    <w:rsid w:val="00B55CF4"/>
    <w:rsid w:val="00B84902"/>
    <w:rsid w:val="00BE1F27"/>
    <w:rsid w:val="00BF6272"/>
    <w:rsid w:val="00C93A1B"/>
    <w:rsid w:val="00CD74EB"/>
    <w:rsid w:val="00E53CD8"/>
    <w:rsid w:val="00F427EB"/>
    <w:rsid w:val="00FC601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8743DDC"/>
  <w15:docId w15:val="{81745377-3FAF-4912-BCDD-25F70FFC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rFonts w:cs="Arial Unicode MS"/>
      <w:color w:val="000000"/>
      <w:sz w:val="24"/>
      <w:szCs w:val="24"/>
      <w:u w:color="000000"/>
      <w14:textOutline w14:w="12700" w14:cap="flat" w14:cmpd="sng" w14:algn="ctr">
        <w14:noFill/>
        <w14:prstDash w14:val="solid"/>
        <w14:miter w14:lim="400000"/>
      </w14:textOutline>
    </w:rPr>
  </w:style>
  <w:style w:type="paragraph" w:styleId="Titolo1">
    <w:name w:val="heading 1"/>
    <w:basedOn w:val="Normale"/>
    <w:next w:val="Normale"/>
    <w:link w:val="Titolo1Carattere"/>
    <w:uiPriority w:val="9"/>
    <w:qFormat/>
    <w:rsid w:val="007B54F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120"/>
      <w:outlineLvl w:val="0"/>
    </w:pPr>
    <w:rPr>
      <w:b/>
      <w:sz w:val="48"/>
      <w:szCs w:val="48"/>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pagina">
    <w:name w:val="Intestazione e piè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Intestazione">
    <w:name w:val="header"/>
    <w:pPr>
      <w:tabs>
        <w:tab w:val="center" w:pos="4819"/>
        <w:tab w:val="right" w:pos="9638"/>
      </w:tabs>
      <w:suppressAutoHyphens/>
    </w:pPr>
    <w:rPr>
      <w:rFonts w:cs="Arial Unicode MS"/>
      <w:color w:val="000000"/>
      <w:sz w:val="24"/>
      <w:szCs w:val="24"/>
      <w:u w:color="000000"/>
      <w14:textOutline w14:w="12700" w14:cap="flat" w14:cmpd="sng" w14:algn="ctr">
        <w14:noFill/>
        <w14:prstDash w14:val="solid"/>
        <w14:miter w14:lim="400000"/>
      </w14:textOutline>
    </w:rPr>
  </w:style>
  <w:style w:type="paragraph" w:styleId="Pidipagina">
    <w:name w:val="footer"/>
    <w:pPr>
      <w:tabs>
        <w:tab w:val="center" w:pos="4819"/>
        <w:tab w:val="right" w:pos="9638"/>
      </w:tabs>
      <w:suppressAutoHyphens/>
    </w:pPr>
    <w:rPr>
      <w:rFonts w:cs="Arial Unicode MS"/>
      <w:color w:val="000000"/>
      <w:sz w:val="24"/>
      <w:szCs w:val="24"/>
      <w:u w:color="000000"/>
    </w:rPr>
  </w:style>
  <w:style w:type="character" w:customStyle="1" w:styleId="Nessuno">
    <w:name w:val="Nessuno"/>
  </w:style>
  <w:style w:type="character" w:customStyle="1" w:styleId="Hyperlink0">
    <w:name w:val="Hyperlink.0"/>
    <w:basedOn w:val="Nessuno"/>
    <w:rPr>
      <w:color w:val="0000FF"/>
      <w:sz w:val="20"/>
      <w:szCs w:val="20"/>
      <w:u w:val="single" w:color="0000FF"/>
      <w:lang w:val="en-US"/>
      <w14:textOutline w14:w="0" w14:cap="rnd" w14:cmpd="sng" w14:algn="ctr">
        <w14:noFill/>
        <w14:prstDash w14:val="solid"/>
        <w14:bevel/>
      </w14:textOutline>
    </w:rPr>
  </w:style>
  <w:style w:type="character" w:customStyle="1" w:styleId="Hyperlink1">
    <w:name w:val="Hyperlink.1"/>
    <w:basedOn w:val="Nessuno"/>
    <w:rPr>
      <w:rFonts w:ascii="Times New Roman" w:eastAsia="Times New Roman" w:hAnsi="Times New Roman" w:cs="Times New Roman"/>
      <w:b/>
      <w:bCs/>
      <w:i/>
      <w:iCs/>
      <w:color w:val="0000FF"/>
      <w:sz w:val="20"/>
      <w:szCs w:val="20"/>
      <w:u w:val="single" w:color="0000FF"/>
      <w14:textOutline w14:w="0" w14:cap="rnd" w14:cmpd="sng" w14:algn="ctr">
        <w14:noFill/>
        <w14:prstDash w14:val="solid"/>
        <w14:bevel/>
      </w14:textOutline>
    </w:rPr>
  </w:style>
  <w:style w:type="numbering" w:customStyle="1" w:styleId="Conlettere">
    <w:name w:val="Con lettere"/>
    <w:pPr>
      <w:numPr>
        <w:numId w:val="1"/>
      </w:numPr>
    </w:pPr>
  </w:style>
  <w:style w:type="paragraph" w:customStyle="1" w:styleId="Didefault">
    <w:name w:val="Di default"/>
    <w:rPr>
      <w:rFonts w:ascii="Helvetica Neue" w:hAnsi="Helvetica Neue" w:cs="Arial Unicode MS"/>
      <w:color w:val="000000"/>
      <w:sz w:val="22"/>
      <w:szCs w:val="22"/>
      <w14:textOutline w14:w="0" w14:cap="flat" w14:cmpd="sng" w14:algn="ctr">
        <w14:noFill/>
        <w14:prstDash w14:val="solid"/>
        <w14:bevel/>
      </w14:textOutline>
    </w:rPr>
  </w:style>
  <w:style w:type="paragraph" w:styleId="Paragrafoelenco">
    <w:name w:val="List Paragraph"/>
    <w:basedOn w:val="Normale"/>
    <w:qFormat/>
    <w:rsid w:val="00BF6272"/>
    <w:pPr>
      <w:ind w:left="720"/>
      <w:contextualSpacing/>
    </w:pPr>
  </w:style>
  <w:style w:type="paragraph" w:styleId="Testofumetto">
    <w:name w:val="Balloon Text"/>
    <w:basedOn w:val="Normale"/>
    <w:link w:val="TestofumettoCarattere"/>
    <w:uiPriority w:val="99"/>
    <w:semiHidden/>
    <w:unhideWhenUsed/>
    <w:rsid w:val="009D474B"/>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D474B"/>
    <w:rPr>
      <w:rFonts w:ascii="Lucida Grande" w:hAnsi="Lucida Grande" w:cs="Lucida Grande"/>
      <w:color w:val="000000"/>
      <w:sz w:val="18"/>
      <w:szCs w:val="18"/>
      <w:u w:color="000000"/>
      <w14:textOutline w14:w="12700" w14:cap="flat" w14:cmpd="sng" w14:algn="ctr">
        <w14:noFill/>
        <w14:prstDash w14:val="solid"/>
        <w14:miter w14:lim="400000"/>
      </w14:textOutline>
    </w:rPr>
  </w:style>
  <w:style w:type="character" w:customStyle="1" w:styleId="Titolo1Carattere">
    <w:name w:val="Titolo 1 Carattere"/>
    <w:basedOn w:val="Carpredefinitoparagrafo"/>
    <w:link w:val="Titolo1"/>
    <w:uiPriority w:val="9"/>
    <w:rsid w:val="007B54FA"/>
    <w:rPr>
      <w:rFonts w:cs="Arial Unicode MS"/>
      <w:b/>
      <w:color w:val="000000"/>
      <w:sz w:val="48"/>
      <w:szCs w:val="48"/>
      <w:u w:color="000000"/>
      <w:bdr w:val="none" w:sz="0" w:space="0" w:color="auto"/>
      <w14:textOutline w14:w="12700" w14:cap="flat" w14:cmpd="sng" w14:algn="ctr">
        <w14:noFill/>
        <w14:prstDash w14:val="solid"/>
        <w14:miter w14:lim="400000"/>
      </w14:textOutline>
    </w:rPr>
  </w:style>
  <w:style w:type="paragraph" w:styleId="Corpotesto">
    <w:name w:val="Body Text"/>
    <w:basedOn w:val="Normale"/>
    <w:link w:val="CorpotestoCarattere"/>
    <w:semiHidden/>
    <w:unhideWhenUsed/>
    <w:rsid w:val="007B54FA"/>
    <w:p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pPr>
    <w:rPr>
      <w:rFonts w:eastAsia="Times New Roman" w:cs="Times New Roman"/>
      <w:color w:val="auto"/>
      <w:bdr w:val="none" w:sz="0" w:space="0" w:color="auto"/>
      <w14:textOutline w14:w="0" w14:cap="rnd" w14:cmpd="sng" w14:algn="ctr">
        <w14:noFill/>
        <w14:prstDash w14:val="solid"/>
        <w14:bevel/>
      </w14:textOutline>
    </w:rPr>
  </w:style>
  <w:style w:type="character" w:customStyle="1" w:styleId="CorpotestoCarattere">
    <w:name w:val="Corpo testo Carattere"/>
    <w:basedOn w:val="Carpredefinitoparagrafo"/>
    <w:link w:val="Corpotesto"/>
    <w:semiHidden/>
    <w:rsid w:val="007B54FA"/>
    <w:rPr>
      <w:rFonts w:eastAsia="Times New Roman"/>
      <w:sz w:val="24"/>
      <w:szCs w:val="24"/>
      <w:u w:color="000000"/>
      <w:bdr w:val="none" w:sz="0" w:space="0" w:color="auto"/>
    </w:rPr>
  </w:style>
  <w:style w:type="paragraph" w:customStyle="1" w:styleId="Normale0">
    <w:name w:val="[Normale]"/>
    <w:rsid w:val="007B54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sz w:val="24"/>
      <w:szCs w:val="24"/>
      <w:bdr w:val="none" w:sz="0" w:space="0" w:color="auto"/>
    </w:rPr>
  </w:style>
  <w:style w:type="table" w:customStyle="1" w:styleId="TableGrid">
    <w:name w:val="TableGrid"/>
    <w:rsid w:val="007B54F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numbering" w:customStyle="1" w:styleId="Stileimportato1">
    <w:name w:val="Stile importato 1"/>
    <w:rsid w:val="00C93A1B"/>
    <w:pPr>
      <w:numPr>
        <w:numId w:val="10"/>
      </w:numPr>
    </w:pPr>
  </w:style>
  <w:style w:type="numbering" w:customStyle="1" w:styleId="Stileimportato2">
    <w:name w:val="Stile importato 2"/>
    <w:rsid w:val="00C93A1B"/>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488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tsic805005@pec.istruzione.it" TargetMode="External"/><Relationship Id="rId2" Type="http://schemas.openxmlformats.org/officeDocument/2006/relationships/hyperlink" Target="mailto:tsic805005@istruzione.it" TargetMode="External"/><Relationship Id="rId1" Type="http://schemas.openxmlformats.org/officeDocument/2006/relationships/hyperlink" Target="http://www.icviacommerciale.edu.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2133</Words>
  <Characters>12161</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ordini</dc:creator>
  <cp:lastModifiedBy>ordini</cp:lastModifiedBy>
  <cp:revision>3</cp:revision>
  <cp:lastPrinted>2020-05-27T10:20:00Z</cp:lastPrinted>
  <dcterms:created xsi:type="dcterms:W3CDTF">2020-07-02T10:11:00Z</dcterms:created>
  <dcterms:modified xsi:type="dcterms:W3CDTF">2020-07-02T10:40:00Z</dcterms:modified>
</cp:coreProperties>
</file>