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Allegato 1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0" w:firstLine="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R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elativo all’individuazione di docenti esperti </w:t>
      </w:r>
    </w:p>
    <w:p w:rsidR="00000000" w:rsidDel="00000000" w:rsidP="00000000" w:rsidRDefault="00000000" w:rsidRPr="00000000" w14:paraId="00000004">
      <w:p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0" w:firstLine="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corsi:</w:t>
      </w:r>
    </w:p>
    <w:p w:rsidR="00000000" w:rsidDel="00000000" w:rsidP="00000000" w:rsidRDefault="00000000" w:rsidRPr="00000000" w14:paraId="00000005">
      <w:p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993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Potenziamento della lingua inglese per la primaria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Potenziamento della lingua inglese per la primaria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Potenziamento della lingua inglese per la secondaria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Camminiamo insieme sulla via della seta</w:t>
      </w:r>
    </w:p>
    <w:p w:rsidR="00000000" w:rsidDel="00000000" w:rsidP="00000000" w:rsidRDefault="00000000" w:rsidRPr="00000000" w14:paraId="0000000A">
      <w:pPr>
        <w:tabs>
          <w:tab w:val="left" w:leader="none" w:pos="709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993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finanziati con FONDI L.R. 13/2018, art. 34. Finanziamento di progetti per l’arricchimento dell’offerta formativa delle istituzioni scolastiche - POF - Codice CUP:  I99J21013080002</w:t>
      </w:r>
    </w:p>
    <w:p w:rsidR="00000000" w:rsidDel="00000000" w:rsidP="00000000" w:rsidRDefault="00000000" w:rsidRPr="00000000" w14:paraId="0000000C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per i corsi:</w:t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CONTINUITA’ E POTENZIAMENTO MATEMATICA</w:t>
      </w:r>
    </w:p>
    <w:p w:rsidR="00000000" w:rsidDel="00000000" w:rsidP="00000000" w:rsidRDefault="00000000" w:rsidRPr="00000000" w14:paraId="0000000F">
      <w:pPr>
        <w:numPr>
          <w:ilvl w:val="0"/>
          <w:numId w:val="4"/>
        </w:num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LABORATORIO ESPRESSIVO TEATRALE</w:t>
      </w:r>
    </w:p>
    <w:p w:rsidR="00000000" w:rsidDel="00000000" w:rsidP="00000000" w:rsidRDefault="00000000" w:rsidRPr="00000000" w14:paraId="00000010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finanziati con FONDI L.R. 13/2018, art. 34. Finanziamento di progetti per l’arricchimento dell’offerta formativa delle istituzioni scolastiche - POF - Codice CUP: E93D21005120002</w:t>
      </w:r>
    </w:p>
    <w:p w:rsidR="00000000" w:rsidDel="00000000" w:rsidP="00000000" w:rsidRDefault="00000000" w:rsidRPr="00000000" w14:paraId="00000012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corsi:</w:t>
      </w:r>
    </w:p>
    <w:p w:rsidR="00000000" w:rsidDel="00000000" w:rsidP="00000000" w:rsidRDefault="00000000" w:rsidRPr="00000000" w14:paraId="00000014">
      <w:pPr>
        <w:numPr>
          <w:ilvl w:val="0"/>
          <w:numId w:val="3"/>
        </w:num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Città delle lingue - potenziamento della lingua inglese per le sedi Addobbati, Brunner e Corsi</w:t>
      </w:r>
    </w:p>
    <w:p w:rsidR="00000000" w:rsidDel="00000000" w:rsidP="00000000" w:rsidRDefault="00000000" w:rsidRPr="00000000" w14:paraId="00000015">
      <w:pPr>
        <w:numPr>
          <w:ilvl w:val="0"/>
          <w:numId w:val="3"/>
        </w:num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Città delle lingue - potenziamento della lingua francese per la sede G. Corsi</w:t>
      </w:r>
    </w:p>
    <w:p w:rsidR="00000000" w:rsidDel="00000000" w:rsidP="00000000" w:rsidRDefault="00000000" w:rsidRPr="00000000" w14:paraId="00000016">
      <w:pPr>
        <w:numPr>
          <w:ilvl w:val="0"/>
          <w:numId w:val="3"/>
        </w:num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ind w:left="720" w:hanging="360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Città delle lingue - potenziamento della lingua tedesca per la sede G. Corsi</w:t>
      </w:r>
    </w:p>
    <w:p w:rsidR="00000000" w:rsidDel="00000000" w:rsidP="00000000" w:rsidRDefault="00000000" w:rsidRPr="00000000" w14:paraId="00000017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finanziati con FONDI "PROGETTI INTERVENTI A FAVORE DELLE SCUOLE SU TEMATICHE DI RILEVANTE INTERESSE IN AMBITO SCOLASTICO ED EDUCATIVO (articolo 40 bis della LR 13/2018 e articolo 4, comma 2, della LR 6/2022)” - Codice CUP: B91I24000550002</w:t>
      </w:r>
    </w:p>
    <w:p w:rsidR="00000000" w:rsidDel="00000000" w:rsidP="00000000" w:rsidRDefault="00000000" w:rsidRPr="00000000" w14:paraId="00000018">
      <w:pPr>
        <w:tabs>
          <w:tab w:val="left" w:leader="none" w:pos="705"/>
          <w:tab w:val="left" w:leader="none" w:pos="1418"/>
          <w:tab w:val="left" w:leader="none" w:pos="2127"/>
          <w:tab w:val="left" w:leader="none" w:pos="2836"/>
          <w:tab w:val="left" w:leader="none" w:pos="3545"/>
          <w:tab w:val="left" w:leader="none" w:pos="4254"/>
          <w:tab w:val="left" w:leader="none" w:pos="4963"/>
          <w:tab w:val="left" w:leader="none" w:pos="5672"/>
          <w:tab w:val="left" w:leader="none" w:pos="6381"/>
          <w:tab w:val="left" w:leader="none" w:pos="7090"/>
          <w:tab w:val="left" w:leader="none" w:pos="7799"/>
          <w:tab w:val="left" w:leader="none" w:pos="8508"/>
          <w:tab w:val="left" w:leader="none" w:pos="9132"/>
        </w:tabs>
        <w:spacing w:line="240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Al DIRIGENTE SCOLASTICO</w:t>
      </w:r>
    </w:p>
    <w:p w:rsidR="00000000" w:rsidDel="00000000" w:rsidP="00000000" w:rsidRDefault="00000000" w:rsidRPr="00000000" w14:paraId="0000001A">
      <w:pPr>
        <w:ind w:right="-607.7952755905511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I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l/La sottoscritto/a____________________(cognome e nome) nato/a ________________prov. ____il  </w:t>
        <w:tab/>
      </w:r>
    </w:p>
    <w:p w:rsidR="00000000" w:rsidDel="00000000" w:rsidP="00000000" w:rsidRDefault="00000000" w:rsidRPr="00000000" w14:paraId="0000001C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C.F. ___________________________________</w:t>
      </w:r>
    </w:p>
    <w:p w:rsidR="00000000" w:rsidDel="00000000" w:rsidP="00000000" w:rsidRDefault="00000000" w:rsidRPr="00000000" w14:paraId="0000001D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Residente in _________________________ prov. ______</w:t>
      </w:r>
    </w:p>
    <w:p w:rsidR="00000000" w:rsidDel="00000000" w:rsidP="00000000" w:rsidRDefault="00000000" w:rsidRPr="00000000" w14:paraId="0000001E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via/Piazza ___________________________n.civ. ______</w:t>
      </w:r>
    </w:p>
    <w:p w:rsidR="00000000" w:rsidDel="00000000" w:rsidP="00000000" w:rsidRDefault="00000000" w:rsidRPr="00000000" w14:paraId="0000001F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telefono ______________________ cell.  ___________________</w:t>
        <w:tab/>
        <w:tab/>
      </w:r>
    </w:p>
    <w:p w:rsidR="00000000" w:rsidDel="00000000" w:rsidP="00000000" w:rsidRDefault="00000000" w:rsidRPr="00000000" w14:paraId="00000020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 MAIL-  ___________________________________________</w:t>
        <w:tab/>
      </w:r>
    </w:p>
    <w:p w:rsidR="00000000" w:rsidDel="00000000" w:rsidP="00000000" w:rsidRDefault="00000000" w:rsidRPr="00000000" w14:paraId="00000021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consapevole delle sanzioni penali previste dall’art. 76 del D.p.r. 445/2000, nel caso di mendaci dichiarazioni, falsità negli atti, uso o esibizione di atti falsi o contenenti dati non più rispondenti a verità,</w:t>
      </w:r>
    </w:p>
    <w:p w:rsidR="00000000" w:rsidDel="00000000" w:rsidP="00000000" w:rsidRDefault="00000000" w:rsidRPr="00000000" w14:paraId="00000022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DICHIARA:</w:t>
      </w:r>
    </w:p>
    <w:p w:rsidR="00000000" w:rsidDel="00000000" w:rsidP="00000000" w:rsidRDefault="00000000" w:rsidRPr="00000000" w14:paraId="00000023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TITOLO DI STUDIO POSSEDUTO _________________________________________________________</w:t>
      </w:r>
    </w:p>
    <w:p w:rsidR="00000000" w:rsidDel="00000000" w:rsidP="00000000" w:rsidRDefault="00000000" w:rsidRPr="00000000" w14:paraId="00000024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PRESSO __________________ conseguito presso _________________________ con voto  ____________</w:t>
      </w:r>
    </w:p>
    <w:p w:rsidR="00000000" w:rsidDel="00000000" w:rsidP="00000000" w:rsidRDefault="00000000" w:rsidRPr="00000000" w14:paraId="00000025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Attuale occupazione (con indicazione della sede di Attuale sede si servizio):_________________________</w:t>
      </w:r>
    </w:p>
    <w:p w:rsidR="00000000" w:rsidDel="00000000" w:rsidP="00000000" w:rsidRDefault="00000000" w:rsidRPr="00000000" w14:paraId="00000026">
      <w:pPr>
        <w:ind w:right="-607.7952755905511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ind w:right="-607.7952755905511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CHIEDE DI PARTECIPARE ALLA SELEZIONE PER</w:t>
      </w:r>
    </w:p>
    <w:p w:rsidR="00000000" w:rsidDel="00000000" w:rsidP="00000000" w:rsidRDefault="00000000" w:rsidRPr="00000000" w14:paraId="0000002C">
      <w:pPr>
        <w:spacing w:before="200" w:line="312" w:lineRule="auto"/>
        <w:ind w:right="-7.795275590551114"/>
        <w:jc w:val="both"/>
        <w:rPr>
          <w:rFonts w:ascii="Calibri" w:cs="Calibri" w:eastAsia="Calibri" w:hAnsi="Calibri"/>
          <w:color w:val="35374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60.0" w:type="dxa"/>
        <w:jc w:val="left"/>
        <w:tblInd w:w="-1.0000000000000853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1035"/>
        <w:gridCol w:w="1260"/>
        <w:gridCol w:w="840"/>
        <w:gridCol w:w="3045"/>
        <w:gridCol w:w="3480"/>
        <w:tblGridChange w:id="0">
          <w:tblGrid>
            <w:gridCol w:w="1035"/>
            <w:gridCol w:w="1260"/>
            <w:gridCol w:w="840"/>
            <w:gridCol w:w="3045"/>
            <w:gridCol w:w="3480"/>
          </w:tblGrid>
        </w:tblGridChange>
      </w:tblGrid>
      <w:tr>
        <w:trPr>
          <w:cantSplit w:val="0"/>
          <w:trHeight w:val="60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TABELLA 1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FONDI L.R. 13/2018, art. 34. Finanziamento di progetti per l’arricchimento dell’offerta formativa delle istituzioni scolastiche - POF</w:t>
            </w:r>
          </w:p>
        </w:tc>
      </w:tr>
      <w:tr>
        <w:trPr>
          <w:cantSplit w:val="0"/>
          <w:trHeight w:val="60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Importo totale per il progetto: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6.759,23 €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Codice CUP: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I99J21013080002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Codice meccanografico scuola originariamente beneficiaria: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TSIC805005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seleziona con X il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Periodo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n. ore  per ciascun corso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  <w:tab w:val="left" w:leader="none" w:pos="4956"/>
                <w:tab w:val="left" w:leader="none" w:pos="5664"/>
                <w:tab w:val="left" w:leader="none" w:pos="6372"/>
                <w:tab w:val="left" w:leader="none" w:pos="7080"/>
                <w:tab w:val="left" w:leader="none" w:pos="7788"/>
                <w:tab w:val="left" w:leader="none" w:pos="8496"/>
                <w:tab w:val="left" w:leader="none" w:pos="9132"/>
              </w:tabs>
              <w:spacing w:after="200" w:line="276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Nome del corso: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Figura richiesta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Potenziamento della lingua inglese per la primaria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 triennale o magistrale in: Lingue e letterature moderne europee e americane, Lingue moderne per la comunicazione e la cooperazione internazionale, Lingue e letterature straniere, Traduzione specialistica e interpretariato;</w:t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Potenziamento della lingua inglese per la primaria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 triennale o magistrale in: Lingue e letterature moderne europee e americane, Lingue moderne per la comunicazione e la cooperazione internazionale, Lingue e letterature straniere, Traduzione specialistica e interpretariato;</w:t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  <w:color w:val="35374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  <w:color w:val="35374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14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Potenziamento della lingua inglese per la secondaria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 triennale o magistrale in: Lingue e letterature moderne europee e americane, Lingue moderne per la comunicazione e la cooperazione internazionale,  Lingue e letterature straniere, Traduzione specialistica e interpretariato;</w:t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Aprile 2025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Camminiamo insieme sulla via della seta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Laureato madrelingua cinese</w:t>
            </w:r>
          </w:p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(tale requisito deve essere evidente dalla documentazione che attesta un livello di competenza C2, non essendo</w:t>
            </w:r>
          </w:p>
          <w:p w:rsidR="00000000" w:rsidDel="00000000" w:rsidP="00000000" w:rsidRDefault="00000000" w:rsidRPr="00000000" w14:paraId="0000005B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sufficiente la sola nazionalità di un paese di lingua cinese)</w:t>
            </w:r>
          </w:p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o titolo equipollente in materie letterarie effettuato in Cina, ovvero</w:t>
            </w:r>
          </w:p>
          <w:p w:rsidR="00000000" w:rsidDel="00000000" w:rsidP="00000000" w:rsidRDefault="00000000" w:rsidRPr="00000000" w14:paraId="0000005D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titolo di studio in lingue straniere o in lingue orientali con almeno un esame di lingua cinese e</w:t>
            </w:r>
          </w:p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un esame di cultura o storia cinese;</w:t>
            </w:r>
          </w:p>
        </w:tc>
      </w:tr>
    </w:tbl>
    <w:p w:rsidR="00000000" w:rsidDel="00000000" w:rsidP="00000000" w:rsidRDefault="00000000" w:rsidRPr="00000000" w14:paraId="0000005F">
      <w:pPr>
        <w:spacing w:before="200" w:line="312" w:lineRule="auto"/>
        <w:ind w:right="-7.795275590551114"/>
        <w:jc w:val="both"/>
        <w:rPr>
          <w:rFonts w:ascii="Calibri" w:cs="Calibri" w:eastAsia="Calibri" w:hAnsi="Calibri"/>
          <w:color w:val="35374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60.0" w:type="dxa"/>
        <w:jc w:val="left"/>
        <w:tblInd w:w="-21.000000000000014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1035"/>
        <w:gridCol w:w="1350"/>
        <w:gridCol w:w="810"/>
        <w:gridCol w:w="3000"/>
        <w:gridCol w:w="3465"/>
        <w:tblGridChange w:id="0">
          <w:tblGrid>
            <w:gridCol w:w="1035"/>
            <w:gridCol w:w="1350"/>
            <w:gridCol w:w="810"/>
            <w:gridCol w:w="3000"/>
            <w:gridCol w:w="3465"/>
          </w:tblGrid>
        </w:tblGridChange>
      </w:tblGrid>
      <w:tr>
        <w:trPr>
          <w:cantSplit w:val="0"/>
          <w:trHeight w:val="39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TABELLA 2</w:t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FONDI L.R. 13/2018, art. 34. Finanziamento di progetti per l’arricchimento dell’offerta formativa delle istituzioni scolastiche - POF</w:t>
            </w:r>
          </w:p>
        </w:tc>
      </w:tr>
      <w:tr>
        <w:trPr>
          <w:cantSplit w:val="0"/>
          <w:trHeight w:val="705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Importo totale per il progetto: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6.759,23 €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Codice CUP: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I99J21013080002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Codice meccanografico scuola originariamente beneficiaria: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TSIC805005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seleziona con X il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Periodo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n. ore  per ciascun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  <w:tab w:val="left" w:leader="none" w:pos="4956"/>
                <w:tab w:val="left" w:leader="none" w:pos="5664"/>
                <w:tab w:val="left" w:leader="none" w:pos="6372"/>
                <w:tab w:val="left" w:leader="none" w:pos="7080"/>
                <w:tab w:val="left" w:leader="none" w:pos="7788"/>
                <w:tab w:val="left" w:leader="none" w:pos="8496"/>
                <w:tab w:val="left" w:leader="none" w:pos="9132"/>
              </w:tabs>
              <w:spacing w:after="200" w:line="276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Nome del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figura richiesta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CONTINUITA’ E POTENZIAMENTO MATEMATICA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docente di matematica laureato (anche laurea ad honorem) e esperto divulgatore scientifico.</w:t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LABORATORIO ESPRESSIVO TEATRALE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esperto esterno con Diploma Accademia d’Arte Drammatica.</w:t>
            </w:r>
          </w:p>
        </w:tc>
      </w:tr>
      <w:tr>
        <w:trPr>
          <w:cantSplit w:val="0"/>
          <w:trHeight w:val="569.76377952755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  <w:color w:val="35374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  <w:color w:val="35374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9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JAZZ X TUTTI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widowControl w:val="0"/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esperto esterno diplomato al Conservatorio.</w:t>
            </w:r>
          </w:p>
        </w:tc>
      </w:tr>
    </w:tbl>
    <w:p w:rsidR="00000000" w:rsidDel="00000000" w:rsidP="00000000" w:rsidRDefault="00000000" w:rsidRPr="00000000" w14:paraId="00000088">
      <w:pPr>
        <w:spacing w:after="120" w:before="120" w:line="276" w:lineRule="auto"/>
        <w:ind w:right="-7.795275590551114"/>
        <w:jc w:val="both"/>
        <w:rPr>
          <w:rFonts w:ascii="Calibri" w:cs="Calibri" w:eastAsia="Calibri" w:hAnsi="Calibri"/>
        </w:rPr>
      </w:pPr>
      <w:bookmarkStart w:colFirst="0" w:colLast="0" w:name="_8mfhn4374s37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widowControl w:val="0"/>
        <w:spacing w:line="240" w:lineRule="auto"/>
        <w:ind w:right="-7.795275590551114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15.0" w:type="dxa"/>
        <w:jc w:val="left"/>
        <w:tblInd w:w="21.000000000000014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1020"/>
        <w:gridCol w:w="1305"/>
        <w:gridCol w:w="825"/>
        <w:gridCol w:w="3045"/>
        <w:gridCol w:w="3420"/>
        <w:tblGridChange w:id="0">
          <w:tblGrid>
            <w:gridCol w:w="1020"/>
            <w:gridCol w:w="1305"/>
            <w:gridCol w:w="825"/>
            <w:gridCol w:w="3045"/>
            <w:gridCol w:w="3420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TABELLA 3</w:t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"PROGETTI INTERVENTI A FAVORE DELLE SCUOLE SU TEMATICHE DI RILEVANTE INTERESSE IN AMBITO SCOLASTICO ED EDUCATIVO (articolo 40 bis della LR 13/2018 e articolo 4, comma 2, della LR 6/2022)”</w:t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  <w:color w:val="0000ff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Importo totale per il progetto in rete: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12500,00 €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Codice CUP: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B91I24000550002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tabs>
                <w:tab w:val="left" w:leader="none" w:pos="560"/>
                <w:tab w:val="left" w:leader="none" w:pos="1120"/>
                <w:tab w:val="left" w:leader="none" w:pos="1680"/>
                <w:tab w:val="left" w:leader="none" w:pos="2240"/>
                <w:tab w:val="left" w:leader="none" w:pos="2800"/>
                <w:tab w:val="left" w:leader="none" w:pos="3360"/>
                <w:tab w:val="left" w:leader="none" w:pos="3920"/>
                <w:tab w:val="left" w:leader="none" w:pos="4480"/>
                <w:tab w:val="left" w:leader="none" w:pos="5040"/>
                <w:tab w:val="left" w:leader="none" w:pos="5600"/>
                <w:tab w:val="left" w:leader="none" w:pos="6160"/>
                <w:tab w:val="left" w:leader="none" w:pos="6720"/>
                <w:tab w:val="left" w:leader="none" w:pos="6740"/>
                <w:tab w:val="left" w:leader="none" w:pos="6760"/>
                <w:tab w:val="left" w:leader="none" w:pos="6780"/>
                <w:tab w:val="left" w:leader="none" w:pos="6800"/>
                <w:tab w:val="left" w:leader="none" w:pos="6820"/>
                <w:tab w:val="left" w:leader="none" w:pos="6840"/>
                <w:tab w:val="left" w:leader="none" w:pos="6860"/>
                <w:tab w:val="left" w:leader="none" w:pos="6880"/>
                <w:tab w:val="left" w:leader="none" w:pos="6900"/>
                <w:tab w:val="left" w:leader="none" w:pos="6920"/>
                <w:tab w:val="left" w:leader="none" w:pos="6940"/>
                <w:tab w:val="left" w:leader="none" w:pos="6960"/>
                <w:tab w:val="left" w:leader="none" w:pos="6980"/>
                <w:tab w:val="left" w:leader="none" w:pos="7000"/>
                <w:tab w:val="left" w:leader="none" w:pos="7020"/>
                <w:tab w:val="left" w:leader="none" w:pos="7040"/>
                <w:tab w:val="left" w:leader="none" w:pos="7060"/>
                <w:tab w:val="left" w:leader="none" w:pos="7080"/>
                <w:tab w:val="left" w:leader="none" w:pos="7100"/>
                <w:tab w:val="left" w:leader="none" w:pos="7120"/>
                <w:tab w:val="left" w:leader="none" w:pos="7140"/>
                <w:tab w:val="left" w:leader="none" w:pos="7160"/>
                <w:tab w:val="left" w:leader="none" w:pos="7180"/>
                <w:tab w:val="left" w:leader="none" w:pos="7200"/>
                <w:tab w:val="left" w:leader="none" w:pos="7220"/>
                <w:tab w:val="left" w:leader="none" w:pos="7240"/>
                <w:tab w:val="left" w:leader="none" w:pos="7260"/>
                <w:tab w:val="left" w:leader="none" w:pos="7280"/>
                <w:tab w:val="left" w:leader="none" w:pos="7300"/>
                <w:tab w:val="left" w:leader="none" w:pos="7320"/>
                <w:tab w:val="left" w:leader="none" w:pos="7340"/>
                <w:tab w:val="left" w:leader="none" w:pos="7360"/>
                <w:tab w:val="left" w:leader="none" w:pos="7380"/>
                <w:tab w:val="left" w:leader="none" w:pos="7400"/>
                <w:tab w:val="left" w:leader="none" w:pos="7420"/>
                <w:tab w:val="left" w:leader="none" w:pos="7440"/>
                <w:tab w:val="left" w:leader="none" w:pos="7460"/>
                <w:tab w:val="left" w:leader="none" w:pos="7480"/>
                <w:tab w:val="left" w:leader="none" w:pos="7500"/>
                <w:tab w:val="left" w:leader="none" w:pos="7520"/>
                <w:tab w:val="left" w:leader="none" w:pos="7540"/>
                <w:tab w:val="left" w:leader="none" w:pos="7560"/>
                <w:tab w:val="left" w:leader="none" w:pos="7580"/>
                <w:tab w:val="left" w:leader="none" w:pos="7600"/>
                <w:tab w:val="left" w:leader="none" w:pos="7620"/>
                <w:tab w:val="left" w:leader="none" w:pos="7640"/>
                <w:tab w:val="left" w:leader="none" w:pos="7660"/>
                <w:tab w:val="left" w:leader="none" w:pos="7680"/>
                <w:tab w:val="left" w:leader="none" w:pos="7700"/>
                <w:tab w:val="left" w:leader="none" w:pos="7720"/>
                <w:tab w:val="left" w:leader="none" w:pos="7740"/>
                <w:tab w:val="left" w:leader="none" w:pos="7760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ff"/>
                <w:rtl w:val="0"/>
              </w:rPr>
              <w:t xml:space="preserve">Codice meccanografico scuola originariamente beneficiaria:</w:t>
            </w:r>
            <w:r w:rsidDel="00000000" w:rsidR="00000000" w:rsidRPr="00000000">
              <w:rPr>
                <w:rFonts w:ascii="Calibri" w:cs="Calibri" w:eastAsia="Calibri" w:hAnsi="Calibri"/>
                <w:color w:val="0a0a0a"/>
                <w:rtl w:val="0"/>
              </w:rPr>
              <w:t xml:space="preserve"> TSIC821003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1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seleziona con X il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Periodo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n. ore  per ciascun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tabs>
                <w:tab w:val="left" w:leader="none" w:pos="708"/>
                <w:tab w:val="left" w:leader="none" w:pos="1416"/>
                <w:tab w:val="left" w:leader="none" w:pos="2124"/>
                <w:tab w:val="left" w:leader="none" w:pos="2832"/>
                <w:tab w:val="left" w:leader="none" w:pos="3540"/>
                <w:tab w:val="left" w:leader="none" w:pos="4248"/>
                <w:tab w:val="left" w:leader="none" w:pos="4956"/>
                <w:tab w:val="left" w:leader="none" w:pos="5664"/>
                <w:tab w:val="left" w:leader="none" w:pos="6372"/>
                <w:tab w:val="left" w:leader="none" w:pos="7080"/>
                <w:tab w:val="left" w:leader="none" w:pos="7788"/>
                <w:tab w:val="left" w:leader="none" w:pos="8496"/>
                <w:tab w:val="left" w:leader="none" w:pos="9132"/>
              </w:tabs>
              <w:spacing w:after="200" w:line="276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Nome del corso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353744"/>
                <w:rtl w:val="0"/>
              </w:rPr>
              <w:t xml:space="preserve">figura richiesta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51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16 ore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Città delle lingue - potenziamento della lingua inglese per le sedi Addobbati, Brunner e Corsi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Laureato madrelingua inglese</w:t>
            </w:r>
          </w:p>
          <w:p w:rsidR="00000000" w:rsidDel="00000000" w:rsidP="00000000" w:rsidRDefault="00000000" w:rsidRPr="00000000" w14:paraId="000000A8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(tale requisito deve essere evidente dalla documentazione che attesta un livello di competenza C2, non essendo</w:t>
            </w:r>
          </w:p>
          <w:p w:rsidR="00000000" w:rsidDel="00000000" w:rsidP="00000000" w:rsidRDefault="00000000" w:rsidRPr="00000000" w14:paraId="000000A9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sufficiente la sola nazionalità di un paese di lingua anglofona).</w:t>
            </w:r>
          </w:p>
        </w:tc>
      </w:tr>
      <w:tr>
        <w:trPr>
          <w:cantSplit w:val="0"/>
          <w:trHeight w:val="109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6  ore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Città delle lingue - potenziamento della lingua francese per la sede G. Corsi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Laureato madrelingua francese</w:t>
            </w:r>
          </w:p>
          <w:p w:rsidR="00000000" w:rsidDel="00000000" w:rsidP="00000000" w:rsidRDefault="00000000" w:rsidRPr="00000000" w14:paraId="000000AF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(tale requisito deve essere evidente dalla documentazione che attesta il livello di competenza  C2, non essendo</w:t>
            </w:r>
          </w:p>
          <w:p w:rsidR="00000000" w:rsidDel="00000000" w:rsidP="00000000" w:rsidRDefault="00000000" w:rsidRPr="00000000" w14:paraId="000000B0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sufficiente la sola nazionalità di un paese di lingua francofona) ovvero Laurea triennale o magistrale in: Lingue e letterature moderne europee e americane, Lingue moderne per la comunicazione e la cooperazione internazionale, Lingue e letterature straniere, Traduzione specialistica e interpretariato.</w:t>
            </w:r>
          </w:p>
        </w:tc>
      </w:tr>
      <w:tr>
        <w:trPr>
          <w:cantSplit w:val="0"/>
          <w:trHeight w:val="76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jc w:val="both"/>
              <w:rPr>
                <w:rFonts w:ascii="Calibri" w:cs="Calibri" w:eastAsia="Calibri" w:hAnsi="Calibri"/>
                <w:color w:val="353744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353744"/>
                <w:rtl w:val="0"/>
              </w:rPr>
              <w:t xml:space="preserve">Aprile 2025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12  ore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tabs>
                <w:tab w:val="left" w:leader="none" w:pos="708"/>
                <w:tab w:val="left" w:leader="none" w:pos="1416"/>
                <w:tab w:val="left" w:leader="none" w:pos="2124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Città delle lingue - potenziamento della lingua tedesca per la sede G. Corsi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Laureato madrelingua tedesca</w:t>
            </w:r>
          </w:p>
          <w:p w:rsidR="00000000" w:rsidDel="00000000" w:rsidP="00000000" w:rsidRDefault="00000000" w:rsidRPr="00000000" w14:paraId="000000B6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(tale requisito deve essere evidente dalla documentazione che attesta un livello di competenza C2, non essendo</w:t>
            </w:r>
          </w:p>
          <w:p w:rsidR="00000000" w:rsidDel="00000000" w:rsidP="00000000" w:rsidRDefault="00000000" w:rsidRPr="00000000" w14:paraId="000000B7">
            <w:pPr>
              <w:tabs>
                <w:tab w:val="left" w:leader="none" w:pos="708"/>
                <w:tab w:val="left" w:leader="none" w:pos="1416"/>
              </w:tabs>
              <w:spacing w:line="240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sufficiente la sola nazionalità di un paese di lingua germanofona).</w:t>
            </w:r>
          </w:p>
        </w:tc>
      </w:tr>
    </w:tbl>
    <w:p w:rsidR="00000000" w:rsidDel="00000000" w:rsidP="00000000" w:rsidRDefault="00000000" w:rsidRPr="00000000" w14:paraId="000000B8">
      <w:pPr>
        <w:widowControl w:val="0"/>
        <w:spacing w:line="240" w:lineRule="auto"/>
        <w:ind w:left="108" w:right="-7.795275590551114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ind w:right="-607.7952755905511"/>
        <w:jc w:val="both"/>
        <w:rPr>
          <w:rFonts w:ascii="Calibri" w:cs="Calibri" w:eastAsia="Calibri" w:hAnsi="Calibri"/>
          <w:color w:val="35374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Dichiaro di essere in possesso dei seguenti requisiti minimi:</w:t>
      </w:r>
    </w:p>
    <w:p w:rsidR="00000000" w:rsidDel="00000000" w:rsidP="00000000" w:rsidRDefault="00000000" w:rsidRPr="00000000" w14:paraId="000000BB">
      <w:pPr>
        <w:numPr>
          <w:ilvl w:val="0"/>
          <w:numId w:val="2"/>
        </w:numPr>
        <w:spacing w:line="259" w:lineRule="auto"/>
        <w:ind w:left="720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Essere in possesso della laurea richiesta per il ruolo scelto (tabella 1-2 - 3);</w:t>
      </w:r>
    </w:p>
    <w:p w:rsidR="00000000" w:rsidDel="00000000" w:rsidP="00000000" w:rsidRDefault="00000000" w:rsidRPr="00000000" w14:paraId="000000BC">
      <w:pPr>
        <w:numPr>
          <w:ilvl w:val="0"/>
          <w:numId w:val="2"/>
        </w:numPr>
        <w:spacing w:after="11" w:line="259" w:lineRule="auto"/>
        <w:ind w:left="720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Dichiarare la propria disponibilità a lavorare per obiettivi in relazione al progetto in parola  e a rispettare le tempistiche previste per il buon fine del PTOF.</w:t>
      </w:r>
    </w:p>
    <w:p w:rsidR="00000000" w:rsidDel="00000000" w:rsidP="00000000" w:rsidRDefault="00000000" w:rsidRPr="00000000" w14:paraId="000000BD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godere dei diritti civili e politici;</w:t>
      </w:r>
    </w:p>
    <w:p w:rsidR="00000000" w:rsidDel="00000000" w:rsidP="00000000" w:rsidRDefault="00000000" w:rsidRPr="00000000" w14:paraId="000000BE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non aver riportato condanne penali (anche in primo grado) che possano comportare la destituzione dall’impiego pubblico;</w:t>
      </w:r>
    </w:p>
    <w:p w:rsidR="00000000" w:rsidDel="00000000" w:rsidP="00000000" w:rsidRDefault="00000000" w:rsidRPr="00000000" w14:paraId="000000BF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non avere procedimenti penali o disciplinari pendenti di gravità tale che possano causare la destituzione;</w:t>
      </w:r>
    </w:p>
    <w:p w:rsidR="00000000" w:rsidDel="00000000" w:rsidP="00000000" w:rsidRDefault="00000000" w:rsidRPr="00000000" w14:paraId="000000C0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non essere stati destituiti o dispensati da Pubbliche Amministrazioni;</w:t>
      </w:r>
    </w:p>
    <w:p w:rsidR="00000000" w:rsidDel="00000000" w:rsidP="00000000" w:rsidRDefault="00000000" w:rsidRPr="00000000" w14:paraId="000000C1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impegnarsi a svolgere l’incarico senza riserve e secondo il calendario predisposto dall’Istituto;</w:t>
      </w:r>
    </w:p>
    <w:p w:rsidR="00000000" w:rsidDel="00000000" w:rsidP="00000000" w:rsidRDefault="00000000" w:rsidRPr="00000000" w14:paraId="000000C2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autorizzare, ai sensi del Regolamento EU 679/16, il trattamento dei dati personali dichiarati per fini istituzionali e per la gestione giuridica ed economica del rapporto di lavoro, come da informativa allegata;</w:t>
      </w:r>
    </w:p>
    <w:p w:rsidR="00000000" w:rsidDel="00000000" w:rsidP="00000000" w:rsidRDefault="00000000" w:rsidRPr="00000000" w14:paraId="000000C3">
      <w:pPr>
        <w:numPr>
          <w:ilvl w:val="0"/>
          <w:numId w:val="2"/>
        </w:numPr>
        <w:ind w:left="720" w:right="-607.7952755905511" w:hanging="360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essere a conoscenza di tutti i termini del bando e di accettarli senza riserve.</w:t>
      </w:r>
    </w:p>
    <w:p w:rsidR="00000000" w:rsidDel="00000000" w:rsidP="00000000" w:rsidRDefault="00000000" w:rsidRPr="00000000" w14:paraId="000000C4">
      <w:pPr>
        <w:ind w:left="0" w:right="-607.7952755905511" w:firstLine="0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Allego alla presente il mio c.v. e la tabella compilata per il confronto del curricolo da parte del DS al fine dell’assegnazione eventuale dell’incarico in oggetto.</w:t>
      </w:r>
    </w:p>
    <w:p w:rsidR="00000000" w:rsidDel="00000000" w:rsidP="00000000" w:rsidRDefault="00000000" w:rsidRPr="00000000" w14:paraId="000000C7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ruoli in tabella 1) e tabella 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269" w:right="-7.795275590551114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tbl>
      <w:tblPr>
        <w:tblStyle w:val="Table4"/>
        <w:tblW w:w="9374.00787401575" w:type="dxa"/>
        <w:jc w:val="left"/>
        <w:tblInd w:w="65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3181.1819256058857"/>
        <w:gridCol w:w="2064.2753161366213"/>
        <w:gridCol w:w="2064.2753161366213"/>
        <w:gridCol w:w="2064.2753161366213"/>
        <w:tblGridChange w:id="0">
          <w:tblGrid>
            <w:gridCol w:w="3181.1819256058857"/>
            <w:gridCol w:w="2064.2753161366213"/>
            <w:gridCol w:w="2064.2753161366213"/>
            <w:gridCol w:w="2064.2753161366213"/>
          </w:tblGrid>
        </w:tblGridChange>
      </w:tblGrid>
      <w:tr>
        <w:trPr>
          <w:cantSplit w:val="0"/>
          <w:trHeight w:val="569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66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-141.73228346456693" w:right="-7.795275590551114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Titoli ed Esperienze lavorative (ulteriori rispetto ai requisiti minimi)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Valutazione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candidato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DS</w:t>
            </w:r>
          </w:p>
        </w:tc>
      </w:tr>
      <w:tr>
        <w:trPr>
          <w:cantSplit w:val="0"/>
          <w:trHeight w:val="581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59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widowControl w:val="0"/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before="2" w:line="252.00000000000003" w:lineRule="auto"/>
              <w:ind w:left="-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 Altra Laurea magistrale oltre a quella necessaria per accedere al ruolo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2.Master universitario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master,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3. Dottorato di ricerca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 dottorato, massimo 10/100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4. Aver svolto il ruolo di Docente di Corsi di formazione per docenti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 per ogni corso di almeno 4 ore, fino ad un massimo di punti 10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5. Precedente esperienza come docente di corsi di lingua per alunni presso scuole statali o per enti riconosciuti dal MIM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20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6. Precedente esperienza come docente esperto di corsi PON o PNRR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30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TOTALE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9">
      <w:pPr>
        <w:widowControl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40" w:lineRule="auto"/>
        <w:ind w:left="1265" w:right="-7.795275590551114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ruoli in tabella 2) - JAZZ X TUTTI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269" w:right="-7.795275590551114" w:firstLine="0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 </w:t>
      </w:r>
    </w:p>
    <w:tbl>
      <w:tblPr>
        <w:tblStyle w:val="Table5"/>
        <w:tblW w:w="9374.00787401575" w:type="dxa"/>
        <w:jc w:val="left"/>
        <w:tblInd w:w="65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3181.1819256058857"/>
        <w:gridCol w:w="2064.2753161366213"/>
        <w:gridCol w:w="2064.2753161366213"/>
        <w:gridCol w:w="2064.2753161366213"/>
        <w:tblGridChange w:id="0">
          <w:tblGrid>
            <w:gridCol w:w="3181.1819256058857"/>
            <w:gridCol w:w="2064.2753161366213"/>
            <w:gridCol w:w="2064.2753161366213"/>
            <w:gridCol w:w="2064.2753161366213"/>
          </w:tblGrid>
        </w:tblGridChange>
      </w:tblGrid>
      <w:tr>
        <w:trPr>
          <w:cantSplit w:val="0"/>
          <w:trHeight w:val="569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66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-141.73228346456693" w:right="-7.795275590551114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Titoli ed Esperienze lavorative (ulteriori rispetto ai requisiti minimi)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Valutazione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candidato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DS</w:t>
            </w:r>
          </w:p>
        </w:tc>
      </w:tr>
      <w:tr>
        <w:trPr>
          <w:cantSplit w:val="0"/>
          <w:trHeight w:val="581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59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widowControl w:val="0"/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before="2" w:line="252.00000000000003" w:lineRule="auto"/>
              <w:ind w:left="-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 Altra Laurea magistrale oltre a quella necessaria per accedere al ruolo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2.Master universitario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master,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0F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3. Diploma di perfezionamento presso il Conservatorio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 diploma,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4. Docente di musica a tempo indeterminato o a tempo determinato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 per ogni anno, fino ad un massimo di punti 10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5. Precedente esperienza come docente di corsi di musica per alunni presso scuole statali o per enti riconosciuti dal MIM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20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6. Servizio prestato nei Conservatori o Istituti musicali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servizio, massimo punti 20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TOTALE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C">
      <w:pPr>
        <w:widowControl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40" w:lineRule="auto"/>
        <w:ind w:left="1265" w:right="-7.795275590551114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ruoli in tabella 2) - CONTINUITA’ E POTENZIAMENTO MATEMATICA</w:t>
      </w:r>
    </w:p>
    <w:p w:rsidR="00000000" w:rsidDel="00000000" w:rsidP="00000000" w:rsidRDefault="00000000" w:rsidRPr="00000000" w14:paraId="0000010E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269" w:right="-7.795275590551114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</w:p>
    <w:tbl>
      <w:tblPr>
        <w:tblStyle w:val="Table6"/>
        <w:tblW w:w="9374.00787401575" w:type="dxa"/>
        <w:jc w:val="left"/>
        <w:tblInd w:w="65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3181.1819256058857"/>
        <w:gridCol w:w="2064.2753161366213"/>
        <w:gridCol w:w="2064.2753161366213"/>
        <w:gridCol w:w="2064.2753161366213"/>
        <w:tblGridChange w:id="0">
          <w:tblGrid>
            <w:gridCol w:w="3181.1819256058857"/>
            <w:gridCol w:w="2064.2753161366213"/>
            <w:gridCol w:w="2064.2753161366213"/>
            <w:gridCol w:w="2064.2753161366213"/>
          </w:tblGrid>
        </w:tblGridChange>
      </w:tblGrid>
      <w:tr>
        <w:trPr>
          <w:cantSplit w:val="0"/>
          <w:trHeight w:val="569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66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-141.73228346456693" w:right="-7.795275590551114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Titoli ed Esperienze lavorative (ulteriori rispetto ai requisiti minimi)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Valutazione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candidato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DS</w:t>
            </w:r>
          </w:p>
        </w:tc>
      </w:tr>
      <w:tr>
        <w:trPr>
          <w:cantSplit w:val="0"/>
          <w:trHeight w:val="581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59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widowControl w:val="0"/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before="2" w:line="252.00000000000003" w:lineRule="auto"/>
              <w:ind w:left="-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 Altra Laurea magistrale oltre a quella necessaria per accedere al ruolo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2.Master universitario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master,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1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3. Dottorato di ricerca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 dottorato,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1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4. Aver svolto il ruolo di Docente di Corsi di formazione per docenti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 per ogni corso di almeno 4 ore, fino ad un massimo di punti 10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5. Precedente esperienza come docente di corsi per giochi matematici per alunni presso scuole statali o per enti riconosciuti dal MIM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20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6. Precedente esperienza come docente esperto di corsi PON o PNRR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 per ogni corso, massimo punti 20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TOTALE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2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30">
      <w:pPr>
        <w:widowControl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40" w:lineRule="auto"/>
        <w:ind w:left="1265" w:right="-7.795275590551114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per i ruoli in tabella 2) - LABORATORIO ESPRESSIVO TEATRALE</w:t>
      </w:r>
    </w:p>
    <w:p w:rsidR="00000000" w:rsidDel="00000000" w:rsidP="00000000" w:rsidRDefault="00000000" w:rsidRPr="00000000" w14:paraId="00000132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after="4" w:line="246" w:lineRule="auto"/>
        <w:ind w:right="-7.795275590551114"/>
        <w:jc w:val="both"/>
        <w:rPr>
          <w:rFonts w:ascii="Calibri" w:cs="Calibri" w:eastAsia="Calibri" w:hAnsi="Calibri"/>
          <w:b w:val="1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59" w:lineRule="auto"/>
        <w:ind w:left="269" w:right="-7.795275590551114" w:firstLine="0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Fonts w:ascii="Calibri" w:cs="Calibri" w:eastAsia="Calibri" w:hAnsi="Calibri"/>
          <w:highlight w:val="yellow"/>
          <w:rtl w:val="0"/>
        </w:rPr>
        <w:t xml:space="preserve"> </w:t>
      </w:r>
    </w:p>
    <w:tbl>
      <w:tblPr>
        <w:tblStyle w:val="Table7"/>
        <w:tblW w:w="9374.00787401575" w:type="dxa"/>
        <w:jc w:val="left"/>
        <w:tblInd w:w="65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000"/>
      </w:tblPr>
      <w:tblGrid>
        <w:gridCol w:w="3181.1819256058857"/>
        <w:gridCol w:w="2064.2753161366213"/>
        <w:gridCol w:w="2064.2753161366213"/>
        <w:gridCol w:w="2064.2753161366213"/>
        <w:tblGridChange w:id="0">
          <w:tblGrid>
            <w:gridCol w:w="3181.1819256058857"/>
            <w:gridCol w:w="2064.2753161366213"/>
            <w:gridCol w:w="2064.2753161366213"/>
            <w:gridCol w:w="2064.2753161366213"/>
          </w:tblGrid>
        </w:tblGridChange>
      </w:tblGrid>
      <w:tr>
        <w:trPr>
          <w:cantSplit w:val="0"/>
          <w:trHeight w:val="569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66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3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-141.73228346456693" w:right="-7.795275590551114" w:firstLine="0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Titoli ed Esperienze lavorative (ulteriori rispetto ai requisiti minimi)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3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Valutazione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3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candidato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37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3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540"/>
              </w:tabs>
              <w:spacing w:line="259" w:lineRule="auto"/>
              <w:ind w:left="57" w:right="-7.795275590551114" w:firstLine="0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Punteggio attribuito dal DS</w:t>
            </w:r>
          </w:p>
        </w:tc>
      </w:tr>
      <w:tr>
        <w:trPr>
          <w:cantSplit w:val="0"/>
          <w:trHeight w:val="581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359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38">
            <w:pPr>
              <w:widowControl w:val="0"/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before="2" w:line="252.00000000000003" w:lineRule="auto"/>
              <w:ind w:left="-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1. Altra Laurea magistrale oltre a quella necessaria per accedere al ruolo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9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3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2.Master universitario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master, massimo 20/100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center"/>
          </w:tcPr>
          <w:p w:rsidR="00000000" w:rsidDel="00000000" w:rsidP="00000000" w:rsidRDefault="00000000" w:rsidRPr="00000000" w14:paraId="0000013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3.Diploma di perfezionamento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10/100 per diploma, massimo 10/100 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shd w:fill="ffffff" w:val="clear"/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14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16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22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right="-7.795275590551114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4. Esperienza pluriennale di collaborazione nell’ambito di progetti scolastici sul linguaggio teatrale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5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2 per annualità (max 10 punti)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6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7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8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5.Lavori presentati in rassegne a seguito di coordinamento di laboratori teatrali scolastici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9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5 per lavoro (max 20 punti)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A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B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C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6. Attività di insegnamento di discipline di espressività teatrale presso enti riconosciuti (per moduli di minimo 20</w:t>
            </w:r>
          </w:p>
          <w:p w:rsidR="00000000" w:rsidDel="00000000" w:rsidP="00000000" w:rsidRDefault="00000000" w:rsidRPr="00000000" w14:paraId="0000014D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ore cadauno)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E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Punti 5 per attività (max 30 punti)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4F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50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97" w:hRule="atLeast"/>
          <w:tblHeader w:val="0"/>
        </w:trPr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51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2880"/>
                <w:tab w:val="left" w:leader="none" w:pos="3600"/>
                <w:tab w:val="left" w:leader="none" w:pos="4320"/>
                <w:tab w:val="left" w:leader="none" w:pos="5040"/>
                <w:tab w:val="left" w:leader="none" w:pos="5760"/>
              </w:tabs>
              <w:spacing w:line="259" w:lineRule="auto"/>
              <w:ind w:left="141.73228346456693" w:right="-7.795275590551114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TOTALE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52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100</w:t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53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7f7f7f" w:space="0" w:sz="4" w:val="single"/>
              <w:left w:color="7f7f7f" w:space="0" w:sz="4" w:val="single"/>
              <w:bottom w:color="7f7f7f" w:space="0" w:sz="4" w:val="single"/>
              <w:right w:color="7f7f7f" w:space="0" w:sz="4" w:val="single"/>
            </w:tcBorders>
            <w:tcMar>
              <w:top w:w="80.0" w:type="dxa"/>
              <w:left w:w="104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154">
            <w:pPr>
              <w:tabs>
                <w:tab w:val="left" w:leader="none" w:pos="720"/>
                <w:tab w:val="left" w:leader="none" w:pos="1440"/>
                <w:tab w:val="left" w:leader="none" w:pos="2160"/>
                <w:tab w:val="left" w:leader="none" w:pos="3540.141732283465"/>
                <w:tab w:val="left" w:leader="none" w:pos="3540"/>
              </w:tabs>
              <w:spacing w:line="259" w:lineRule="auto"/>
              <w:ind w:left="24" w:right="-7.795275590551114" w:hanging="1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55">
      <w:pPr>
        <w:widowControl w:val="0"/>
        <w:tabs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40"/>
          <w:tab w:val="left" w:leader="none" w:pos="9132"/>
        </w:tabs>
        <w:spacing w:line="240" w:lineRule="auto"/>
        <w:ind w:left="1265" w:right="-7.795275590551114"/>
        <w:rPr>
          <w:rFonts w:ascii="Calibri" w:cs="Calibri" w:eastAsia="Calibri" w:hAnsi="Calibri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ind w:right="-607.7952755905511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Data e firma</w:t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57">
    <w:pPr>
      <w:tabs>
        <w:tab w:val="center" w:leader="none" w:pos="4819"/>
        <w:tab w:val="right" w:leader="none" w:pos="9638"/>
      </w:tabs>
      <w:spacing w:line="240" w:lineRule="auto"/>
      <w:rPr/>
    </w:pPr>
    <w:r w:rsidDel="00000000" w:rsidR="00000000" w:rsidRPr="00000000">
      <w:rPr>
        <w:rFonts w:ascii="Times New Roman" w:cs="Times New Roman" w:eastAsia="Times New Roman" w:hAnsi="Times New Roman"/>
        <w:sz w:val="20"/>
        <w:szCs w:val="20"/>
      </w:rPr>
      <w:drawing>
        <wp:inline distB="0" distT="0" distL="0" distR="0">
          <wp:extent cx="5731200" cy="5461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5461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58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