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6EA2F" w14:textId="06B529EB" w:rsidR="009233BE" w:rsidRPr="005D4F73" w:rsidRDefault="009233BE" w:rsidP="005845F4">
      <w:pPr>
        <w:pStyle w:val="Corpotesto"/>
        <w:tabs>
          <w:tab w:val="left" w:pos="2202"/>
        </w:tabs>
        <w:spacing w:before="76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0BE66B4" wp14:editId="0376F04B">
                <wp:simplePos x="0" y="0"/>
                <wp:positionH relativeFrom="page">
                  <wp:posOffset>974090</wp:posOffset>
                </wp:positionH>
                <wp:positionV relativeFrom="paragraph">
                  <wp:posOffset>295910</wp:posOffset>
                </wp:positionV>
                <wp:extent cx="5767197" cy="379857"/>
                <wp:effectExtent l="0" t="0" r="24130" b="20320"/>
                <wp:wrapTopAndBottom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197" cy="379857"/>
                        </a:xfrm>
                        <a:prstGeom prst="rect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D22384" w14:textId="77777777" w:rsidR="009233BE" w:rsidRDefault="009233BE" w:rsidP="009233BE">
                            <w:pPr>
                              <w:spacing w:before="26"/>
                              <w:ind w:left="1613" w:right="1008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INFORMATIVA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SUL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TRATTAMENTO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PERSONALI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(FORNITORI)</w:t>
                            </w:r>
                          </w:p>
                          <w:p w14:paraId="77A96C33" w14:textId="77777777" w:rsidR="009233BE" w:rsidRDefault="009233BE" w:rsidP="009233BE">
                            <w:pPr>
                              <w:spacing w:before="115"/>
                              <w:ind w:left="1611" w:right="1008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degli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artt.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13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14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Regolamento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Europeo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2016/679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(GDPR)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E66B4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6" type="#_x0000_t202" style="position:absolute;margin-left:76.7pt;margin-top:23.3pt;width:454.1pt;height:29.9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" filled="f" strokeweight=".36pt">
                <v:textbox inset="0,0,0,0">
                  <w:txbxContent>
                    <w:p w14:paraId="6BD22384" w14:textId="77777777" w:rsidR="009233BE" w:rsidRDefault="009233BE" w:rsidP="009233BE">
                      <w:pPr>
                        <w:spacing w:before="26"/>
                        <w:ind w:left="1613" w:right="1008"/>
                        <w:jc w:val="center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INFORMATIVA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SUL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TRATTAMENTO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DEI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DATI</w:t>
                      </w:r>
                      <w:r>
                        <w:rPr>
                          <w:rFonts w:ascii="Arial"/>
                          <w:b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PERSONALI</w:t>
                      </w:r>
                      <w:r>
                        <w:rPr>
                          <w:rFonts w:ascii="Arial"/>
                          <w:b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(FORNITORI)</w:t>
                      </w:r>
                    </w:p>
                    <w:p w14:paraId="77A96C33" w14:textId="77777777" w:rsidR="009233BE" w:rsidRDefault="009233BE" w:rsidP="009233BE">
                      <w:pPr>
                        <w:spacing w:before="115"/>
                        <w:ind w:left="1611" w:right="1008"/>
                        <w:jc w:val="center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ai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sensi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degli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artt.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13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14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Regolamento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Europeo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2016/679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(GDPR)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E2F43F" w14:textId="77777777" w:rsidR="009233BE" w:rsidRPr="005D4F73" w:rsidRDefault="009233BE" w:rsidP="005D4F73">
      <w:pPr>
        <w:pStyle w:val="Titolo1"/>
        <w:spacing w:before="76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Premessa</w:t>
      </w:r>
    </w:p>
    <w:p w14:paraId="7BC119A8" w14:textId="77777777" w:rsidR="009233BE" w:rsidRPr="005D4F73" w:rsidRDefault="009233BE" w:rsidP="005D4F73">
      <w:pPr>
        <w:spacing w:before="120" w:line="285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Regolamento Europeo 2016/679 </w:t>
      </w:r>
      <w:r w:rsidRPr="005D4F73">
        <w:rPr>
          <w:rFonts w:ascii="Goudy Old Style" w:hAnsi="Goudy Old Style" w:cs="Arial"/>
          <w:w w:val="105"/>
          <w:sz w:val="20"/>
          <w:szCs w:val="20"/>
        </w:rPr>
        <w:t>(</w:t>
      </w:r>
      <w:r w:rsidRPr="005D4F73">
        <w:rPr>
          <w:rFonts w:ascii="Goudy Old Style" w:hAnsi="Goudy Old Style" w:cs="Arial"/>
          <w:b/>
          <w:i/>
          <w:w w:val="105"/>
          <w:sz w:val="20"/>
          <w:szCs w:val="20"/>
        </w:rPr>
        <w:t>G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eneral </w:t>
      </w:r>
      <w:r w:rsidRPr="005D4F73">
        <w:rPr>
          <w:rFonts w:ascii="Goudy Old Style" w:hAnsi="Goudy Old Style" w:cs="Arial"/>
          <w:b/>
          <w:i/>
          <w:w w:val="105"/>
          <w:sz w:val="20"/>
          <w:szCs w:val="20"/>
        </w:rPr>
        <w:t>D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ata </w:t>
      </w:r>
      <w:r w:rsidRPr="005D4F73">
        <w:rPr>
          <w:rFonts w:ascii="Goudy Old Style" w:hAnsi="Goudy Old Style" w:cs="Arial"/>
          <w:b/>
          <w:i/>
          <w:w w:val="105"/>
          <w:sz w:val="20"/>
          <w:szCs w:val="20"/>
        </w:rPr>
        <w:t>P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rotection </w:t>
      </w:r>
      <w:r w:rsidRPr="005D4F73">
        <w:rPr>
          <w:rFonts w:ascii="Goudy Old Style" w:hAnsi="Goudy Old Style" w:cs="Arial"/>
          <w:b/>
          <w:i/>
          <w:w w:val="105"/>
          <w:sz w:val="20"/>
          <w:szCs w:val="20"/>
        </w:rPr>
        <w:t>R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>egulation</w:t>
      </w:r>
      <w:r w:rsidRPr="005D4F73">
        <w:rPr>
          <w:rFonts w:ascii="Goudy Old Style" w:hAnsi="Goudy Old Style" w:cs="Arial"/>
          <w:w w:val="105"/>
          <w:sz w:val="20"/>
          <w:szCs w:val="20"/>
        </w:rPr>
        <w:t>) stabilisce norme relative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protezione delle persone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fisiche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riguardo al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personali.</w:t>
      </w:r>
    </w:p>
    <w:p w14:paraId="3A023D24" w14:textId="77777777" w:rsidR="009233BE" w:rsidRPr="005D4F73" w:rsidRDefault="009233BE" w:rsidP="005D4F73">
      <w:pPr>
        <w:pStyle w:val="Corpotesto"/>
        <w:spacing w:before="2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In osservanza dei principi di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liceità, correttezza e trasparenza </w:t>
      </w:r>
      <w:r w:rsidRPr="005D4F73">
        <w:rPr>
          <w:rFonts w:ascii="Goudy Old Style" w:hAnsi="Goudy Old Style" w:cs="Arial"/>
          <w:w w:val="105"/>
          <w:sz w:val="20"/>
          <w:szCs w:val="20"/>
        </w:rPr>
        <w:t>indicati dall’art. 5 del medesimo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GDPR,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questa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istituzione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scolastica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fornisce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seguenti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informazioni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richieste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dagli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artt.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13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14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qualora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siano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raccolti,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rispettivamente, presso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l’Interessato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presso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terzi.</w:t>
      </w:r>
    </w:p>
    <w:p w14:paraId="02F05258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14:paraId="5893994A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118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Titolare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trattamento</w:t>
      </w:r>
    </w:p>
    <w:p w14:paraId="316C82E1" w14:textId="53F48A89" w:rsidR="009233BE" w:rsidRPr="008E52A7" w:rsidRDefault="009233BE" w:rsidP="007A7251">
      <w:pPr>
        <w:pStyle w:val="Default"/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</w:pPr>
      <w:r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>Il Titolare del trattamento dei dati personali è</w:t>
      </w:r>
      <w:r w:rsidR="0086402F"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 xml:space="preserve"> l’I.C. </w:t>
      </w:r>
      <w:proofErr w:type="spellStart"/>
      <w:proofErr w:type="gramStart"/>
      <w:r w:rsidR="00A0035D"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>Roiano</w:t>
      </w:r>
      <w:proofErr w:type="spellEnd"/>
      <w:r w:rsidR="00A0035D"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>-Gretta/</w:t>
      </w:r>
      <w:proofErr w:type="spellStart"/>
      <w:r w:rsidR="00A0035D"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>M.</w:t>
      </w:r>
      <w:r w:rsidR="0086402F"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>Hack</w:t>
      </w:r>
      <w:proofErr w:type="spellEnd"/>
      <w:r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 xml:space="preserve">  in</w:t>
      </w:r>
      <w:proofErr w:type="gramEnd"/>
      <w:r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 xml:space="preserve"> persona del suo legale rappresentante il Dirigente scolastico </w:t>
      </w:r>
      <w:r w:rsidR="0086402F"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>Roberto Benes</w:t>
      </w:r>
      <w:r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 xml:space="preserve">, con sede in </w:t>
      </w:r>
      <w:r w:rsidR="0086402F"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 xml:space="preserve"> </w:t>
      </w:r>
      <w:r w:rsidR="00A0035D"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 xml:space="preserve">Salita di Gretta 34/2 </w:t>
      </w:r>
      <w:r w:rsidR="0086402F"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 xml:space="preserve"> </w:t>
      </w:r>
      <w:r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 xml:space="preserve">in </w:t>
      </w:r>
      <w:r w:rsidR="0086402F"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>Trieste</w:t>
      </w:r>
      <w:r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>, tel.</w:t>
      </w:r>
      <w:r w:rsidR="0086402F"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 xml:space="preserve"> 040 363292</w:t>
      </w:r>
      <w:r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 xml:space="preserve">, </w:t>
      </w:r>
      <w:proofErr w:type="spellStart"/>
      <w:r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>p.e.o</w:t>
      </w:r>
      <w:proofErr w:type="spellEnd"/>
      <w:r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 xml:space="preserve">. </w:t>
      </w:r>
      <w:r w:rsidR="007A7251"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 xml:space="preserve"> </w:t>
      </w:r>
      <w:hyperlink r:id="rId7" w:history="1">
        <w:r w:rsidR="008E52A7" w:rsidRPr="00560A8F">
          <w:rPr>
            <w:rStyle w:val="Collegamentoipertestuale"/>
            <w:rFonts w:ascii="Goudy Old Style" w:eastAsia="PMingLiU" w:hAnsi="Goudy Old Style" w:cs="Arial"/>
            <w:w w:val="105"/>
            <w:sz w:val="20"/>
            <w:szCs w:val="20"/>
            <w:lang w:eastAsia="zh-TW"/>
          </w:rPr>
          <w:t>tsic821003@istruzione.it</w:t>
        </w:r>
      </w:hyperlink>
      <w:r w:rsid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 xml:space="preserve"> </w:t>
      </w:r>
      <w:r w:rsidR="007A7251"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 xml:space="preserve"> </w:t>
      </w:r>
      <w:proofErr w:type="spellStart"/>
      <w:r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>p.e.c</w:t>
      </w:r>
      <w:proofErr w:type="spellEnd"/>
      <w:r w:rsidR="007A7251"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 xml:space="preserve"> </w:t>
      </w:r>
      <w:hyperlink r:id="rId8" w:history="1">
        <w:r w:rsidR="008E52A7" w:rsidRPr="00560A8F">
          <w:rPr>
            <w:rStyle w:val="Collegamentoipertestuale"/>
            <w:rFonts w:ascii="Goudy Old Style" w:eastAsia="PMingLiU" w:hAnsi="Goudy Old Style" w:cs="Arial"/>
            <w:w w:val="105"/>
            <w:sz w:val="20"/>
            <w:szCs w:val="20"/>
            <w:lang w:eastAsia="zh-TW"/>
          </w:rPr>
          <w:t>tsic821003@pec.istruzione.it</w:t>
        </w:r>
      </w:hyperlink>
      <w:r w:rsid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 xml:space="preserve"> </w:t>
      </w:r>
    </w:p>
    <w:p w14:paraId="2AE5B7CC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  <w:lang w:val="en-US"/>
        </w:rPr>
      </w:pPr>
    </w:p>
    <w:p w14:paraId="49C8E094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Responsabile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della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Protezione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14:paraId="3A5C74F1" w14:textId="4DDB1AD4" w:rsidR="009233BE" w:rsidRPr="004F164D" w:rsidRDefault="009233BE" w:rsidP="005D4F73">
      <w:pPr>
        <w:pStyle w:val="Corpotesto"/>
        <w:spacing w:before="117" w:line="288" w:lineRule="auto"/>
        <w:ind w:right="115"/>
        <w:jc w:val="both"/>
        <w:rPr>
          <w:rFonts w:ascii="Goudy Old Style" w:hAnsi="Goudy Old Style" w:cs="Arial"/>
          <w:w w:val="105"/>
          <w:sz w:val="20"/>
          <w:szCs w:val="20"/>
        </w:rPr>
      </w:pPr>
      <w:r w:rsidRPr="00122624">
        <w:rPr>
          <w:rFonts w:ascii="Goudy Old Style" w:hAnsi="Goudy Old Style" w:cs="Arial"/>
          <w:w w:val="105"/>
          <w:sz w:val="20"/>
          <w:szCs w:val="20"/>
        </w:rPr>
        <w:t>Il Responsabile della Protezione dei dati personali è</w:t>
      </w:r>
      <w:r w:rsidR="007E3B1E" w:rsidRPr="00122624">
        <w:rPr>
          <w:rFonts w:ascii="Goudy Old Style" w:hAnsi="Goudy Old Style" w:cs="Arial"/>
          <w:w w:val="105"/>
          <w:sz w:val="20"/>
          <w:szCs w:val="20"/>
        </w:rPr>
        <w:t xml:space="preserve"> Dottor Massimo Zampetti per</w:t>
      </w:r>
      <w:r w:rsidR="004636D6">
        <w:rPr>
          <w:rFonts w:ascii="Goudy Old Style" w:hAnsi="Goudy Old Style" w:cs="Arial"/>
          <w:w w:val="105"/>
          <w:sz w:val="20"/>
          <w:szCs w:val="20"/>
        </w:rPr>
        <w:t xml:space="preserve"> </w:t>
      </w:r>
      <w:proofErr w:type="spellStart"/>
      <w:r w:rsidR="004F164D" w:rsidRPr="00122624">
        <w:rPr>
          <w:rFonts w:ascii="Goudy Old Style" w:hAnsi="Goudy Old Style" w:cs="Arial"/>
          <w:w w:val="105"/>
          <w:sz w:val="20"/>
          <w:szCs w:val="20"/>
        </w:rPr>
        <w:t>Privacycert</w:t>
      </w:r>
      <w:proofErr w:type="spellEnd"/>
      <w:r w:rsidR="004F164D" w:rsidRPr="00122624">
        <w:rPr>
          <w:rFonts w:ascii="Goudy Old Style" w:hAnsi="Goudy Old Style" w:cs="Arial"/>
          <w:w w:val="105"/>
          <w:sz w:val="20"/>
          <w:szCs w:val="20"/>
        </w:rPr>
        <w:t xml:space="preserve"> Lombardia S.r.l. - Via Passeggio Don Seghezzi, 2 – Bergamo (BG) partita iva: 04224740169 Tel: 0</w:t>
      </w:r>
      <w:r w:rsidR="001F0716">
        <w:rPr>
          <w:rFonts w:ascii="Goudy Old Style" w:hAnsi="Goudy Old Style" w:cs="Arial"/>
          <w:w w:val="105"/>
          <w:sz w:val="20"/>
          <w:szCs w:val="20"/>
        </w:rPr>
        <w:t>354139494</w:t>
      </w:r>
      <w:r w:rsidR="004F164D" w:rsidRPr="00122624">
        <w:rPr>
          <w:rFonts w:ascii="Goudy Old Style" w:hAnsi="Goudy Old Style" w:cs="Arial"/>
          <w:w w:val="105"/>
          <w:sz w:val="20"/>
          <w:szCs w:val="20"/>
        </w:rPr>
        <w:t xml:space="preserve"> Mail: </w:t>
      </w:r>
      <w:hyperlink r:id="rId9" w:history="1">
        <w:r w:rsidR="004F164D" w:rsidRPr="00E0799B">
          <w:rPr>
            <w:rFonts w:ascii="Goudy Old Style" w:hAnsi="Goudy Old Style" w:cs="Arial"/>
            <w:w w:val="105"/>
            <w:sz w:val="20"/>
            <w:szCs w:val="20"/>
          </w:rPr>
          <w:t>info@privacycontrol.it  </w:t>
        </w:r>
      </w:hyperlink>
      <w:r w:rsidR="004636D6" w:rsidRPr="00122624">
        <w:rPr>
          <w:rFonts w:ascii="Goudy Old Style" w:hAnsi="Goudy Old Style" w:cs="Arial"/>
          <w:w w:val="105"/>
          <w:sz w:val="20"/>
          <w:szCs w:val="20"/>
        </w:rPr>
        <w:t xml:space="preserve">Pec: </w:t>
      </w:r>
      <w:hyperlink r:id="rId10" w:history="1">
        <w:r w:rsidR="004F164D" w:rsidRPr="008E52A7">
          <w:rPr>
            <w:rFonts w:ascii="Goudy Old Style" w:eastAsia="PMingLiU" w:hAnsi="Goudy Old Style" w:cs="Arial"/>
            <w:w w:val="105"/>
            <w:sz w:val="20"/>
            <w:szCs w:val="20"/>
            <w:lang w:eastAsia="zh-TW"/>
          </w:rPr>
          <w:t>lombardia@pec.privacycert.it</w:t>
        </w:r>
      </w:hyperlink>
      <w:r w:rsidR="008773A0">
        <w:rPr>
          <w:rFonts w:ascii="Goudy Old Style" w:eastAsia="PMingLiU" w:hAnsi="Goudy Old Style" w:cs="Arial"/>
          <w:w w:val="105"/>
          <w:sz w:val="20"/>
          <w:szCs w:val="20"/>
          <w:lang w:eastAsia="zh-TW"/>
        </w:rPr>
        <w:t xml:space="preserve"> </w:t>
      </w:r>
      <w:bookmarkStart w:id="0" w:name="_GoBack"/>
      <w:bookmarkEnd w:id="0"/>
    </w:p>
    <w:p w14:paraId="07FF1FF7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14:paraId="6179F51C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Finalità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e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base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giuridica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trattamento</w:t>
      </w:r>
    </w:p>
    <w:p w14:paraId="1EBD1DB9" w14:textId="77777777" w:rsidR="009233BE" w:rsidRPr="005D4F73" w:rsidRDefault="009233BE" w:rsidP="005D4F73">
      <w:pPr>
        <w:pStyle w:val="Corpotesto"/>
        <w:spacing w:before="117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 dati personali forniti vengono trattati unicamente per lo svolgimento: di adempimenti precontrattuali;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dell’attività negoziale; delle procedure finalizzate alla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conclusione di contratti di acquisto e di fornitura di</w:t>
      </w:r>
      <w:r w:rsidRPr="005D4F73">
        <w:rPr>
          <w:rFonts w:ascii="Goudy Old Style" w:hAnsi="Goudy Old Style" w:cs="Arial"/>
          <w:b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spacing w:val="-1"/>
          <w:w w:val="105"/>
          <w:sz w:val="20"/>
          <w:szCs w:val="20"/>
        </w:rPr>
        <w:t>beni</w:t>
      </w:r>
      <w:r w:rsidRPr="005D4F73">
        <w:rPr>
          <w:rFonts w:ascii="Goudy Old Style" w:hAnsi="Goudy Old Style" w:cs="Arial"/>
          <w:b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spacing w:val="-1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b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spacing w:val="-1"/>
          <w:w w:val="105"/>
          <w:sz w:val="20"/>
          <w:szCs w:val="20"/>
        </w:rPr>
        <w:t>servizi</w:t>
      </w:r>
      <w:r w:rsidRPr="005D4F73">
        <w:rPr>
          <w:rFonts w:ascii="Goudy Old Style" w:hAnsi="Goudy Old Style" w:cs="Arial"/>
          <w:b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da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parte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soggetti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economici-persone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fisiche,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nonché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assegnazione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incarichi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esperti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esterni per specifici progetti tramite bando di gara, concorso o affidamento diretto; della successiva gestione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rapporto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contrattuale ed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adempimento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 obblighi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connessi.</w:t>
      </w:r>
    </w:p>
    <w:p w14:paraId="582A00EC" w14:textId="77777777" w:rsidR="009233BE" w:rsidRPr="005D4F73" w:rsidRDefault="009233BE" w:rsidP="005D4F73">
      <w:pPr>
        <w:pStyle w:val="Corpotesto"/>
        <w:spacing w:before="1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raccolti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vengono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pertanto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trattati,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seconda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casi,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esempio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per:</w:t>
      </w:r>
    </w:p>
    <w:p w14:paraId="5E7238D8" w14:textId="77777777" w:rsidR="009233BE" w:rsidRPr="005D4F73" w:rsidRDefault="009233BE" w:rsidP="008E52A7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117"/>
        <w:ind w:left="284" w:hanging="284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predisporre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comunicazioni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informative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precontrattuali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istruttorie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rispetto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alla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stipula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contratto;</w:t>
      </w:r>
    </w:p>
    <w:p w14:paraId="5EFBB1E0" w14:textId="77777777" w:rsidR="009233BE" w:rsidRPr="005D4F73" w:rsidRDefault="009233BE" w:rsidP="008E52A7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10"/>
        <w:ind w:left="284" w:hanging="284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stipula,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esecuzione,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gestione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ed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estinzione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contratto;</w:t>
      </w:r>
    </w:p>
    <w:p w14:paraId="78E3BE6E" w14:textId="77777777" w:rsidR="009233BE" w:rsidRPr="005D4F73" w:rsidRDefault="009233BE" w:rsidP="008E52A7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7"/>
        <w:ind w:left="284" w:hanging="284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elaborazione,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liquidazione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corresponsione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importi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dovuti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relativa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contabilizzazione;</w:t>
      </w:r>
    </w:p>
    <w:p w14:paraId="540D7CEB" w14:textId="77777777" w:rsidR="009233BE" w:rsidRPr="005D4F73" w:rsidRDefault="009233BE" w:rsidP="008E52A7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10"/>
        <w:ind w:left="284" w:hanging="284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analisi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mercato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ed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elaborazioni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statistiche;</w:t>
      </w:r>
    </w:p>
    <w:p w14:paraId="247E200F" w14:textId="77777777" w:rsidR="009233BE" w:rsidRPr="005D4F73" w:rsidRDefault="009233BE" w:rsidP="008E52A7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8"/>
        <w:ind w:left="284" w:hanging="284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verifica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grado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soddisfazione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rapporti;</w:t>
      </w:r>
    </w:p>
    <w:p w14:paraId="15A0AD61" w14:textId="77777777" w:rsidR="009233BE" w:rsidRPr="005D4F73" w:rsidRDefault="009233BE" w:rsidP="008E52A7">
      <w:pPr>
        <w:pStyle w:val="Paragrafoelenco"/>
        <w:numPr>
          <w:ilvl w:val="0"/>
          <w:numId w:val="15"/>
        </w:numPr>
        <w:tabs>
          <w:tab w:val="left" w:pos="1977"/>
        </w:tabs>
        <w:spacing w:before="10" w:line="244" w:lineRule="auto"/>
        <w:ind w:left="284" w:right="114" w:hanging="28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adempimento di obblighi derivanti da leggi, contratti e regolamenti in materia fiscale, previdenziale,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assicurativa,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igiene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sicurezza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sul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lavoro;</w:t>
      </w:r>
    </w:p>
    <w:p w14:paraId="5028121E" w14:textId="77777777" w:rsidR="009233BE" w:rsidRPr="005D4F73" w:rsidRDefault="009233BE" w:rsidP="008E52A7">
      <w:pPr>
        <w:pStyle w:val="Paragrafoelenco"/>
        <w:numPr>
          <w:ilvl w:val="0"/>
          <w:numId w:val="15"/>
        </w:numPr>
        <w:tabs>
          <w:tab w:val="left" w:pos="1977"/>
        </w:tabs>
        <w:spacing w:before="7" w:line="249" w:lineRule="auto"/>
        <w:ind w:left="284" w:right="113" w:hanging="28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favorire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forme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diffuse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controllo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sul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perseguimento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funzioni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istituzionali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sull'utilizzo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risorse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pubbliche e promuovere la partecipazione al dibattito pubblico, secondo quanto stabilito dalla normativa in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trasparenza e,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 particolare,</w:t>
      </w:r>
      <w:r w:rsidRPr="005D4F73">
        <w:rPr>
          <w:rFonts w:ascii="Goudy Old Style" w:hAnsi="Goudy Old Style" w:cs="Arial"/>
          <w:spacing w:val="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decreto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legislativo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14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marzo 2013,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33;</w:t>
      </w:r>
    </w:p>
    <w:p w14:paraId="2C4BE55D" w14:textId="77777777" w:rsidR="009233BE" w:rsidRPr="005D4F73" w:rsidRDefault="009233BE" w:rsidP="008E52A7">
      <w:pPr>
        <w:pStyle w:val="Paragrafoelenco"/>
        <w:numPr>
          <w:ilvl w:val="0"/>
          <w:numId w:val="15"/>
        </w:numPr>
        <w:tabs>
          <w:tab w:val="left" w:pos="1977"/>
        </w:tabs>
        <w:spacing w:before="1" w:line="247" w:lineRule="auto"/>
        <w:ind w:left="284" w:right="115" w:hanging="28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svolgere attività di controllo e ispettive, in particolare per gli accertamenti d’ufficio svolti secondo le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disposizioni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documentazione amministrativa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contenute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D.P.R.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445/2000;</w:t>
      </w:r>
    </w:p>
    <w:p w14:paraId="76AAD9CD" w14:textId="77777777" w:rsidR="009233BE" w:rsidRPr="005D4F73" w:rsidRDefault="009233BE" w:rsidP="008E52A7">
      <w:pPr>
        <w:pStyle w:val="Paragrafoelenco"/>
        <w:numPr>
          <w:ilvl w:val="0"/>
          <w:numId w:val="15"/>
        </w:numPr>
        <w:tabs>
          <w:tab w:val="left" w:pos="1977"/>
        </w:tabs>
        <w:spacing w:before="6"/>
        <w:ind w:left="284" w:hanging="28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assolvere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l‘obbligo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pubblicazione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normativa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trasparenza;</w:t>
      </w:r>
    </w:p>
    <w:p w14:paraId="13729672" w14:textId="77777777" w:rsidR="009233BE" w:rsidRPr="007A7251" w:rsidRDefault="009233BE" w:rsidP="008E52A7">
      <w:pPr>
        <w:pStyle w:val="Paragrafoelenco"/>
        <w:numPr>
          <w:ilvl w:val="0"/>
          <w:numId w:val="15"/>
        </w:numPr>
        <w:tabs>
          <w:tab w:val="left" w:pos="1977"/>
        </w:tabs>
        <w:spacing w:before="10" w:line="244" w:lineRule="auto"/>
        <w:ind w:left="284" w:right="115" w:hanging="28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effettuare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gli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adempimenti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disposizioni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tracciabilità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flussi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finanziari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e</w:t>
      </w:r>
      <w:r w:rsidRPr="007A7251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dalla</w:t>
      </w:r>
      <w:r w:rsidRPr="007A7251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normativa</w:t>
      </w:r>
      <w:r w:rsidRPr="007A7251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che</w:t>
      </w:r>
      <w:r w:rsidRPr="007A7251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prevede</w:t>
      </w:r>
      <w:r w:rsidRPr="007A7251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obblighi</w:t>
      </w:r>
      <w:r w:rsidRPr="007A7251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in</w:t>
      </w:r>
      <w:r w:rsidRPr="007A7251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relazione</w:t>
      </w:r>
      <w:r w:rsidRPr="007A7251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ai</w:t>
      </w:r>
      <w:r w:rsidRPr="007A7251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contratti</w:t>
      </w:r>
      <w:r w:rsidRPr="007A7251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pubblici.</w:t>
      </w:r>
    </w:p>
    <w:p w14:paraId="2E024864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14:paraId="289FE7EA" w14:textId="77777777" w:rsidR="009233BE" w:rsidRPr="005D4F73" w:rsidRDefault="009233BE" w:rsidP="005D4F73">
      <w:pPr>
        <w:spacing w:before="77" w:line="285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trattamento dei dati personali forniti è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necessario per l’esecuzione di un contratto </w:t>
      </w:r>
      <w:r w:rsidRPr="005D4F73">
        <w:rPr>
          <w:rFonts w:ascii="Goudy Old Style" w:hAnsi="Goudy Old Style" w:cs="Arial"/>
          <w:w w:val="105"/>
          <w:sz w:val="20"/>
          <w:szCs w:val="20"/>
        </w:rPr>
        <w:t>ovvero 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z w:val="20"/>
          <w:szCs w:val="20"/>
        </w:rPr>
        <w:t xml:space="preserve">adempiere ai connessi </w:t>
      </w:r>
      <w:r w:rsidRPr="005D4F73">
        <w:rPr>
          <w:rFonts w:ascii="Goudy Old Style" w:hAnsi="Goudy Old Style" w:cs="Arial"/>
          <w:b/>
          <w:sz w:val="20"/>
          <w:szCs w:val="20"/>
        </w:rPr>
        <w:t>obblighi di legge</w:t>
      </w:r>
      <w:r w:rsidRPr="005D4F73">
        <w:rPr>
          <w:rFonts w:ascii="Goudy Old Style" w:hAnsi="Goudy Old Style" w:cs="Arial"/>
          <w:sz w:val="20"/>
          <w:szCs w:val="20"/>
        </w:rPr>
        <w:t>: la condizione di liceità e la base giuridica del trattamento è costituita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dall’art.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6,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par.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1,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lett.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b) 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c)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GDPR.</w:t>
      </w:r>
    </w:p>
    <w:p w14:paraId="1990CFB5" w14:textId="77777777" w:rsidR="009233BE" w:rsidRPr="005D4F73" w:rsidRDefault="009233BE" w:rsidP="005D4F73">
      <w:pPr>
        <w:pStyle w:val="Corpotesto"/>
        <w:spacing w:before="5" w:line="288" w:lineRule="auto"/>
        <w:ind w:right="11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Inoltre i dati personali potranno costituire oggetto di trattamento se necessario per l’esecuzione di un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compito di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lastRenderedPageBreak/>
        <w:t xml:space="preserve">interesse pubblico o connesso all’esercizio di pubblici poteri </w:t>
      </w:r>
      <w:r w:rsidRPr="005D4F73">
        <w:rPr>
          <w:rFonts w:ascii="Goudy Old Style" w:hAnsi="Goudy Old Style" w:cs="Arial"/>
          <w:w w:val="105"/>
          <w:sz w:val="20"/>
          <w:szCs w:val="20"/>
        </w:rPr>
        <w:t>di cui è investito il Titolare: 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condizione di liceità e la base giuridica del trattamento è costituita in tal caso dal combinato disposto dell’art.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6,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par. 1,</w:t>
      </w:r>
      <w:r w:rsidRPr="005D4F73">
        <w:rPr>
          <w:rFonts w:ascii="Goudy Old Style" w:hAnsi="Goudy Old Style" w:cs="Arial"/>
          <w:spacing w:val="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lett. e),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 con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l’art.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2-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>ter</w:t>
      </w:r>
      <w:r w:rsidRPr="005D4F73">
        <w:rPr>
          <w:rFonts w:ascii="Goudy Old Style" w:hAnsi="Goudy Old Style" w:cs="Arial"/>
          <w:w w:val="105"/>
          <w:sz w:val="20"/>
          <w:szCs w:val="20"/>
        </w:rPr>
        <w:t>,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comma 1,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D. Lgs.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196/2003.</w:t>
      </w:r>
    </w:p>
    <w:p w14:paraId="637D021B" w14:textId="77777777" w:rsidR="009233BE" w:rsidRPr="005D4F73" w:rsidRDefault="009233BE" w:rsidP="005D4F73">
      <w:pPr>
        <w:pStyle w:val="Corpotesto"/>
        <w:spacing w:before="8"/>
        <w:rPr>
          <w:rFonts w:ascii="Goudy Old Style" w:hAnsi="Goudy Old Style" w:cs="Arial"/>
          <w:sz w:val="20"/>
          <w:szCs w:val="20"/>
        </w:rPr>
      </w:pPr>
    </w:p>
    <w:p w14:paraId="4DC6BE38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0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Categorie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14:paraId="5C7C4036" w14:textId="77777777" w:rsidR="009233BE" w:rsidRPr="005D4F73" w:rsidRDefault="009233BE" w:rsidP="005D4F73">
      <w:pPr>
        <w:pStyle w:val="Corpotesto"/>
        <w:spacing w:before="117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Titolare tratta dati personali di natura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comune </w:t>
      </w:r>
      <w:r w:rsidRPr="005D4F73">
        <w:rPr>
          <w:rFonts w:ascii="Goudy Old Style" w:hAnsi="Goudy Old Style" w:cs="Arial"/>
          <w:w w:val="105"/>
          <w:sz w:val="20"/>
          <w:szCs w:val="20"/>
        </w:rPr>
        <w:t>(inerenti l’identificazione della persona fisica che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partecipa alle procedure sopra descritte, quali ad esempio quelli anagrafici, commerciali, contabili, fiscali 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finanziari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relativi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rapporto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negoziale,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applicazione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vari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istituti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disciplinati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dalla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legge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regolamenti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 materia di appalti pubblici ai fini della verifica del possesso da parte del fornitore dei requisiti di: carattere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generale; idoneità professionale; capacità economica e finanziaria; capacità tecniche e professionali, atti 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soddisfare le richieste della P.A., anche attraverso la verifica della insussistenza di obblighi di pagamento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derivanti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cartelle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esattoriali,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regolarità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contributiva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tracciabilità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flussi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finanziari,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l’ottemperanza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agli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obblighi di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all’art.17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L.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68/1999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categorie protette).</w:t>
      </w:r>
    </w:p>
    <w:p w14:paraId="25B8379A" w14:textId="77777777" w:rsidR="009233BE" w:rsidRPr="005D4F73" w:rsidRDefault="009233BE" w:rsidP="005D4F73">
      <w:pPr>
        <w:pStyle w:val="Corpotesto"/>
        <w:spacing w:before="3" w:line="288" w:lineRule="auto"/>
        <w:ind w:right="11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giudiziari</w:t>
      </w:r>
      <w:r w:rsidRPr="005D4F73">
        <w:rPr>
          <w:rFonts w:ascii="Goudy Old Style" w:hAnsi="Goudy Old Style" w:cs="Arial"/>
          <w:b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sono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trattati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nell’ambito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procedure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negoziali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verificare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possesso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capacità di negoziare con la P.A., ovvero l’assenza di condanne passate in giudicato o decreti penali di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condanna irrevocabili o sentenze di applicazione della pena su richiesta, l’assenza di stati di fallimento,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liquidazione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coatta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amministrativa,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concordato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preventivo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eventuali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procedimenti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corso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dichiarazione di tali situazioni, l’assenza di sanzioni amministrative dipendenti da reato ex art. 39 del D.P.R.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313/2002.</w:t>
      </w:r>
    </w:p>
    <w:p w14:paraId="2739DC93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14:paraId="71CFADC5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Obbligatorietà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o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facoltatività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</w:t>
      </w:r>
      <w:r w:rsidRPr="005D4F73">
        <w:rPr>
          <w:rFonts w:ascii="Goudy Old Style" w:hAnsi="Goudy Old Style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conferimento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14:paraId="474A4B83" w14:textId="77777777" w:rsidR="009233BE" w:rsidRPr="005D4F73" w:rsidRDefault="009233BE" w:rsidP="005D4F73">
      <w:pPr>
        <w:spacing w:before="115" w:line="292" w:lineRule="auto"/>
        <w:ind w:right="117"/>
        <w:jc w:val="both"/>
        <w:rPr>
          <w:rFonts w:ascii="Goudy Old Style" w:hAnsi="Goudy Old Style" w:cs="Arial"/>
          <w:b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conferimento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richiesti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finalità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sopra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punto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3)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costituisce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un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obbligo</w:t>
      </w:r>
      <w:r w:rsidRPr="005D4F73">
        <w:rPr>
          <w:rFonts w:ascii="Goudy Old Style" w:hAnsi="Goudy Old Style" w:cs="Arial"/>
          <w:b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legale</w:t>
      </w:r>
      <w:r w:rsidRPr="005D4F73">
        <w:rPr>
          <w:rFonts w:ascii="Goudy Old Style" w:hAnsi="Goudy Old Style" w:cs="Arial"/>
          <w:b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b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contrattuale.</w:t>
      </w:r>
    </w:p>
    <w:p w14:paraId="083FBEA1" w14:textId="77777777" w:rsidR="009233BE" w:rsidRPr="005D4F73" w:rsidRDefault="009233BE" w:rsidP="005D4F73">
      <w:pPr>
        <w:pStyle w:val="Corpotesto"/>
        <w:spacing w:line="201" w:lineRule="exact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mancato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conferimento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necessari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impedisce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stipula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contratto.</w:t>
      </w:r>
    </w:p>
    <w:p w14:paraId="1080D865" w14:textId="77777777" w:rsidR="009233BE" w:rsidRPr="005D4F73" w:rsidRDefault="009233BE" w:rsidP="005D4F73">
      <w:pPr>
        <w:pStyle w:val="Corpotesto"/>
        <w:spacing w:before="40" w:line="288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Il mancato conferimento degli ulteriori dati personali che il fornitore è obbligato a fornire in relazione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all’adempimento della prestazione può comportare l’impossibilità di esecuzione del contratto, compresa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l’erogazione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compenso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pattuito.</w:t>
      </w:r>
    </w:p>
    <w:p w14:paraId="39FA4D1E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14:paraId="526D5B1A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118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Categorie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destinatari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dei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14:paraId="484CE12B" w14:textId="77777777" w:rsidR="009233BE" w:rsidRPr="005D4F73" w:rsidRDefault="009233BE" w:rsidP="005D4F73">
      <w:pPr>
        <w:pStyle w:val="Corpotesto"/>
        <w:spacing w:before="117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 dati personali raccolti possono essere comunicati dal Titolare – se necessario e nei limiti di quanto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previsto dalle vigenti disposizioni di legge e di regolamento e degli obblighi conseguenti per il Titolare del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–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seguenti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categorie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destinatari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interni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ed esterni:</w:t>
      </w:r>
    </w:p>
    <w:p w14:paraId="4866F79A" w14:textId="77777777" w:rsidR="009233BE" w:rsidRPr="005D4F73" w:rsidRDefault="009233BE" w:rsidP="001752B6">
      <w:pPr>
        <w:pStyle w:val="Corpotesto"/>
        <w:spacing w:before="9"/>
        <w:rPr>
          <w:rFonts w:ascii="Goudy Old Style" w:hAnsi="Goudy Old Style" w:cs="Arial"/>
          <w:sz w:val="20"/>
          <w:szCs w:val="20"/>
        </w:rPr>
      </w:pPr>
    </w:p>
    <w:p w14:paraId="3135A5A3" w14:textId="77777777" w:rsidR="009233BE" w:rsidRPr="005D4F73" w:rsidRDefault="009233BE" w:rsidP="001752B6">
      <w:pPr>
        <w:pStyle w:val="Paragrafoelenco"/>
        <w:numPr>
          <w:ilvl w:val="0"/>
          <w:numId w:val="15"/>
        </w:numPr>
        <w:tabs>
          <w:tab w:val="left" w:pos="0"/>
        </w:tabs>
        <w:spacing w:before="1"/>
        <w:ind w:left="0" w:firstLine="0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b/>
          <w:w w:val="105"/>
          <w:sz w:val="20"/>
          <w:szCs w:val="20"/>
        </w:rPr>
        <w:t>personale</w:t>
      </w:r>
      <w:r w:rsidRPr="005D4F73">
        <w:rPr>
          <w:rFonts w:ascii="Goudy Old Style" w:hAnsi="Goudy Old Style" w:cs="Arial"/>
          <w:b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dipendente</w:t>
      </w:r>
      <w:r w:rsidRPr="005D4F73">
        <w:rPr>
          <w:rFonts w:ascii="Goudy Old Style" w:hAnsi="Goudy Old Style" w:cs="Arial"/>
          <w:b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interno</w:t>
      </w:r>
      <w:r w:rsidRPr="005D4F73">
        <w:rPr>
          <w:rFonts w:ascii="Goudy Old Style" w:hAnsi="Goudy Old Style" w:cs="Arial"/>
          <w:b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autorizzato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trattamento;</w:t>
      </w:r>
    </w:p>
    <w:p w14:paraId="72203E1F" w14:textId="77777777" w:rsidR="009233BE" w:rsidRPr="005D4F73" w:rsidRDefault="009233BE" w:rsidP="001752B6">
      <w:pPr>
        <w:pStyle w:val="Paragrafoelenco"/>
        <w:numPr>
          <w:ilvl w:val="0"/>
          <w:numId w:val="15"/>
        </w:numPr>
        <w:tabs>
          <w:tab w:val="left" w:pos="0"/>
        </w:tabs>
        <w:spacing w:before="7" w:line="249" w:lineRule="auto"/>
        <w:ind w:left="0" w:right="113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b/>
          <w:w w:val="105"/>
          <w:sz w:val="20"/>
          <w:szCs w:val="20"/>
        </w:rPr>
        <w:t>pubbliche</w:t>
      </w:r>
      <w:r w:rsidRPr="005D4F73">
        <w:rPr>
          <w:rFonts w:ascii="Goudy Old Style" w:hAnsi="Goudy Old Style" w:cs="Arial"/>
          <w:b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amministrazioni</w:t>
      </w:r>
      <w:r w:rsidRPr="005D4F73">
        <w:rPr>
          <w:rFonts w:ascii="Goudy Old Style" w:hAnsi="Goudy Old Style" w:cs="Arial"/>
          <w:b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(ad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esempio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ed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seconda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casi: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amministrazione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centrale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periferica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del Miur per rilevazioni e controlli sulla regolarità delle procedure negoziali; altre istituzioni </w:t>
      </w:r>
    </w:p>
    <w:p w14:paraId="59FC1848" w14:textId="65B13E4E" w:rsidR="009233BE" w:rsidRPr="005D4F73" w:rsidRDefault="009233BE" w:rsidP="001752B6">
      <w:pPr>
        <w:pStyle w:val="Paragrafoelenco"/>
        <w:tabs>
          <w:tab w:val="left" w:pos="1977"/>
        </w:tabs>
        <w:spacing w:before="7" w:line="249" w:lineRule="auto"/>
        <w:ind w:left="0" w:right="113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scolastiche 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procedure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negoziali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svolte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rete;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Sistema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acquisti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rete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P.A.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-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Consip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MEPA,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svolgimento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 procedure di appalto; Sistema Informativo Monitoraggio Gare (SIMOG) dell</w:t>
      </w:r>
      <w:r w:rsidRPr="005D4F73">
        <w:rPr>
          <w:rFonts w:ascii="Times New Roman" w:hAnsi="Times New Roman" w:cs="Times New Roman"/>
          <w:w w:val="105"/>
          <w:sz w:val="20"/>
          <w:szCs w:val="20"/>
        </w:rPr>
        <w:t>’</w:t>
      </w:r>
      <w:r w:rsidRPr="005D4F73">
        <w:rPr>
          <w:rFonts w:ascii="Goudy Old Style" w:hAnsi="Goudy Old Style" w:cs="Arial"/>
          <w:w w:val="105"/>
          <w:sz w:val="20"/>
          <w:szCs w:val="20"/>
        </w:rPr>
        <w:t>ANAC per la richiesta del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CIG e la vigilanza di contrasto alla corruzione; Asl e organi preposti alla vigilanza, per la verifica del rispetto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 norme su igiene e sicurezza nella prestazione dei servizi; Collegio dei Revisori dei conti, per la verifica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 regolarit</w:t>
      </w:r>
      <w:r w:rsidRPr="005D4F73">
        <w:rPr>
          <w:rFonts w:ascii="Cambria" w:hAnsi="Cambria" w:cs="Cambria"/>
          <w:w w:val="105"/>
          <w:sz w:val="20"/>
          <w:szCs w:val="20"/>
        </w:rPr>
        <w:t>à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 amministrativo-contabile delle procedure negoziali; Casellario Giudiziale presso la Procura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 Repubblica, per la verifica di assenza di condanne passate in giudicato o decreti penali di condanna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irrevocabili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sentenze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applicazione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pena;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Agenzia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Entrate,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verifica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regolarit</w:t>
      </w:r>
      <w:r w:rsidRPr="005D4F73">
        <w:rPr>
          <w:rFonts w:ascii="Cambria" w:hAnsi="Cambria" w:cs="Cambria"/>
          <w:w w:val="105"/>
          <w:sz w:val="20"/>
          <w:szCs w:val="20"/>
        </w:rPr>
        <w:t>à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fiscale;</w:t>
      </w:r>
      <w:r w:rsidR="001752B6">
        <w:rPr>
          <w:rFonts w:ascii="Goudy Old Style" w:hAnsi="Goudy Old Style" w:cs="Arial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Camera di Commercio, per la verifica dei requisiti di idoneit</w:t>
      </w:r>
      <w:r w:rsidRPr="005D4F73">
        <w:rPr>
          <w:rFonts w:ascii="Cambria" w:hAnsi="Cambria" w:cs="Cambria"/>
          <w:w w:val="105"/>
          <w:sz w:val="20"/>
          <w:szCs w:val="20"/>
        </w:rPr>
        <w:t>à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 professionale; Tribunale civile territorialmente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competente, per la verifica dell</w:t>
      </w:r>
      <w:r w:rsidRPr="005D4F73">
        <w:rPr>
          <w:rFonts w:ascii="Times New Roman" w:hAnsi="Times New Roman" w:cs="Times New Roman"/>
          <w:w w:val="105"/>
          <w:sz w:val="20"/>
          <w:szCs w:val="20"/>
        </w:rPr>
        <w:t>’</w:t>
      </w:r>
      <w:r w:rsidRPr="005D4F73">
        <w:rPr>
          <w:rFonts w:ascii="Goudy Old Style" w:hAnsi="Goudy Old Style" w:cs="Arial"/>
          <w:w w:val="105"/>
          <w:sz w:val="20"/>
          <w:szCs w:val="20"/>
        </w:rPr>
        <w:t>assenza di stati di fallimento, liquidazione coatta amministrativa, concordato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preventivo o su eventuali procedimenti in corso per la dichiarazione di tali situazioni; Ente Provincia, per 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verifica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</w:t>
      </w:r>
      <w:r w:rsidRPr="005D4F73">
        <w:rPr>
          <w:rFonts w:ascii="Times New Roman" w:hAnsi="Times New Roman" w:cs="Times New Roman"/>
          <w:w w:val="105"/>
          <w:sz w:val="20"/>
          <w:szCs w:val="20"/>
        </w:rPr>
        <w:t>’</w:t>
      </w:r>
      <w:r w:rsidRPr="005D4F73">
        <w:rPr>
          <w:rFonts w:ascii="Goudy Old Style" w:hAnsi="Goudy Old Style" w:cs="Arial"/>
          <w:w w:val="105"/>
          <w:sz w:val="20"/>
          <w:szCs w:val="20"/>
        </w:rPr>
        <w:t>ottemperanza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agli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obblighi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</w:t>
      </w:r>
      <w:r w:rsidRPr="005D4F73">
        <w:rPr>
          <w:rFonts w:ascii="Times New Roman" w:hAnsi="Times New Roman" w:cs="Times New Roman"/>
          <w:w w:val="105"/>
          <w:sz w:val="20"/>
          <w:szCs w:val="20"/>
        </w:rPr>
        <w:t>’</w:t>
      </w:r>
      <w:r w:rsidRPr="005D4F73">
        <w:rPr>
          <w:rFonts w:ascii="Goudy Old Style" w:hAnsi="Goudy Old Style" w:cs="Arial"/>
          <w:w w:val="105"/>
          <w:sz w:val="20"/>
          <w:szCs w:val="20"/>
        </w:rPr>
        <w:t>art.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17 della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L.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68/1999;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amministrazioni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certificanti,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controllo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dichiarazioni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sostitutive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rese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sensi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D.P.R.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245/2000;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ecc.;</w:t>
      </w:r>
    </w:p>
    <w:p w14:paraId="373C6716" w14:textId="77777777" w:rsidR="009233BE" w:rsidRPr="005D4F73" w:rsidRDefault="009233BE" w:rsidP="001752B6">
      <w:pPr>
        <w:pStyle w:val="Paragrafoelenco"/>
        <w:numPr>
          <w:ilvl w:val="0"/>
          <w:numId w:val="15"/>
        </w:numPr>
        <w:spacing w:before="3" w:line="249" w:lineRule="auto"/>
        <w:ind w:left="0" w:right="115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b/>
          <w:sz w:val="20"/>
          <w:szCs w:val="20"/>
        </w:rPr>
        <w:t xml:space="preserve">soggetti privati </w:t>
      </w:r>
      <w:r w:rsidRPr="005D4F73">
        <w:rPr>
          <w:rFonts w:ascii="Goudy Old Style" w:hAnsi="Goudy Old Style" w:cs="Arial"/>
          <w:sz w:val="20"/>
          <w:szCs w:val="20"/>
        </w:rPr>
        <w:t>(persone fisiche o giuridiche, come ad esempio: controinteressati ed utenza, ai fini della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trasparenza;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Istituto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cassiere,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pagamento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corrispettivi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forniture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rese;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liberi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professionisti, ai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fini</w:t>
      </w:r>
      <w:r w:rsidRPr="005D4F73">
        <w:rPr>
          <w:rFonts w:ascii="Goudy Old Style" w:hAnsi="Goudy Old Style" w:cs="Arial"/>
          <w:spacing w:val="-5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di </w:t>
      </w:r>
      <w:r w:rsidRPr="005D4F73">
        <w:rPr>
          <w:rFonts w:ascii="Goudy Old Style" w:hAnsi="Goudy Old Style" w:cs="Arial"/>
          <w:w w:val="105"/>
          <w:sz w:val="20"/>
          <w:szCs w:val="20"/>
        </w:rPr>
        <w:lastRenderedPageBreak/>
        <w:t>patrocinio in giudizio o di consulenza, compresi quelli di controparte per finalità di corrispondenza; fornitori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di servizi digitali e non, di supporto all’istituzione scolastica, come software gestionali, archiviazione in 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>cloud</w:t>
      </w:r>
      <w:r w:rsidRPr="005D4F73">
        <w:rPr>
          <w:rFonts w:ascii="Goudy Old Style" w:hAnsi="Goudy Old Style" w:cs="Arial"/>
          <w:w w:val="105"/>
          <w:sz w:val="20"/>
          <w:szCs w:val="20"/>
        </w:rPr>
        <w:t>;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postali,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invio di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comunicazioni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cartacee; imprese di assicurazione).</w:t>
      </w:r>
    </w:p>
    <w:p w14:paraId="234B842C" w14:textId="77777777" w:rsidR="009233BE" w:rsidRPr="005D4F73" w:rsidRDefault="009233BE" w:rsidP="001752B6">
      <w:pPr>
        <w:pStyle w:val="Corpotesto"/>
        <w:spacing w:before="5" w:line="372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accoglimento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una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domanda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accesso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documenti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amministrativi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accesso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civico,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trattati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potranno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essere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comunicati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richiedente.</w:t>
      </w:r>
    </w:p>
    <w:p w14:paraId="231A42E9" w14:textId="77777777" w:rsidR="009233BE" w:rsidRPr="005D4F73" w:rsidRDefault="009233BE" w:rsidP="001752B6">
      <w:pPr>
        <w:pStyle w:val="Corpotesto"/>
        <w:spacing w:before="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verranno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pubblicati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normativa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trasparenza.</w:t>
      </w:r>
    </w:p>
    <w:p w14:paraId="41859D97" w14:textId="77777777" w:rsidR="009233BE" w:rsidRPr="005D4F73" w:rsidRDefault="009233BE" w:rsidP="001752B6">
      <w:pPr>
        <w:pStyle w:val="Corpotesto"/>
        <w:spacing w:before="6"/>
        <w:rPr>
          <w:rFonts w:ascii="Goudy Old Style" w:hAnsi="Goudy Old Style" w:cs="Arial"/>
          <w:sz w:val="20"/>
          <w:szCs w:val="20"/>
        </w:rPr>
      </w:pPr>
    </w:p>
    <w:p w14:paraId="3DFB857E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0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Trasferimento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14:paraId="753D123B" w14:textId="77777777" w:rsidR="009233BE" w:rsidRPr="005D4F73" w:rsidRDefault="009233BE" w:rsidP="005D4F73">
      <w:pPr>
        <w:pStyle w:val="Corpotesto"/>
        <w:spacing w:before="117" w:line="285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Titolare del trattamento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non </w:t>
      </w:r>
      <w:r w:rsidRPr="005D4F73">
        <w:rPr>
          <w:rFonts w:ascii="Goudy Old Style" w:hAnsi="Goudy Old Style" w:cs="Arial"/>
          <w:w w:val="105"/>
          <w:sz w:val="20"/>
          <w:szCs w:val="20"/>
        </w:rPr>
        <w:t>intende trasferire i dati personali a Paesi terzi o organizzazioni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internazionali.</w:t>
      </w:r>
    </w:p>
    <w:p w14:paraId="42F14B02" w14:textId="77777777" w:rsidR="009233BE" w:rsidRPr="005D4F73" w:rsidRDefault="009233BE" w:rsidP="005D4F73">
      <w:pPr>
        <w:pStyle w:val="Corpotesto"/>
        <w:spacing w:before="4" w:line="288" w:lineRule="auto"/>
        <w:ind w:right="112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Solo qualora si rendessero necessari, eventuali trasferimenti di dati personali verso Paesi non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appartenenti allo Spazio Economico Europeo (SEE, ossia: UE + Norvegia, Liechtenstein, Islanda) o verso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un’organizzazione internazionale, verranno effettuati dal Titolare del trattamento sulla base di una decisione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 adeguatezza adottata dalla Commissione Europea ai sensi dell’art. 45 del GDPR (le decisioni sinora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adottate ai sensi della Direttiva 95/46/CE in materia di adeguatezza, in vigore fino a quando non vengano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modificate, sostituite o abrogate dalla stessa Commissione, riguardano i seguenti Paesi: Andorra, Argentina,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Australia-PNR, Canada,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Faer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 xml:space="preserve">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Oer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 xml:space="preserve">, Giappone,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Guernsey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>, Isola di Man, Israele, Jersey, Nuova Zelanda,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Svizzera,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Uruguay,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Usa-Privacy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Shield,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Usa-PNR),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ovvero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presenza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garanzie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adeguate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sensi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dell’art.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46,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comunque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conformità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disposizioni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legge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applicabili.</w:t>
      </w:r>
    </w:p>
    <w:p w14:paraId="3DD76305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14:paraId="0AFE81C0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Periodo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conservazione</w:t>
      </w:r>
      <w:r w:rsidRPr="005D4F73">
        <w:rPr>
          <w:rFonts w:ascii="Goudy Old Style" w:hAnsi="Goudy Old Style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</w:p>
    <w:p w14:paraId="60C44870" w14:textId="77777777" w:rsidR="009233BE" w:rsidRPr="005D4F73" w:rsidRDefault="009233BE" w:rsidP="005D4F73">
      <w:pPr>
        <w:pStyle w:val="Corpotesto"/>
        <w:spacing w:before="119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oggetto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sono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conservati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tutto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periodo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necessario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sz w:val="20"/>
          <w:szCs w:val="20"/>
        </w:rPr>
        <w:t xml:space="preserve">raggiungimento delle finalità </w:t>
      </w:r>
      <w:r w:rsidRPr="005D4F73">
        <w:rPr>
          <w:rFonts w:ascii="Goudy Old Style" w:hAnsi="Goudy Old Style" w:cs="Arial"/>
          <w:sz w:val="20"/>
          <w:szCs w:val="20"/>
        </w:rPr>
        <w:t>ed all’espletamento delle attività amministrative ed istituzionali per le quali sono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stati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raccolti,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non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oltre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termini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stabiliti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normativa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vigente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conservazione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documenti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amministrativi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rispetto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“Linee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guida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gli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archivi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Istituzioni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scolastiche”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elaborate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MiBAC</w:t>
      </w:r>
      <w:proofErr w:type="spellEnd"/>
    </w:p>
    <w:p w14:paraId="651BD889" w14:textId="77777777" w:rsidR="009233BE" w:rsidRPr="005D4F73" w:rsidRDefault="009233BE" w:rsidP="005D4F73">
      <w:pPr>
        <w:pStyle w:val="Corpotesto"/>
        <w:spacing w:line="290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- Ministero per i Beni e le Attività Culturali, Direzione Generale per gli Archivi – Servizio II – Tutela 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conservazione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Patrimonio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archivistico.</w:t>
      </w:r>
    </w:p>
    <w:p w14:paraId="784EF687" w14:textId="77777777" w:rsidR="009233BE" w:rsidRPr="005D4F73" w:rsidRDefault="009233BE" w:rsidP="005D4F73">
      <w:pPr>
        <w:pStyle w:val="Titolo1"/>
        <w:tabs>
          <w:tab w:val="left" w:pos="2108"/>
          <w:tab w:val="left" w:pos="2109"/>
        </w:tabs>
        <w:spacing w:before="113"/>
        <w:ind w:left="0" w:firstLine="0"/>
        <w:rPr>
          <w:rFonts w:ascii="Goudy Old Style" w:hAnsi="Goudy Old Style"/>
          <w:sz w:val="20"/>
          <w:szCs w:val="20"/>
        </w:rPr>
      </w:pPr>
    </w:p>
    <w:p w14:paraId="0854956D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113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Modalità</w:t>
      </w:r>
      <w:r w:rsidRPr="005D4F73">
        <w:rPr>
          <w:rFonts w:ascii="Goudy Old Style" w:hAnsi="Goudy Old Style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trattamento</w:t>
      </w:r>
    </w:p>
    <w:p w14:paraId="2FF53E28" w14:textId="77777777" w:rsidR="009233BE" w:rsidRPr="005D4F73" w:rsidRDefault="009233BE" w:rsidP="005D4F73">
      <w:pPr>
        <w:spacing w:before="119" w:line="288" w:lineRule="auto"/>
        <w:ind w:right="11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Le operazioni di trattamento dei dati personali vengono effettuate mediante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strumenti manuali</w:t>
      </w:r>
      <w:r w:rsidRPr="005D4F73">
        <w:rPr>
          <w:rFonts w:ascii="Goudy Old Style" w:hAnsi="Goudy Old Style" w:cs="Arial"/>
          <w:b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(gestione cartacea),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strumenti informatici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di 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office </w:t>
      </w:r>
      <w:proofErr w:type="spellStart"/>
      <w:r w:rsidRPr="005D4F73">
        <w:rPr>
          <w:rFonts w:ascii="Goudy Old Style" w:hAnsi="Goudy Old Style" w:cs="Arial"/>
          <w:i/>
          <w:w w:val="105"/>
          <w:sz w:val="20"/>
          <w:szCs w:val="20"/>
        </w:rPr>
        <w:t>automation</w:t>
      </w:r>
      <w:proofErr w:type="spellEnd"/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(ad esempio Word ed Excel di </w:t>
      </w:r>
      <w:r w:rsidRPr="007A7251">
        <w:rPr>
          <w:rFonts w:ascii="Goudy Old Style" w:hAnsi="Goudy Old Style" w:cs="Arial"/>
          <w:w w:val="105"/>
          <w:sz w:val="20"/>
          <w:szCs w:val="20"/>
        </w:rPr>
        <w:t>M</w:t>
      </w:r>
      <w:r w:rsidR="007A7251">
        <w:rPr>
          <w:rFonts w:ascii="Goudy Old Style" w:hAnsi="Goudy Old Style" w:cs="Arial"/>
          <w:w w:val="105"/>
          <w:sz w:val="20"/>
          <w:szCs w:val="20"/>
        </w:rPr>
        <w:t xml:space="preserve"> </w:t>
      </w:r>
      <w:proofErr w:type="spellStart"/>
      <w:r w:rsidRPr="007A7251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w w:val="105"/>
          <w:sz w:val="20"/>
          <w:szCs w:val="20"/>
        </w:rPr>
        <w:t>crosoft</w:t>
      </w:r>
      <w:proofErr w:type="spellEnd"/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Office) e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strumenti telematici </w:t>
      </w:r>
      <w:r w:rsidRPr="005D4F73">
        <w:rPr>
          <w:rFonts w:ascii="Goudy Old Style" w:hAnsi="Goudy Old Style" w:cs="Arial"/>
          <w:w w:val="105"/>
          <w:sz w:val="20"/>
          <w:szCs w:val="20"/>
        </w:rPr>
        <w:t>(servizi ICT), con adozione di misure tecniche e organizzative adeguate 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garantire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sicurezza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riservatezza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stessi.</w:t>
      </w:r>
    </w:p>
    <w:p w14:paraId="6E5E49EA" w14:textId="77777777" w:rsidR="009233BE" w:rsidRPr="007A7251" w:rsidRDefault="009233BE" w:rsidP="005D4F73">
      <w:pPr>
        <w:pStyle w:val="Corpotesto"/>
        <w:spacing w:line="292" w:lineRule="auto"/>
        <w:ind w:right="113"/>
        <w:jc w:val="both"/>
        <w:rPr>
          <w:rFonts w:ascii="Goudy Old Style" w:hAnsi="Goudy Old Style" w:cs="Arial"/>
          <w:w w:val="105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personale interno che effettua operazioni di trattamento opera sotto la diretta autorità del Titolare </w:t>
      </w:r>
      <w:proofErr w:type="gramStart"/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="007A7251">
        <w:rPr>
          <w:rFonts w:ascii="Goudy Old Style" w:hAnsi="Goudy Old Style" w:cs="Arial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viene</w:t>
      </w:r>
      <w:proofErr w:type="gramEnd"/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all’uopo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autorizzato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iscritto,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ricevendo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necessarie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istruzioni.</w:t>
      </w:r>
    </w:p>
    <w:p w14:paraId="3246777E" w14:textId="77777777" w:rsidR="009233BE" w:rsidRPr="005D4F73" w:rsidRDefault="009233BE" w:rsidP="005D4F73">
      <w:pPr>
        <w:pStyle w:val="Corpotesto"/>
        <w:spacing w:line="288" w:lineRule="auto"/>
        <w:ind w:right="113"/>
        <w:jc w:val="both"/>
        <w:rPr>
          <w:rFonts w:ascii="Goudy Old Style" w:hAnsi="Goudy Old Style" w:cs="Arial"/>
          <w:w w:val="105"/>
          <w:sz w:val="20"/>
          <w:szCs w:val="20"/>
        </w:rPr>
      </w:pPr>
      <w:r w:rsidRPr="005D4F73">
        <w:rPr>
          <w:rFonts w:ascii="Goudy Old Style" w:hAnsi="Goudy Old Style" w:cs="Arial"/>
          <w:sz w:val="20"/>
          <w:szCs w:val="20"/>
        </w:rPr>
        <w:t>I soggetti esterni che per conto del Titolare effettuano un trattamento o parti di esso vengono designati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quali Responsabili del trattamento ai sensi dell’art. 28 del GDPR e pertanto vincolati ad adottare misure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tecniche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organizzative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adeguate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garantire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un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livello di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sicurezza adeguato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 rischio.</w:t>
      </w:r>
    </w:p>
    <w:p w14:paraId="5462DC63" w14:textId="77777777" w:rsidR="009233BE" w:rsidRPr="005D4F73" w:rsidRDefault="009233BE" w:rsidP="005D4F73">
      <w:pPr>
        <w:pStyle w:val="Corpotesto"/>
        <w:spacing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</w:p>
    <w:p w14:paraId="6FADA3F8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77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Diritti</w:t>
      </w:r>
      <w:r w:rsidRPr="005D4F73">
        <w:rPr>
          <w:rFonts w:ascii="Goudy Old Style" w:hAnsi="Goudy Old Style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dell’Interessato</w:t>
      </w:r>
    </w:p>
    <w:p w14:paraId="73785169" w14:textId="77777777" w:rsidR="009233BE" w:rsidRPr="005D4F73" w:rsidRDefault="009233BE" w:rsidP="001752B6">
      <w:pPr>
        <w:pStyle w:val="Corpotesto"/>
        <w:spacing w:before="115" w:line="290" w:lineRule="auto"/>
        <w:ind w:left="284" w:right="118" w:hanging="28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Ai sensi dell’art. 13 par. 2, lett. b), del GDPR, l’Interessato ha diritto nei confronti del Titolare del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trattamento:</w:t>
      </w:r>
    </w:p>
    <w:p w14:paraId="69D80DC5" w14:textId="77777777" w:rsidR="009233BE" w:rsidRPr="005D4F73" w:rsidRDefault="009233BE" w:rsidP="001752B6">
      <w:pPr>
        <w:pStyle w:val="Paragrafoelenco"/>
        <w:numPr>
          <w:ilvl w:val="0"/>
          <w:numId w:val="15"/>
        </w:numPr>
        <w:tabs>
          <w:tab w:val="left" w:pos="1977"/>
        </w:tabs>
        <w:spacing w:line="219" w:lineRule="exact"/>
        <w:ind w:left="284" w:hanging="28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chiedere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accesso</w:t>
      </w:r>
      <w:r w:rsidRPr="005D4F73">
        <w:rPr>
          <w:rFonts w:ascii="Goudy Old Style" w:hAnsi="Goudy Old Style" w:cs="Arial"/>
          <w:b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propri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(art.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15,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GDPR);</w:t>
      </w:r>
    </w:p>
    <w:p w14:paraId="20953CAC" w14:textId="77777777" w:rsidR="009233BE" w:rsidRPr="005D4F73" w:rsidRDefault="009233BE" w:rsidP="001752B6">
      <w:pPr>
        <w:pStyle w:val="Paragrafoelenco"/>
        <w:numPr>
          <w:ilvl w:val="0"/>
          <w:numId w:val="15"/>
        </w:numPr>
        <w:tabs>
          <w:tab w:val="left" w:pos="1977"/>
        </w:tabs>
        <w:spacing w:before="41" w:line="283" w:lineRule="auto"/>
        <w:ind w:left="284" w:right="117" w:hanging="28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chiedere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rettifica</w:t>
      </w:r>
      <w:r w:rsidRPr="005D4F73">
        <w:rPr>
          <w:rFonts w:ascii="Goudy Old Style" w:hAnsi="Goudy Old Style" w:cs="Arial"/>
          <w:b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cancellazione</w:t>
      </w:r>
      <w:r w:rsidRPr="005D4F73">
        <w:rPr>
          <w:rFonts w:ascii="Goudy Old Style" w:hAnsi="Goudy Old Style" w:cs="Arial"/>
          <w:b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stessi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1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limitazione</w:t>
      </w:r>
      <w:r w:rsidRPr="005D4F73">
        <w:rPr>
          <w:rFonts w:ascii="Goudy Old Style" w:hAnsi="Goudy Old Style" w:cs="Arial"/>
          <w:b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(artt.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16,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17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18,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GDPR);</w:t>
      </w:r>
    </w:p>
    <w:p w14:paraId="184560DD" w14:textId="77777777" w:rsidR="009233BE" w:rsidRPr="005D4F73" w:rsidRDefault="009233BE" w:rsidP="001752B6">
      <w:pPr>
        <w:pStyle w:val="Paragrafoelenco"/>
        <w:numPr>
          <w:ilvl w:val="0"/>
          <w:numId w:val="15"/>
        </w:numPr>
        <w:tabs>
          <w:tab w:val="left" w:pos="1977"/>
        </w:tabs>
        <w:spacing w:before="6"/>
        <w:ind w:left="284" w:hanging="28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opporsi</w:t>
      </w:r>
      <w:r w:rsidRPr="005D4F73">
        <w:rPr>
          <w:rFonts w:ascii="Goudy Old Style" w:hAnsi="Goudy Old Style" w:cs="Arial"/>
          <w:b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propri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(art.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21,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GDPR);</w:t>
      </w:r>
    </w:p>
    <w:p w14:paraId="38A1B19D" w14:textId="77777777" w:rsidR="009233BE" w:rsidRPr="005D4F73" w:rsidRDefault="009233BE" w:rsidP="001752B6">
      <w:pPr>
        <w:pStyle w:val="Paragrafoelenco"/>
        <w:numPr>
          <w:ilvl w:val="0"/>
          <w:numId w:val="15"/>
        </w:numPr>
        <w:tabs>
          <w:tab w:val="left" w:pos="1977"/>
        </w:tabs>
        <w:spacing w:before="41" w:line="285" w:lineRule="auto"/>
        <w:ind w:left="284" w:right="113" w:hanging="28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alla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portabilità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(tale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diritto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sussiste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solo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ricorrono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condizioni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dall’art.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20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z w:val="20"/>
          <w:szCs w:val="20"/>
        </w:rPr>
        <w:t>e non si applica se il trattamento è necessario per l’esecuzione di un compito di interesse pubblico o connesso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all’esercizio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poteri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è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investito il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Titolare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trattamento).</w:t>
      </w:r>
    </w:p>
    <w:p w14:paraId="2E2797C6" w14:textId="77777777" w:rsidR="009233BE" w:rsidRPr="005D4F73" w:rsidRDefault="009233BE" w:rsidP="005D4F73">
      <w:pPr>
        <w:pStyle w:val="Paragrafoelenco"/>
        <w:tabs>
          <w:tab w:val="left" w:pos="1977"/>
        </w:tabs>
        <w:spacing w:before="41" w:line="285" w:lineRule="auto"/>
        <w:ind w:left="0" w:right="113" w:firstLine="0"/>
        <w:jc w:val="both"/>
        <w:rPr>
          <w:rFonts w:ascii="Goudy Old Style" w:hAnsi="Goudy Old Style" w:cs="Arial"/>
          <w:sz w:val="20"/>
          <w:szCs w:val="20"/>
        </w:rPr>
      </w:pPr>
    </w:p>
    <w:p w14:paraId="3FF64233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116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Diritto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reclamo</w:t>
      </w:r>
    </w:p>
    <w:p w14:paraId="65566C00" w14:textId="77777777" w:rsidR="009233BE" w:rsidRPr="005D4F73" w:rsidRDefault="009233BE" w:rsidP="005D4F73">
      <w:pPr>
        <w:pStyle w:val="Corpotesto"/>
        <w:spacing w:before="120" w:line="288" w:lineRule="auto"/>
        <w:ind w:right="115"/>
        <w:jc w:val="both"/>
        <w:rPr>
          <w:rFonts w:ascii="Goudy Old Style" w:hAnsi="Goudy Old Style" w:cs="Arial"/>
          <w:w w:val="105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Nel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ritenga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che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propri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effettuato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violazione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quanto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previsto dal Regolamento Europeo 2016/679 (GDPR) e dalla vigente normativa in materia, l’Interessato ha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altresì diritto di proporre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reclamo all’autorità di controllo </w:t>
      </w:r>
      <w:r w:rsidRPr="005D4F73">
        <w:rPr>
          <w:rFonts w:ascii="Goudy Old Style" w:hAnsi="Goudy Old Style" w:cs="Arial"/>
          <w:w w:val="105"/>
          <w:sz w:val="20"/>
          <w:szCs w:val="20"/>
        </w:rPr>
        <w:t>(Garante per la protezione dei dati personali) ai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sensi dell’art. 77 del medesimo GDPR, ed eventualmente di proporre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ricorso giurisdizionale </w:t>
      </w:r>
      <w:r w:rsidRPr="005D4F73">
        <w:rPr>
          <w:rFonts w:ascii="Goudy Old Style" w:hAnsi="Goudy Old Style" w:cs="Arial"/>
          <w:w w:val="105"/>
          <w:sz w:val="20"/>
          <w:szCs w:val="20"/>
        </w:rPr>
        <w:t>nei confronti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 stessa autorità di controllo (art. 78, GDPR) e del Titolare (o del Responsabile ) del trattamento ai sensi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dell’art.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79.</w:t>
      </w:r>
    </w:p>
    <w:p w14:paraId="3F7A3529" w14:textId="77777777" w:rsidR="009233BE" w:rsidRPr="005D4F73" w:rsidRDefault="009233BE" w:rsidP="005D4F73">
      <w:pPr>
        <w:pStyle w:val="Corpotesto"/>
        <w:spacing w:before="120" w:line="288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</w:p>
    <w:p w14:paraId="4E5634B8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0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Fonti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cui</w:t>
      </w:r>
      <w:r w:rsidRPr="005D4F73">
        <w:rPr>
          <w:rFonts w:ascii="Goudy Old Style" w:hAnsi="Goudy Old Style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hanno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origine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i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  <w:r w:rsidRPr="005D4F73">
        <w:rPr>
          <w:rFonts w:ascii="Goudy Old Style" w:hAnsi="Goudy Old Style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trattati</w:t>
      </w:r>
    </w:p>
    <w:p w14:paraId="5C3153FA" w14:textId="77777777" w:rsidR="009233BE" w:rsidRPr="005D4F73" w:rsidRDefault="009233BE" w:rsidP="005D4F73">
      <w:pPr>
        <w:pStyle w:val="Corpotesto"/>
        <w:spacing w:before="115" w:line="290" w:lineRule="auto"/>
        <w:ind w:right="115"/>
        <w:jc w:val="both"/>
        <w:rPr>
          <w:rFonts w:ascii="Goudy Old Style" w:hAnsi="Goudy Old Style" w:cs="Arial"/>
          <w:w w:val="105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 dati personali oggetto di trattamento sono raccolti presso l’Interessato e, se del caso, attinti da altre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Amministrazioni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Stato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fonti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accessibili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pubblico.</w:t>
      </w:r>
    </w:p>
    <w:p w14:paraId="6B6F958E" w14:textId="77777777" w:rsidR="009233BE" w:rsidRPr="005D4F73" w:rsidRDefault="009233BE" w:rsidP="005D4F73">
      <w:pPr>
        <w:pStyle w:val="Titolo1"/>
        <w:tabs>
          <w:tab w:val="left" w:pos="2108"/>
          <w:tab w:val="left" w:pos="2109"/>
        </w:tabs>
        <w:spacing w:before="113"/>
        <w:ind w:left="0" w:firstLine="0"/>
        <w:rPr>
          <w:rFonts w:ascii="Goudy Old Style" w:hAnsi="Goudy Old Style"/>
          <w:w w:val="105"/>
          <w:sz w:val="20"/>
          <w:szCs w:val="20"/>
        </w:rPr>
      </w:pPr>
    </w:p>
    <w:p w14:paraId="32C94C77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</w:tabs>
        <w:spacing w:before="113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Processo</w:t>
      </w:r>
      <w:r w:rsidRPr="005D4F73">
        <w:rPr>
          <w:rFonts w:ascii="Goudy Old Style" w:hAnsi="Goudy Old Style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decisionale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automatizzato</w:t>
      </w:r>
    </w:p>
    <w:p w14:paraId="6F875003" w14:textId="77777777" w:rsidR="009233BE" w:rsidRPr="005D4F73" w:rsidRDefault="009233BE" w:rsidP="005D4F73">
      <w:pPr>
        <w:pStyle w:val="Corpotesto"/>
        <w:spacing w:before="117"/>
        <w:ind w:right="1899"/>
        <w:jc w:val="center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Titolare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adotta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alcun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processo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decisionale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automatizzato.</w:t>
      </w:r>
    </w:p>
    <w:p w14:paraId="35157AAD" w14:textId="77777777" w:rsidR="009233BE" w:rsidRPr="005D4F73" w:rsidRDefault="009233BE" w:rsidP="005D4F73">
      <w:pPr>
        <w:pStyle w:val="Corpotesto"/>
        <w:spacing w:before="10"/>
        <w:rPr>
          <w:rFonts w:ascii="Goudy Old Style" w:hAnsi="Goudy Old Style" w:cs="Arial"/>
          <w:sz w:val="20"/>
          <w:szCs w:val="20"/>
        </w:rPr>
      </w:pPr>
    </w:p>
    <w:p w14:paraId="141014CB" w14:textId="77777777" w:rsidR="009233BE" w:rsidRPr="005D4F73" w:rsidRDefault="009233BE" w:rsidP="005D4F73">
      <w:pPr>
        <w:spacing w:line="207" w:lineRule="exact"/>
        <w:rPr>
          <w:rFonts w:ascii="Goudy Old Style" w:hAnsi="Goudy Old Style" w:cs="Arial"/>
          <w:sz w:val="20"/>
          <w:szCs w:val="20"/>
        </w:rPr>
      </w:pPr>
    </w:p>
    <w:p w14:paraId="47FA7056" w14:textId="77777777" w:rsidR="009233BE" w:rsidRPr="00581240" w:rsidRDefault="009233BE" w:rsidP="005D4F73">
      <w:pPr>
        <w:spacing w:line="207" w:lineRule="exact"/>
        <w:jc w:val="center"/>
        <w:rPr>
          <w:rFonts w:ascii="Cambria" w:hAnsi="Cambria" w:cs="Arial"/>
          <w:sz w:val="20"/>
          <w:szCs w:val="20"/>
        </w:rPr>
      </w:pPr>
      <w:r w:rsidRPr="005D4F73">
        <w:rPr>
          <w:rFonts w:ascii="Goudy Old Style" w:hAnsi="Goudy Old Style" w:cs="Arial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8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z w:val="20"/>
          <w:szCs w:val="20"/>
        </w:rPr>
        <w:t>DIRIGENTE</w:t>
      </w:r>
      <w:r w:rsidRPr="005D4F73">
        <w:rPr>
          <w:rFonts w:ascii="Goudy Old Style" w:hAnsi="Goudy Old Style" w:cs="Arial"/>
          <w:spacing w:val="-8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z w:val="20"/>
          <w:szCs w:val="20"/>
        </w:rPr>
        <w:t>SCOLASTICO</w:t>
      </w:r>
      <w:r w:rsidR="00581240">
        <w:rPr>
          <w:rFonts w:ascii="Goudy Old Style" w:hAnsi="Goudy Old Style" w:cs="Arial"/>
          <w:sz w:val="20"/>
          <w:szCs w:val="20"/>
        </w:rPr>
        <w:t xml:space="preserve"> </w:t>
      </w:r>
      <w:r w:rsidR="00581240">
        <w:rPr>
          <w:rFonts w:ascii="Cambria" w:hAnsi="Cambria" w:cs="Arial"/>
          <w:sz w:val="20"/>
          <w:szCs w:val="20"/>
        </w:rPr>
        <w:t>Roberto Benes</w:t>
      </w:r>
    </w:p>
    <w:p w14:paraId="6DB45CBF" w14:textId="77777777" w:rsidR="009233BE" w:rsidRPr="005D4F73" w:rsidRDefault="00753EE0" w:rsidP="005D4F73">
      <w:pPr>
        <w:spacing w:line="199" w:lineRule="exact"/>
        <w:jc w:val="center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sz w:val="20"/>
          <w:szCs w:val="20"/>
        </w:rPr>
        <w:t>------------------------------------------</w:t>
      </w:r>
    </w:p>
    <w:p w14:paraId="3B56EC7F" w14:textId="77777777" w:rsidR="009233BE" w:rsidRDefault="009233BE" w:rsidP="005D4F73">
      <w:pPr>
        <w:spacing w:line="190" w:lineRule="exact"/>
        <w:jc w:val="center"/>
        <w:rPr>
          <w:rFonts w:ascii="Goudy Old Style" w:hAnsi="Goudy Old Style" w:cs="Arial"/>
          <w:w w:val="90"/>
          <w:sz w:val="20"/>
          <w:szCs w:val="20"/>
        </w:rPr>
      </w:pPr>
      <w:r w:rsidRPr="005D4F73">
        <w:rPr>
          <w:rFonts w:ascii="Goudy Old Style" w:hAnsi="Goudy Old Style" w:cs="Arial"/>
          <w:w w:val="90"/>
          <w:sz w:val="20"/>
          <w:szCs w:val="20"/>
        </w:rPr>
        <w:t>Documento</w:t>
      </w:r>
      <w:r w:rsidRPr="005D4F73">
        <w:rPr>
          <w:rFonts w:ascii="Goudy Old Style" w:hAnsi="Goudy Old Style" w:cs="Arial"/>
          <w:spacing w:val="19"/>
          <w:w w:val="90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90"/>
          <w:sz w:val="20"/>
          <w:szCs w:val="20"/>
        </w:rPr>
        <w:t>firmato</w:t>
      </w:r>
      <w:r w:rsidRPr="005D4F73">
        <w:rPr>
          <w:rFonts w:ascii="Goudy Old Style" w:hAnsi="Goudy Old Style" w:cs="Arial"/>
          <w:spacing w:val="20"/>
          <w:w w:val="90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90"/>
          <w:sz w:val="20"/>
          <w:szCs w:val="20"/>
        </w:rPr>
        <w:t>digitalmente</w:t>
      </w:r>
    </w:p>
    <w:p w14:paraId="10BB8733" w14:textId="77777777" w:rsidR="00581240" w:rsidRDefault="00581240" w:rsidP="005D4F73">
      <w:pPr>
        <w:spacing w:line="190" w:lineRule="exact"/>
        <w:jc w:val="center"/>
        <w:rPr>
          <w:rFonts w:ascii="Goudy Old Style" w:hAnsi="Goudy Old Style" w:cs="Arial"/>
          <w:w w:val="90"/>
          <w:sz w:val="20"/>
          <w:szCs w:val="20"/>
        </w:rPr>
      </w:pPr>
    </w:p>
    <w:p w14:paraId="053E78D0" w14:textId="77777777" w:rsidR="00581240" w:rsidRDefault="00581240" w:rsidP="005D4F73">
      <w:pPr>
        <w:spacing w:line="190" w:lineRule="exact"/>
        <w:jc w:val="center"/>
        <w:rPr>
          <w:rFonts w:ascii="Goudy Old Style" w:hAnsi="Goudy Old Style" w:cs="Arial"/>
          <w:w w:val="90"/>
          <w:sz w:val="20"/>
          <w:szCs w:val="20"/>
        </w:rPr>
      </w:pPr>
    </w:p>
    <w:p w14:paraId="48AD6967" w14:textId="77777777" w:rsidR="005D4F73" w:rsidRDefault="005D4F73" w:rsidP="005D4F73">
      <w:pPr>
        <w:spacing w:line="190" w:lineRule="exact"/>
        <w:rPr>
          <w:rFonts w:ascii="Goudy Old Style" w:hAnsi="Goudy Old Style" w:cs="Arial"/>
          <w:w w:val="90"/>
          <w:sz w:val="20"/>
          <w:szCs w:val="20"/>
        </w:rPr>
      </w:pPr>
    </w:p>
    <w:p w14:paraId="3FB163D8" w14:textId="77777777" w:rsidR="005D4F73" w:rsidRDefault="005D4F73" w:rsidP="005D4F73">
      <w:pPr>
        <w:spacing w:line="190" w:lineRule="exact"/>
        <w:rPr>
          <w:rFonts w:ascii="Goudy Old Style" w:hAnsi="Goudy Old Style" w:cs="Arial"/>
          <w:w w:val="90"/>
          <w:sz w:val="20"/>
          <w:szCs w:val="20"/>
        </w:rPr>
      </w:pPr>
    </w:p>
    <w:p w14:paraId="13501DA1" w14:textId="77777777" w:rsidR="005D4F73" w:rsidRDefault="007A7251" w:rsidP="005D4F73">
      <w:pPr>
        <w:spacing w:line="190" w:lineRule="exact"/>
        <w:rPr>
          <w:rFonts w:ascii="Goudy Old Style" w:hAnsi="Goudy Old Style" w:cs="Arial"/>
          <w:w w:val="90"/>
          <w:sz w:val="20"/>
          <w:szCs w:val="20"/>
        </w:rPr>
      </w:pPr>
      <w:r w:rsidRPr="005D4F73">
        <w:rPr>
          <w:rFonts w:ascii="Goudy Old Style" w:hAnsi="Goudy Old Style" w:cs="Arial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ED2C1D" wp14:editId="19C21739">
                <wp:simplePos x="0" y="0"/>
                <wp:positionH relativeFrom="page">
                  <wp:posOffset>736625</wp:posOffset>
                </wp:positionH>
                <wp:positionV relativeFrom="paragraph">
                  <wp:posOffset>46990</wp:posOffset>
                </wp:positionV>
                <wp:extent cx="5893435" cy="2296795"/>
                <wp:effectExtent l="0" t="0" r="0" b="825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435" cy="2296795"/>
                          <a:chOff x="1474" y="426"/>
                          <a:chExt cx="9281" cy="3617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73" y="425"/>
                            <a:ext cx="9281" cy="3617"/>
                          </a:xfrm>
                          <a:custGeom>
                            <a:avLst/>
                            <a:gdLst>
                              <a:gd name="T0" fmla="+- 0 10754 1474"/>
                              <a:gd name="T1" fmla="*/ T0 w 9281"/>
                              <a:gd name="T2" fmla="+- 0 426 426"/>
                              <a:gd name="T3" fmla="*/ 426 h 3617"/>
                              <a:gd name="T4" fmla="+- 0 10745 1474"/>
                              <a:gd name="T5" fmla="*/ T4 w 9281"/>
                              <a:gd name="T6" fmla="+- 0 426 426"/>
                              <a:gd name="T7" fmla="*/ 426 h 3617"/>
                              <a:gd name="T8" fmla="+- 0 10745 1474"/>
                              <a:gd name="T9" fmla="*/ T8 w 9281"/>
                              <a:gd name="T10" fmla="+- 0 435 426"/>
                              <a:gd name="T11" fmla="*/ 435 h 3617"/>
                              <a:gd name="T12" fmla="+- 0 10745 1474"/>
                              <a:gd name="T13" fmla="*/ T12 w 9281"/>
                              <a:gd name="T14" fmla="+- 0 680 426"/>
                              <a:gd name="T15" fmla="*/ 680 h 3617"/>
                              <a:gd name="T16" fmla="+- 0 10745 1474"/>
                              <a:gd name="T17" fmla="*/ T16 w 9281"/>
                              <a:gd name="T18" fmla="+- 0 4033 426"/>
                              <a:gd name="T19" fmla="*/ 4033 h 3617"/>
                              <a:gd name="T20" fmla="+- 0 1481 1474"/>
                              <a:gd name="T21" fmla="*/ T20 w 9281"/>
                              <a:gd name="T22" fmla="+- 0 4033 426"/>
                              <a:gd name="T23" fmla="*/ 4033 h 3617"/>
                              <a:gd name="T24" fmla="+- 0 1481 1474"/>
                              <a:gd name="T25" fmla="*/ T24 w 9281"/>
                              <a:gd name="T26" fmla="+- 0 435 426"/>
                              <a:gd name="T27" fmla="*/ 435 h 3617"/>
                              <a:gd name="T28" fmla="+- 0 10745 1474"/>
                              <a:gd name="T29" fmla="*/ T28 w 9281"/>
                              <a:gd name="T30" fmla="+- 0 435 426"/>
                              <a:gd name="T31" fmla="*/ 435 h 3617"/>
                              <a:gd name="T32" fmla="+- 0 10745 1474"/>
                              <a:gd name="T33" fmla="*/ T32 w 9281"/>
                              <a:gd name="T34" fmla="+- 0 426 426"/>
                              <a:gd name="T35" fmla="*/ 426 h 3617"/>
                              <a:gd name="T36" fmla="+- 0 1481 1474"/>
                              <a:gd name="T37" fmla="*/ T36 w 9281"/>
                              <a:gd name="T38" fmla="+- 0 426 426"/>
                              <a:gd name="T39" fmla="*/ 426 h 3617"/>
                              <a:gd name="T40" fmla="+- 0 1474 1474"/>
                              <a:gd name="T41" fmla="*/ T40 w 9281"/>
                              <a:gd name="T42" fmla="+- 0 426 426"/>
                              <a:gd name="T43" fmla="*/ 426 h 3617"/>
                              <a:gd name="T44" fmla="+- 0 1474 1474"/>
                              <a:gd name="T45" fmla="*/ T44 w 9281"/>
                              <a:gd name="T46" fmla="+- 0 4042 426"/>
                              <a:gd name="T47" fmla="*/ 4042 h 3617"/>
                              <a:gd name="T48" fmla="+- 0 1481 1474"/>
                              <a:gd name="T49" fmla="*/ T48 w 9281"/>
                              <a:gd name="T50" fmla="+- 0 4042 426"/>
                              <a:gd name="T51" fmla="*/ 4042 h 3617"/>
                              <a:gd name="T52" fmla="+- 0 10745 1474"/>
                              <a:gd name="T53" fmla="*/ T52 w 9281"/>
                              <a:gd name="T54" fmla="+- 0 4042 426"/>
                              <a:gd name="T55" fmla="*/ 4042 h 3617"/>
                              <a:gd name="T56" fmla="+- 0 10754 1474"/>
                              <a:gd name="T57" fmla="*/ T56 w 9281"/>
                              <a:gd name="T58" fmla="+- 0 4042 426"/>
                              <a:gd name="T59" fmla="*/ 4042 h 3617"/>
                              <a:gd name="T60" fmla="+- 0 10754 1474"/>
                              <a:gd name="T61" fmla="*/ T60 w 9281"/>
                              <a:gd name="T62" fmla="+- 0 4033 426"/>
                              <a:gd name="T63" fmla="*/ 4033 h 3617"/>
                              <a:gd name="T64" fmla="+- 0 10754 1474"/>
                              <a:gd name="T65" fmla="*/ T64 w 9281"/>
                              <a:gd name="T66" fmla="+- 0 435 426"/>
                              <a:gd name="T67" fmla="*/ 435 h 3617"/>
                              <a:gd name="T68" fmla="+- 0 10754 1474"/>
                              <a:gd name="T69" fmla="*/ T68 w 9281"/>
                              <a:gd name="T70" fmla="+- 0 426 426"/>
                              <a:gd name="T71" fmla="*/ 426 h 3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281" h="3617">
                                <a:moveTo>
                                  <a:pt x="9280" y="0"/>
                                </a:moveTo>
                                <a:lnTo>
                                  <a:pt x="9271" y="0"/>
                                </a:lnTo>
                                <a:lnTo>
                                  <a:pt x="9271" y="9"/>
                                </a:lnTo>
                                <a:lnTo>
                                  <a:pt x="9271" y="254"/>
                                </a:lnTo>
                                <a:lnTo>
                                  <a:pt x="9271" y="3607"/>
                                </a:lnTo>
                                <a:lnTo>
                                  <a:pt x="7" y="3607"/>
                                </a:lnTo>
                                <a:lnTo>
                                  <a:pt x="7" y="9"/>
                                </a:lnTo>
                                <a:lnTo>
                                  <a:pt x="9271" y="9"/>
                                </a:lnTo>
                                <a:lnTo>
                                  <a:pt x="9271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16"/>
                                </a:lnTo>
                                <a:lnTo>
                                  <a:pt x="7" y="3616"/>
                                </a:lnTo>
                                <a:lnTo>
                                  <a:pt x="9271" y="3616"/>
                                </a:lnTo>
                                <a:lnTo>
                                  <a:pt x="9280" y="3616"/>
                                </a:lnTo>
                                <a:lnTo>
                                  <a:pt x="9280" y="3607"/>
                                </a:lnTo>
                                <a:lnTo>
                                  <a:pt x="9280" y="9"/>
                                </a:lnTo>
                                <a:lnTo>
                                  <a:pt x="9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683"/>
                            <a:ext cx="9079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809D30" w14:textId="77777777" w:rsidR="005D4F73" w:rsidRDefault="005D4F73" w:rsidP="005D4F73">
                              <w:pPr>
                                <w:tabs>
                                  <w:tab w:val="left" w:pos="6621"/>
                                  <w:tab w:val="left" w:pos="7730"/>
                                  <w:tab w:val="left" w:pos="8174"/>
                                  <w:tab w:val="left" w:pos="8896"/>
                                </w:tabs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rFonts w:ascii="Verdana"/>
                                  <w:spacing w:val="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sottoscritto</w:t>
                              </w:r>
                              <w:r>
                                <w:rPr>
                                  <w:rFonts w:ascii="Verdana"/>
                                  <w:spacing w:val="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fornitore</w:t>
                              </w:r>
                              <w:r>
                                <w:rPr>
                                  <w:w w:val="105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nato</w:t>
                              </w:r>
                              <w:r>
                                <w:rPr>
                                  <w:rFonts w:ascii="Verdana"/>
                                  <w:spacing w:val="2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w w:val="105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w w:val="105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w w:val="105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1137"/>
                            <a:ext cx="893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004658" w14:textId="77777777" w:rsidR="005D4F73" w:rsidRDefault="005D4F73" w:rsidP="005D4F73">
                              <w:pPr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residente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350" y="1137"/>
                            <a:ext cx="189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A062A2" w14:textId="77777777" w:rsidR="005D4F73" w:rsidRDefault="005D4F73" w:rsidP="005D4F73">
                              <w:pPr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411" y="1158"/>
                            <a:ext cx="3889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72E33" w14:textId="77777777" w:rsidR="005D4F73" w:rsidRDefault="005D4F73" w:rsidP="005D4F73">
                              <w:pPr>
                                <w:tabs>
                                  <w:tab w:val="left" w:pos="3868"/>
                                </w:tabs>
                                <w:spacing w:line="20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129" y="1137"/>
                            <a:ext cx="346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649819" w14:textId="77777777" w:rsidR="005D4F73" w:rsidRDefault="005D4F73" w:rsidP="005D4F73">
                              <w:pPr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alla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351" y="1137"/>
                            <a:ext cx="310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58671" w14:textId="77777777" w:rsidR="005D4F73" w:rsidRDefault="005D4F73" w:rsidP="005D4F73">
                              <w:pPr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Via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1595"/>
                            <a:ext cx="9080" cy="1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D277F" w14:textId="77777777" w:rsidR="005D4F73" w:rsidRPr="00C10477" w:rsidRDefault="005D4F73" w:rsidP="005D4F73">
                              <w:pPr>
                                <w:tabs>
                                  <w:tab w:val="left" w:pos="4663"/>
                                  <w:tab w:val="left" w:pos="5433"/>
                                </w:tabs>
                                <w:spacing w:before="7" w:line="499" w:lineRule="auto"/>
                                <w:ind w:right="18" w:hanging="1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 w:rsidRPr="00C10477">
                                <w:rPr>
                                  <w:w w:val="103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,</w:t>
                              </w:r>
                              <w:r w:rsidRPr="00C10477">
                                <w:rPr>
                                  <w:w w:val="105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,</w:t>
                              </w:r>
                              <w:r w:rsidRPr="00C10477">
                                <w:rPr>
                                  <w:rFonts w:ascii="Verdana" w:hAnsi="Verdana"/>
                                  <w:spacing w:val="35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dichiara</w:t>
                              </w:r>
                              <w:r w:rsidRPr="00C10477">
                                <w:rPr>
                                  <w:rFonts w:ascii="Verdana" w:hAnsi="Verdana"/>
                                  <w:spacing w:val="35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di</w:t>
                              </w:r>
                              <w:r w:rsidRPr="00C10477">
                                <w:rPr>
                                  <w:rFonts w:ascii="Verdana" w:hAnsi="Verdana"/>
                                  <w:spacing w:val="36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aver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spacing w:val="3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ricevuto,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spacing w:val="38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letto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spacing w:val="3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spacing w:val="-6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compreso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la</w:t>
                              </w:r>
                              <w:r w:rsidRPr="00C10477">
                                <w:rPr>
                                  <w:rFonts w:ascii="Verdana" w:hAnsi="Verdana"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sopraestesa</w:t>
                              </w:r>
                              <w:proofErr w:type="spellEnd"/>
                              <w:r w:rsidRPr="00C10477">
                                <w:rPr>
                                  <w:rFonts w:ascii="Verdana" w:hAnsi="Verdana"/>
                                  <w:spacing w:val="-1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“Informativa sul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trattamento</w:t>
                              </w:r>
                              <w:r w:rsidRPr="00C10477">
                                <w:rPr>
                                  <w:rFonts w:ascii="Verdana" w:hAnsi="Verdana"/>
                                  <w:spacing w:val="-4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dei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dati</w:t>
                              </w:r>
                              <w:r w:rsidRPr="00C10477">
                                <w:rPr>
                                  <w:rFonts w:ascii="Verdana" w:hAnsi="Verdana"/>
                                  <w:spacing w:val="-1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personali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ai</w:t>
                              </w:r>
                              <w:r w:rsidRPr="00C10477">
                                <w:rPr>
                                  <w:rFonts w:ascii="Verdana" w:hAnsi="Verdana"/>
                                  <w:spacing w:val="-5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sensi</w:t>
                              </w:r>
                              <w:r w:rsidRPr="00C10477">
                                <w:rPr>
                                  <w:rFonts w:ascii="Verdana" w:hAnsi="Verdana"/>
                                  <w:spacing w:val="-4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degli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artt.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13</w:t>
                              </w:r>
                            </w:p>
                            <w:p w14:paraId="0EF0F155" w14:textId="77777777" w:rsidR="005D4F73" w:rsidRPr="00C10477" w:rsidRDefault="005D4F73" w:rsidP="005D4F73">
                              <w:pPr>
                                <w:spacing w:before="4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C10477">
                                <w:rPr>
                                  <w:rFonts w:ascii="Verdana" w:hAnsi="Verdana"/>
                                  <w:spacing w:val="-10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14</w:t>
                              </w:r>
                              <w:r w:rsidRPr="00C10477">
                                <w:rPr>
                                  <w:rFonts w:ascii="Verdana" w:hAnsi="Verdana"/>
                                  <w:spacing w:val="-7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del</w:t>
                              </w:r>
                              <w:r w:rsidRPr="00C10477">
                                <w:rPr>
                                  <w:rFonts w:ascii="Verdana" w:hAnsi="Verdana"/>
                                  <w:spacing w:val="-6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Regolamento</w:t>
                              </w:r>
                              <w:r w:rsidRPr="00C10477">
                                <w:rPr>
                                  <w:rFonts w:ascii="Verdana" w:hAnsi="Verdana"/>
                                  <w:spacing w:val="-7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Europeo</w:t>
                              </w:r>
                              <w:r w:rsidRPr="00C10477">
                                <w:rPr>
                                  <w:rFonts w:ascii="Verdana" w:hAnsi="Verdana"/>
                                  <w:spacing w:val="-6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2016/679</w:t>
                              </w:r>
                              <w:r w:rsidRPr="00C10477">
                                <w:rPr>
                                  <w:rFonts w:ascii="Verdana" w:hAnsi="Verdana"/>
                                  <w:spacing w:val="-4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(GDPR)”.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3230"/>
                            <a:ext cx="2658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B3AD83" w14:textId="77777777" w:rsidR="005D4F73" w:rsidRPr="00C10477" w:rsidRDefault="005D4F73" w:rsidP="005D4F73">
                              <w:pPr>
                                <w:tabs>
                                  <w:tab w:val="left" w:pos="2637"/>
                                </w:tabs>
                                <w:spacing w:before="7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10477">
                                <w:rPr>
                                  <w:rFonts w:ascii="Verdana"/>
                                  <w:w w:val="105"/>
                                  <w:sz w:val="16"/>
                                  <w:szCs w:val="16"/>
                                </w:rPr>
                                <w:t>Data</w:t>
                              </w:r>
                              <w:r w:rsidRPr="00C10477">
                                <w:rPr>
                                  <w:w w:val="105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170" y="3230"/>
                            <a:ext cx="4448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20DA4" w14:textId="77777777" w:rsidR="005D4F73" w:rsidRDefault="005D4F73" w:rsidP="005D4F73">
                              <w:pPr>
                                <w:tabs>
                                  <w:tab w:val="left" w:pos="4427"/>
                                </w:tabs>
                                <w:spacing w:before="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firma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932" y="3755"/>
                            <a:ext cx="6381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173AB" w14:textId="77777777" w:rsidR="005D4F73" w:rsidRDefault="005D4F73" w:rsidP="005D4F73">
                              <w:pPr>
                                <w:spacing w:before="7"/>
                                <w:rPr>
                                  <w:rFonts w:ascii="Verdana" w:hAnsi="Verdan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(N.B.: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allegare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fotocopia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valido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documento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identità)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ED2C1D" id="Gruppo 2" o:spid="_x0000_s1027" style="position:absolute;margin-left:58pt;margin-top:3.7pt;width:464.05pt;height:180.85pt;z-index:251658240;mso-position-horizontal-relative:page" coordorigin="1474,426" coordsize="9281,3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">
                <v:shape id="Freeform 3" o:spid="_x0000_s1028" style="position:absolute;left:1473;top:425;width:9281;height:3617;visibility:visible;mso-wrap-style:square;v-text-anchor:top" coordsize="9281,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" path="m9280,r-9,l9271,9r,245l9271,3607,7,3607,7,9r9264,l9271,,7,,,,,3616r7,l9271,3616r9,l9280,3607,9280,9r,-9xe" fillcolor="black" stroked="f">
                  <v:path arrowok="t" o:connecttype="custom" o:connectlocs="9280,426;9271,426;9271,435;9271,680;9271,4033;7,4033;7,435;9271,435;9271,426;7,426;0,426;0,4042;7,4042;9271,4042;9280,4042;9280,4033;9280,435;9280,426" o:connectangles="0,0,0,0,0,0,0,0,0,0,0,0,0,0,0,0,0,0"/>
                </v:shape>
                <v:shape id="Text Box 4" o:spid="_x0000_s1029" type="#_x0000_t202" style="position:absolute;left:1584;top:683;width:9079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B809D30" w14:textId="77777777" w:rsidR="005D4F73" w:rsidRDefault="005D4F73" w:rsidP="005D4F73">
                        <w:pPr>
                          <w:tabs>
                            <w:tab w:val="left" w:pos="6621"/>
                            <w:tab w:val="left" w:pos="7730"/>
                            <w:tab w:val="left" w:pos="8174"/>
                            <w:tab w:val="left" w:pos="8896"/>
                          </w:tabs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Il</w:t>
                        </w:r>
                        <w:r>
                          <w:rPr>
                            <w:rFonts w:ascii="Verdana"/>
                            <w:spacing w:val="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sottoscritto</w:t>
                        </w:r>
                        <w:r>
                          <w:rPr>
                            <w:rFonts w:ascii="Verdana"/>
                            <w:spacing w:val="1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fornitore</w:t>
                        </w:r>
                        <w:r>
                          <w:rPr>
                            <w:w w:val="105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nato</w:t>
                        </w:r>
                        <w:r>
                          <w:rPr>
                            <w:rFonts w:ascii="Verdana"/>
                            <w:spacing w:val="2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il</w:t>
                        </w:r>
                        <w:r>
                          <w:rPr>
                            <w:w w:val="105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/</w:t>
                        </w:r>
                        <w:r>
                          <w:rPr>
                            <w:w w:val="105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/</w:t>
                        </w:r>
                        <w:r>
                          <w:rPr>
                            <w:w w:val="105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e</w:t>
                        </w:r>
                      </w:p>
                    </w:txbxContent>
                  </v:textbox>
                </v:shape>
                <v:shape id="Text Box 5" o:spid="_x0000_s1030" type="#_x0000_t202" style="position:absolute;left:1584;top:1137;width:893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6004658" w14:textId="77777777" w:rsidR="005D4F73" w:rsidRDefault="005D4F73" w:rsidP="005D4F73">
                        <w:pPr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residente</w:t>
                        </w:r>
                      </w:p>
                    </w:txbxContent>
                  </v:textbox>
                </v:shape>
                <v:shape id="Text Box 6" o:spid="_x0000_s1031" type="#_x0000_t202" style="position:absolute;left:3350;top:1137;width:189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0A062A2" w14:textId="77777777" w:rsidR="005D4F73" w:rsidRDefault="005D4F73" w:rsidP="005D4F73">
                        <w:pPr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in</w:t>
                        </w:r>
                      </w:p>
                    </w:txbxContent>
                  </v:textbox>
                </v:shape>
                <v:shape id="Text Box 7" o:spid="_x0000_s1032" type="#_x0000_t202" style="position:absolute;left:4411;top:1158;width:388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5F72E33" w14:textId="77777777" w:rsidR="005D4F73" w:rsidRDefault="005D4F73" w:rsidP="005D4F73">
                        <w:pPr>
                          <w:tabs>
                            <w:tab w:val="left" w:pos="3868"/>
                          </w:tabs>
                          <w:spacing w:line="206" w:lineRule="exact"/>
                          <w:rPr>
                            <w:sz w:val="18"/>
                          </w:rPr>
                        </w:pPr>
                        <w:r>
                          <w:rPr>
                            <w:w w:val="10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8" o:spid="_x0000_s1033" type="#_x0000_t202" style="position:absolute;left:9129;top:1137;width:34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D649819" w14:textId="77777777" w:rsidR="005D4F73" w:rsidRDefault="005D4F73" w:rsidP="005D4F73">
                        <w:pPr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alla</w:t>
                        </w:r>
                      </w:p>
                    </w:txbxContent>
                  </v:textbox>
                </v:shape>
                <v:shape id="Text Box 9" o:spid="_x0000_s1034" type="#_x0000_t202" style="position:absolute;left:10351;top:1137;width:310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9258671" w14:textId="77777777" w:rsidR="005D4F73" w:rsidRDefault="005D4F73" w:rsidP="005D4F73">
                        <w:pPr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Via</w:t>
                        </w:r>
                      </w:p>
                    </w:txbxContent>
                  </v:textbox>
                </v:shape>
                <v:shape id="Text Box 10" o:spid="_x0000_s1035" type="#_x0000_t202" style="position:absolute;left:1583;top:1595;width:9080;height:1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44D277F" w14:textId="77777777" w:rsidR="005D4F73" w:rsidRPr="00C10477" w:rsidRDefault="005D4F73" w:rsidP="005D4F73">
                        <w:pPr>
                          <w:tabs>
                            <w:tab w:val="left" w:pos="4663"/>
                            <w:tab w:val="left" w:pos="5433"/>
                          </w:tabs>
                          <w:spacing w:before="7" w:line="499" w:lineRule="auto"/>
                          <w:ind w:right="18" w:hanging="1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10477">
                          <w:rPr>
                            <w:w w:val="103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 w:rsidRPr="00C10477">
                          <w:rPr>
                            <w:sz w:val="16"/>
                            <w:szCs w:val="16"/>
                            <w:u w:val="single"/>
                          </w:rPr>
                          <w:tab/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,</w:t>
                        </w:r>
                        <w:r w:rsidRPr="00C10477">
                          <w:rPr>
                            <w:w w:val="105"/>
                            <w:sz w:val="16"/>
                            <w:szCs w:val="16"/>
                            <w:u w:val="single"/>
                          </w:rPr>
                          <w:tab/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,</w:t>
                        </w:r>
                        <w:r w:rsidRPr="00C10477">
                          <w:rPr>
                            <w:rFonts w:ascii="Verdana" w:hAnsi="Verdana"/>
                            <w:spacing w:val="35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dichiara</w:t>
                        </w:r>
                        <w:r w:rsidRPr="00C10477">
                          <w:rPr>
                            <w:rFonts w:ascii="Verdana" w:hAnsi="Verdana"/>
                            <w:spacing w:val="35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di</w:t>
                        </w:r>
                        <w:r w:rsidRPr="00C10477">
                          <w:rPr>
                            <w:rFonts w:ascii="Verdana" w:hAnsi="Verdana"/>
                            <w:spacing w:val="36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>aver</w:t>
                        </w:r>
                        <w:r w:rsidRPr="00C10477">
                          <w:rPr>
                            <w:rFonts w:ascii="Verdana" w:hAnsi="Verdana"/>
                            <w:b/>
                            <w:spacing w:val="3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>ricevuto,</w:t>
                        </w:r>
                        <w:r w:rsidRPr="00C10477">
                          <w:rPr>
                            <w:rFonts w:ascii="Verdana" w:hAnsi="Verdana"/>
                            <w:b/>
                            <w:spacing w:val="38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>letto</w:t>
                        </w:r>
                        <w:r w:rsidRPr="00C10477">
                          <w:rPr>
                            <w:rFonts w:ascii="Verdana" w:hAnsi="Verdana"/>
                            <w:b/>
                            <w:spacing w:val="3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>e</w:t>
                        </w:r>
                        <w:r w:rsidRPr="00C10477">
                          <w:rPr>
                            <w:rFonts w:ascii="Verdana" w:hAnsi="Verdana"/>
                            <w:b/>
                            <w:spacing w:val="-6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 xml:space="preserve">compreso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la</w:t>
                        </w:r>
                        <w:r w:rsidRPr="00C10477">
                          <w:rPr>
                            <w:rFonts w:ascii="Verdana" w:hAnsi="Verdana"/>
                            <w:spacing w:val="-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sopraestesa</w:t>
                        </w:r>
                        <w:proofErr w:type="spellEnd"/>
                        <w:r w:rsidRPr="00C10477">
                          <w:rPr>
                            <w:rFonts w:ascii="Verdana" w:hAnsi="Verdana"/>
                            <w:spacing w:val="-1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“Informativa sul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trattamento</w:t>
                        </w:r>
                        <w:r w:rsidRPr="00C10477">
                          <w:rPr>
                            <w:rFonts w:ascii="Verdana" w:hAnsi="Verdana"/>
                            <w:spacing w:val="-4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dei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dati</w:t>
                        </w:r>
                        <w:r w:rsidRPr="00C10477">
                          <w:rPr>
                            <w:rFonts w:ascii="Verdana" w:hAnsi="Verdana"/>
                            <w:spacing w:val="-1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personali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ai</w:t>
                        </w:r>
                        <w:r w:rsidRPr="00C10477">
                          <w:rPr>
                            <w:rFonts w:ascii="Verdana" w:hAnsi="Verdana"/>
                            <w:spacing w:val="-5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sensi</w:t>
                        </w:r>
                        <w:r w:rsidRPr="00C10477">
                          <w:rPr>
                            <w:rFonts w:ascii="Verdana" w:hAnsi="Verdana"/>
                            <w:spacing w:val="-4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degli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artt.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13</w:t>
                        </w:r>
                      </w:p>
                      <w:p w14:paraId="0EF0F155" w14:textId="77777777" w:rsidR="005D4F73" w:rsidRPr="00C10477" w:rsidRDefault="005D4F73" w:rsidP="005D4F73">
                        <w:pPr>
                          <w:spacing w:before="4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e</w:t>
                        </w:r>
                        <w:r w:rsidRPr="00C10477">
                          <w:rPr>
                            <w:rFonts w:ascii="Verdana" w:hAnsi="Verdana"/>
                            <w:spacing w:val="-10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14</w:t>
                        </w:r>
                        <w:r w:rsidRPr="00C10477">
                          <w:rPr>
                            <w:rFonts w:ascii="Verdana" w:hAnsi="Verdana"/>
                            <w:spacing w:val="-7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del</w:t>
                        </w:r>
                        <w:r w:rsidRPr="00C10477">
                          <w:rPr>
                            <w:rFonts w:ascii="Verdana" w:hAnsi="Verdana"/>
                            <w:spacing w:val="-6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Regolamento</w:t>
                        </w:r>
                        <w:r w:rsidRPr="00C10477">
                          <w:rPr>
                            <w:rFonts w:ascii="Verdana" w:hAnsi="Verdana"/>
                            <w:spacing w:val="-7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Europeo</w:t>
                        </w:r>
                        <w:r w:rsidRPr="00C10477">
                          <w:rPr>
                            <w:rFonts w:ascii="Verdana" w:hAnsi="Verdana"/>
                            <w:spacing w:val="-6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2016/679</w:t>
                        </w:r>
                        <w:r w:rsidRPr="00C10477">
                          <w:rPr>
                            <w:rFonts w:ascii="Verdana" w:hAnsi="Verdana"/>
                            <w:spacing w:val="-4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(GDPR)”.</w:t>
                        </w:r>
                      </w:p>
                    </w:txbxContent>
                  </v:textbox>
                </v:shape>
                <v:shape id="Text Box 11" o:spid="_x0000_s1036" type="#_x0000_t202" style="position:absolute;left:1584;top:3230;width:265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4B3AD83" w14:textId="77777777" w:rsidR="005D4F73" w:rsidRPr="00C10477" w:rsidRDefault="005D4F73" w:rsidP="005D4F73">
                        <w:pPr>
                          <w:tabs>
                            <w:tab w:val="left" w:pos="2637"/>
                          </w:tabs>
                          <w:spacing w:before="7"/>
                          <w:rPr>
                            <w:sz w:val="16"/>
                            <w:szCs w:val="16"/>
                          </w:rPr>
                        </w:pPr>
                        <w:r w:rsidRPr="00C10477">
                          <w:rPr>
                            <w:rFonts w:ascii="Verdana"/>
                            <w:w w:val="105"/>
                            <w:sz w:val="16"/>
                            <w:szCs w:val="16"/>
                          </w:rPr>
                          <w:t>Data</w:t>
                        </w:r>
                        <w:r w:rsidRPr="00C10477">
                          <w:rPr>
                            <w:w w:val="105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 w:rsidRPr="00C10477">
                          <w:rPr>
                            <w:sz w:val="16"/>
                            <w:szCs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2" o:spid="_x0000_s1037" type="#_x0000_t202" style="position:absolute;left:6170;top:3230;width:444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DC20DA4" w14:textId="77777777" w:rsidR="005D4F73" w:rsidRDefault="005D4F73" w:rsidP="005D4F73">
                        <w:pPr>
                          <w:tabs>
                            <w:tab w:val="left" w:pos="4427"/>
                          </w:tabs>
                          <w:spacing w:before="7"/>
                          <w:rPr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firma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3" o:spid="_x0000_s1038" type="#_x0000_t202" style="position:absolute;left:2932;top:3755;width:6381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8E173AB" w14:textId="77777777" w:rsidR="005D4F73" w:rsidRDefault="005D4F73" w:rsidP="005D4F73">
                        <w:pPr>
                          <w:spacing w:before="7"/>
                          <w:rPr>
                            <w:rFonts w:ascii="Verdana" w:hAnsi="Verdana"/>
                            <w:b/>
                            <w:sz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(N.B.: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allegare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fotocopia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di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un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valido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documento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di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identità)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38D59E5" w14:textId="77777777" w:rsidR="009233BE" w:rsidRPr="007A7251" w:rsidRDefault="009233BE" w:rsidP="007A7251">
      <w:pPr>
        <w:spacing w:after="160" w:line="259" w:lineRule="auto"/>
        <w:rPr>
          <w:rFonts w:ascii="Goudy Old Style" w:hAnsi="Goudy Old Style" w:cs="Arial"/>
          <w:sz w:val="20"/>
          <w:szCs w:val="20"/>
        </w:rPr>
      </w:pPr>
    </w:p>
    <w:sectPr w:rsidR="009233BE" w:rsidRPr="007A7251" w:rsidSect="005845F4">
      <w:headerReference w:type="default" r:id="rId11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0A1CA" w14:textId="77777777" w:rsidR="00846D19" w:rsidRDefault="00846D19" w:rsidP="009233BE">
      <w:r>
        <w:separator/>
      </w:r>
    </w:p>
  </w:endnote>
  <w:endnote w:type="continuationSeparator" w:id="0">
    <w:p w14:paraId="5941E20A" w14:textId="77777777" w:rsidR="00846D19" w:rsidRDefault="00846D19" w:rsidP="0092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Goudy Old Style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1B282" w14:textId="77777777" w:rsidR="00846D19" w:rsidRDefault="00846D19" w:rsidP="009233BE">
      <w:r>
        <w:separator/>
      </w:r>
    </w:p>
  </w:footnote>
  <w:footnote w:type="continuationSeparator" w:id="0">
    <w:p w14:paraId="493654D2" w14:textId="77777777" w:rsidR="00846D19" w:rsidRDefault="00846D19" w:rsidP="00923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D0A84" w14:textId="77777777" w:rsidR="009233BE" w:rsidRDefault="009233BE">
    <w:pPr>
      <w:pStyle w:val="Intestazione"/>
    </w:pPr>
    <w:r w:rsidRPr="00261957">
      <w:rPr>
        <w:noProof/>
        <w:lang w:eastAsia="it-IT"/>
      </w:rPr>
      <w:drawing>
        <wp:inline distT="0" distB="0" distL="0" distR="0" wp14:anchorId="656228B9" wp14:editId="01C1331A">
          <wp:extent cx="5939790" cy="731520"/>
          <wp:effectExtent l="0" t="0" r="3810" b="0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996B35" w14:textId="77777777" w:rsidR="009233BE" w:rsidRDefault="009233BE">
    <w:pPr>
      <w:pStyle w:val="Intestazione"/>
    </w:pPr>
  </w:p>
  <w:p w14:paraId="69B29077" w14:textId="77777777" w:rsidR="009233BE" w:rsidRDefault="009233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•"/>
      <w:lvlJc w:val="left"/>
      <w:pPr>
        <w:tabs>
          <w:tab w:val="num" w:pos="161"/>
        </w:tabs>
        <w:ind w:left="161" w:hanging="161"/>
      </w:pPr>
      <w:rPr>
        <w:rFonts w:ascii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2"/>
    <w:multiLevelType w:val="singleLevel"/>
    <w:tmpl w:val="00000002"/>
    <w:name w:val="WW8Num17"/>
    <w:lvl w:ilvl="0">
      <w:start w:val="1"/>
      <w:numFmt w:val="decimal"/>
      <w:lvlText w:val="%1."/>
      <w:lvlJc w:val="left"/>
      <w:pPr>
        <w:tabs>
          <w:tab w:val="num" w:pos="228"/>
        </w:tabs>
        <w:ind w:left="228" w:hanging="22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11C1A64"/>
    <w:multiLevelType w:val="hybridMultilevel"/>
    <w:tmpl w:val="621C45E2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5230DC"/>
    <w:multiLevelType w:val="hybridMultilevel"/>
    <w:tmpl w:val="B19425A6"/>
    <w:lvl w:ilvl="0" w:tplc="6C2892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7798F"/>
    <w:multiLevelType w:val="hybridMultilevel"/>
    <w:tmpl w:val="648E13C2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5C13C0"/>
    <w:multiLevelType w:val="hybridMultilevel"/>
    <w:tmpl w:val="E020AAE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26E510E"/>
    <w:multiLevelType w:val="hybridMultilevel"/>
    <w:tmpl w:val="7C24D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94B40"/>
    <w:multiLevelType w:val="hybridMultilevel"/>
    <w:tmpl w:val="663A20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93172"/>
    <w:multiLevelType w:val="hybridMultilevel"/>
    <w:tmpl w:val="2B747592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E032B75"/>
    <w:multiLevelType w:val="hybridMultilevel"/>
    <w:tmpl w:val="B2E0AA6A"/>
    <w:lvl w:ilvl="0" w:tplc="36C6C20E">
      <w:start w:val="1"/>
      <w:numFmt w:val="decimal"/>
      <w:lvlText w:val="%1)"/>
      <w:lvlJc w:val="left"/>
      <w:pPr>
        <w:ind w:left="2108" w:hanging="665"/>
      </w:pPr>
      <w:rPr>
        <w:rFonts w:ascii="Arial" w:eastAsia="Arial" w:hAnsi="Arial" w:cs="Arial" w:hint="default"/>
        <w:b/>
        <w:bCs/>
        <w:spacing w:val="-1"/>
        <w:w w:val="103"/>
        <w:sz w:val="18"/>
        <w:szCs w:val="18"/>
        <w:lang w:val="it-IT" w:eastAsia="en-US" w:bidi="ar-SA"/>
      </w:rPr>
    </w:lvl>
    <w:lvl w:ilvl="1" w:tplc="1A92B114">
      <w:numFmt w:val="bullet"/>
      <w:lvlText w:val="•"/>
      <w:lvlJc w:val="left"/>
      <w:pPr>
        <w:ind w:left="2100" w:hanging="665"/>
      </w:pPr>
      <w:rPr>
        <w:rFonts w:hint="default"/>
        <w:lang w:val="it-IT" w:eastAsia="en-US" w:bidi="ar-SA"/>
      </w:rPr>
    </w:lvl>
    <w:lvl w:ilvl="2" w:tplc="E3E2D862">
      <w:numFmt w:val="bullet"/>
      <w:lvlText w:val="•"/>
      <w:lvlJc w:val="left"/>
      <w:pPr>
        <w:ind w:left="3046" w:hanging="665"/>
      </w:pPr>
      <w:rPr>
        <w:rFonts w:hint="default"/>
        <w:lang w:val="it-IT" w:eastAsia="en-US" w:bidi="ar-SA"/>
      </w:rPr>
    </w:lvl>
    <w:lvl w:ilvl="3" w:tplc="AAA643CA">
      <w:numFmt w:val="bullet"/>
      <w:lvlText w:val="•"/>
      <w:lvlJc w:val="left"/>
      <w:pPr>
        <w:ind w:left="3993" w:hanging="665"/>
      </w:pPr>
      <w:rPr>
        <w:rFonts w:hint="default"/>
        <w:lang w:val="it-IT" w:eastAsia="en-US" w:bidi="ar-SA"/>
      </w:rPr>
    </w:lvl>
    <w:lvl w:ilvl="4" w:tplc="EED6178E">
      <w:numFmt w:val="bullet"/>
      <w:lvlText w:val="•"/>
      <w:lvlJc w:val="left"/>
      <w:pPr>
        <w:ind w:left="4940" w:hanging="665"/>
      </w:pPr>
      <w:rPr>
        <w:rFonts w:hint="default"/>
        <w:lang w:val="it-IT" w:eastAsia="en-US" w:bidi="ar-SA"/>
      </w:rPr>
    </w:lvl>
    <w:lvl w:ilvl="5" w:tplc="05643D38">
      <w:numFmt w:val="bullet"/>
      <w:lvlText w:val="•"/>
      <w:lvlJc w:val="left"/>
      <w:pPr>
        <w:ind w:left="5886" w:hanging="665"/>
      </w:pPr>
      <w:rPr>
        <w:rFonts w:hint="default"/>
        <w:lang w:val="it-IT" w:eastAsia="en-US" w:bidi="ar-SA"/>
      </w:rPr>
    </w:lvl>
    <w:lvl w:ilvl="6" w:tplc="E37A6E9E">
      <w:numFmt w:val="bullet"/>
      <w:lvlText w:val="•"/>
      <w:lvlJc w:val="left"/>
      <w:pPr>
        <w:ind w:left="6833" w:hanging="665"/>
      </w:pPr>
      <w:rPr>
        <w:rFonts w:hint="default"/>
        <w:lang w:val="it-IT" w:eastAsia="en-US" w:bidi="ar-SA"/>
      </w:rPr>
    </w:lvl>
    <w:lvl w:ilvl="7" w:tplc="448E8544">
      <w:numFmt w:val="bullet"/>
      <w:lvlText w:val="•"/>
      <w:lvlJc w:val="left"/>
      <w:pPr>
        <w:ind w:left="7780" w:hanging="665"/>
      </w:pPr>
      <w:rPr>
        <w:rFonts w:hint="default"/>
        <w:lang w:val="it-IT" w:eastAsia="en-US" w:bidi="ar-SA"/>
      </w:rPr>
    </w:lvl>
    <w:lvl w:ilvl="8" w:tplc="117AC056">
      <w:numFmt w:val="bullet"/>
      <w:lvlText w:val="•"/>
      <w:lvlJc w:val="left"/>
      <w:pPr>
        <w:ind w:left="8726" w:hanging="665"/>
      </w:pPr>
      <w:rPr>
        <w:rFonts w:hint="default"/>
        <w:lang w:val="it-IT" w:eastAsia="en-US" w:bidi="ar-SA"/>
      </w:rPr>
    </w:lvl>
  </w:abstractNum>
  <w:abstractNum w:abstractNumId="10" w15:restartNumberingAfterBreak="0">
    <w:nsid w:val="426B3453"/>
    <w:multiLevelType w:val="hybridMultilevel"/>
    <w:tmpl w:val="027C9F78"/>
    <w:lvl w:ilvl="0" w:tplc="24983A24">
      <w:numFmt w:val="bullet"/>
      <w:lvlText w:val=""/>
      <w:lvlJc w:val="left"/>
      <w:pPr>
        <w:ind w:left="1444" w:hanging="533"/>
      </w:pPr>
      <w:rPr>
        <w:rFonts w:ascii="Symbol" w:eastAsia="Symbol" w:hAnsi="Symbol" w:cs="Symbol" w:hint="default"/>
        <w:w w:val="103"/>
        <w:sz w:val="18"/>
        <w:szCs w:val="18"/>
        <w:lang w:val="it-IT" w:eastAsia="en-US" w:bidi="ar-SA"/>
      </w:rPr>
    </w:lvl>
    <w:lvl w:ilvl="1" w:tplc="DFF694A8">
      <w:numFmt w:val="bullet"/>
      <w:lvlText w:val="•"/>
      <w:lvlJc w:val="left"/>
      <w:pPr>
        <w:ind w:left="2358" w:hanging="533"/>
      </w:pPr>
      <w:rPr>
        <w:rFonts w:hint="default"/>
        <w:lang w:val="it-IT" w:eastAsia="en-US" w:bidi="ar-SA"/>
      </w:rPr>
    </w:lvl>
    <w:lvl w:ilvl="2" w:tplc="6E728CE4">
      <w:numFmt w:val="bullet"/>
      <w:lvlText w:val="•"/>
      <w:lvlJc w:val="left"/>
      <w:pPr>
        <w:ind w:left="3276" w:hanging="533"/>
      </w:pPr>
      <w:rPr>
        <w:rFonts w:hint="default"/>
        <w:lang w:val="it-IT" w:eastAsia="en-US" w:bidi="ar-SA"/>
      </w:rPr>
    </w:lvl>
    <w:lvl w:ilvl="3" w:tplc="78EA3DE6">
      <w:numFmt w:val="bullet"/>
      <w:lvlText w:val="•"/>
      <w:lvlJc w:val="left"/>
      <w:pPr>
        <w:ind w:left="4194" w:hanging="533"/>
      </w:pPr>
      <w:rPr>
        <w:rFonts w:hint="default"/>
        <w:lang w:val="it-IT" w:eastAsia="en-US" w:bidi="ar-SA"/>
      </w:rPr>
    </w:lvl>
    <w:lvl w:ilvl="4" w:tplc="1324C560">
      <w:numFmt w:val="bullet"/>
      <w:lvlText w:val="•"/>
      <w:lvlJc w:val="left"/>
      <w:pPr>
        <w:ind w:left="5112" w:hanging="533"/>
      </w:pPr>
      <w:rPr>
        <w:rFonts w:hint="default"/>
        <w:lang w:val="it-IT" w:eastAsia="en-US" w:bidi="ar-SA"/>
      </w:rPr>
    </w:lvl>
    <w:lvl w:ilvl="5" w:tplc="AC0A93A4">
      <w:numFmt w:val="bullet"/>
      <w:lvlText w:val="•"/>
      <w:lvlJc w:val="left"/>
      <w:pPr>
        <w:ind w:left="6030" w:hanging="533"/>
      </w:pPr>
      <w:rPr>
        <w:rFonts w:hint="default"/>
        <w:lang w:val="it-IT" w:eastAsia="en-US" w:bidi="ar-SA"/>
      </w:rPr>
    </w:lvl>
    <w:lvl w:ilvl="6" w:tplc="807CAC84">
      <w:numFmt w:val="bullet"/>
      <w:lvlText w:val="•"/>
      <w:lvlJc w:val="left"/>
      <w:pPr>
        <w:ind w:left="6948" w:hanging="533"/>
      </w:pPr>
      <w:rPr>
        <w:rFonts w:hint="default"/>
        <w:lang w:val="it-IT" w:eastAsia="en-US" w:bidi="ar-SA"/>
      </w:rPr>
    </w:lvl>
    <w:lvl w:ilvl="7" w:tplc="D0C46EC4">
      <w:numFmt w:val="bullet"/>
      <w:lvlText w:val="•"/>
      <w:lvlJc w:val="left"/>
      <w:pPr>
        <w:ind w:left="7866" w:hanging="533"/>
      </w:pPr>
      <w:rPr>
        <w:rFonts w:hint="default"/>
        <w:lang w:val="it-IT" w:eastAsia="en-US" w:bidi="ar-SA"/>
      </w:rPr>
    </w:lvl>
    <w:lvl w:ilvl="8" w:tplc="BC440762">
      <w:numFmt w:val="bullet"/>
      <w:lvlText w:val="•"/>
      <w:lvlJc w:val="left"/>
      <w:pPr>
        <w:ind w:left="8784" w:hanging="533"/>
      </w:pPr>
      <w:rPr>
        <w:rFonts w:hint="default"/>
        <w:lang w:val="it-IT" w:eastAsia="en-US" w:bidi="ar-SA"/>
      </w:rPr>
    </w:lvl>
  </w:abstractNum>
  <w:abstractNum w:abstractNumId="11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A4FF3"/>
    <w:multiLevelType w:val="hybridMultilevel"/>
    <w:tmpl w:val="8C1476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12830"/>
    <w:multiLevelType w:val="hybridMultilevel"/>
    <w:tmpl w:val="042A3A8E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5AC327C3"/>
    <w:multiLevelType w:val="hybridMultilevel"/>
    <w:tmpl w:val="39166AC0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"/>
  </w:num>
  <w:num w:numId="5">
    <w:abstractNumId w:val="15"/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 w:numId="10">
    <w:abstractNumId w:val="1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4"/>
  </w:num>
  <w:num w:numId="14">
    <w:abstractNumId w:val="5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3BE"/>
    <w:rsid w:val="00083200"/>
    <w:rsid w:val="00122624"/>
    <w:rsid w:val="001752B6"/>
    <w:rsid w:val="001F0716"/>
    <w:rsid w:val="004636D6"/>
    <w:rsid w:val="004F164D"/>
    <w:rsid w:val="00581240"/>
    <w:rsid w:val="0058228D"/>
    <w:rsid w:val="005845F4"/>
    <w:rsid w:val="005D4F73"/>
    <w:rsid w:val="00753EE0"/>
    <w:rsid w:val="007A7251"/>
    <w:rsid w:val="007E3B1E"/>
    <w:rsid w:val="00846D19"/>
    <w:rsid w:val="0086402F"/>
    <w:rsid w:val="008773A0"/>
    <w:rsid w:val="008E52A7"/>
    <w:rsid w:val="009233BE"/>
    <w:rsid w:val="00971D4F"/>
    <w:rsid w:val="00A0035D"/>
    <w:rsid w:val="00B31182"/>
    <w:rsid w:val="00E0799B"/>
    <w:rsid w:val="00E3289F"/>
    <w:rsid w:val="00F77D61"/>
    <w:rsid w:val="00FD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63FA01C"/>
  <w15:docId w15:val="{AA70088F-4B4E-498D-B263-24F3420A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33BE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Titolo1">
    <w:name w:val="heading 1"/>
    <w:basedOn w:val="Normale"/>
    <w:link w:val="Titolo1Carattere"/>
    <w:uiPriority w:val="9"/>
    <w:qFormat/>
    <w:rsid w:val="009233BE"/>
    <w:pPr>
      <w:widowControl w:val="0"/>
      <w:autoSpaceDE w:val="0"/>
      <w:autoSpaceDN w:val="0"/>
      <w:spacing w:before="119"/>
      <w:ind w:left="2108" w:hanging="666"/>
      <w:outlineLvl w:val="0"/>
    </w:pPr>
    <w:rPr>
      <w:rFonts w:ascii="Arial" w:eastAsia="Arial" w:hAnsi="Arial" w:cs="Arial"/>
      <w:b/>
      <w:bCs/>
      <w:sz w:val="18"/>
      <w:szCs w:val="1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33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33BE"/>
  </w:style>
  <w:style w:type="paragraph" w:styleId="Pidipagina">
    <w:name w:val="footer"/>
    <w:basedOn w:val="Normale"/>
    <w:link w:val="PidipaginaCarattere"/>
    <w:uiPriority w:val="99"/>
    <w:unhideWhenUsed/>
    <w:rsid w:val="009233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33BE"/>
  </w:style>
  <w:style w:type="character" w:customStyle="1" w:styleId="Titolo1Carattere">
    <w:name w:val="Titolo 1 Carattere"/>
    <w:basedOn w:val="Carpredefinitoparagrafo"/>
    <w:link w:val="Titolo1"/>
    <w:uiPriority w:val="9"/>
    <w:rsid w:val="009233BE"/>
    <w:rPr>
      <w:rFonts w:ascii="Arial" w:eastAsia="Arial" w:hAnsi="Arial" w:cs="Arial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unhideWhenUsed/>
    <w:rsid w:val="009233B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233BE"/>
    <w:rPr>
      <w:rFonts w:ascii="Consolas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9233BE"/>
    <w:pPr>
      <w:jc w:val="center"/>
    </w:pPr>
    <w:rPr>
      <w:rFonts w:eastAsia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233BE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9233BE"/>
    <w:pPr>
      <w:jc w:val="center"/>
    </w:pPr>
    <w:rPr>
      <w:rFonts w:eastAsia="Times New Roman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9233B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233BE"/>
    <w:rPr>
      <w:color w:val="0563C1" w:themeColor="hyperlink"/>
      <w:u w:val="single"/>
    </w:rPr>
  </w:style>
  <w:style w:type="character" w:customStyle="1" w:styleId="Nessuno">
    <w:name w:val="Nessuno"/>
    <w:rsid w:val="009233BE"/>
  </w:style>
  <w:style w:type="paragraph" w:customStyle="1" w:styleId="Titolo22">
    <w:name w:val="Titolo 22"/>
    <w:next w:val="Normale"/>
    <w:rsid w:val="009233BE"/>
    <w:pPr>
      <w:keepNext/>
      <w:keepLines/>
      <w:suppressAutoHyphens/>
      <w:spacing w:after="3" w:line="247" w:lineRule="auto"/>
      <w:ind w:left="10" w:right="2" w:hanging="10"/>
      <w:jc w:val="both"/>
    </w:pPr>
    <w:rPr>
      <w:rFonts w:ascii="Calibri" w:eastAsia="Calibri" w:hAnsi="Calibri" w:cs="Calibri"/>
      <w:b/>
      <w:bCs/>
      <w:color w:val="1F497D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233BE"/>
    <w:pPr>
      <w:suppressAutoHyphens/>
      <w:spacing w:after="5" w:line="247" w:lineRule="auto"/>
      <w:ind w:left="10" w:right="2" w:hanging="10"/>
      <w:jc w:val="both"/>
    </w:pPr>
    <w:rPr>
      <w:rFonts w:ascii="Calibri" w:eastAsia="Calibri" w:hAnsi="Calibri"/>
      <w:color w:val="000000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233BE"/>
    <w:rPr>
      <w:rFonts w:ascii="Calibri" w:eastAsia="Calibri" w:hAnsi="Calibri" w:cs="Times New Roman"/>
      <w:color w:val="000000"/>
      <w:sz w:val="20"/>
      <w:szCs w:val="20"/>
      <w:lang w:eastAsia="zh-CN"/>
    </w:rPr>
  </w:style>
  <w:style w:type="character" w:styleId="Rimandonotaapidipagina">
    <w:name w:val="footnote reference"/>
    <w:uiPriority w:val="99"/>
    <w:unhideWhenUsed/>
    <w:rsid w:val="009233B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33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33BE"/>
    <w:rPr>
      <w:rFonts w:ascii="Segoe UI" w:eastAsia="PMingLiU" w:hAnsi="Segoe UI" w:cs="Segoe UI"/>
      <w:sz w:val="18"/>
      <w:szCs w:val="18"/>
      <w:lang w:eastAsia="zh-TW"/>
    </w:rPr>
  </w:style>
  <w:style w:type="paragraph" w:styleId="NormaleWeb">
    <w:name w:val="Normal (Web)"/>
    <w:basedOn w:val="Normale"/>
    <w:semiHidden/>
    <w:unhideWhenUsed/>
    <w:rsid w:val="009233BE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9233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233BE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33BE"/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  <w:rsid w:val="009233BE"/>
    <w:pPr>
      <w:widowControl w:val="0"/>
      <w:autoSpaceDE w:val="0"/>
      <w:autoSpaceDN w:val="0"/>
      <w:ind w:left="2108" w:hanging="666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233B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Default">
    <w:name w:val="Default"/>
    <w:rsid w:val="008640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lementor-icon-list-text">
    <w:name w:val="elementor-icon-list-text"/>
    <w:basedOn w:val="Carpredefinitoparagrafo"/>
    <w:rsid w:val="004F164D"/>
  </w:style>
  <w:style w:type="character" w:styleId="Enfasicorsivo">
    <w:name w:val="Emphasis"/>
    <w:basedOn w:val="Carpredefinitoparagrafo"/>
    <w:uiPriority w:val="20"/>
    <w:qFormat/>
    <w:rsid w:val="004F16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ic821003@pec.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sic821003@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ombardia@pec.privacycer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rivacycontrol.it%20&#160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Franco</Company>
  <LinksUpToDate>false</LinksUpToDate>
  <CharactersWithSpaces>12893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inuso</dc:creator>
  <cp:keywords/>
  <dc:description/>
  <cp:lastModifiedBy>dsga</cp:lastModifiedBy>
  <cp:revision>17</cp:revision>
  <dcterms:created xsi:type="dcterms:W3CDTF">2023-05-22T14:36:00Z</dcterms:created>
  <dcterms:modified xsi:type="dcterms:W3CDTF">2026-01-20T08:43:00Z</dcterms:modified>
</cp:coreProperties>
</file>