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82B1A" w14:textId="77777777" w:rsidR="001B7D9B" w:rsidRPr="002A6DF2" w:rsidRDefault="001B7D9B" w:rsidP="002A6DF2">
      <w:pPr>
        <w:tabs>
          <w:tab w:val="left" w:pos="6840"/>
        </w:tabs>
        <w:ind w:left="284"/>
        <w:jc w:val="right"/>
        <w:rPr>
          <w:rStyle w:val="Nessuno"/>
          <w:rFonts w:cs="Times New Roman"/>
          <w:sz w:val="22"/>
          <w:szCs w:val="22"/>
        </w:rPr>
      </w:pPr>
    </w:p>
    <w:p w14:paraId="15B165B4" w14:textId="1D1EB985" w:rsidR="00692905" w:rsidRPr="002A6DF2" w:rsidRDefault="00821808" w:rsidP="002A6DF2">
      <w:pPr>
        <w:tabs>
          <w:tab w:val="left" w:pos="6840"/>
        </w:tabs>
        <w:ind w:left="284"/>
        <w:jc w:val="center"/>
        <w:rPr>
          <w:rFonts w:cs="Times New Roman"/>
          <w:sz w:val="22"/>
          <w:szCs w:val="22"/>
        </w:rPr>
      </w:pPr>
      <w:r w:rsidRPr="002A6DF2">
        <w:rPr>
          <w:rFonts w:cs="Times New Roman"/>
          <w:sz w:val="22"/>
          <w:szCs w:val="22"/>
        </w:rPr>
        <w:t xml:space="preserve">Estrazione delle delibere del </w:t>
      </w:r>
      <w:r w:rsidR="007B54FA" w:rsidRPr="002A6DF2">
        <w:rPr>
          <w:rFonts w:cs="Times New Roman"/>
          <w:sz w:val="22"/>
          <w:szCs w:val="22"/>
        </w:rPr>
        <w:t>26 giugno</w:t>
      </w:r>
      <w:r w:rsidRPr="002A6DF2">
        <w:rPr>
          <w:rFonts w:cs="Times New Roman"/>
          <w:sz w:val="22"/>
          <w:szCs w:val="22"/>
        </w:rPr>
        <w:t xml:space="preserve"> 2020</w:t>
      </w:r>
      <w:r w:rsidR="00B55CF4" w:rsidRPr="002A6DF2">
        <w:rPr>
          <w:rFonts w:cs="Times New Roman"/>
          <w:sz w:val="22"/>
          <w:szCs w:val="22"/>
        </w:rPr>
        <w:t xml:space="preserve"> </w:t>
      </w:r>
    </w:p>
    <w:p w14:paraId="519761E9" w14:textId="77777777" w:rsidR="00692905" w:rsidRPr="002A6DF2" w:rsidRDefault="0075568A" w:rsidP="002A6DF2">
      <w:pPr>
        <w:tabs>
          <w:tab w:val="left" w:pos="6840"/>
        </w:tabs>
        <w:ind w:left="284"/>
        <w:jc w:val="center"/>
        <w:rPr>
          <w:rFonts w:cs="Times New Roman"/>
          <w:sz w:val="22"/>
          <w:szCs w:val="22"/>
        </w:rPr>
      </w:pPr>
      <w:r w:rsidRPr="002A6DF2">
        <w:rPr>
          <w:rStyle w:val="Nessuno"/>
          <w:rFonts w:cs="Times New Roman"/>
          <w:sz w:val="22"/>
          <w:szCs w:val="22"/>
        </w:rPr>
        <w:t>IL CONSIGLIO DI ISTITUTO</w:t>
      </w:r>
    </w:p>
    <w:p w14:paraId="47767C46" w14:textId="77777777" w:rsidR="00692905" w:rsidRPr="002A6DF2" w:rsidRDefault="00692905"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eastAsia="Arial" w:cs="Times New Roman"/>
          <w:sz w:val="22"/>
          <w:szCs w:val="22"/>
        </w:rPr>
      </w:pPr>
    </w:p>
    <w:p w14:paraId="278A6BE3" w14:textId="2A5BC69B" w:rsidR="00692905" w:rsidRPr="002A6DF2" w:rsidRDefault="0075568A"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cs="Times New Roman"/>
          <w:sz w:val="22"/>
          <w:szCs w:val="22"/>
        </w:rPr>
      </w:pPr>
      <w:r w:rsidRPr="002A6DF2">
        <w:rPr>
          <w:rStyle w:val="Nessuno"/>
          <w:rFonts w:cs="Times New Roman"/>
          <w:sz w:val="22"/>
          <w:szCs w:val="22"/>
        </w:rPr>
        <w:t xml:space="preserve">Trieste, </w:t>
      </w:r>
      <w:r w:rsidR="007B54FA" w:rsidRPr="002A6DF2">
        <w:rPr>
          <w:rStyle w:val="Nessuno"/>
          <w:rFonts w:cs="Times New Roman"/>
          <w:sz w:val="22"/>
          <w:szCs w:val="22"/>
        </w:rPr>
        <w:t>2</w:t>
      </w:r>
      <w:r w:rsidR="009D474B" w:rsidRPr="002A6DF2">
        <w:rPr>
          <w:rStyle w:val="Nessuno"/>
          <w:rFonts w:cs="Times New Roman"/>
          <w:sz w:val="22"/>
          <w:szCs w:val="22"/>
        </w:rPr>
        <w:t xml:space="preserve">6 </w:t>
      </w:r>
      <w:r w:rsidR="007B54FA" w:rsidRPr="002A6DF2">
        <w:rPr>
          <w:rStyle w:val="Nessuno"/>
          <w:rFonts w:cs="Times New Roman"/>
          <w:sz w:val="22"/>
          <w:szCs w:val="22"/>
        </w:rPr>
        <w:t>giugno</w:t>
      </w:r>
      <w:r w:rsidRPr="002A6DF2">
        <w:rPr>
          <w:rStyle w:val="Nessuno"/>
          <w:rFonts w:cs="Times New Roman"/>
          <w:sz w:val="22"/>
          <w:szCs w:val="22"/>
        </w:rPr>
        <w:t xml:space="preserve"> 2020</w:t>
      </w:r>
    </w:p>
    <w:p w14:paraId="0459B0DF" w14:textId="77777777" w:rsidR="00BF6272" w:rsidRPr="002A6DF2" w:rsidRDefault="00BF6272"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cs="Times New Roman"/>
          <w:sz w:val="22"/>
          <w:szCs w:val="22"/>
        </w:rPr>
      </w:pPr>
    </w:p>
    <w:p w14:paraId="74C8C503"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bdr w:val="none" w:sz="0" w:space="0" w:color="auto"/>
        </w:rPr>
      </w:pPr>
      <w:r w:rsidRPr="002A6DF2">
        <w:rPr>
          <w:rFonts w:eastAsia="Times New Roman" w:cs="Times New Roman"/>
          <w:sz w:val="22"/>
          <w:szCs w:val="22"/>
          <w:bdr w:val="none" w:sz="0" w:space="0" w:color="auto"/>
        </w:rPr>
        <w:t>PRESENTI:</w:t>
      </w:r>
    </w:p>
    <w:p w14:paraId="553B032B"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Benes Roberto</w:t>
      </w:r>
      <w:r w:rsidRPr="002A6DF2">
        <w:rPr>
          <w:rFonts w:cs="Times New Roman"/>
          <w:sz w:val="22"/>
          <w:szCs w:val="22"/>
        </w:rPr>
        <w:tab/>
      </w:r>
    </w:p>
    <w:p w14:paraId="53F564DB"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di Domenico Claudio</w:t>
      </w:r>
    </w:p>
    <w:p w14:paraId="082B1668"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proofErr w:type="spellStart"/>
      <w:r w:rsidRPr="002A6DF2">
        <w:rPr>
          <w:rFonts w:cs="Times New Roman"/>
          <w:sz w:val="22"/>
          <w:szCs w:val="22"/>
        </w:rPr>
        <w:t>Medeot</w:t>
      </w:r>
      <w:proofErr w:type="spellEnd"/>
      <w:r w:rsidRPr="002A6DF2">
        <w:rPr>
          <w:rFonts w:cs="Times New Roman"/>
          <w:sz w:val="22"/>
          <w:szCs w:val="22"/>
        </w:rPr>
        <w:t xml:space="preserve"> Nicoletta </w:t>
      </w:r>
    </w:p>
    <w:p w14:paraId="78073605"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Rigotti Stefano</w:t>
      </w:r>
      <w:r w:rsidRPr="002A6DF2">
        <w:rPr>
          <w:rFonts w:cs="Times New Roman"/>
          <w:sz w:val="22"/>
          <w:szCs w:val="22"/>
        </w:rPr>
        <w:tab/>
      </w:r>
    </w:p>
    <w:p w14:paraId="47B05E65"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Sabini Stefano</w:t>
      </w:r>
      <w:r w:rsidRPr="002A6DF2">
        <w:rPr>
          <w:rFonts w:cs="Times New Roman"/>
          <w:sz w:val="22"/>
          <w:szCs w:val="22"/>
        </w:rPr>
        <w:tab/>
      </w:r>
    </w:p>
    <w:p w14:paraId="542216D7"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proofErr w:type="spellStart"/>
      <w:r w:rsidRPr="002A6DF2">
        <w:rPr>
          <w:rFonts w:cs="Times New Roman"/>
          <w:sz w:val="22"/>
          <w:szCs w:val="22"/>
        </w:rPr>
        <w:t>Smrekar</w:t>
      </w:r>
      <w:proofErr w:type="spellEnd"/>
      <w:r w:rsidRPr="002A6DF2">
        <w:rPr>
          <w:rFonts w:cs="Times New Roman"/>
          <w:sz w:val="22"/>
          <w:szCs w:val="22"/>
        </w:rPr>
        <w:t xml:space="preserve"> Pia</w:t>
      </w:r>
      <w:r w:rsidRPr="002A6DF2">
        <w:rPr>
          <w:rFonts w:cs="Times New Roman"/>
          <w:sz w:val="22"/>
          <w:szCs w:val="22"/>
        </w:rPr>
        <w:tab/>
      </w:r>
    </w:p>
    <w:p w14:paraId="3AD32141"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Zappalà Daniela</w:t>
      </w:r>
    </w:p>
    <w:p w14:paraId="50AF8AB6"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 xml:space="preserve">Amadeo Elisa, </w:t>
      </w:r>
    </w:p>
    <w:p w14:paraId="7969489F"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proofErr w:type="spellStart"/>
      <w:r w:rsidRPr="002A6DF2">
        <w:rPr>
          <w:rFonts w:cs="Times New Roman"/>
          <w:sz w:val="22"/>
          <w:szCs w:val="22"/>
        </w:rPr>
        <w:t>Duggento</w:t>
      </w:r>
      <w:proofErr w:type="spellEnd"/>
      <w:r w:rsidRPr="002A6DF2">
        <w:rPr>
          <w:rFonts w:cs="Times New Roman"/>
          <w:sz w:val="22"/>
          <w:szCs w:val="22"/>
        </w:rPr>
        <w:t xml:space="preserve"> Emanuela,</w:t>
      </w:r>
    </w:p>
    <w:p w14:paraId="5713FA2A"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 xml:space="preserve"> Grimaldi Lara, </w:t>
      </w:r>
    </w:p>
    <w:p w14:paraId="34710795"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 xml:space="preserve">Todaro Simona, </w:t>
      </w:r>
    </w:p>
    <w:p w14:paraId="6F3CAF4D"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proofErr w:type="spellStart"/>
      <w:r w:rsidRPr="002A6DF2">
        <w:rPr>
          <w:rFonts w:cs="Times New Roman"/>
          <w:sz w:val="22"/>
          <w:szCs w:val="22"/>
        </w:rPr>
        <w:t>Carpani</w:t>
      </w:r>
      <w:proofErr w:type="spellEnd"/>
      <w:r w:rsidRPr="002A6DF2">
        <w:rPr>
          <w:rFonts w:cs="Times New Roman"/>
          <w:sz w:val="22"/>
          <w:szCs w:val="22"/>
        </w:rPr>
        <w:t xml:space="preserve"> Tatiana, </w:t>
      </w:r>
      <w:r w:rsidRPr="002A6DF2">
        <w:rPr>
          <w:rFonts w:cs="Times New Roman"/>
          <w:sz w:val="22"/>
          <w:szCs w:val="22"/>
        </w:rPr>
        <w:tab/>
      </w:r>
    </w:p>
    <w:p w14:paraId="061E0474"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Mangano Simona</w:t>
      </w:r>
    </w:p>
    <w:p w14:paraId="489D83C6"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Longo Francesco</w:t>
      </w:r>
    </w:p>
    <w:p w14:paraId="5DD50E28"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eastAsia="Times New Roman" w:cs="Times New Roman"/>
          <w:sz w:val="22"/>
          <w:szCs w:val="22"/>
          <w:bdr w:val="none" w:sz="0" w:space="0" w:color="auto"/>
        </w:rPr>
      </w:pPr>
    </w:p>
    <w:p w14:paraId="518CFC75"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bdr w:val="none" w:sz="0" w:space="0" w:color="auto"/>
        </w:rPr>
      </w:pPr>
      <w:r w:rsidRPr="002A6DF2">
        <w:rPr>
          <w:rFonts w:eastAsia="Times New Roman" w:cs="Times New Roman"/>
          <w:sz w:val="22"/>
          <w:szCs w:val="22"/>
          <w:bdr w:val="none" w:sz="0" w:space="0" w:color="auto"/>
        </w:rPr>
        <w:t>ASSENTI:</w:t>
      </w:r>
    </w:p>
    <w:p w14:paraId="28BDEBDF" w14:textId="77777777" w:rsidR="007B54FA" w:rsidRPr="002A6DF2" w:rsidRDefault="007B54FA" w:rsidP="002A6D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 xml:space="preserve">Dorigo Serenella </w:t>
      </w:r>
    </w:p>
    <w:p w14:paraId="190E9BE9" w14:textId="77777777" w:rsidR="007B54FA" w:rsidRPr="002A6DF2" w:rsidRDefault="007B54FA" w:rsidP="002A6D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Fabris Fabio</w:t>
      </w:r>
    </w:p>
    <w:p w14:paraId="60800193" w14:textId="77777777" w:rsidR="007B54FA" w:rsidRPr="002A6DF2" w:rsidRDefault="007B54FA" w:rsidP="002A6D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proofErr w:type="spellStart"/>
      <w:r w:rsidRPr="002A6DF2">
        <w:rPr>
          <w:rFonts w:cs="Times New Roman"/>
          <w:sz w:val="22"/>
          <w:szCs w:val="22"/>
        </w:rPr>
        <w:t>Pitacco</w:t>
      </w:r>
      <w:proofErr w:type="spellEnd"/>
      <w:r w:rsidRPr="002A6DF2">
        <w:rPr>
          <w:rFonts w:cs="Times New Roman"/>
          <w:sz w:val="22"/>
          <w:szCs w:val="22"/>
        </w:rPr>
        <w:t xml:space="preserve"> Cristina</w:t>
      </w:r>
    </w:p>
    <w:p w14:paraId="29C94CA1" w14:textId="77777777" w:rsidR="007B54FA" w:rsidRPr="002A6DF2" w:rsidRDefault="007B54FA" w:rsidP="002A6D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eastAsia="Times New Roman" w:cs="Times New Roman"/>
          <w:sz w:val="22"/>
          <w:szCs w:val="22"/>
        </w:rPr>
      </w:pPr>
      <w:r w:rsidRPr="002A6DF2">
        <w:rPr>
          <w:rFonts w:cs="Times New Roman"/>
          <w:sz w:val="22"/>
          <w:szCs w:val="22"/>
        </w:rPr>
        <w:t>Piani Raffaella</w:t>
      </w:r>
    </w:p>
    <w:p w14:paraId="2A8D895E" w14:textId="77777777" w:rsidR="007B54FA" w:rsidRPr="002A6DF2" w:rsidRDefault="007B54FA" w:rsidP="002A6D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eastAsia="Times New Roman" w:cs="Times New Roman"/>
          <w:sz w:val="22"/>
          <w:szCs w:val="22"/>
        </w:rPr>
      </w:pPr>
      <w:r w:rsidRPr="002A6DF2">
        <w:rPr>
          <w:rFonts w:cs="Times New Roman"/>
          <w:sz w:val="22"/>
          <w:szCs w:val="22"/>
        </w:rPr>
        <w:t xml:space="preserve">De </w:t>
      </w:r>
      <w:proofErr w:type="spellStart"/>
      <w:r w:rsidRPr="002A6DF2">
        <w:rPr>
          <w:rFonts w:cs="Times New Roman"/>
          <w:sz w:val="22"/>
          <w:szCs w:val="22"/>
        </w:rPr>
        <w:t>Filpo</w:t>
      </w:r>
      <w:proofErr w:type="spellEnd"/>
      <w:r w:rsidRPr="002A6DF2">
        <w:rPr>
          <w:rFonts w:cs="Times New Roman"/>
          <w:sz w:val="22"/>
          <w:szCs w:val="22"/>
        </w:rPr>
        <w:t xml:space="preserve"> Nicla</w:t>
      </w:r>
    </w:p>
    <w:p w14:paraId="12DB9C90"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bdr w:val="none" w:sz="0" w:space="0" w:color="auto"/>
        </w:rPr>
      </w:pPr>
    </w:p>
    <w:p w14:paraId="0E1209BF"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bdr w:val="none" w:sz="0" w:space="0" w:color="auto"/>
        </w:rPr>
      </w:pPr>
      <w:r w:rsidRPr="002A6DF2">
        <w:rPr>
          <w:rFonts w:eastAsia="Times New Roman" w:cs="Times New Roman"/>
          <w:sz w:val="22"/>
          <w:szCs w:val="22"/>
          <w:bdr w:val="none" w:sz="0" w:space="0" w:color="auto"/>
        </w:rPr>
        <w:t>SEGRETARIO: Todaro Simona</w:t>
      </w:r>
    </w:p>
    <w:p w14:paraId="650C9829"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bdr w:val="none" w:sz="0" w:space="0" w:color="auto"/>
        </w:rPr>
      </w:pPr>
    </w:p>
    <w:p w14:paraId="2F364A71"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bdr w:val="none" w:sz="0" w:space="0" w:color="auto"/>
        </w:rPr>
      </w:pPr>
      <w:r w:rsidRPr="002A6DF2">
        <w:rPr>
          <w:rFonts w:eastAsia="Times New Roman" w:cs="Times New Roman"/>
          <w:sz w:val="22"/>
          <w:szCs w:val="22"/>
          <w:bdr w:val="none" w:sz="0" w:space="0" w:color="auto"/>
        </w:rPr>
        <w:t xml:space="preserve">PUNTO ALL’ODG: </w:t>
      </w:r>
    </w:p>
    <w:p w14:paraId="50D299F5"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Approvazione verbale della seduta precedente</w:t>
      </w:r>
    </w:p>
    <w:p w14:paraId="3A691BBA"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Informazione al Consiglio in merito alla DAD e agli esami di stato</w:t>
      </w:r>
    </w:p>
    <w:p w14:paraId="6D599299"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Delibera verifica al 30/06/2020 del Programma Annuale 2020</w:t>
      </w:r>
    </w:p>
    <w:p w14:paraId="2059E43B"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Delibera Conto Consuntivo 2019</w:t>
      </w:r>
    </w:p>
    <w:p w14:paraId="33956D99"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Delibera in merito al Regolamento di Istituto</w:t>
      </w:r>
    </w:p>
    <w:p w14:paraId="069A48F9"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Anno scolastico 2020-21: possibili scenari e decisioni di carattere organizzativo in merito alla possibilità di scaglionare gli ingressi nei plessi scolastici onde evitare un eccessivo affollamento, riducendo le ore a 50’ rimodulando gli orari di entrata ed uscita e prevedendo contestualmente dei recuperi orari sulle classi con attività didattiche: delibera del Consiglio</w:t>
      </w:r>
    </w:p>
    <w:p w14:paraId="6B0B918C" w14:textId="77777777" w:rsidR="002A6DF2"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 xml:space="preserve">Innovazione tecnologica delle reti LAN – WLAN sui plessi dell’Istituto in vista del prossimo </w:t>
      </w:r>
      <w:proofErr w:type="spellStart"/>
      <w:r w:rsidRPr="002A6DF2">
        <w:rPr>
          <w:rFonts w:cs="Times New Roman"/>
          <w:sz w:val="22"/>
          <w:szCs w:val="22"/>
        </w:rPr>
        <w:t>a.s.</w:t>
      </w:r>
      <w:proofErr w:type="spellEnd"/>
      <w:r w:rsidRPr="002A6DF2">
        <w:rPr>
          <w:rFonts w:cs="Times New Roman"/>
          <w:sz w:val="22"/>
          <w:szCs w:val="22"/>
        </w:rPr>
        <w:t xml:space="preserve"> – delibera del Consiglio</w:t>
      </w:r>
    </w:p>
    <w:p w14:paraId="36B685E5" w14:textId="614D3C34"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Considerazioni generali di carattere organizzativo in merito all’emergenza da COVID – 19 e alle strategie didattiche in atto e che potranno essere messe in atto in futuro</w:t>
      </w:r>
    </w:p>
    <w:p w14:paraId="133B6E3F"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 xml:space="preserve">Relazione finale del DS in merito </w:t>
      </w:r>
      <w:proofErr w:type="spellStart"/>
      <w:r w:rsidRPr="002A6DF2">
        <w:rPr>
          <w:rFonts w:cs="Times New Roman"/>
          <w:sz w:val="22"/>
          <w:szCs w:val="22"/>
        </w:rPr>
        <w:t>all’a.s.</w:t>
      </w:r>
      <w:proofErr w:type="spellEnd"/>
      <w:r w:rsidRPr="002A6DF2">
        <w:rPr>
          <w:rFonts w:cs="Times New Roman"/>
          <w:sz w:val="22"/>
          <w:szCs w:val="22"/>
        </w:rPr>
        <w:t xml:space="preserve"> 2019-20</w:t>
      </w:r>
    </w:p>
    <w:p w14:paraId="6A01285F"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lastRenderedPageBreak/>
        <w:t>Varie ed eventuali</w:t>
      </w:r>
    </w:p>
    <w:p w14:paraId="73B80C8B" w14:textId="77777777" w:rsidR="00692905" w:rsidRPr="002A6DF2" w:rsidRDefault="00692905"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p>
    <w:p w14:paraId="2F030BE5" w14:textId="2D21B6D2" w:rsidR="007B54FA" w:rsidRPr="002A6DF2" w:rsidRDefault="009D474B" w:rsidP="002A6DF2">
      <w:pPr>
        <w:ind w:left="284"/>
        <w:jc w:val="both"/>
        <w:rPr>
          <w:rFonts w:eastAsia="Calibri" w:cs="Times New Roman"/>
          <w:b/>
          <w:bCs/>
          <w:sz w:val="22"/>
          <w:szCs w:val="22"/>
          <w14:textOutline w14:w="0" w14:cap="rnd" w14:cmpd="sng" w14:algn="ctr">
            <w14:noFill/>
            <w14:prstDash w14:val="solid"/>
            <w14:bevel/>
          </w14:textOutline>
        </w:rPr>
      </w:pPr>
      <w:r w:rsidRPr="002A6DF2">
        <w:rPr>
          <w:rStyle w:val="Nessuno"/>
          <w:rFonts w:cs="Times New Roman"/>
          <w:sz w:val="22"/>
          <w:szCs w:val="22"/>
        </w:rPr>
        <w:t>3</w:t>
      </w:r>
      <w:r w:rsidR="00821808" w:rsidRPr="002A6DF2">
        <w:rPr>
          <w:rStyle w:val="Nessuno"/>
          <w:rFonts w:cs="Times New Roman"/>
          <w:sz w:val="22"/>
          <w:szCs w:val="22"/>
        </w:rPr>
        <w:t xml:space="preserve">) </w:t>
      </w:r>
      <w:r w:rsidR="00821808" w:rsidRPr="002A6DF2">
        <w:rPr>
          <w:rStyle w:val="Nessuno"/>
          <w:rFonts w:cs="Times New Roman"/>
          <w:b/>
          <w:sz w:val="22"/>
          <w:szCs w:val="22"/>
        </w:rPr>
        <w:t xml:space="preserve">Delibera n. </w:t>
      </w:r>
      <w:r w:rsidR="007B54FA" w:rsidRPr="002A6DF2">
        <w:rPr>
          <w:rStyle w:val="Nessuno"/>
          <w:rFonts w:cs="Times New Roman"/>
          <w:b/>
          <w:sz w:val="22"/>
          <w:szCs w:val="22"/>
        </w:rPr>
        <w:t>41</w:t>
      </w:r>
      <w:r w:rsidR="00821808" w:rsidRPr="002A6DF2">
        <w:rPr>
          <w:rStyle w:val="Nessuno"/>
          <w:rFonts w:cs="Times New Roman"/>
          <w:b/>
          <w:sz w:val="22"/>
          <w:szCs w:val="22"/>
        </w:rPr>
        <w:t xml:space="preserve">- </w:t>
      </w:r>
      <w:r w:rsidR="007B54FA" w:rsidRPr="002A6DF2">
        <w:rPr>
          <w:rFonts w:eastAsia="Calibri" w:cs="Times New Roman"/>
          <w:b/>
          <w:bCs/>
          <w:sz w:val="22"/>
          <w:szCs w:val="22"/>
          <w14:textOutline w14:w="0" w14:cap="rnd" w14:cmpd="sng" w14:algn="ctr">
            <w14:noFill/>
            <w14:prstDash w14:val="solid"/>
            <w14:bevel/>
          </w14:textOutline>
        </w:rPr>
        <w:t xml:space="preserve"> </w:t>
      </w:r>
      <w:r w:rsidR="007B54FA" w:rsidRPr="002A6DF2">
        <w:rPr>
          <w:rFonts w:cs="Times New Roman"/>
          <w:b/>
          <w:bCs/>
          <w:sz w:val="22"/>
          <w:szCs w:val="22"/>
        </w:rPr>
        <w:t>Verifica al 30/06/2020 del PA2020</w:t>
      </w:r>
    </w:p>
    <w:p w14:paraId="5093265A" w14:textId="7312552A" w:rsidR="007B54FA" w:rsidRPr="002A6DF2" w:rsidRDefault="007B54FA" w:rsidP="002A6DF2">
      <w:pPr>
        <w:ind w:left="284"/>
        <w:jc w:val="both"/>
        <w:rPr>
          <w:rFonts w:cs="Times New Roman"/>
          <w:sz w:val="22"/>
          <w:szCs w:val="22"/>
        </w:rPr>
      </w:pPr>
      <w:r w:rsidRPr="002A6DF2">
        <w:rPr>
          <w:rFonts w:cs="Times New Roman"/>
          <w:b/>
          <w:sz w:val="22"/>
          <w:szCs w:val="22"/>
        </w:rPr>
        <w:t>VISTO</w:t>
      </w:r>
      <w:r w:rsidRPr="002A6DF2">
        <w:rPr>
          <w:rFonts w:cs="Times New Roman"/>
          <w:sz w:val="22"/>
          <w:szCs w:val="22"/>
        </w:rPr>
        <w:t xml:space="preserve"> il Bilancio di Previsione 2020 deliberato in data 9 dicembre 2019 con delibera del </w:t>
      </w:r>
      <w:proofErr w:type="spellStart"/>
      <w:r w:rsidRPr="002A6DF2">
        <w:rPr>
          <w:rFonts w:cs="Times New Roman"/>
          <w:sz w:val="22"/>
          <w:szCs w:val="22"/>
        </w:rPr>
        <w:t>CdI</w:t>
      </w:r>
      <w:proofErr w:type="spellEnd"/>
      <w:r w:rsidRPr="002A6DF2">
        <w:rPr>
          <w:rFonts w:cs="Times New Roman"/>
          <w:sz w:val="22"/>
          <w:szCs w:val="22"/>
        </w:rPr>
        <w:t xml:space="preserve"> n.17;</w:t>
      </w:r>
    </w:p>
    <w:p w14:paraId="3833329F" w14:textId="77777777" w:rsidR="007B54FA" w:rsidRPr="002A6DF2" w:rsidRDefault="007B54FA" w:rsidP="002A6DF2">
      <w:pPr>
        <w:autoSpaceDE w:val="0"/>
        <w:autoSpaceDN w:val="0"/>
        <w:adjustRightInd w:val="0"/>
        <w:ind w:left="284"/>
        <w:jc w:val="both"/>
        <w:rPr>
          <w:rFonts w:cs="Times New Roman"/>
          <w:sz w:val="22"/>
          <w:szCs w:val="22"/>
        </w:rPr>
      </w:pPr>
      <w:r w:rsidRPr="002A6DF2">
        <w:rPr>
          <w:rFonts w:cs="Times New Roman"/>
          <w:b/>
          <w:sz w:val="22"/>
          <w:szCs w:val="22"/>
        </w:rPr>
        <w:t>VISTO</w:t>
      </w:r>
      <w:r w:rsidRPr="002A6DF2">
        <w:rPr>
          <w:rFonts w:cs="Times New Roman"/>
          <w:sz w:val="22"/>
          <w:szCs w:val="22"/>
        </w:rPr>
        <w:t xml:space="preserve"> l’art. 10 c.3 del Decreto 129/2018 “Verifiche, modifiche e assestamento al programma annuale, </w:t>
      </w:r>
      <w:r w:rsidRPr="002A6DF2">
        <w:rPr>
          <w:rFonts w:cs="Times New Roman"/>
          <w:color w:val="2B2B2B"/>
          <w:sz w:val="22"/>
          <w:szCs w:val="22"/>
          <w:shd w:val="clear" w:color="auto" w:fill="FFFFFF"/>
        </w:rPr>
        <w:t>il Consiglio d’istituto verifica, almeno una volta durante l’esercizio finanziario, con apposita delibera di assestamento al programma annuale da adottarsi entro il 30 giugno, le disponibilità finanziarie dell’istituto, nonché lo stato di attuazione del programma e le modifiche che si rendono eventualmente necessarie.</w:t>
      </w:r>
    </w:p>
    <w:p w14:paraId="1F29D521" w14:textId="77777777" w:rsidR="007B54FA" w:rsidRPr="002A6DF2" w:rsidRDefault="007B54FA" w:rsidP="002A6DF2">
      <w:pPr>
        <w:autoSpaceDE w:val="0"/>
        <w:autoSpaceDN w:val="0"/>
        <w:adjustRightInd w:val="0"/>
        <w:ind w:left="284"/>
        <w:jc w:val="both"/>
        <w:rPr>
          <w:rFonts w:cs="Times New Roman"/>
          <w:sz w:val="22"/>
          <w:szCs w:val="22"/>
        </w:rPr>
      </w:pPr>
      <w:r w:rsidRPr="002A6DF2">
        <w:rPr>
          <w:rFonts w:cs="Times New Roman"/>
          <w:b/>
          <w:sz w:val="22"/>
          <w:szCs w:val="22"/>
        </w:rPr>
        <w:t xml:space="preserve">VISTA </w:t>
      </w:r>
      <w:r w:rsidRPr="002A6DF2">
        <w:rPr>
          <w:rFonts w:cs="Times New Roman"/>
          <w:sz w:val="22"/>
          <w:szCs w:val="22"/>
        </w:rPr>
        <w:t xml:space="preserve">la propria deliberazione n. 7 del 11.11.2019 con la quali è stato approvato e aggiornato il PTOF 2019/2020; </w:t>
      </w:r>
    </w:p>
    <w:p w14:paraId="22E224E3" w14:textId="77777777" w:rsidR="007B54FA" w:rsidRPr="002A6DF2" w:rsidRDefault="007B54FA" w:rsidP="002A6DF2">
      <w:pPr>
        <w:autoSpaceDE w:val="0"/>
        <w:autoSpaceDN w:val="0"/>
        <w:adjustRightInd w:val="0"/>
        <w:ind w:left="284"/>
        <w:jc w:val="both"/>
        <w:rPr>
          <w:rFonts w:cs="Times New Roman"/>
          <w:color w:val="2B2B2B"/>
          <w:sz w:val="22"/>
          <w:szCs w:val="22"/>
          <w:shd w:val="clear" w:color="auto" w:fill="FFFFFF"/>
        </w:rPr>
      </w:pPr>
      <w:r w:rsidRPr="002A6DF2">
        <w:rPr>
          <w:rFonts w:cs="Times New Roman"/>
          <w:b/>
          <w:color w:val="2B2B2B"/>
          <w:sz w:val="22"/>
          <w:szCs w:val="22"/>
          <w:shd w:val="clear" w:color="auto" w:fill="FFFFFF"/>
        </w:rPr>
        <w:t>CONSIDERATO CHE</w:t>
      </w:r>
      <w:r w:rsidRPr="002A6DF2">
        <w:rPr>
          <w:rFonts w:cs="Times New Roman"/>
          <w:color w:val="2B2B2B"/>
          <w:sz w:val="22"/>
          <w:szCs w:val="22"/>
          <w:shd w:val="clear" w:color="auto" w:fill="FFFFFF"/>
        </w:rPr>
        <w:t xml:space="preserve"> L’attività di verifica è effettuata sulla base di apposita relazione predisposta dal dirigente scolastico e dal D.S.G.A., che evidenzia anche le entrate accertate e la consistenza degli impegni assunti, nonché i pagamenti eseguiti.</w:t>
      </w:r>
    </w:p>
    <w:p w14:paraId="58ADE065" w14:textId="77777777" w:rsidR="007B54FA" w:rsidRPr="002A6DF2" w:rsidRDefault="007B54FA" w:rsidP="002A6DF2">
      <w:pPr>
        <w:autoSpaceDE w:val="0"/>
        <w:autoSpaceDN w:val="0"/>
        <w:adjustRightInd w:val="0"/>
        <w:ind w:left="284"/>
        <w:jc w:val="both"/>
        <w:rPr>
          <w:rFonts w:cs="Times New Roman"/>
          <w:color w:val="auto"/>
          <w:sz w:val="22"/>
          <w:szCs w:val="22"/>
        </w:rPr>
      </w:pPr>
      <w:r w:rsidRPr="002A6DF2">
        <w:rPr>
          <w:rFonts w:cs="Times New Roman"/>
          <w:b/>
          <w:color w:val="auto"/>
          <w:sz w:val="22"/>
          <w:szCs w:val="22"/>
        </w:rPr>
        <w:t>VISTA</w:t>
      </w:r>
      <w:r w:rsidRPr="002A6DF2">
        <w:rPr>
          <w:rFonts w:cs="Times New Roman"/>
          <w:color w:val="auto"/>
          <w:sz w:val="22"/>
          <w:szCs w:val="22"/>
        </w:rPr>
        <w:t xml:space="preserve"> la relazione del Dirigente scolastico e del DSGA con la quale è stata esposta la situazione contabile e finanziaria alla data del 25/06/2020; </w:t>
      </w:r>
    </w:p>
    <w:p w14:paraId="21866AEB" w14:textId="77777777" w:rsidR="007B54FA" w:rsidRPr="002A6DF2" w:rsidRDefault="007B54FA" w:rsidP="002A6DF2">
      <w:pPr>
        <w:autoSpaceDE w:val="0"/>
        <w:autoSpaceDN w:val="0"/>
        <w:adjustRightInd w:val="0"/>
        <w:ind w:left="284"/>
        <w:jc w:val="both"/>
        <w:rPr>
          <w:rFonts w:cs="Times New Roman"/>
          <w:sz w:val="22"/>
          <w:szCs w:val="22"/>
        </w:rPr>
      </w:pPr>
      <w:r w:rsidRPr="002A6DF2">
        <w:rPr>
          <w:rFonts w:cs="Times New Roman"/>
          <w:b/>
          <w:sz w:val="22"/>
          <w:szCs w:val="22"/>
        </w:rPr>
        <w:t>VERIFICATO</w:t>
      </w:r>
      <w:r w:rsidRPr="002A6DF2">
        <w:rPr>
          <w:rFonts w:cs="Times New Roman"/>
          <w:sz w:val="22"/>
          <w:szCs w:val="22"/>
        </w:rPr>
        <w:t xml:space="preserve">, pertanto, che l’andamento didattico e lo stato attuativo dei progetti non richiede interventi correttivi di storno di entrate da un piano di destinazione ad un altro all’unanimità </w:t>
      </w:r>
    </w:p>
    <w:p w14:paraId="3CC0863F" w14:textId="77777777" w:rsidR="007B54FA" w:rsidRPr="002A6DF2" w:rsidRDefault="007B54FA" w:rsidP="002A6DF2">
      <w:pPr>
        <w:autoSpaceDE w:val="0"/>
        <w:autoSpaceDN w:val="0"/>
        <w:adjustRightInd w:val="0"/>
        <w:ind w:left="284"/>
        <w:jc w:val="both"/>
        <w:rPr>
          <w:rFonts w:cs="Times New Roman"/>
          <w:color w:val="auto"/>
          <w:sz w:val="22"/>
          <w:szCs w:val="22"/>
        </w:rPr>
      </w:pPr>
      <w:r w:rsidRPr="002A6DF2">
        <w:rPr>
          <w:rFonts w:cs="Times New Roman"/>
          <w:color w:val="auto"/>
          <w:sz w:val="22"/>
          <w:szCs w:val="22"/>
        </w:rPr>
        <w:t xml:space="preserve">Facendo proprie le proposte di modifica al programma annuale nei termini in cui risultano motivati e documentati e nella conseguente proposta della Giunta Esecutiva DI SEGUITO RIPORTATE: </w:t>
      </w:r>
    </w:p>
    <w:p w14:paraId="40EB06AA" w14:textId="77777777" w:rsidR="007B54FA" w:rsidRPr="002A6DF2" w:rsidRDefault="007B54FA" w:rsidP="002A6DF2">
      <w:pPr>
        <w:ind w:left="284" w:hanging="10"/>
        <w:jc w:val="both"/>
        <w:rPr>
          <w:rFonts w:cs="Times New Roman"/>
          <w:b/>
          <w:sz w:val="22"/>
          <w:szCs w:val="22"/>
        </w:rPr>
      </w:pPr>
      <w:r w:rsidRPr="002A6DF2">
        <w:rPr>
          <w:rFonts w:eastAsia="Arial" w:cs="Times New Roman"/>
          <w:b/>
          <w:sz w:val="22"/>
          <w:szCs w:val="22"/>
        </w:rPr>
        <w:t xml:space="preserve">ELENCO VARIAZIONI AL PROGRAMMA ANNUALE </w:t>
      </w:r>
      <w:r w:rsidRPr="002A6DF2">
        <w:rPr>
          <w:rFonts w:cs="Times New Roman"/>
          <w:b/>
          <w:sz w:val="22"/>
          <w:szCs w:val="22"/>
        </w:rPr>
        <w:t>CON DELIBERA DAL CDI</w:t>
      </w:r>
    </w:p>
    <w:p w14:paraId="136B7131" w14:textId="77777777" w:rsidR="007B54FA" w:rsidRPr="002A6DF2" w:rsidRDefault="007B54FA" w:rsidP="002A6DF2">
      <w:pPr>
        <w:ind w:left="284" w:hanging="10"/>
        <w:rPr>
          <w:rFonts w:cs="Times New Roman"/>
          <w:sz w:val="22"/>
          <w:szCs w:val="22"/>
        </w:rPr>
      </w:pPr>
      <w:r w:rsidRPr="002A6DF2">
        <w:rPr>
          <w:rFonts w:eastAsia="Arial" w:cs="Times New Roman"/>
          <w:b/>
          <w:sz w:val="22"/>
          <w:szCs w:val="22"/>
        </w:rPr>
        <w:t>ENTRATE</w:t>
      </w:r>
    </w:p>
    <w:tbl>
      <w:tblPr>
        <w:tblStyle w:val="TableGrid"/>
        <w:tblW w:w="10515" w:type="dxa"/>
        <w:tblInd w:w="-7" w:type="dxa"/>
        <w:tblCellMar>
          <w:left w:w="52" w:type="dxa"/>
          <w:right w:w="22" w:type="dxa"/>
        </w:tblCellMar>
        <w:tblLook w:val="04A0" w:firstRow="1" w:lastRow="0" w:firstColumn="1" w:lastColumn="0" w:noHBand="0" w:noVBand="1"/>
      </w:tblPr>
      <w:tblGrid>
        <w:gridCol w:w="798"/>
        <w:gridCol w:w="1361"/>
        <w:gridCol w:w="844"/>
        <w:gridCol w:w="1445"/>
        <w:gridCol w:w="1238"/>
        <w:gridCol w:w="3591"/>
        <w:gridCol w:w="1238"/>
      </w:tblGrid>
      <w:tr w:rsidR="007B54FA" w:rsidRPr="002A6DF2" w14:paraId="17B8C7ED" w14:textId="77777777" w:rsidTr="00C93A1B">
        <w:trPr>
          <w:trHeight w:val="450"/>
        </w:trPr>
        <w:tc>
          <w:tcPr>
            <w:tcW w:w="667" w:type="dxa"/>
            <w:tcBorders>
              <w:top w:val="single" w:sz="6" w:space="0" w:color="555555"/>
              <w:left w:val="single" w:sz="6" w:space="0" w:color="555555"/>
              <w:bottom w:val="single" w:sz="6" w:space="0" w:color="555555"/>
              <w:right w:val="single" w:sz="6" w:space="0" w:color="555555"/>
            </w:tcBorders>
            <w:vAlign w:val="center"/>
            <w:hideMark/>
          </w:tcPr>
          <w:p w14:paraId="1BE21894" w14:textId="77777777" w:rsidR="007B54FA" w:rsidRPr="002A6DF2" w:rsidRDefault="007B54FA" w:rsidP="002A6DF2">
            <w:pPr>
              <w:ind w:left="284"/>
              <w:rPr>
                <w:rFonts w:ascii="Times New Roman" w:hAnsi="Times New Roman" w:cs="Times New Roman"/>
                <w:sz w:val="22"/>
                <w:szCs w:val="22"/>
              </w:rPr>
            </w:pPr>
            <w:proofErr w:type="spellStart"/>
            <w:r w:rsidRPr="002A6DF2">
              <w:rPr>
                <w:rFonts w:ascii="Times New Roman" w:eastAsia="Arial" w:hAnsi="Times New Roman" w:cs="Times New Roman"/>
                <w:sz w:val="22"/>
                <w:szCs w:val="22"/>
              </w:rPr>
              <w:t>Num</w:t>
            </w:r>
            <w:proofErr w:type="spellEnd"/>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4BD5ACF2"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Data</w:t>
            </w:r>
          </w:p>
        </w:tc>
        <w:tc>
          <w:tcPr>
            <w:tcW w:w="853" w:type="dxa"/>
            <w:tcBorders>
              <w:top w:val="single" w:sz="6" w:space="0" w:color="555555"/>
              <w:left w:val="single" w:sz="6" w:space="0" w:color="555555"/>
              <w:bottom w:val="single" w:sz="6" w:space="0" w:color="555555"/>
              <w:right w:val="single" w:sz="6" w:space="0" w:color="555555"/>
            </w:tcBorders>
            <w:vAlign w:val="center"/>
            <w:hideMark/>
          </w:tcPr>
          <w:p w14:paraId="5F58AF2E" w14:textId="77777777" w:rsidR="007B54FA" w:rsidRPr="002A6DF2" w:rsidRDefault="007B54FA" w:rsidP="002A6DF2">
            <w:pPr>
              <w:ind w:left="284"/>
              <w:jc w:val="center"/>
              <w:rPr>
                <w:rFonts w:ascii="Times New Roman" w:hAnsi="Times New Roman" w:cs="Times New Roman"/>
                <w:sz w:val="22"/>
                <w:szCs w:val="22"/>
              </w:rPr>
            </w:pPr>
            <w:proofErr w:type="spellStart"/>
            <w:r w:rsidRPr="002A6DF2">
              <w:rPr>
                <w:rFonts w:ascii="Times New Roman" w:eastAsia="Arial" w:hAnsi="Times New Roman" w:cs="Times New Roman"/>
                <w:sz w:val="22"/>
                <w:szCs w:val="22"/>
              </w:rPr>
              <w:t>Aggr</w:t>
            </w:r>
            <w:proofErr w:type="spellEnd"/>
          </w:p>
        </w:tc>
        <w:tc>
          <w:tcPr>
            <w:tcW w:w="1607" w:type="dxa"/>
            <w:tcBorders>
              <w:top w:val="single" w:sz="6" w:space="0" w:color="555555"/>
              <w:left w:val="single" w:sz="6" w:space="0" w:color="555555"/>
              <w:bottom w:val="single" w:sz="6" w:space="0" w:color="555555"/>
              <w:right w:val="single" w:sz="6" w:space="0" w:color="555555"/>
            </w:tcBorders>
            <w:vAlign w:val="center"/>
            <w:hideMark/>
          </w:tcPr>
          <w:p w14:paraId="68456DCC"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Voce</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4A920F23"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Sottovoce</w:t>
            </w: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605B9E5C"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Oggetto</w:t>
            </w:r>
          </w:p>
        </w:tc>
        <w:tc>
          <w:tcPr>
            <w:tcW w:w="1221" w:type="dxa"/>
            <w:tcBorders>
              <w:top w:val="single" w:sz="6" w:space="0" w:color="555555"/>
              <w:left w:val="single" w:sz="6" w:space="0" w:color="555555"/>
              <w:bottom w:val="single" w:sz="6" w:space="0" w:color="000000"/>
              <w:right w:val="single" w:sz="6" w:space="0" w:color="555555"/>
            </w:tcBorders>
            <w:vAlign w:val="center"/>
            <w:hideMark/>
          </w:tcPr>
          <w:p w14:paraId="35D717CC"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Importo</w:t>
            </w:r>
          </w:p>
        </w:tc>
      </w:tr>
      <w:tr w:rsidR="007B54FA" w:rsidRPr="002A6DF2" w14:paraId="154F96A0" w14:textId="77777777" w:rsidTr="00C93A1B">
        <w:trPr>
          <w:trHeight w:val="450"/>
        </w:trPr>
        <w:tc>
          <w:tcPr>
            <w:tcW w:w="667" w:type="dxa"/>
            <w:tcBorders>
              <w:top w:val="single" w:sz="6" w:space="0" w:color="555555"/>
              <w:left w:val="single" w:sz="6" w:space="0" w:color="555555"/>
              <w:bottom w:val="single" w:sz="6" w:space="0" w:color="555555"/>
              <w:right w:val="single" w:sz="6" w:space="0" w:color="555555"/>
            </w:tcBorders>
            <w:vAlign w:val="center"/>
            <w:hideMark/>
          </w:tcPr>
          <w:p w14:paraId="26DA8845" w14:textId="77777777" w:rsidR="007B54FA" w:rsidRPr="002A6DF2" w:rsidRDefault="007B54FA" w:rsidP="002A6DF2">
            <w:pPr>
              <w:ind w:left="284"/>
              <w:rPr>
                <w:rFonts w:ascii="Times New Roman" w:eastAsia="Arial" w:hAnsi="Times New Roman" w:cs="Times New Roman"/>
                <w:sz w:val="22"/>
                <w:szCs w:val="22"/>
              </w:rPr>
            </w:pPr>
            <w:r w:rsidRPr="002A6DF2">
              <w:rPr>
                <w:rFonts w:ascii="Times New Roman" w:eastAsia="Arial" w:hAnsi="Times New Roman" w:cs="Times New Roman"/>
                <w:sz w:val="22"/>
                <w:szCs w:val="22"/>
              </w:rPr>
              <w:t>4</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28AA893F"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eastAsia="Arial" w:hAnsi="Times New Roman" w:cs="Times New Roman"/>
                <w:sz w:val="22"/>
                <w:szCs w:val="22"/>
              </w:rPr>
              <w:t>26/03/2020</w:t>
            </w:r>
          </w:p>
        </w:tc>
        <w:tc>
          <w:tcPr>
            <w:tcW w:w="853" w:type="dxa"/>
            <w:tcBorders>
              <w:top w:val="single" w:sz="6" w:space="0" w:color="555555"/>
              <w:left w:val="single" w:sz="6" w:space="0" w:color="555555"/>
              <w:bottom w:val="single" w:sz="6" w:space="0" w:color="555555"/>
              <w:right w:val="single" w:sz="6" w:space="0" w:color="555555"/>
            </w:tcBorders>
            <w:vAlign w:val="center"/>
            <w:hideMark/>
          </w:tcPr>
          <w:p w14:paraId="316008FC"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eastAsia="Arial" w:hAnsi="Times New Roman" w:cs="Times New Roman"/>
                <w:sz w:val="22"/>
                <w:szCs w:val="22"/>
              </w:rPr>
              <w:t>1</w:t>
            </w:r>
          </w:p>
        </w:tc>
        <w:tc>
          <w:tcPr>
            <w:tcW w:w="1607" w:type="dxa"/>
            <w:tcBorders>
              <w:top w:val="single" w:sz="6" w:space="0" w:color="555555"/>
              <w:left w:val="single" w:sz="6" w:space="0" w:color="555555"/>
              <w:bottom w:val="single" w:sz="6" w:space="0" w:color="555555"/>
              <w:right w:val="single" w:sz="6" w:space="0" w:color="555555"/>
            </w:tcBorders>
            <w:vAlign w:val="center"/>
            <w:hideMark/>
          </w:tcPr>
          <w:p w14:paraId="4C456FE2"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eastAsia="Arial" w:hAnsi="Times New Roman" w:cs="Times New Roman"/>
                <w:sz w:val="22"/>
                <w:szCs w:val="22"/>
              </w:rPr>
              <w:t>1</w:t>
            </w:r>
          </w:p>
        </w:tc>
        <w:tc>
          <w:tcPr>
            <w:tcW w:w="1037" w:type="dxa"/>
            <w:tcBorders>
              <w:top w:val="single" w:sz="6" w:space="0" w:color="555555"/>
              <w:left w:val="single" w:sz="6" w:space="0" w:color="555555"/>
              <w:bottom w:val="single" w:sz="6" w:space="0" w:color="555555"/>
              <w:right w:val="single" w:sz="6" w:space="0" w:color="555555"/>
            </w:tcBorders>
            <w:vAlign w:val="center"/>
          </w:tcPr>
          <w:p w14:paraId="1EE1FDC1" w14:textId="77777777" w:rsidR="007B54FA" w:rsidRPr="002A6DF2" w:rsidRDefault="007B54FA" w:rsidP="002A6DF2">
            <w:pPr>
              <w:ind w:left="284"/>
              <w:rPr>
                <w:rFonts w:ascii="Times New Roman" w:eastAsia="Arial" w:hAnsi="Times New Roman" w:cs="Times New Roman"/>
                <w:sz w:val="22"/>
                <w:szCs w:val="22"/>
              </w:rPr>
            </w:pP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5ED0A7FB"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hAnsi="Times New Roman" w:cs="Times New Roman"/>
                <w:color w:val="333333"/>
                <w:sz w:val="22"/>
                <w:szCs w:val="22"/>
              </w:rPr>
              <w:t xml:space="preserve">Avanzo di amministrazione n. </w:t>
            </w:r>
            <w:proofErr w:type="spellStart"/>
            <w:r w:rsidRPr="002A6DF2">
              <w:rPr>
                <w:rFonts w:ascii="Times New Roman" w:hAnsi="Times New Roman" w:cs="Times New Roman"/>
                <w:color w:val="333333"/>
                <w:sz w:val="22"/>
                <w:szCs w:val="22"/>
              </w:rPr>
              <w:t>vinc</w:t>
            </w:r>
            <w:proofErr w:type="spellEnd"/>
            <w:r w:rsidRPr="002A6DF2">
              <w:rPr>
                <w:rFonts w:ascii="Times New Roman" w:hAnsi="Times New Roman" w:cs="Times New Roman"/>
                <w:color w:val="333333"/>
                <w:sz w:val="22"/>
                <w:szCs w:val="22"/>
              </w:rPr>
              <w:t xml:space="preserve">                                 </w:t>
            </w:r>
          </w:p>
        </w:tc>
        <w:tc>
          <w:tcPr>
            <w:tcW w:w="1221" w:type="dxa"/>
            <w:tcBorders>
              <w:top w:val="single" w:sz="6" w:space="0" w:color="555555"/>
              <w:left w:val="single" w:sz="6" w:space="0" w:color="555555"/>
              <w:bottom w:val="single" w:sz="6" w:space="0" w:color="000000"/>
              <w:right w:val="single" w:sz="6" w:space="0" w:color="555555"/>
            </w:tcBorders>
            <w:vAlign w:val="center"/>
            <w:hideMark/>
          </w:tcPr>
          <w:p w14:paraId="05C94458"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hAnsi="Times New Roman" w:cs="Times New Roman"/>
                <w:color w:val="333333"/>
                <w:sz w:val="22"/>
                <w:szCs w:val="22"/>
              </w:rPr>
              <w:t xml:space="preserve">   -493,54         </w:t>
            </w:r>
          </w:p>
        </w:tc>
      </w:tr>
      <w:tr w:rsidR="007B54FA" w:rsidRPr="002A6DF2" w14:paraId="65855357" w14:textId="77777777" w:rsidTr="00C93A1B">
        <w:trPr>
          <w:trHeight w:val="450"/>
        </w:trPr>
        <w:tc>
          <w:tcPr>
            <w:tcW w:w="667" w:type="dxa"/>
            <w:tcBorders>
              <w:top w:val="single" w:sz="6" w:space="0" w:color="555555"/>
              <w:left w:val="single" w:sz="6" w:space="0" w:color="555555"/>
              <w:bottom w:val="single" w:sz="6" w:space="0" w:color="555555"/>
              <w:right w:val="single" w:sz="6" w:space="0" w:color="555555"/>
            </w:tcBorders>
            <w:vAlign w:val="center"/>
            <w:hideMark/>
          </w:tcPr>
          <w:p w14:paraId="29522383" w14:textId="77777777" w:rsidR="007B54FA" w:rsidRPr="002A6DF2" w:rsidRDefault="007B54FA" w:rsidP="002A6DF2">
            <w:pPr>
              <w:ind w:left="284"/>
              <w:rPr>
                <w:rFonts w:ascii="Times New Roman" w:eastAsia="Arial" w:hAnsi="Times New Roman" w:cs="Times New Roman"/>
                <w:sz w:val="22"/>
                <w:szCs w:val="22"/>
              </w:rPr>
            </w:pPr>
            <w:r w:rsidRPr="002A6DF2">
              <w:rPr>
                <w:rFonts w:ascii="Times New Roman" w:eastAsia="Arial" w:hAnsi="Times New Roman" w:cs="Times New Roman"/>
                <w:sz w:val="22"/>
                <w:szCs w:val="22"/>
              </w:rPr>
              <w:t>4</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4F291295"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eastAsia="Arial" w:hAnsi="Times New Roman" w:cs="Times New Roman"/>
                <w:sz w:val="22"/>
                <w:szCs w:val="22"/>
              </w:rPr>
              <w:t>26/03/2020</w:t>
            </w:r>
          </w:p>
        </w:tc>
        <w:tc>
          <w:tcPr>
            <w:tcW w:w="853" w:type="dxa"/>
            <w:tcBorders>
              <w:top w:val="single" w:sz="6" w:space="0" w:color="555555"/>
              <w:left w:val="single" w:sz="6" w:space="0" w:color="555555"/>
              <w:bottom w:val="single" w:sz="6" w:space="0" w:color="555555"/>
              <w:right w:val="single" w:sz="6" w:space="0" w:color="555555"/>
            </w:tcBorders>
            <w:vAlign w:val="center"/>
            <w:hideMark/>
          </w:tcPr>
          <w:p w14:paraId="75BACE98"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eastAsia="Arial" w:hAnsi="Times New Roman" w:cs="Times New Roman"/>
                <w:sz w:val="22"/>
                <w:szCs w:val="22"/>
              </w:rPr>
              <w:t>1</w:t>
            </w:r>
          </w:p>
        </w:tc>
        <w:tc>
          <w:tcPr>
            <w:tcW w:w="1607" w:type="dxa"/>
            <w:tcBorders>
              <w:top w:val="single" w:sz="6" w:space="0" w:color="555555"/>
              <w:left w:val="single" w:sz="6" w:space="0" w:color="555555"/>
              <w:bottom w:val="single" w:sz="6" w:space="0" w:color="555555"/>
              <w:right w:val="single" w:sz="6" w:space="0" w:color="555555"/>
            </w:tcBorders>
            <w:vAlign w:val="center"/>
            <w:hideMark/>
          </w:tcPr>
          <w:p w14:paraId="1A948FB6"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eastAsia="Arial" w:hAnsi="Times New Roman" w:cs="Times New Roman"/>
                <w:sz w:val="22"/>
                <w:szCs w:val="22"/>
              </w:rPr>
              <w:t>2</w:t>
            </w:r>
          </w:p>
        </w:tc>
        <w:tc>
          <w:tcPr>
            <w:tcW w:w="1037" w:type="dxa"/>
            <w:tcBorders>
              <w:top w:val="single" w:sz="6" w:space="0" w:color="555555"/>
              <w:left w:val="single" w:sz="6" w:space="0" w:color="555555"/>
              <w:bottom w:val="single" w:sz="6" w:space="0" w:color="555555"/>
              <w:right w:val="single" w:sz="6" w:space="0" w:color="555555"/>
            </w:tcBorders>
            <w:vAlign w:val="center"/>
          </w:tcPr>
          <w:p w14:paraId="505A0192" w14:textId="77777777" w:rsidR="007B54FA" w:rsidRPr="002A6DF2" w:rsidRDefault="007B54FA" w:rsidP="002A6DF2">
            <w:pPr>
              <w:ind w:left="284"/>
              <w:rPr>
                <w:rFonts w:ascii="Times New Roman" w:eastAsia="Arial" w:hAnsi="Times New Roman" w:cs="Times New Roman"/>
                <w:sz w:val="22"/>
                <w:szCs w:val="22"/>
              </w:rPr>
            </w:pP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27FB30AE" w14:textId="77777777" w:rsidR="007B54FA" w:rsidRPr="002A6DF2" w:rsidRDefault="007B54FA" w:rsidP="002A6DF2">
            <w:pPr>
              <w:ind w:left="284"/>
              <w:jc w:val="center"/>
              <w:rPr>
                <w:rFonts w:ascii="Times New Roman" w:eastAsia="Calibri" w:hAnsi="Times New Roman" w:cs="Times New Roman"/>
                <w:color w:val="333333"/>
                <w:sz w:val="22"/>
                <w:szCs w:val="22"/>
              </w:rPr>
            </w:pPr>
            <w:r w:rsidRPr="002A6DF2">
              <w:rPr>
                <w:rFonts w:ascii="Times New Roman" w:hAnsi="Times New Roman" w:cs="Times New Roman"/>
                <w:color w:val="333333"/>
                <w:sz w:val="22"/>
                <w:szCs w:val="22"/>
              </w:rPr>
              <w:t>Avanzo di amministrazione vincolato</w:t>
            </w:r>
          </w:p>
        </w:tc>
        <w:tc>
          <w:tcPr>
            <w:tcW w:w="1221" w:type="dxa"/>
            <w:tcBorders>
              <w:top w:val="single" w:sz="6" w:space="0" w:color="555555"/>
              <w:left w:val="single" w:sz="6" w:space="0" w:color="555555"/>
              <w:bottom w:val="single" w:sz="6" w:space="0" w:color="000000"/>
              <w:right w:val="single" w:sz="6" w:space="0" w:color="555555"/>
            </w:tcBorders>
            <w:vAlign w:val="center"/>
            <w:hideMark/>
          </w:tcPr>
          <w:p w14:paraId="6A87599A" w14:textId="77777777" w:rsidR="007B54FA" w:rsidRPr="002A6DF2" w:rsidRDefault="007B54FA" w:rsidP="002A6DF2">
            <w:pPr>
              <w:ind w:left="284"/>
              <w:jc w:val="center"/>
              <w:rPr>
                <w:rFonts w:ascii="Times New Roman" w:hAnsi="Times New Roman" w:cs="Times New Roman"/>
                <w:color w:val="333333"/>
                <w:sz w:val="22"/>
                <w:szCs w:val="22"/>
              </w:rPr>
            </w:pPr>
            <w:r w:rsidRPr="002A6DF2">
              <w:rPr>
                <w:rFonts w:ascii="Times New Roman" w:hAnsi="Times New Roman" w:cs="Times New Roman"/>
                <w:color w:val="333333"/>
                <w:sz w:val="22"/>
                <w:szCs w:val="22"/>
              </w:rPr>
              <w:t xml:space="preserve">60.416,95    </w:t>
            </w:r>
          </w:p>
        </w:tc>
      </w:tr>
      <w:tr w:rsidR="007B54FA" w:rsidRPr="002A6DF2" w14:paraId="3C8D2832" w14:textId="77777777" w:rsidTr="00C93A1B">
        <w:trPr>
          <w:trHeight w:val="450"/>
        </w:trPr>
        <w:tc>
          <w:tcPr>
            <w:tcW w:w="667" w:type="dxa"/>
            <w:tcBorders>
              <w:top w:val="single" w:sz="6" w:space="0" w:color="555555"/>
              <w:left w:val="single" w:sz="6" w:space="0" w:color="555555"/>
              <w:bottom w:val="single" w:sz="6" w:space="0" w:color="555555"/>
              <w:right w:val="single" w:sz="6" w:space="0" w:color="555555"/>
            </w:tcBorders>
            <w:vAlign w:val="center"/>
          </w:tcPr>
          <w:p w14:paraId="46DB2E1C" w14:textId="77777777" w:rsidR="007B54FA" w:rsidRPr="002A6DF2" w:rsidRDefault="007B54FA" w:rsidP="002A6DF2">
            <w:pPr>
              <w:ind w:left="284"/>
              <w:jc w:val="center"/>
              <w:rPr>
                <w:rFonts w:ascii="Times New Roman" w:eastAsia="Arial" w:hAnsi="Times New Roman" w:cs="Times New Roman"/>
                <w:sz w:val="22"/>
                <w:szCs w:val="22"/>
              </w:rPr>
            </w:pPr>
          </w:p>
        </w:tc>
        <w:tc>
          <w:tcPr>
            <w:tcW w:w="1152" w:type="dxa"/>
            <w:tcBorders>
              <w:top w:val="single" w:sz="6" w:space="0" w:color="555555"/>
              <w:left w:val="single" w:sz="6" w:space="0" w:color="555555"/>
              <w:bottom w:val="single" w:sz="6" w:space="0" w:color="555555"/>
              <w:right w:val="single" w:sz="6" w:space="0" w:color="555555"/>
            </w:tcBorders>
            <w:vAlign w:val="center"/>
          </w:tcPr>
          <w:p w14:paraId="6184CB86" w14:textId="77777777" w:rsidR="007B54FA" w:rsidRPr="002A6DF2" w:rsidRDefault="007B54FA" w:rsidP="002A6DF2">
            <w:pPr>
              <w:ind w:left="284"/>
              <w:rPr>
                <w:rFonts w:ascii="Times New Roman" w:eastAsia="Arial" w:hAnsi="Times New Roman" w:cs="Times New Roman"/>
                <w:sz w:val="22"/>
                <w:szCs w:val="22"/>
              </w:rPr>
            </w:pPr>
          </w:p>
        </w:tc>
        <w:tc>
          <w:tcPr>
            <w:tcW w:w="853" w:type="dxa"/>
            <w:tcBorders>
              <w:top w:val="single" w:sz="6" w:space="0" w:color="555555"/>
              <w:left w:val="single" w:sz="6" w:space="0" w:color="555555"/>
              <w:bottom w:val="single" w:sz="6" w:space="0" w:color="555555"/>
              <w:right w:val="single" w:sz="6" w:space="0" w:color="555555"/>
            </w:tcBorders>
            <w:vAlign w:val="center"/>
          </w:tcPr>
          <w:p w14:paraId="3E80CE56" w14:textId="77777777" w:rsidR="007B54FA" w:rsidRPr="002A6DF2" w:rsidRDefault="007B54FA" w:rsidP="002A6DF2">
            <w:pPr>
              <w:ind w:left="284"/>
              <w:jc w:val="center"/>
              <w:rPr>
                <w:rFonts w:ascii="Times New Roman" w:eastAsia="Arial" w:hAnsi="Times New Roman" w:cs="Times New Roman"/>
                <w:sz w:val="22"/>
                <w:szCs w:val="22"/>
              </w:rPr>
            </w:pPr>
          </w:p>
        </w:tc>
        <w:tc>
          <w:tcPr>
            <w:tcW w:w="1607" w:type="dxa"/>
            <w:tcBorders>
              <w:top w:val="single" w:sz="6" w:space="0" w:color="555555"/>
              <w:left w:val="single" w:sz="6" w:space="0" w:color="555555"/>
              <w:bottom w:val="single" w:sz="6" w:space="0" w:color="555555"/>
              <w:right w:val="single" w:sz="6" w:space="0" w:color="555555"/>
            </w:tcBorders>
            <w:vAlign w:val="center"/>
          </w:tcPr>
          <w:p w14:paraId="6E78A057" w14:textId="77777777" w:rsidR="007B54FA" w:rsidRPr="002A6DF2" w:rsidRDefault="007B54FA" w:rsidP="002A6DF2">
            <w:pPr>
              <w:ind w:left="284"/>
              <w:jc w:val="center"/>
              <w:rPr>
                <w:rFonts w:ascii="Times New Roman" w:eastAsia="Arial" w:hAnsi="Times New Roman" w:cs="Times New Roman"/>
                <w:sz w:val="22"/>
                <w:szCs w:val="22"/>
              </w:rPr>
            </w:pPr>
          </w:p>
        </w:tc>
        <w:tc>
          <w:tcPr>
            <w:tcW w:w="1037" w:type="dxa"/>
            <w:tcBorders>
              <w:top w:val="single" w:sz="6" w:space="0" w:color="555555"/>
              <w:left w:val="single" w:sz="6" w:space="0" w:color="555555"/>
              <w:bottom w:val="single" w:sz="6" w:space="0" w:color="555555"/>
              <w:right w:val="single" w:sz="6" w:space="0" w:color="555555"/>
            </w:tcBorders>
            <w:vAlign w:val="center"/>
          </w:tcPr>
          <w:p w14:paraId="24AC2769" w14:textId="77777777" w:rsidR="007B54FA" w:rsidRPr="002A6DF2" w:rsidRDefault="007B54FA" w:rsidP="002A6DF2">
            <w:pPr>
              <w:ind w:left="284"/>
              <w:jc w:val="center"/>
              <w:rPr>
                <w:rFonts w:ascii="Times New Roman" w:eastAsia="Arial" w:hAnsi="Times New Roman" w:cs="Times New Roman"/>
                <w:sz w:val="22"/>
                <w:szCs w:val="22"/>
              </w:rPr>
            </w:pP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7B70C015" w14:textId="77777777" w:rsidR="007B54FA" w:rsidRPr="002A6DF2" w:rsidRDefault="007B54FA" w:rsidP="002A6DF2">
            <w:pPr>
              <w:ind w:left="284"/>
              <w:rPr>
                <w:rFonts w:ascii="Times New Roman" w:eastAsia="Arial" w:hAnsi="Times New Roman" w:cs="Times New Roman"/>
                <w:sz w:val="22"/>
                <w:szCs w:val="22"/>
              </w:rPr>
            </w:pPr>
            <w:r w:rsidRPr="002A6DF2">
              <w:rPr>
                <w:rFonts w:ascii="Times New Roman" w:eastAsia="Arial" w:hAnsi="Times New Roman" w:cs="Times New Roman"/>
                <w:sz w:val="22"/>
                <w:szCs w:val="22"/>
              </w:rPr>
              <w:t xml:space="preserve">                                                      TOTALE</w:t>
            </w:r>
          </w:p>
        </w:tc>
        <w:tc>
          <w:tcPr>
            <w:tcW w:w="1221" w:type="dxa"/>
            <w:tcBorders>
              <w:top w:val="single" w:sz="6" w:space="0" w:color="000000"/>
              <w:left w:val="single" w:sz="6" w:space="0" w:color="555555"/>
              <w:bottom w:val="single" w:sz="6" w:space="0" w:color="000000"/>
              <w:right w:val="single" w:sz="6" w:space="0" w:color="555555"/>
            </w:tcBorders>
            <w:vAlign w:val="center"/>
            <w:hideMark/>
          </w:tcPr>
          <w:p w14:paraId="2F85D6C6" w14:textId="77777777" w:rsidR="007B54FA" w:rsidRPr="002A6DF2" w:rsidRDefault="007B54FA" w:rsidP="002A6DF2">
            <w:pPr>
              <w:ind w:left="284"/>
              <w:jc w:val="right"/>
              <w:rPr>
                <w:rFonts w:ascii="Times New Roman" w:eastAsia="Arial" w:hAnsi="Times New Roman" w:cs="Times New Roman"/>
                <w:sz w:val="22"/>
                <w:szCs w:val="22"/>
              </w:rPr>
            </w:pPr>
            <w:r w:rsidRPr="002A6DF2">
              <w:rPr>
                <w:rFonts w:ascii="Times New Roman" w:hAnsi="Times New Roman" w:cs="Times New Roman"/>
                <w:b/>
                <w:sz w:val="22"/>
                <w:szCs w:val="22"/>
                <w:bdr w:val="none" w:sz="0" w:space="0" w:color="auto" w:frame="1"/>
                <w14:textOutline w14:w="12700" w14:cap="flat" w14:cmpd="sng" w14:algn="ctr">
                  <w14:noFill/>
                  <w14:prstDash w14:val="solid"/>
                  <w14:miter w14:lim="100000"/>
                </w14:textOutline>
              </w:rPr>
              <w:t>59.923,41</w:t>
            </w:r>
          </w:p>
        </w:tc>
      </w:tr>
      <w:tr w:rsidR="007B54FA" w:rsidRPr="002A6DF2" w14:paraId="190345B8" w14:textId="77777777" w:rsidTr="00C93A1B">
        <w:trPr>
          <w:trHeight w:val="450"/>
        </w:trPr>
        <w:tc>
          <w:tcPr>
            <w:tcW w:w="667" w:type="dxa"/>
            <w:tcBorders>
              <w:top w:val="single" w:sz="6" w:space="0" w:color="555555"/>
              <w:left w:val="single" w:sz="6" w:space="0" w:color="555555"/>
              <w:bottom w:val="single" w:sz="6" w:space="0" w:color="555555"/>
              <w:right w:val="single" w:sz="6" w:space="0" w:color="555555"/>
            </w:tcBorders>
            <w:vAlign w:val="center"/>
            <w:hideMark/>
          </w:tcPr>
          <w:p w14:paraId="0E4BDDD5" w14:textId="77777777" w:rsidR="007B54FA" w:rsidRPr="002A6DF2" w:rsidRDefault="007B54FA" w:rsidP="002A6DF2">
            <w:pPr>
              <w:ind w:left="284"/>
              <w:jc w:val="center"/>
              <w:rPr>
                <w:rFonts w:ascii="Times New Roman" w:eastAsia="Calibri" w:hAnsi="Times New Roman" w:cs="Times New Roman"/>
                <w:sz w:val="22"/>
                <w:szCs w:val="22"/>
              </w:rPr>
            </w:pPr>
            <w:r w:rsidRPr="002A6DF2">
              <w:rPr>
                <w:rFonts w:ascii="Times New Roman" w:eastAsia="Arial" w:hAnsi="Times New Roman" w:cs="Times New Roman"/>
                <w:sz w:val="22"/>
                <w:szCs w:val="22"/>
              </w:rPr>
              <w:t>13</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0F89FBCA"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06/05/2020</w:t>
            </w:r>
          </w:p>
        </w:tc>
        <w:tc>
          <w:tcPr>
            <w:tcW w:w="853" w:type="dxa"/>
            <w:tcBorders>
              <w:top w:val="single" w:sz="6" w:space="0" w:color="555555"/>
              <w:left w:val="single" w:sz="6" w:space="0" w:color="555555"/>
              <w:bottom w:val="single" w:sz="6" w:space="0" w:color="555555"/>
              <w:right w:val="single" w:sz="6" w:space="0" w:color="555555"/>
            </w:tcBorders>
            <w:vAlign w:val="center"/>
            <w:hideMark/>
          </w:tcPr>
          <w:p w14:paraId="3B8D2BD5"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2</w:t>
            </w:r>
          </w:p>
        </w:tc>
        <w:tc>
          <w:tcPr>
            <w:tcW w:w="1607" w:type="dxa"/>
            <w:tcBorders>
              <w:top w:val="single" w:sz="6" w:space="0" w:color="555555"/>
              <w:left w:val="single" w:sz="6" w:space="0" w:color="555555"/>
              <w:bottom w:val="single" w:sz="6" w:space="0" w:color="555555"/>
              <w:right w:val="single" w:sz="6" w:space="0" w:color="555555"/>
            </w:tcBorders>
            <w:vAlign w:val="center"/>
            <w:hideMark/>
          </w:tcPr>
          <w:p w14:paraId="31D74DB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2</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2BCE30D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20337DA5" w14:textId="6160AB03"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10.8.6AFESRPON</w:t>
            </w:r>
            <w:r w:rsidR="002A6DF2">
              <w:rPr>
                <w:rFonts w:ascii="Times New Roman" w:eastAsia="Arial" w:hAnsi="Times New Roman" w:cs="Times New Roman"/>
                <w:sz w:val="22"/>
                <w:szCs w:val="22"/>
              </w:rPr>
              <w:t xml:space="preserve">-FR2020-17 </w:t>
            </w:r>
            <w:r w:rsidRPr="002A6DF2">
              <w:rPr>
                <w:rFonts w:ascii="Times New Roman" w:eastAsia="Arial" w:hAnsi="Times New Roman" w:cs="Times New Roman"/>
                <w:sz w:val="22"/>
                <w:szCs w:val="22"/>
              </w:rPr>
              <w:t xml:space="preserve">Smart </w:t>
            </w:r>
            <w:proofErr w:type="spellStart"/>
            <w:r w:rsidRPr="002A6DF2">
              <w:rPr>
                <w:rFonts w:ascii="Times New Roman" w:eastAsia="Arial" w:hAnsi="Times New Roman" w:cs="Times New Roman"/>
                <w:sz w:val="22"/>
                <w:szCs w:val="22"/>
              </w:rPr>
              <w:t>class</w:t>
            </w:r>
            <w:proofErr w:type="spellEnd"/>
            <w:r w:rsidRPr="002A6DF2">
              <w:rPr>
                <w:rFonts w:ascii="Times New Roman" w:eastAsia="Arial" w:hAnsi="Times New Roman" w:cs="Times New Roman"/>
                <w:sz w:val="22"/>
                <w:szCs w:val="22"/>
              </w:rPr>
              <w:t xml:space="preserve"> Avviso 4878/2020¿</w:t>
            </w:r>
          </w:p>
        </w:tc>
        <w:tc>
          <w:tcPr>
            <w:tcW w:w="1221" w:type="dxa"/>
            <w:tcBorders>
              <w:top w:val="single" w:sz="6" w:space="0" w:color="000000"/>
              <w:left w:val="single" w:sz="6" w:space="0" w:color="555555"/>
              <w:bottom w:val="single" w:sz="6" w:space="0" w:color="000000"/>
              <w:right w:val="single" w:sz="6" w:space="0" w:color="555555"/>
            </w:tcBorders>
            <w:vAlign w:val="center"/>
            <w:hideMark/>
          </w:tcPr>
          <w:p w14:paraId="7267F3DC"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13.000,00</w:t>
            </w:r>
          </w:p>
        </w:tc>
      </w:tr>
      <w:tr w:rsidR="007B54FA" w:rsidRPr="002A6DF2" w14:paraId="4250C7FE" w14:textId="77777777" w:rsidTr="00C93A1B">
        <w:trPr>
          <w:trHeight w:val="473"/>
        </w:trPr>
        <w:tc>
          <w:tcPr>
            <w:tcW w:w="667" w:type="dxa"/>
            <w:tcBorders>
              <w:top w:val="single" w:sz="6" w:space="0" w:color="555555"/>
              <w:left w:val="single" w:sz="6" w:space="0" w:color="555555"/>
              <w:bottom w:val="single" w:sz="6" w:space="0" w:color="555555"/>
              <w:right w:val="nil"/>
            </w:tcBorders>
          </w:tcPr>
          <w:p w14:paraId="2D9674FE" w14:textId="77777777" w:rsidR="007B54FA" w:rsidRPr="002A6DF2" w:rsidRDefault="007B54FA" w:rsidP="002A6DF2">
            <w:pPr>
              <w:ind w:left="284"/>
              <w:rPr>
                <w:rFonts w:ascii="Times New Roman" w:hAnsi="Times New Roman" w:cs="Times New Roman"/>
                <w:sz w:val="22"/>
                <w:szCs w:val="22"/>
              </w:rPr>
            </w:pPr>
          </w:p>
        </w:tc>
        <w:tc>
          <w:tcPr>
            <w:tcW w:w="1152" w:type="dxa"/>
            <w:tcBorders>
              <w:top w:val="single" w:sz="6" w:space="0" w:color="555555"/>
              <w:left w:val="nil"/>
              <w:bottom w:val="single" w:sz="6" w:space="0" w:color="555555"/>
              <w:right w:val="nil"/>
            </w:tcBorders>
          </w:tcPr>
          <w:p w14:paraId="00130341" w14:textId="77777777" w:rsidR="007B54FA" w:rsidRPr="002A6DF2" w:rsidRDefault="007B54FA" w:rsidP="002A6DF2">
            <w:pPr>
              <w:ind w:left="284"/>
              <w:rPr>
                <w:rFonts w:ascii="Times New Roman" w:hAnsi="Times New Roman" w:cs="Times New Roman"/>
                <w:sz w:val="22"/>
                <w:szCs w:val="22"/>
              </w:rPr>
            </w:pPr>
          </w:p>
        </w:tc>
        <w:tc>
          <w:tcPr>
            <w:tcW w:w="853" w:type="dxa"/>
            <w:tcBorders>
              <w:top w:val="single" w:sz="6" w:space="0" w:color="555555"/>
              <w:left w:val="nil"/>
              <w:bottom w:val="single" w:sz="6" w:space="0" w:color="555555"/>
              <w:right w:val="nil"/>
            </w:tcBorders>
          </w:tcPr>
          <w:p w14:paraId="747072F5" w14:textId="77777777" w:rsidR="007B54FA" w:rsidRPr="002A6DF2" w:rsidRDefault="007B54FA" w:rsidP="002A6DF2">
            <w:pPr>
              <w:ind w:left="284"/>
              <w:rPr>
                <w:rFonts w:ascii="Times New Roman" w:hAnsi="Times New Roman" w:cs="Times New Roman"/>
                <w:sz w:val="22"/>
                <w:szCs w:val="22"/>
              </w:rPr>
            </w:pPr>
          </w:p>
        </w:tc>
        <w:tc>
          <w:tcPr>
            <w:tcW w:w="1607" w:type="dxa"/>
            <w:tcBorders>
              <w:top w:val="single" w:sz="6" w:space="0" w:color="555555"/>
              <w:left w:val="nil"/>
              <w:bottom w:val="single" w:sz="6" w:space="0" w:color="555555"/>
              <w:right w:val="nil"/>
            </w:tcBorders>
          </w:tcPr>
          <w:p w14:paraId="18F71080" w14:textId="77777777" w:rsidR="007B54FA" w:rsidRPr="002A6DF2" w:rsidRDefault="007B54FA" w:rsidP="002A6DF2">
            <w:pPr>
              <w:ind w:left="284"/>
              <w:rPr>
                <w:rFonts w:ascii="Times New Roman" w:hAnsi="Times New Roman" w:cs="Times New Roman"/>
                <w:sz w:val="22"/>
                <w:szCs w:val="22"/>
              </w:rPr>
            </w:pPr>
          </w:p>
        </w:tc>
        <w:tc>
          <w:tcPr>
            <w:tcW w:w="1037" w:type="dxa"/>
            <w:tcBorders>
              <w:top w:val="single" w:sz="6" w:space="0" w:color="555555"/>
              <w:left w:val="nil"/>
              <w:bottom w:val="single" w:sz="6" w:space="0" w:color="555555"/>
              <w:right w:val="nil"/>
            </w:tcBorders>
          </w:tcPr>
          <w:p w14:paraId="5940CA8D" w14:textId="77777777" w:rsidR="007B54FA" w:rsidRPr="002A6DF2" w:rsidRDefault="007B54FA" w:rsidP="002A6DF2">
            <w:pPr>
              <w:ind w:left="284"/>
              <w:rPr>
                <w:rFonts w:ascii="Times New Roman" w:hAnsi="Times New Roman" w:cs="Times New Roman"/>
                <w:sz w:val="22"/>
                <w:szCs w:val="22"/>
              </w:rPr>
            </w:pPr>
          </w:p>
        </w:tc>
        <w:tc>
          <w:tcPr>
            <w:tcW w:w="3978" w:type="dxa"/>
            <w:tcBorders>
              <w:top w:val="single" w:sz="6" w:space="0" w:color="555555"/>
              <w:left w:val="nil"/>
              <w:bottom w:val="single" w:sz="6" w:space="0" w:color="555555"/>
              <w:right w:val="nil"/>
            </w:tcBorders>
            <w:vAlign w:val="center"/>
            <w:hideMark/>
          </w:tcPr>
          <w:p w14:paraId="25A76B13"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 xml:space="preserve">Totale </w:t>
            </w:r>
          </w:p>
        </w:tc>
        <w:tc>
          <w:tcPr>
            <w:tcW w:w="1221" w:type="dxa"/>
            <w:tcBorders>
              <w:top w:val="single" w:sz="6" w:space="0" w:color="000000"/>
              <w:left w:val="single" w:sz="6" w:space="0" w:color="555555"/>
              <w:bottom w:val="single" w:sz="6" w:space="0" w:color="555555"/>
              <w:right w:val="single" w:sz="6" w:space="0" w:color="555555"/>
            </w:tcBorders>
            <w:vAlign w:val="center"/>
            <w:hideMark/>
          </w:tcPr>
          <w:p w14:paraId="22C3884D" w14:textId="77777777" w:rsidR="007B54FA" w:rsidRPr="002A6DF2" w:rsidRDefault="007B54FA" w:rsidP="002A6DF2">
            <w:pPr>
              <w:ind w:left="284"/>
              <w:jc w:val="right"/>
              <w:rPr>
                <w:rFonts w:ascii="Times New Roman" w:hAnsi="Times New Roman" w:cs="Times New Roman"/>
                <w:b/>
                <w:sz w:val="22"/>
                <w:szCs w:val="22"/>
              </w:rPr>
            </w:pPr>
            <w:r w:rsidRPr="002A6DF2">
              <w:rPr>
                <w:rFonts w:ascii="Times New Roman" w:eastAsia="Arial" w:hAnsi="Times New Roman" w:cs="Times New Roman"/>
                <w:b/>
                <w:sz w:val="22"/>
                <w:szCs w:val="22"/>
              </w:rPr>
              <w:t>13.000,00</w:t>
            </w:r>
          </w:p>
        </w:tc>
      </w:tr>
    </w:tbl>
    <w:p w14:paraId="301522D5" w14:textId="77777777" w:rsidR="007B54FA" w:rsidRPr="002A6DF2" w:rsidRDefault="007B54FA" w:rsidP="002A6DF2">
      <w:pPr>
        <w:pStyle w:val="Titolo1"/>
        <w:spacing w:before="0" w:after="0"/>
        <w:ind w:left="284"/>
        <w:rPr>
          <w:rFonts w:eastAsia="Arial" w:cs="Times New Roman"/>
          <w:sz w:val="22"/>
          <w:szCs w:val="22"/>
        </w:rPr>
      </w:pPr>
      <w:r w:rsidRPr="002A6DF2">
        <w:rPr>
          <w:rFonts w:cs="Times New Roman"/>
          <w:sz w:val="22"/>
          <w:szCs w:val="22"/>
        </w:rPr>
        <w:t>ENTRATE FINALIZZATE</w:t>
      </w:r>
    </w:p>
    <w:p w14:paraId="35E60AC3" w14:textId="77777777" w:rsidR="007B54FA" w:rsidRPr="002A6DF2" w:rsidRDefault="007B54FA" w:rsidP="002A6DF2">
      <w:pPr>
        <w:ind w:left="284" w:hanging="10"/>
        <w:rPr>
          <w:rFonts w:cs="Times New Roman"/>
          <w:sz w:val="22"/>
          <w:szCs w:val="22"/>
        </w:rPr>
      </w:pPr>
      <w:r w:rsidRPr="002A6DF2">
        <w:rPr>
          <w:rFonts w:eastAsia="Arial" w:cs="Times New Roman"/>
          <w:b/>
          <w:sz w:val="22"/>
          <w:szCs w:val="22"/>
        </w:rPr>
        <w:t>ENTRATE</w:t>
      </w:r>
    </w:p>
    <w:tbl>
      <w:tblPr>
        <w:tblStyle w:val="TableGrid"/>
        <w:tblW w:w="10515" w:type="dxa"/>
        <w:tblInd w:w="-7" w:type="dxa"/>
        <w:tblCellMar>
          <w:top w:w="81" w:type="dxa"/>
          <w:left w:w="52" w:type="dxa"/>
          <w:right w:w="22" w:type="dxa"/>
        </w:tblCellMar>
        <w:tblLook w:val="04A0" w:firstRow="1" w:lastRow="0" w:firstColumn="1" w:lastColumn="0" w:noHBand="0" w:noVBand="1"/>
      </w:tblPr>
      <w:tblGrid>
        <w:gridCol w:w="798"/>
        <w:gridCol w:w="1361"/>
        <w:gridCol w:w="912"/>
        <w:gridCol w:w="823"/>
        <w:gridCol w:w="1238"/>
        <w:gridCol w:w="4035"/>
        <w:gridCol w:w="1348"/>
      </w:tblGrid>
      <w:tr w:rsidR="007B54FA" w:rsidRPr="002A6DF2" w14:paraId="63F67437"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5537BC52" w14:textId="77777777" w:rsidR="007B54FA" w:rsidRPr="002A6DF2" w:rsidRDefault="007B54FA" w:rsidP="002A6DF2">
            <w:pPr>
              <w:ind w:left="284"/>
              <w:rPr>
                <w:rFonts w:ascii="Times New Roman" w:hAnsi="Times New Roman" w:cs="Times New Roman"/>
                <w:sz w:val="22"/>
                <w:szCs w:val="22"/>
              </w:rPr>
            </w:pPr>
            <w:proofErr w:type="spellStart"/>
            <w:r w:rsidRPr="002A6DF2">
              <w:rPr>
                <w:rFonts w:ascii="Times New Roman" w:eastAsia="Arial" w:hAnsi="Times New Roman" w:cs="Times New Roman"/>
                <w:sz w:val="22"/>
                <w:szCs w:val="22"/>
              </w:rPr>
              <w:t>Num</w:t>
            </w:r>
            <w:proofErr w:type="spellEnd"/>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56407BB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Data</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02D61058" w14:textId="77777777" w:rsidR="007B54FA" w:rsidRPr="002A6DF2" w:rsidRDefault="007B54FA" w:rsidP="002A6DF2">
            <w:pPr>
              <w:ind w:left="284"/>
              <w:jc w:val="center"/>
              <w:rPr>
                <w:rFonts w:ascii="Times New Roman" w:hAnsi="Times New Roman" w:cs="Times New Roman"/>
                <w:sz w:val="22"/>
                <w:szCs w:val="22"/>
              </w:rPr>
            </w:pPr>
            <w:proofErr w:type="spellStart"/>
            <w:r w:rsidRPr="002A6DF2">
              <w:rPr>
                <w:rFonts w:ascii="Times New Roman" w:eastAsia="Arial" w:hAnsi="Times New Roman" w:cs="Times New Roman"/>
                <w:sz w:val="22"/>
                <w:szCs w:val="22"/>
              </w:rPr>
              <w:t>Aggr</w:t>
            </w:r>
            <w:proofErr w:type="spellEnd"/>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693DA7A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Voce</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7D56A264"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Sottovoce</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7FA0C18C"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Oggetto</w:t>
            </w:r>
          </w:p>
        </w:tc>
        <w:tc>
          <w:tcPr>
            <w:tcW w:w="1291" w:type="dxa"/>
            <w:tcBorders>
              <w:top w:val="single" w:sz="6" w:space="0" w:color="555555"/>
              <w:left w:val="single" w:sz="6" w:space="0" w:color="555555"/>
              <w:bottom w:val="single" w:sz="6" w:space="0" w:color="000000"/>
              <w:right w:val="single" w:sz="6" w:space="0" w:color="555555"/>
            </w:tcBorders>
            <w:vAlign w:val="center"/>
            <w:hideMark/>
          </w:tcPr>
          <w:p w14:paraId="552E155D"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Importo</w:t>
            </w:r>
          </w:p>
        </w:tc>
      </w:tr>
      <w:tr w:rsidR="007B54FA" w:rsidRPr="002A6DF2" w14:paraId="1125046B"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00D53D3F"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0F9B5682"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31/01/2020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55526AA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55D3760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tcPr>
          <w:p w14:paraId="2C64DB57"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343F73CB"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Altre Istituzioni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014A0EC3"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500,00</w:t>
            </w:r>
          </w:p>
        </w:tc>
      </w:tr>
      <w:tr w:rsidR="007B54FA" w:rsidRPr="002A6DF2" w14:paraId="28BEECBD"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54272B7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2</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DBBCBE8"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31/01/2020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288A910C"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66EB464F"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1037" w:type="dxa"/>
            <w:tcBorders>
              <w:top w:val="single" w:sz="6" w:space="0" w:color="555555"/>
              <w:left w:val="single" w:sz="6" w:space="0" w:color="555555"/>
              <w:bottom w:val="single" w:sz="6" w:space="0" w:color="555555"/>
              <w:right w:val="single" w:sz="6" w:space="0" w:color="555555"/>
            </w:tcBorders>
          </w:tcPr>
          <w:p w14:paraId="6AF53371"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5BC361B9"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Contributi per copertura assicurativa degli alunni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7188D0CB"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40,00</w:t>
            </w:r>
          </w:p>
        </w:tc>
      </w:tr>
      <w:tr w:rsidR="007B54FA" w:rsidRPr="002A6DF2" w14:paraId="658D074A"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3F8CE534"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1B41CDDD"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31/01/2020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4683662F"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12</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39F3FD2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1037" w:type="dxa"/>
            <w:tcBorders>
              <w:top w:val="single" w:sz="6" w:space="0" w:color="555555"/>
              <w:left w:val="single" w:sz="6" w:space="0" w:color="555555"/>
              <w:bottom w:val="single" w:sz="6" w:space="0" w:color="555555"/>
              <w:right w:val="single" w:sz="6" w:space="0" w:color="555555"/>
            </w:tcBorders>
          </w:tcPr>
          <w:p w14:paraId="60449AF6"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42F9B39F"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 xml:space="preserve">Altre entrate </w:t>
            </w:r>
            <w:proofErr w:type="spellStart"/>
            <w:r w:rsidRPr="002A6DF2">
              <w:rPr>
                <w:rFonts w:ascii="Times New Roman" w:eastAsia="Arial" w:hAnsi="Times New Roman" w:cs="Times New Roman"/>
                <w:sz w:val="22"/>
                <w:szCs w:val="22"/>
              </w:rPr>
              <w:t>n.a.c</w:t>
            </w:r>
            <w:proofErr w:type="spellEnd"/>
            <w:r w:rsidRPr="002A6DF2">
              <w:rPr>
                <w:rFonts w:ascii="Times New Roman" w:eastAsia="Arial" w:hAnsi="Times New Roman" w:cs="Times New Roman"/>
                <w:sz w:val="22"/>
                <w:szCs w:val="22"/>
              </w:rPr>
              <w:t>.(Rimborso per errato accredito)</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006CB5F4"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474,45</w:t>
            </w:r>
          </w:p>
        </w:tc>
      </w:tr>
      <w:tr w:rsidR="007B54FA" w:rsidRPr="002A6DF2" w14:paraId="40AC7943"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6E5D7DD2"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13B0C1BA"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26/03/2020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7F04A75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70951D08"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2387A72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26237422"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Funzionamento Amministrativo</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392AF958"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2.510,54</w:t>
            </w:r>
          </w:p>
        </w:tc>
      </w:tr>
      <w:tr w:rsidR="007B54FA" w:rsidRPr="002A6DF2" w14:paraId="41A1BF92"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33B4E67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3DF9547E"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26/03/2020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212B3EA4"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130EDD64"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3C50079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2</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53F0F07" w14:textId="5094D995" w:rsidR="007B54FA" w:rsidRPr="002A6DF2" w:rsidRDefault="002A6DF2"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terziarizzazione dei servizi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3F307914"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4.927,42</w:t>
            </w:r>
          </w:p>
        </w:tc>
      </w:tr>
      <w:tr w:rsidR="007B54FA" w:rsidRPr="002A6DF2" w14:paraId="79174987"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753F0C9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0ED2104A"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26/03/2020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2BC792D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225A1A07"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75A54E0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1AFCB1E"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Piano nazionale per la scuola digitale</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301036E9"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1.000,00</w:t>
            </w:r>
          </w:p>
        </w:tc>
      </w:tr>
      <w:tr w:rsidR="007B54FA" w:rsidRPr="002A6DF2" w14:paraId="0B7DBDD6"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0D6CCBC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7</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21D2AEB8"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26/03/2020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2A859460"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6199DDF2"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4</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66E47A28"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2</w:t>
            </w:r>
          </w:p>
        </w:tc>
        <w:tc>
          <w:tcPr>
            <w:tcW w:w="4611" w:type="dxa"/>
            <w:tcBorders>
              <w:top w:val="single" w:sz="6" w:space="0" w:color="555555"/>
              <w:left w:val="single" w:sz="6" w:space="0" w:color="555555"/>
              <w:bottom w:val="single" w:sz="6" w:space="0" w:color="555555"/>
              <w:right w:val="single" w:sz="6" w:space="0" w:color="555555"/>
            </w:tcBorders>
            <w:hideMark/>
          </w:tcPr>
          <w:p w14:paraId="662F4A4A" w14:textId="406BD44E"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 xml:space="preserve">LR 10/88 - </w:t>
            </w:r>
            <w:r w:rsidR="002A6DF2" w:rsidRPr="002A6DF2">
              <w:rPr>
                <w:rFonts w:ascii="Times New Roman" w:eastAsia="Arial" w:hAnsi="Times New Roman" w:cs="Times New Roman"/>
                <w:sz w:val="22"/>
                <w:szCs w:val="22"/>
              </w:rPr>
              <w:t>materiali ed attrezzature didattiche di uso</w:t>
            </w:r>
          </w:p>
          <w:p w14:paraId="3F41D917" w14:textId="758170AE" w:rsidR="007B54FA" w:rsidRPr="002A6DF2" w:rsidRDefault="002A6DF2"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collettivo</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5C3229E3"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204,96</w:t>
            </w:r>
          </w:p>
        </w:tc>
      </w:tr>
      <w:tr w:rsidR="007B54FA" w:rsidRPr="002A6DF2" w14:paraId="5067A6C2"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71E88272"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8</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FE14918"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06/04/2020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00BE1D53"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1877B985"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4414D7EB"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4</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EAC24FA" w14:textId="2335DC16" w:rsidR="007B54FA" w:rsidRPr="002A6DF2" w:rsidRDefault="002A6DF2"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 xml:space="preserve">risorse per sanificazione </w:t>
            </w:r>
            <w:proofErr w:type="spellStart"/>
            <w:r w:rsidRPr="002A6DF2">
              <w:rPr>
                <w:rFonts w:ascii="Times New Roman" w:eastAsia="Arial" w:hAnsi="Times New Roman" w:cs="Times New Roman"/>
                <w:sz w:val="22"/>
                <w:szCs w:val="22"/>
              </w:rPr>
              <w:t>covid</w:t>
            </w:r>
            <w:proofErr w:type="spellEnd"/>
            <w:r w:rsidRPr="002A6DF2">
              <w:rPr>
                <w:rFonts w:ascii="Times New Roman" w:eastAsia="Arial" w:hAnsi="Times New Roman" w:cs="Times New Roman"/>
                <w:sz w:val="22"/>
                <w:szCs w:val="22"/>
              </w:rPr>
              <w:t xml:space="preserve"> 19</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5D1381CE"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3.959,52</w:t>
            </w:r>
          </w:p>
        </w:tc>
      </w:tr>
      <w:tr w:rsidR="007B54FA" w:rsidRPr="002A6DF2" w14:paraId="145B9F36"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33754209"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9</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347319C7"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06/04/2020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3EB0BE36"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1D7DEC12"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02D628D6"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CE9595B"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Risorse ex art. 120 DL 18/2020</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4F15DA11"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8.060,22</w:t>
            </w:r>
          </w:p>
        </w:tc>
      </w:tr>
      <w:tr w:rsidR="007B54FA" w:rsidRPr="002A6DF2" w14:paraId="28DD31BA"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19F796B6"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10</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4A5D9185"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27/04/2020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02A46726"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7815C962"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tcPr>
          <w:p w14:paraId="76DBB7BA"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624468A"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Altre Istituzioni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18B31299"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3.000,00</w:t>
            </w:r>
          </w:p>
        </w:tc>
      </w:tr>
      <w:tr w:rsidR="007B54FA" w:rsidRPr="002A6DF2" w14:paraId="059B3C3D"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48C9849C"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11</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5F13EEB"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27/04/2020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4307ACF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4</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18825EDD"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4</w:t>
            </w:r>
          </w:p>
        </w:tc>
        <w:tc>
          <w:tcPr>
            <w:tcW w:w="1037" w:type="dxa"/>
            <w:tcBorders>
              <w:top w:val="single" w:sz="6" w:space="0" w:color="555555"/>
              <w:left w:val="single" w:sz="6" w:space="0" w:color="555555"/>
              <w:bottom w:val="single" w:sz="6" w:space="0" w:color="555555"/>
              <w:right w:val="single" w:sz="6" w:space="0" w:color="555555"/>
            </w:tcBorders>
          </w:tcPr>
          <w:p w14:paraId="5C7DF86F"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7B0A458"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Altri finanziamenti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7E9DC4FE"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975,30</w:t>
            </w:r>
          </w:p>
        </w:tc>
      </w:tr>
      <w:tr w:rsidR="007B54FA" w:rsidRPr="002A6DF2" w14:paraId="67F3DBF5"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2F629C4B"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12</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512C28F"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27/04/2020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6BBED59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131411F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tcPr>
          <w:p w14:paraId="0402E98F"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7EC6D3D5"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Altre Istituzioni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2CB99E1F"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1.000,00</w:t>
            </w:r>
          </w:p>
        </w:tc>
      </w:tr>
      <w:tr w:rsidR="007B54FA" w:rsidRPr="002A6DF2" w14:paraId="47804671"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114A37E6"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lastRenderedPageBreak/>
              <w:t>14</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674F29A0"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19/06/2020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62FCCC5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17392BE9"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4</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0756437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1367F4F2"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SPESE DI FUNZIONAMENTO LR 23/96</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162C95EC"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14.302,91</w:t>
            </w:r>
          </w:p>
        </w:tc>
      </w:tr>
      <w:tr w:rsidR="007B54FA" w:rsidRPr="002A6DF2" w14:paraId="4E09F489"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1F1B3060"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14</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11B85C0"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19/06/2020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47E6FD67"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03942C9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tcPr>
          <w:p w14:paraId="667E697A"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1AA14D02"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Altre Istituzioni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3913F77B"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655,00</w:t>
            </w:r>
          </w:p>
        </w:tc>
      </w:tr>
      <w:tr w:rsidR="007B54FA" w:rsidRPr="002A6DF2" w14:paraId="16FF30EF"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6EF71737"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15</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184284F4"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19/06/2020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4AF354BD"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7406B72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40ADC4A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55E71B7"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RISORSE EX ART. 231 COMMA 1 DL 34/2020</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733D7004"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28.651,88</w:t>
            </w:r>
          </w:p>
        </w:tc>
      </w:tr>
      <w:tr w:rsidR="007B54FA" w:rsidRPr="002A6DF2" w14:paraId="7AC776E4"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5704EE74"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16</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33CC9BB"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24/06/2020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7E13F2DB"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4</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5E58B95D"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0CCBFDB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4611" w:type="dxa"/>
            <w:tcBorders>
              <w:top w:val="single" w:sz="6" w:space="0" w:color="555555"/>
              <w:left w:val="single" w:sz="6" w:space="0" w:color="555555"/>
              <w:bottom w:val="single" w:sz="6" w:space="0" w:color="555555"/>
              <w:right w:val="single" w:sz="6" w:space="0" w:color="555555"/>
            </w:tcBorders>
            <w:hideMark/>
          </w:tcPr>
          <w:p w14:paraId="08D1935A"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FINANZIAMENTI DEL SERVIZIO DI COMODATO GRATUITO DEI</w:t>
            </w:r>
          </w:p>
          <w:p w14:paraId="6B0EA1CF"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LIBRI DI TESTO</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2B62724B"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12.879,05</w:t>
            </w:r>
          </w:p>
        </w:tc>
      </w:tr>
      <w:tr w:rsidR="007B54FA" w:rsidRPr="002A6DF2" w14:paraId="09E5CEF0" w14:textId="77777777" w:rsidTr="00C93A1B">
        <w:trPr>
          <w:trHeight w:val="473"/>
        </w:trPr>
        <w:tc>
          <w:tcPr>
            <w:tcW w:w="673" w:type="dxa"/>
            <w:tcBorders>
              <w:top w:val="single" w:sz="6" w:space="0" w:color="555555"/>
              <w:left w:val="single" w:sz="6" w:space="0" w:color="555555"/>
              <w:bottom w:val="single" w:sz="6" w:space="0" w:color="555555"/>
              <w:right w:val="nil"/>
            </w:tcBorders>
          </w:tcPr>
          <w:p w14:paraId="51290C40" w14:textId="77777777" w:rsidR="007B54FA" w:rsidRPr="002A6DF2" w:rsidRDefault="007B54FA" w:rsidP="002A6DF2">
            <w:pPr>
              <w:ind w:left="284"/>
              <w:rPr>
                <w:rFonts w:ascii="Times New Roman" w:hAnsi="Times New Roman" w:cs="Times New Roman"/>
                <w:sz w:val="22"/>
                <w:szCs w:val="22"/>
              </w:rPr>
            </w:pPr>
          </w:p>
        </w:tc>
        <w:tc>
          <w:tcPr>
            <w:tcW w:w="1152" w:type="dxa"/>
            <w:tcBorders>
              <w:top w:val="single" w:sz="6" w:space="0" w:color="555555"/>
              <w:left w:val="nil"/>
              <w:bottom w:val="single" w:sz="6" w:space="0" w:color="555555"/>
              <w:right w:val="nil"/>
            </w:tcBorders>
          </w:tcPr>
          <w:p w14:paraId="2EC7E42B" w14:textId="77777777" w:rsidR="007B54FA" w:rsidRPr="002A6DF2" w:rsidRDefault="007B54FA" w:rsidP="002A6DF2">
            <w:pPr>
              <w:ind w:left="284"/>
              <w:rPr>
                <w:rFonts w:ascii="Times New Roman" w:hAnsi="Times New Roman" w:cs="Times New Roman"/>
                <w:sz w:val="22"/>
                <w:szCs w:val="22"/>
              </w:rPr>
            </w:pPr>
          </w:p>
        </w:tc>
        <w:tc>
          <w:tcPr>
            <w:tcW w:w="945" w:type="dxa"/>
            <w:tcBorders>
              <w:top w:val="single" w:sz="6" w:space="0" w:color="555555"/>
              <w:left w:val="nil"/>
              <w:bottom w:val="single" w:sz="6" w:space="0" w:color="555555"/>
              <w:right w:val="nil"/>
            </w:tcBorders>
          </w:tcPr>
          <w:p w14:paraId="45891532" w14:textId="77777777" w:rsidR="007B54FA" w:rsidRPr="002A6DF2" w:rsidRDefault="007B54FA" w:rsidP="002A6DF2">
            <w:pPr>
              <w:ind w:left="284"/>
              <w:rPr>
                <w:rFonts w:ascii="Times New Roman" w:hAnsi="Times New Roman" w:cs="Times New Roman"/>
                <w:sz w:val="22"/>
                <w:szCs w:val="22"/>
              </w:rPr>
            </w:pPr>
          </w:p>
        </w:tc>
        <w:tc>
          <w:tcPr>
            <w:tcW w:w="806" w:type="dxa"/>
            <w:tcBorders>
              <w:top w:val="single" w:sz="6" w:space="0" w:color="555555"/>
              <w:left w:val="nil"/>
              <w:bottom w:val="single" w:sz="6" w:space="0" w:color="555555"/>
              <w:right w:val="nil"/>
            </w:tcBorders>
          </w:tcPr>
          <w:p w14:paraId="36FEF542" w14:textId="77777777" w:rsidR="007B54FA" w:rsidRPr="002A6DF2" w:rsidRDefault="007B54FA" w:rsidP="002A6DF2">
            <w:pPr>
              <w:ind w:left="284"/>
              <w:rPr>
                <w:rFonts w:ascii="Times New Roman" w:hAnsi="Times New Roman" w:cs="Times New Roman"/>
                <w:sz w:val="22"/>
                <w:szCs w:val="22"/>
              </w:rPr>
            </w:pPr>
          </w:p>
        </w:tc>
        <w:tc>
          <w:tcPr>
            <w:tcW w:w="1037" w:type="dxa"/>
            <w:tcBorders>
              <w:top w:val="single" w:sz="6" w:space="0" w:color="555555"/>
              <w:left w:val="nil"/>
              <w:bottom w:val="single" w:sz="6" w:space="0" w:color="555555"/>
              <w:right w:val="nil"/>
            </w:tcBorders>
          </w:tcPr>
          <w:p w14:paraId="6E13B380"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nil"/>
              <w:bottom w:val="single" w:sz="6" w:space="0" w:color="555555"/>
              <w:right w:val="nil"/>
            </w:tcBorders>
            <w:vAlign w:val="center"/>
            <w:hideMark/>
          </w:tcPr>
          <w:p w14:paraId="04DA1D21"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 xml:space="preserve">Totale </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3E9C368F" w14:textId="77777777" w:rsidR="007B54FA" w:rsidRPr="002A6DF2" w:rsidRDefault="007B54FA" w:rsidP="002A6DF2">
            <w:pPr>
              <w:ind w:left="284"/>
              <w:jc w:val="right"/>
              <w:rPr>
                <w:rFonts w:ascii="Times New Roman" w:hAnsi="Times New Roman" w:cs="Times New Roman"/>
                <w:b/>
                <w:sz w:val="22"/>
                <w:szCs w:val="22"/>
              </w:rPr>
            </w:pPr>
            <w:r w:rsidRPr="002A6DF2">
              <w:rPr>
                <w:rFonts w:ascii="Times New Roman" w:eastAsia="Arial" w:hAnsi="Times New Roman" w:cs="Times New Roman"/>
                <w:b/>
                <w:sz w:val="22"/>
                <w:szCs w:val="22"/>
              </w:rPr>
              <w:t>83.141,25</w:t>
            </w:r>
          </w:p>
        </w:tc>
      </w:tr>
      <w:tr w:rsidR="007B54FA" w:rsidRPr="002A6DF2" w14:paraId="740EF01F" w14:textId="77777777" w:rsidTr="00C93A1B">
        <w:trPr>
          <w:trHeight w:val="473"/>
        </w:trPr>
        <w:tc>
          <w:tcPr>
            <w:tcW w:w="673" w:type="dxa"/>
            <w:tcBorders>
              <w:top w:val="single" w:sz="6" w:space="0" w:color="555555"/>
              <w:left w:val="single" w:sz="6" w:space="0" w:color="555555"/>
              <w:bottom w:val="single" w:sz="6" w:space="0" w:color="555555"/>
              <w:right w:val="nil"/>
            </w:tcBorders>
          </w:tcPr>
          <w:p w14:paraId="50408F80" w14:textId="77777777" w:rsidR="007B54FA" w:rsidRPr="002A6DF2" w:rsidRDefault="007B54FA" w:rsidP="002A6DF2">
            <w:pPr>
              <w:ind w:left="284"/>
              <w:rPr>
                <w:rFonts w:ascii="Times New Roman" w:hAnsi="Times New Roman" w:cs="Times New Roman"/>
                <w:sz w:val="22"/>
                <w:szCs w:val="22"/>
              </w:rPr>
            </w:pPr>
          </w:p>
        </w:tc>
        <w:tc>
          <w:tcPr>
            <w:tcW w:w="1152" w:type="dxa"/>
            <w:tcBorders>
              <w:top w:val="single" w:sz="6" w:space="0" w:color="555555"/>
              <w:left w:val="nil"/>
              <w:bottom w:val="single" w:sz="6" w:space="0" w:color="555555"/>
              <w:right w:val="nil"/>
            </w:tcBorders>
          </w:tcPr>
          <w:p w14:paraId="57CDF1D2" w14:textId="77777777" w:rsidR="007B54FA" w:rsidRPr="002A6DF2" w:rsidRDefault="007B54FA" w:rsidP="002A6DF2">
            <w:pPr>
              <w:ind w:left="284"/>
              <w:rPr>
                <w:rFonts w:ascii="Times New Roman" w:hAnsi="Times New Roman" w:cs="Times New Roman"/>
                <w:sz w:val="22"/>
                <w:szCs w:val="22"/>
              </w:rPr>
            </w:pPr>
          </w:p>
        </w:tc>
        <w:tc>
          <w:tcPr>
            <w:tcW w:w="945" w:type="dxa"/>
            <w:tcBorders>
              <w:top w:val="single" w:sz="6" w:space="0" w:color="555555"/>
              <w:left w:val="nil"/>
              <w:bottom w:val="single" w:sz="6" w:space="0" w:color="555555"/>
              <w:right w:val="nil"/>
            </w:tcBorders>
          </w:tcPr>
          <w:p w14:paraId="12C2FAB4" w14:textId="77777777" w:rsidR="007B54FA" w:rsidRPr="002A6DF2" w:rsidRDefault="007B54FA" w:rsidP="002A6DF2">
            <w:pPr>
              <w:ind w:left="284"/>
              <w:rPr>
                <w:rFonts w:ascii="Times New Roman" w:hAnsi="Times New Roman" w:cs="Times New Roman"/>
                <w:sz w:val="22"/>
                <w:szCs w:val="22"/>
              </w:rPr>
            </w:pPr>
          </w:p>
        </w:tc>
        <w:tc>
          <w:tcPr>
            <w:tcW w:w="806" w:type="dxa"/>
            <w:tcBorders>
              <w:top w:val="single" w:sz="6" w:space="0" w:color="555555"/>
              <w:left w:val="nil"/>
              <w:bottom w:val="single" w:sz="6" w:space="0" w:color="555555"/>
              <w:right w:val="nil"/>
            </w:tcBorders>
          </w:tcPr>
          <w:p w14:paraId="5D189711" w14:textId="77777777" w:rsidR="007B54FA" w:rsidRPr="002A6DF2" w:rsidRDefault="007B54FA" w:rsidP="002A6DF2">
            <w:pPr>
              <w:ind w:left="284"/>
              <w:rPr>
                <w:rFonts w:ascii="Times New Roman" w:hAnsi="Times New Roman" w:cs="Times New Roman"/>
                <w:sz w:val="22"/>
                <w:szCs w:val="22"/>
              </w:rPr>
            </w:pPr>
          </w:p>
        </w:tc>
        <w:tc>
          <w:tcPr>
            <w:tcW w:w="1037" w:type="dxa"/>
            <w:tcBorders>
              <w:top w:val="single" w:sz="6" w:space="0" w:color="555555"/>
              <w:left w:val="nil"/>
              <w:bottom w:val="single" w:sz="6" w:space="0" w:color="555555"/>
              <w:right w:val="nil"/>
            </w:tcBorders>
          </w:tcPr>
          <w:p w14:paraId="1368528D"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nil"/>
              <w:bottom w:val="single" w:sz="6" w:space="0" w:color="555555"/>
              <w:right w:val="nil"/>
            </w:tcBorders>
            <w:vAlign w:val="center"/>
            <w:hideMark/>
          </w:tcPr>
          <w:p w14:paraId="2433A9DD" w14:textId="77777777" w:rsidR="007B54FA" w:rsidRPr="002A6DF2" w:rsidRDefault="007B54FA" w:rsidP="002A6DF2">
            <w:pPr>
              <w:ind w:left="284"/>
              <w:jc w:val="right"/>
              <w:rPr>
                <w:rFonts w:ascii="Times New Roman" w:eastAsia="Arial" w:hAnsi="Times New Roman" w:cs="Times New Roman"/>
                <w:sz w:val="22"/>
                <w:szCs w:val="22"/>
              </w:rPr>
            </w:pPr>
            <w:r w:rsidRPr="002A6DF2">
              <w:rPr>
                <w:rFonts w:ascii="Times New Roman" w:eastAsia="Arial" w:hAnsi="Times New Roman" w:cs="Times New Roman"/>
                <w:sz w:val="22"/>
                <w:szCs w:val="22"/>
              </w:rPr>
              <w:t xml:space="preserve">TOTALE </w:t>
            </w:r>
          </w:p>
        </w:tc>
        <w:tc>
          <w:tcPr>
            <w:tcW w:w="1291" w:type="dxa"/>
            <w:tcBorders>
              <w:top w:val="single" w:sz="6" w:space="0" w:color="000000"/>
              <w:left w:val="single" w:sz="6" w:space="0" w:color="555555"/>
              <w:bottom w:val="single" w:sz="6" w:space="0" w:color="555555"/>
              <w:right w:val="single" w:sz="6" w:space="0" w:color="555555"/>
            </w:tcBorders>
            <w:vAlign w:val="center"/>
            <w:hideMark/>
          </w:tcPr>
          <w:p w14:paraId="6D08576D" w14:textId="77777777" w:rsidR="007B54FA" w:rsidRPr="002A6DF2" w:rsidRDefault="007B54FA" w:rsidP="002A6DF2">
            <w:pPr>
              <w:ind w:left="284"/>
              <w:jc w:val="right"/>
              <w:rPr>
                <w:rFonts w:ascii="Times New Roman" w:eastAsia="Arial" w:hAnsi="Times New Roman" w:cs="Times New Roman"/>
                <w:b/>
                <w:sz w:val="22"/>
                <w:szCs w:val="22"/>
              </w:rPr>
            </w:pPr>
            <w:r w:rsidRPr="002A6DF2">
              <w:rPr>
                <w:rFonts w:ascii="Times New Roman" w:eastAsia="Arial" w:hAnsi="Times New Roman" w:cs="Times New Roman"/>
                <w:b/>
                <w:sz w:val="22"/>
                <w:szCs w:val="22"/>
              </w:rPr>
              <w:t>156.064,35</w:t>
            </w:r>
          </w:p>
        </w:tc>
      </w:tr>
    </w:tbl>
    <w:p w14:paraId="7C1EDB74" w14:textId="77777777" w:rsidR="007B54FA" w:rsidRPr="002A6DF2" w:rsidRDefault="007B54FA" w:rsidP="002A6DF2">
      <w:pPr>
        <w:autoSpaceDE w:val="0"/>
        <w:autoSpaceDN w:val="0"/>
        <w:adjustRightInd w:val="0"/>
        <w:ind w:left="284"/>
        <w:jc w:val="center"/>
        <w:rPr>
          <w:rFonts w:eastAsia="Calibri" w:cs="Times New Roman"/>
          <w:b/>
          <w:color w:val="auto"/>
          <w:sz w:val="22"/>
          <w:szCs w:val="22"/>
        </w:rPr>
      </w:pPr>
      <w:r w:rsidRPr="002A6DF2">
        <w:rPr>
          <w:rFonts w:cs="Times New Roman"/>
          <w:b/>
          <w:color w:val="auto"/>
          <w:sz w:val="22"/>
          <w:szCs w:val="22"/>
        </w:rPr>
        <w:t>DELIBERA</w:t>
      </w:r>
    </w:p>
    <w:p w14:paraId="46D5FDA2" w14:textId="77777777" w:rsidR="007B54FA" w:rsidRPr="002A6DF2" w:rsidRDefault="007B54FA" w:rsidP="002A6DF2">
      <w:pPr>
        <w:autoSpaceDE w:val="0"/>
        <w:autoSpaceDN w:val="0"/>
        <w:adjustRightInd w:val="0"/>
        <w:ind w:left="284"/>
        <w:jc w:val="both"/>
        <w:rPr>
          <w:rFonts w:cs="Times New Roman"/>
          <w:sz w:val="22"/>
          <w:szCs w:val="22"/>
        </w:rPr>
      </w:pPr>
      <w:r w:rsidRPr="002A6DF2">
        <w:rPr>
          <w:rFonts w:cs="Times New Roman"/>
          <w:color w:val="auto"/>
          <w:sz w:val="22"/>
          <w:szCs w:val="22"/>
        </w:rPr>
        <w:t xml:space="preserve">all’unanimità </w:t>
      </w:r>
      <w:r w:rsidRPr="002A6DF2">
        <w:rPr>
          <w:rFonts w:cs="Times New Roman"/>
          <w:sz w:val="22"/>
          <w:szCs w:val="22"/>
        </w:rPr>
        <w:t>di confermare il Programma Annuale E.F. 2020 negli stanziamenti, risultanti alla data del 25/06/2020</w:t>
      </w:r>
    </w:p>
    <w:p w14:paraId="4EBF59DD" w14:textId="77777777" w:rsidR="00481ADB" w:rsidRPr="002A6DF2" w:rsidRDefault="00481ADB" w:rsidP="002A6DF2">
      <w:pPr>
        <w:ind w:left="284"/>
        <w:jc w:val="both"/>
        <w:rPr>
          <w:rStyle w:val="Nessuno"/>
          <w:rFonts w:cs="Times New Roman"/>
          <w:sz w:val="22"/>
          <w:szCs w:val="22"/>
        </w:rPr>
      </w:pPr>
      <w:r w:rsidRPr="002A6DF2">
        <w:rPr>
          <w:rStyle w:val="Nessuno"/>
          <w:rFonts w:cs="Times New Roman"/>
          <w:sz w:val="22"/>
          <w:szCs w:val="22"/>
        </w:rPr>
        <w:t>Il Consiglio si esprime:</w:t>
      </w:r>
    </w:p>
    <w:tbl>
      <w:tblPr>
        <w:tblStyle w:val="TableNormal"/>
        <w:tblW w:w="95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759"/>
        <w:gridCol w:w="1701"/>
        <w:gridCol w:w="1843"/>
        <w:gridCol w:w="2126"/>
        <w:gridCol w:w="2126"/>
      </w:tblGrid>
      <w:tr w:rsidR="00481ADB" w:rsidRPr="002A6DF2" w14:paraId="307FC188" w14:textId="77777777" w:rsidTr="00C93A1B">
        <w:trPr>
          <w:trHeight w:val="420"/>
          <w:tblHeader/>
          <w:jc w:val="center"/>
        </w:trPr>
        <w:tc>
          <w:tcPr>
            <w:tcW w:w="17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1DE74ACE" w14:textId="77777777" w:rsidR="00481ADB" w:rsidRPr="002A6DF2"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PRESENTI</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4D2D7A4E" w14:textId="77777777" w:rsidR="00481ADB" w:rsidRPr="002A6DF2"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VOTANTI</w:t>
            </w:r>
          </w:p>
        </w:tc>
        <w:tc>
          <w:tcPr>
            <w:tcW w:w="1843"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64B9E863" w14:textId="77777777" w:rsidR="00481ADB" w:rsidRPr="002A6DF2"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FAVOREVOLI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4B1506F0" w14:textId="77777777" w:rsidR="00481ADB" w:rsidRPr="002A6DF2"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CONTRARI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Pr>
          <w:p w14:paraId="00B81163" w14:textId="77777777" w:rsidR="00481ADB" w:rsidRPr="002A6DF2"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Style w:val="Nessuno"/>
                <w:rFonts w:cs="Times New Roman"/>
                <w:sz w:val="22"/>
                <w:szCs w:val="22"/>
              </w:rPr>
            </w:pPr>
            <w:r w:rsidRPr="002A6DF2">
              <w:rPr>
                <w:rStyle w:val="Nessuno"/>
                <w:rFonts w:cs="Times New Roman"/>
                <w:sz w:val="22"/>
                <w:szCs w:val="22"/>
              </w:rPr>
              <w:t>ASTENUTI</w:t>
            </w:r>
          </w:p>
        </w:tc>
      </w:tr>
      <w:tr w:rsidR="00481ADB" w:rsidRPr="002A6DF2" w14:paraId="6B89AE55" w14:textId="77777777" w:rsidTr="00C93A1B">
        <w:tblPrEx>
          <w:shd w:val="clear" w:color="auto" w:fill="D0DDEF"/>
        </w:tblPrEx>
        <w:trPr>
          <w:trHeight w:val="394"/>
          <w:jc w:val="center"/>
        </w:trPr>
        <w:tc>
          <w:tcPr>
            <w:tcW w:w="17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30304B96" w14:textId="77777777" w:rsidR="00481ADB" w:rsidRPr="002A6DF2" w:rsidRDefault="00481ADB" w:rsidP="002A6DF2">
            <w:pPr>
              <w:ind w:left="284"/>
              <w:rPr>
                <w:rFonts w:cs="Times New Roman"/>
                <w:sz w:val="22"/>
                <w:szCs w:val="22"/>
              </w:rPr>
            </w:pPr>
            <w:r w:rsidRPr="002A6DF2">
              <w:rPr>
                <w:rFonts w:cs="Times New Roman"/>
                <w:sz w:val="22"/>
                <w:szCs w:val="22"/>
              </w:rPr>
              <w:t>14</w:t>
            </w:r>
          </w:p>
        </w:tc>
        <w:tc>
          <w:tcPr>
            <w:tcW w:w="1701"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47D07BEA" w14:textId="77777777" w:rsidR="00481ADB" w:rsidRPr="002A6DF2" w:rsidRDefault="00481ADB" w:rsidP="002A6DF2">
            <w:pPr>
              <w:ind w:left="284"/>
              <w:rPr>
                <w:rFonts w:cs="Times New Roman"/>
                <w:sz w:val="22"/>
                <w:szCs w:val="22"/>
              </w:rPr>
            </w:pPr>
            <w:r w:rsidRPr="002A6DF2">
              <w:rPr>
                <w:rFonts w:cs="Times New Roman"/>
                <w:sz w:val="22"/>
                <w:szCs w:val="22"/>
              </w:rPr>
              <w:t>14</w:t>
            </w:r>
          </w:p>
        </w:tc>
        <w:tc>
          <w:tcPr>
            <w:tcW w:w="1843"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242EADF8" w14:textId="77777777" w:rsidR="00481ADB" w:rsidRPr="002A6DF2" w:rsidRDefault="00481ADB" w:rsidP="002A6DF2">
            <w:pPr>
              <w:ind w:left="284"/>
              <w:rPr>
                <w:rFonts w:cs="Times New Roman"/>
                <w:sz w:val="22"/>
                <w:szCs w:val="22"/>
              </w:rPr>
            </w:pPr>
            <w:r w:rsidRPr="002A6DF2">
              <w:rPr>
                <w:rFonts w:cs="Times New Roman"/>
                <w:sz w:val="22"/>
                <w:szCs w:val="22"/>
              </w:rPr>
              <w:t>14</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2DD4B8BE" w14:textId="77777777" w:rsidR="00481ADB" w:rsidRPr="002A6DF2" w:rsidRDefault="00481ADB" w:rsidP="002A6DF2">
            <w:pPr>
              <w:ind w:left="284"/>
              <w:rPr>
                <w:rFonts w:cs="Times New Roman"/>
                <w:sz w:val="22"/>
                <w:szCs w:val="22"/>
              </w:rPr>
            </w:pPr>
            <w:r w:rsidRPr="002A6DF2">
              <w:rPr>
                <w:rFonts w:cs="Times New Roman"/>
                <w:sz w:val="22"/>
                <w:szCs w:val="22"/>
              </w:rPr>
              <w:t>0</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Pr>
          <w:p w14:paraId="54C02CF6" w14:textId="77777777" w:rsidR="00481ADB" w:rsidRPr="002A6DF2" w:rsidRDefault="00481ADB" w:rsidP="002A6DF2">
            <w:pPr>
              <w:ind w:left="284"/>
              <w:rPr>
                <w:rFonts w:cs="Times New Roman"/>
                <w:sz w:val="22"/>
                <w:szCs w:val="22"/>
              </w:rPr>
            </w:pPr>
            <w:r w:rsidRPr="002A6DF2">
              <w:rPr>
                <w:rFonts w:cs="Times New Roman"/>
                <w:sz w:val="22"/>
                <w:szCs w:val="22"/>
              </w:rPr>
              <w:t>0</w:t>
            </w:r>
          </w:p>
        </w:tc>
      </w:tr>
    </w:tbl>
    <w:p w14:paraId="54C3B8E8" w14:textId="77777777" w:rsidR="007B54FA" w:rsidRPr="002A6DF2" w:rsidRDefault="007B54FA" w:rsidP="002A6DF2">
      <w:pPr>
        <w:ind w:left="284"/>
        <w:jc w:val="center"/>
        <w:rPr>
          <w:rFonts w:cs="Times New Roman"/>
          <w:b/>
          <w:bCs/>
          <w:sz w:val="22"/>
          <w:szCs w:val="22"/>
        </w:rPr>
      </w:pPr>
    </w:p>
    <w:p w14:paraId="626F0842" w14:textId="796BF76D" w:rsidR="007B54FA" w:rsidRPr="002A6DF2" w:rsidRDefault="00481ADB" w:rsidP="002A6DF2">
      <w:pPr>
        <w:ind w:left="284"/>
        <w:jc w:val="both"/>
        <w:rPr>
          <w:rFonts w:cs="Times New Roman"/>
          <w:b/>
          <w:sz w:val="22"/>
          <w:szCs w:val="22"/>
        </w:rPr>
      </w:pPr>
      <w:r w:rsidRPr="002A6DF2">
        <w:rPr>
          <w:rFonts w:cs="Times New Roman"/>
          <w:b/>
          <w:bCs/>
          <w:sz w:val="22"/>
          <w:szCs w:val="22"/>
        </w:rPr>
        <w:t>4) Delibera n. 42</w:t>
      </w:r>
      <w:r w:rsidR="002A6DF2">
        <w:rPr>
          <w:rFonts w:cs="Times New Roman"/>
          <w:b/>
          <w:bCs/>
          <w:sz w:val="22"/>
          <w:szCs w:val="22"/>
        </w:rPr>
        <w:t xml:space="preserve"> </w:t>
      </w:r>
      <w:r w:rsidR="007B54FA" w:rsidRPr="002A6DF2">
        <w:rPr>
          <w:rFonts w:cs="Times New Roman"/>
          <w:b/>
          <w:bCs/>
          <w:sz w:val="22"/>
          <w:szCs w:val="22"/>
        </w:rPr>
        <w:t>del 26/06/2020</w:t>
      </w:r>
      <w:r w:rsidRPr="002A6DF2">
        <w:rPr>
          <w:rFonts w:cs="Times New Roman"/>
          <w:b/>
          <w:bCs/>
          <w:sz w:val="22"/>
          <w:szCs w:val="22"/>
        </w:rPr>
        <w:t xml:space="preserve"> - </w:t>
      </w:r>
      <w:r w:rsidR="007B54FA" w:rsidRPr="002A6DF2">
        <w:rPr>
          <w:rFonts w:cs="Times New Roman"/>
          <w:b/>
          <w:bCs/>
          <w:sz w:val="22"/>
          <w:szCs w:val="22"/>
        </w:rPr>
        <w:t xml:space="preserve">“Approvazione </w:t>
      </w:r>
      <w:r w:rsidR="007B54FA" w:rsidRPr="002A6DF2">
        <w:rPr>
          <w:rFonts w:cs="Times New Roman"/>
          <w:b/>
          <w:sz w:val="22"/>
          <w:szCs w:val="22"/>
        </w:rPr>
        <w:t>Conto Consuntivo E.F. 2019”</w:t>
      </w:r>
    </w:p>
    <w:p w14:paraId="589CB77F" w14:textId="77777777" w:rsidR="007B54FA" w:rsidRPr="002A6DF2" w:rsidRDefault="007B54FA" w:rsidP="002A6DF2">
      <w:pPr>
        <w:ind w:left="284"/>
        <w:jc w:val="both"/>
        <w:rPr>
          <w:rFonts w:cs="Times New Roman"/>
          <w:sz w:val="22"/>
          <w:szCs w:val="22"/>
        </w:rPr>
      </w:pPr>
    </w:p>
    <w:p w14:paraId="0F387614" w14:textId="77777777" w:rsidR="007B54FA" w:rsidRPr="002A6DF2" w:rsidRDefault="007B54FA" w:rsidP="002A6DF2">
      <w:pPr>
        <w:ind w:left="284"/>
        <w:jc w:val="center"/>
        <w:rPr>
          <w:rFonts w:cs="Times New Roman"/>
          <w:b/>
          <w:sz w:val="22"/>
          <w:szCs w:val="22"/>
        </w:rPr>
      </w:pPr>
      <w:r w:rsidRPr="002A6DF2">
        <w:rPr>
          <w:rFonts w:cs="Times New Roman"/>
          <w:b/>
          <w:sz w:val="22"/>
          <w:szCs w:val="22"/>
        </w:rPr>
        <w:t>Il Consiglio di Istituto</w:t>
      </w:r>
    </w:p>
    <w:tbl>
      <w:tblPr>
        <w:tblW w:w="0" w:type="auto"/>
        <w:tblCellMar>
          <w:left w:w="70" w:type="dxa"/>
          <w:right w:w="70" w:type="dxa"/>
        </w:tblCellMar>
        <w:tblLook w:val="04A0" w:firstRow="1" w:lastRow="0" w:firstColumn="1" w:lastColumn="0" w:noHBand="0" w:noVBand="1"/>
      </w:tblPr>
      <w:tblGrid>
        <w:gridCol w:w="1488"/>
        <w:gridCol w:w="8478"/>
      </w:tblGrid>
      <w:tr w:rsidR="007B54FA" w:rsidRPr="002A6DF2" w14:paraId="55D55069" w14:textId="77777777" w:rsidTr="00C93A1B">
        <w:tc>
          <w:tcPr>
            <w:tcW w:w="1300" w:type="dxa"/>
            <w:hideMark/>
          </w:tcPr>
          <w:p w14:paraId="0416A92C" w14:textId="77777777" w:rsidR="007B54FA" w:rsidRPr="002A6DF2" w:rsidRDefault="007B54FA" w:rsidP="002A6DF2">
            <w:pPr>
              <w:ind w:left="284"/>
              <w:rPr>
                <w:rFonts w:cs="Times New Roman"/>
                <w:sz w:val="22"/>
                <w:szCs w:val="22"/>
              </w:rPr>
            </w:pPr>
            <w:r w:rsidRPr="002A6DF2">
              <w:rPr>
                <w:rFonts w:cs="Times New Roman"/>
                <w:sz w:val="22"/>
                <w:szCs w:val="22"/>
              </w:rPr>
              <w:t>Visto</w:t>
            </w:r>
          </w:p>
        </w:tc>
        <w:tc>
          <w:tcPr>
            <w:tcW w:w="8478" w:type="dxa"/>
            <w:hideMark/>
          </w:tcPr>
          <w:p w14:paraId="7464B088" w14:textId="77777777" w:rsidR="007B54FA" w:rsidRPr="002A6DF2" w:rsidRDefault="007B54FA" w:rsidP="002A6DF2">
            <w:pPr>
              <w:ind w:left="284"/>
              <w:jc w:val="both"/>
              <w:rPr>
                <w:rFonts w:cs="Times New Roman"/>
                <w:sz w:val="22"/>
                <w:szCs w:val="22"/>
              </w:rPr>
            </w:pPr>
            <w:r w:rsidRPr="002A6DF2">
              <w:rPr>
                <w:rFonts w:cs="Times New Roman"/>
                <w:sz w:val="22"/>
                <w:szCs w:val="22"/>
              </w:rPr>
              <w:t>il Regolamento concernente le istruzioni generali sulla gestione amministrativo – contabile delle istituzioni scolastiche Decreto Interministeriale del Decreto n. 129 del 28/08/2019 Articolo 55, comma 1,;</w:t>
            </w:r>
          </w:p>
        </w:tc>
      </w:tr>
      <w:tr w:rsidR="007B54FA" w:rsidRPr="002A6DF2" w14:paraId="782F1A71" w14:textId="77777777" w:rsidTr="00C93A1B">
        <w:tc>
          <w:tcPr>
            <w:tcW w:w="1300" w:type="dxa"/>
            <w:hideMark/>
          </w:tcPr>
          <w:p w14:paraId="737AA17C" w14:textId="77777777" w:rsidR="007B54FA" w:rsidRPr="002A6DF2" w:rsidRDefault="007B54FA" w:rsidP="002A6DF2">
            <w:pPr>
              <w:ind w:left="284"/>
              <w:rPr>
                <w:rFonts w:cs="Times New Roman"/>
                <w:color w:val="auto"/>
                <w:sz w:val="22"/>
                <w:szCs w:val="22"/>
              </w:rPr>
            </w:pPr>
            <w:r w:rsidRPr="002A6DF2">
              <w:rPr>
                <w:rFonts w:cs="Times New Roman"/>
                <w:color w:val="auto"/>
                <w:sz w:val="22"/>
                <w:szCs w:val="22"/>
              </w:rPr>
              <w:t>Visto</w:t>
            </w:r>
          </w:p>
        </w:tc>
        <w:tc>
          <w:tcPr>
            <w:tcW w:w="8478" w:type="dxa"/>
            <w:hideMark/>
          </w:tcPr>
          <w:p w14:paraId="42920DFA" w14:textId="77777777" w:rsidR="007B54FA" w:rsidRPr="002A6DF2" w:rsidRDefault="007B54FA" w:rsidP="002A6DF2">
            <w:pPr>
              <w:ind w:left="284"/>
              <w:jc w:val="both"/>
              <w:rPr>
                <w:rFonts w:cs="Times New Roman"/>
                <w:color w:val="auto"/>
                <w:sz w:val="22"/>
                <w:szCs w:val="22"/>
              </w:rPr>
            </w:pPr>
            <w:r w:rsidRPr="002A6DF2">
              <w:rPr>
                <w:rFonts w:cs="Times New Roman"/>
                <w:color w:val="auto"/>
                <w:sz w:val="22"/>
                <w:szCs w:val="22"/>
              </w:rPr>
              <w:t>il Programma Annuale dell’Esercizio Finanziario 2019 approvato dal Consiglio di Istituto nella seduta del 28/02/2019 Delibera n° _3;</w:t>
            </w:r>
          </w:p>
        </w:tc>
      </w:tr>
      <w:tr w:rsidR="007B54FA" w:rsidRPr="002A6DF2" w14:paraId="33BB6110" w14:textId="77777777" w:rsidTr="00C93A1B">
        <w:tc>
          <w:tcPr>
            <w:tcW w:w="1300" w:type="dxa"/>
            <w:hideMark/>
          </w:tcPr>
          <w:p w14:paraId="42164D19" w14:textId="77777777" w:rsidR="007B54FA" w:rsidRPr="002A6DF2" w:rsidRDefault="007B54FA" w:rsidP="002A6DF2">
            <w:pPr>
              <w:ind w:left="284"/>
              <w:rPr>
                <w:rFonts w:cs="Times New Roman"/>
                <w:color w:val="auto"/>
                <w:sz w:val="22"/>
                <w:szCs w:val="22"/>
              </w:rPr>
            </w:pPr>
            <w:r w:rsidRPr="002A6DF2">
              <w:rPr>
                <w:rFonts w:cs="Times New Roman"/>
                <w:color w:val="auto"/>
                <w:sz w:val="22"/>
                <w:szCs w:val="22"/>
              </w:rPr>
              <w:t>Vista</w:t>
            </w:r>
          </w:p>
        </w:tc>
        <w:tc>
          <w:tcPr>
            <w:tcW w:w="8478" w:type="dxa"/>
            <w:hideMark/>
          </w:tcPr>
          <w:p w14:paraId="6C988F39" w14:textId="77777777" w:rsidR="007B54FA" w:rsidRPr="002A6DF2" w:rsidRDefault="007B54FA" w:rsidP="002A6DF2">
            <w:pPr>
              <w:ind w:left="284"/>
              <w:jc w:val="both"/>
              <w:rPr>
                <w:rFonts w:cs="Times New Roman"/>
                <w:color w:val="auto"/>
                <w:sz w:val="22"/>
                <w:szCs w:val="22"/>
              </w:rPr>
            </w:pPr>
            <w:r w:rsidRPr="002A6DF2">
              <w:rPr>
                <w:rFonts w:cs="Times New Roman"/>
                <w:color w:val="auto"/>
                <w:sz w:val="22"/>
                <w:szCs w:val="22"/>
              </w:rPr>
              <w:t xml:space="preserve">la relazione illustrativa sull’andamento della gestione dell’istituzione scolastica predisposta dal Direttore dei servizi generali ed amministrativi; </w:t>
            </w:r>
          </w:p>
        </w:tc>
      </w:tr>
      <w:tr w:rsidR="007B54FA" w:rsidRPr="002A6DF2" w14:paraId="6D07EEDD" w14:textId="77777777" w:rsidTr="00C93A1B">
        <w:tc>
          <w:tcPr>
            <w:tcW w:w="1300" w:type="dxa"/>
            <w:hideMark/>
          </w:tcPr>
          <w:p w14:paraId="36877742" w14:textId="77777777" w:rsidR="007B54FA" w:rsidRPr="002A6DF2" w:rsidRDefault="007B54FA" w:rsidP="002A6DF2">
            <w:pPr>
              <w:ind w:left="284"/>
              <w:rPr>
                <w:rFonts w:cs="Times New Roman"/>
                <w:color w:val="auto"/>
                <w:sz w:val="22"/>
                <w:szCs w:val="22"/>
              </w:rPr>
            </w:pPr>
            <w:r w:rsidRPr="002A6DF2">
              <w:rPr>
                <w:rFonts w:cs="Times New Roman"/>
                <w:color w:val="auto"/>
                <w:sz w:val="22"/>
                <w:szCs w:val="22"/>
              </w:rPr>
              <w:t>Valutate</w:t>
            </w:r>
          </w:p>
        </w:tc>
        <w:tc>
          <w:tcPr>
            <w:tcW w:w="8478" w:type="dxa"/>
            <w:hideMark/>
          </w:tcPr>
          <w:p w14:paraId="05F6EDA8" w14:textId="77777777" w:rsidR="007B54FA" w:rsidRPr="002A6DF2" w:rsidRDefault="007B54FA" w:rsidP="002A6DF2">
            <w:pPr>
              <w:ind w:left="284"/>
              <w:jc w:val="both"/>
              <w:rPr>
                <w:rFonts w:cs="Times New Roman"/>
                <w:color w:val="auto"/>
                <w:sz w:val="22"/>
                <w:szCs w:val="22"/>
              </w:rPr>
            </w:pPr>
            <w:r w:rsidRPr="002A6DF2">
              <w:rPr>
                <w:rFonts w:cs="Times New Roman"/>
                <w:color w:val="auto"/>
                <w:sz w:val="22"/>
                <w:szCs w:val="22"/>
              </w:rPr>
              <w:t>le analisi del Dirigente Scolastico sui risultati conseguiti in relazione agli obiettivi programmati;</w:t>
            </w:r>
          </w:p>
        </w:tc>
      </w:tr>
      <w:tr w:rsidR="007B54FA" w:rsidRPr="002A6DF2" w14:paraId="1C142E59" w14:textId="77777777" w:rsidTr="00C93A1B">
        <w:tc>
          <w:tcPr>
            <w:tcW w:w="1300" w:type="dxa"/>
            <w:hideMark/>
          </w:tcPr>
          <w:p w14:paraId="64639443" w14:textId="77777777" w:rsidR="007B54FA" w:rsidRPr="002A6DF2" w:rsidRDefault="007B54FA" w:rsidP="002A6DF2">
            <w:pPr>
              <w:ind w:left="284"/>
              <w:rPr>
                <w:rFonts w:cs="Times New Roman"/>
                <w:color w:val="auto"/>
                <w:sz w:val="22"/>
                <w:szCs w:val="22"/>
              </w:rPr>
            </w:pPr>
            <w:r w:rsidRPr="002A6DF2">
              <w:rPr>
                <w:rFonts w:cs="Times New Roman"/>
                <w:color w:val="auto"/>
                <w:sz w:val="22"/>
                <w:szCs w:val="22"/>
              </w:rPr>
              <w:t>Considerato</w:t>
            </w:r>
          </w:p>
        </w:tc>
        <w:tc>
          <w:tcPr>
            <w:tcW w:w="8478" w:type="dxa"/>
            <w:hideMark/>
          </w:tcPr>
          <w:p w14:paraId="5B3BB178" w14:textId="77777777" w:rsidR="007B54FA" w:rsidRPr="002A6DF2" w:rsidRDefault="007B54FA" w:rsidP="002A6DF2">
            <w:pPr>
              <w:ind w:left="284"/>
              <w:jc w:val="both"/>
              <w:rPr>
                <w:rFonts w:cs="Times New Roman"/>
                <w:color w:val="auto"/>
                <w:sz w:val="22"/>
                <w:szCs w:val="22"/>
              </w:rPr>
            </w:pPr>
            <w:r w:rsidRPr="002A6DF2">
              <w:rPr>
                <w:rFonts w:cs="Times New Roman"/>
                <w:color w:val="auto"/>
                <w:sz w:val="22"/>
                <w:szCs w:val="22"/>
              </w:rPr>
              <w:t>che, con verbale n° 2020/1 del 13/06/2020 i Revisori dei Conti, sulla base degli elementi trattati dagli atti esaminati e dalle verifiche periodiche effettuate nel corso dell’esercizio sulla regolarità della gestione finanziaria e patrimoniale, hanno espresso parere favorevole all’approvazione del Conto Consuntivo dell’anno 2019 da parte del Consiglio di Istituto.</w:t>
            </w:r>
          </w:p>
        </w:tc>
      </w:tr>
    </w:tbl>
    <w:p w14:paraId="4D42D96F" w14:textId="77777777" w:rsidR="007B54FA" w:rsidRPr="002A6DF2" w:rsidRDefault="007B54FA" w:rsidP="002A6DF2">
      <w:pPr>
        <w:pStyle w:val="Corpotesto"/>
        <w:ind w:left="284"/>
        <w:jc w:val="center"/>
        <w:rPr>
          <w:b/>
          <w:bCs/>
          <w:sz w:val="22"/>
          <w:szCs w:val="22"/>
        </w:rPr>
      </w:pPr>
    </w:p>
    <w:p w14:paraId="3F5B7002" w14:textId="77777777" w:rsidR="007B54FA" w:rsidRPr="002A6DF2" w:rsidRDefault="007B54FA" w:rsidP="002A6DF2">
      <w:pPr>
        <w:pStyle w:val="Corpotesto"/>
        <w:ind w:left="284"/>
        <w:jc w:val="center"/>
        <w:rPr>
          <w:b/>
          <w:bCs/>
          <w:sz w:val="22"/>
          <w:szCs w:val="22"/>
        </w:rPr>
      </w:pPr>
      <w:r w:rsidRPr="002A6DF2">
        <w:rPr>
          <w:b/>
          <w:bCs/>
          <w:sz w:val="22"/>
          <w:szCs w:val="22"/>
        </w:rPr>
        <w:t>Approva</w:t>
      </w:r>
    </w:p>
    <w:p w14:paraId="31E4D7FE" w14:textId="77777777" w:rsidR="007B54FA" w:rsidRPr="002A6DF2" w:rsidRDefault="007B54FA" w:rsidP="002A6DF2">
      <w:pPr>
        <w:pStyle w:val="Corpotesto"/>
        <w:ind w:left="284"/>
        <w:rPr>
          <w:sz w:val="22"/>
          <w:szCs w:val="22"/>
        </w:rPr>
      </w:pPr>
    </w:p>
    <w:p w14:paraId="333EE7E4" w14:textId="77777777" w:rsidR="007B54FA" w:rsidRPr="002A6DF2" w:rsidRDefault="007B54FA" w:rsidP="002A6DF2">
      <w:pPr>
        <w:pStyle w:val="Corpotesto"/>
        <w:ind w:left="284"/>
        <w:rPr>
          <w:sz w:val="22"/>
          <w:szCs w:val="22"/>
        </w:rPr>
      </w:pPr>
      <w:r w:rsidRPr="002A6DF2">
        <w:rPr>
          <w:sz w:val="22"/>
          <w:szCs w:val="22"/>
        </w:rPr>
        <w:t xml:space="preserve">il Conto Consuntivo E.F. 2019 i cui valori sono elencati nel </w:t>
      </w:r>
      <w:r w:rsidRPr="002A6DF2">
        <w:rPr>
          <w:b/>
          <w:sz w:val="22"/>
          <w:szCs w:val="22"/>
          <w:u w:val="single"/>
        </w:rPr>
        <w:t>Modello H</w:t>
      </w:r>
      <w:r w:rsidRPr="002A6DF2">
        <w:rPr>
          <w:sz w:val="22"/>
          <w:szCs w:val="22"/>
        </w:rPr>
        <w:t xml:space="preserve"> allegato alla presente, in sintesi:</w:t>
      </w:r>
    </w:p>
    <w:p w14:paraId="0F52EDA6" w14:textId="77777777" w:rsidR="007B54FA" w:rsidRPr="002A6DF2" w:rsidRDefault="007B54FA" w:rsidP="002A6DF2">
      <w:pPr>
        <w:pStyle w:val="Corpotesto"/>
        <w:ind w:left="284"/>
        <w:rPr>
          <w:sz w:val="22"/>
          <w:szCs w:val="22"/>
        </w:rPr>
      </w:pPr>
    </w:p>
    <w:tbl>
      <w:tblPr>
        <w:tblW w:w="9540" w:type="dxa"/>
        <w:tblInd w:w="30" w:type="dxa"/>
        <w:tblLayout w:type="fixed"/>
        <w:tblCellMar>
          <w:left w:w="30" w:type="dxa"/>
          <w:right w:w="30" w:type="dxa"/>
        </w:tblCellMar>
        <w:tblLook w:val="04A0" w:firstRow="1" w:lastRow="0" w:firstColumn="1" w:lastColumn="0" w:noHBand="0" w:noVBand="1"/>
      </w:tblPr>
      <w:tblGrid>
        <w:gridCol w:w="2160"/>
        <w:gridCol w:w="1936"/>
        <w:gridCol w:w="1664"/>
        <w:gridCol w:w="1980"/>
        <w:gridCol w:w="1800"/>
      </w:tblGrid>
      <w:tr w:rsidR="007B54FA" w:rsidRPr="002A6DF2" w14:paraId="1F0BCE17" w14:textId="77777777" w:rsidTr="00C93A1B">
        <w:tc>
          <w:tcPr>
            <w:tcW w:w="9540" w:type="dxa"/>
            <w:gridSpan w:val="5"/>
            <w:tcBorders>
              <w:top w:val="single" w:sz="4" w:space="0" w:color="auto"/>
              <w:left w:val="single" w:sz="4" w:space="0" w:color="auto"/>
              <w:bottom w:val="single" w:sz="4" w:space="0" w:color="auto"/>
              <w:right w:val="single" w:sz="4" w:space="0" w:color="auto"/>
            </w:tcBorders>
            <w:hideMark/>
          </w:tcPr>
          <w:p w14:paraId="7B73A848"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b/>
                <w:sz w:val="22"/>
                <w:szCs w:val="22"/>
              </w:rPr>
            </w:pPr>
            <w:r w:rsidRPr="002A6DF2">
              <w:rPr>
                <w:rFonts w:ascii="Times New Roman" w:hAnsi="Times New Roman" w:cs="Times New Roman"/>
                <w:b/>
                <w:sz w:val="22"/>
                <w:szCs w:val="22"/>
              </w:rPr>
              <w:t>ENTRATE (modello H)</w:t>
            </w:r>
          </w:p>
        </w:tc>
      </w:tr>
      <w:tr w:rsidR="007B54FA" w:rsidRPr="002A6DF2" w14:paraId="54C41706" w14:textId="77777777" w:rsidTr="00C93A1B">
        <w:tc>
          <w:tcPr>
            <w:tcW w:w="2160" w:type="dxa"/>
            <w:tcBorders>
              <w:top w:val="single" w:sz="4" w:space="0" w:color="auto"/>
              <w:left w:val="single" w:sz="4" w:space="0" w:color="auto"/>
              <w:bottom w:val="single" w:sz="4" w:space="0" w:color="auto"/>
              <w:right w:val="single" w:sz="4" w:space="0" w:color="auto"/>
            </w:tcBorders>
            <w:hideMark/>
          </w:tcPr>
          <w:p w14:paraId="22EE0C9E"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Programmazione</w:t>
            </w:r>
          </w:p>
          <w:p w14:paraId="2166CF15"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definitiva</w:t>
            </w:r>
          </w:p>
        </w:tc>
        <w:tc>
          <w:tcPr>
            <w:tcW w:w="1936" w:type="dxa"/>
            <w:tcBorders>
              <w:top w:val="single" w:sz="4" w:space="0" w:color="auto"/>
              <w:left w:val="single" w:sz="4" w:space="0" w:color="auto"/>
              <w:bottom w:val="single" w:sz="4" w:space="0" w:color="auto"/>
              <w:right w:val="single" w:sz="4" w:space="0" w:color="auto"/>
            </w:tcBorders>
            <w:hideMark/>
          </w:tcPr>
          <w:p w14:paraId="00232FA0"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Somme accertate</w:t>
            </w:r>
          </w:p>
        </w:tc>
        <w:tc>
          <w:tcPr>
            <w:tcW w:w="1664" w:type="dxa"/>
            <w:tcBorders>
              <w:top w:val="single" w:sz="4" w:space="0" w:color="auto"/>
              <w:left w:val="single" w:sz="4" w:space="0" w:color="auto"/>
              <w:bottom w:val="single" w:sz="4" w:space="0" w:color="auto"/>
              <w:right w:val="single" w:sz="4" w:space="0" w:color="auto"/>
            </w:tcBorders>
            <w:hideMark/>
          </w:tcPr>
          <w:p w14:paraId="60E6BC2E"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Somme riscosse</w:t>
            </w:r>
          </w:p>
        </w:tc>
        <w:tc>
          <w:tcPr>
            <w:tcW w:w="1980" w:type="dxa"/>
            <w:tcBorders>
              <w:top w:val="single" w:sz="4" w:space="0" w:color="auto"/>
              <w:left w:val="single" w:sz="4" w:space="0" w:color="auto"/>
              <w:bottom w:val="single" w:sz="4" w:space="0" w:color="auto"/>
              <w:right w:val="single" w:sz="4" w:space="0" w:color="auto"/>
            </w:tcBorders>
            <w:hideMark/>
          </w:tcPr>
          <w:p w14:paraId="0ECE0D41"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Somme rimaste</w:t>
            </w:r>
          </w:p>
          <w:p w14:paraId="11DF1EA1"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da riscuotere</w:t>
            </w:r>
          </w:p>
        </w:tc>
        <w:tc>
          <w:tcPr>
            <w:tcW w:w="1800" w:type="dxa"/>
            <w:tcBorders>
              <w:top w:val="single" w:sz="4" w:space="0" w:color="auto"/>
              <w:left w:val="single" w:sz="4" w:space="0" w:color="auto"/>
              <w:bottom w:val="single" w:sz="4" w:space="0" w:color="auto"/>
              <w:right w:val="single" w:sz="4" w:space="0" w:color="auto"/>
            </w:tcBorders>
            <w:hideMark/>
          </w:tcPr>
          <w:p w14:paraId="37A6B9D1"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Differenze</w:t>
            </w:r>
          </w:p>
          <w:p w14:paraId="12334AAA"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in + o in -</w:t>
            </w:r>
          </w:p>
        </w:tc>
      </w:tr>
      <w:tr w:rsidR="007B54FA" w:rsidRPr="002A6DF2" w14:paraId="26AABB7F" w14:textId="77777777" w:rsidTr="00C93A1B">
        <w:tc>
          <w:tcPr>
            <w:tcW w:w="2160" w:type="dxa"/>
            <w:tcBorders>
              <w:top w:val="single" w:sz="4" w:space="0" w:color="auto"/>
              <w:left w:val="single" w:sz="4" w:space="0" w:color="auto"/>
              <w:bottom w:val="single" w:sz="4" w:space="0" w:color="auto"/>
              <w:right w:val="single" w:sz="4" w:space="0" w:color="auto"/>
            </w:tcBorders>
            <w:hideMark/>
          </w:tcPr>
          <w:p w14:paraId="01B43506"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493.587,54</w:t>
            </w:r>
          </w:p>
        </w:tc>
        <w:tc>
          <w:tcPr>
            <w:tcW w:w="1936" w:type="dxa"/>
            <w:tcBorders>
              <w:top w:val="single" w:sz="4" w:space="0" w:color="auto"/>
              <w:left w:val="single" w:sz="4" w:space="0" w:color="auto"/>
              <w:bottom w:val="single" w:sz="4" w:space="0" w:color="auto"/>
              <w:right w:val="single" w:sz="4" w:space="0" w:color="auto"/>
            </w:tcBorders>
            <w:hideMark/>
          </w:tcPr>
          <w:p w14:paraId="7962D39C"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307.922,72</w:t>
            </w:r>
          </w:p>
        </w:tc>
        <w:tc>
          <w:tcPr>
            <w:tcW w:w="1664" w:type="dxa"/>
            <w:tcBorders>
              <w:top w:val="single" w:sz="4" w:space="0" w:color="auto"/>
              <w:left w:val="single" w:sz="4" w:space="0" w:color="auto"/>
              <w:bottom w:val="single" w:sz="4" w:space="0" w:color="auto"/>
              <w:right w:val="single" w:sz="4" w:space="0" w:color="auto"/>
            </w:tcBorders>
            <w:hideMark/>
          </w:tcPr>
          <w:p w14:paraId="5F5CFCDC"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264.177,20</w:t>
            </w:r>
          </w:p>
        </w:tc>
        <w:tc>
          <w:tcPr>
            <w:tcW w:w="1980" w:type="dxa"/>
            <w:tcBorders>
              <w:top w:val="single" w:sz="4" w:space="0" w:color="auto"/>
              <w:left w:val="single" w:sz="4" w:space="0" w:color="auto"/>
              <w:bottom w:val="single" w:sz="4" w:space="0" w:color="auto"/>
              <w:right w:val="single" w:sz="4" w:space="0" w:color="auto"/>
            </w:tcBorders>
            <w:hideMark/>
          </w:tcPr>
          <w:p w14:paraId="0D5D7824"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43.745,52</w:t>
            </w:r>
          </w:p>
        </w:tc>
        <w:tc>
          <w:tcPr>
            <w:tcW w:w="1800" w:type="dxa"/>
            <w:tcBorders>
              <w:top w:val="single" w:sz="4" w:space="0" w:color="auto"/>
              <w:left w:val="single" w:sz="4" w:space="0" w:color="auto"/>
              <w:bottom w:val="single" w:sz="4" w:space="0" w:color="auto"/>
              <w:right w:val="single" w:sz="4" w:space="0" w:color="auto"/>
            </w:tcBorders>
            <w:hideMark/>
          </w:tcPr>
          <w:p w14:paraId="55D6A5FD"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185.664,82</w:t>
            </w:r>
          </w:p>
        </w:tc>
      </w:tr>
      <w:tr w:rsidR="007B54FA" w:rsidRPr="002A6DF2" w14:paraId="17CCF5AD" w14:textId="77777777" w:rsidTr="00C93A1B">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14:paraId="7EE7AFC7"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rPr>
                <w:rFonts w:ascii="Times New Roman" w:hAnsi="Times New Roman" w:cs="Times New Roman"/>
                <w:sz w:val="22"/>
                <w:szCs w:val="22"/>
              </w:rPr>
            </w:pPr>
            <w:r w:rsidRPr="002A6DF2">
              <w:rPr>
                <w:rFonts w:ascii="Times New Roman" w:hAnsi="Times New Roman" w:cs="Times New Roman"/>
                <w:sz w:val="22"/>
                <w:szCs w:val="22"/>
              </w:rPr>
              <w:t>Disavanzo competenza</w:t>
            </w:r>
          </w:p>
        </w:tc>
        <w:tc>
          <w:tcPr>
            <w:tcW w:w="1936" w:type="dxa"/>
            <w:tcBorders>
              <w:top w:val="single" w:sz="4" w:space="0" w:color="auto"/>
              <w:left w:val="single" w:sz="4" w:space="0" w:color="auto"/>
              <w:bottom w:val="single" w:sz="4" w:space="0" w:color="auto"/>
              <w:right w:val="single" w:sz="4" w:space="0" w:color="auto"/>
            </w:tcBorders>
            <w:hideMark/>
          </w:tcPr>
          <w:p w14:paraId="194F71C9"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€ 0,00</w:t>
            </w:r>
          </w:p>
        </w:tc>
      </w:tr>
      <w:tr w:rsidR="007B54FA" w:rsidRPr="002A6DF2" w14:paraId="55B28D19" w14:textId="77777777" w:rsidTr="00C93A1B">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14:paraId="2CF9B688"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rPr>
                <w:rFonts w:ascii="Times New Roman" w:hAnsi="Times New Roman" w:cs="Times New Roman"/>
                <w:sz w:val="22"/>
                <w:szCs w:val="22"/>
              </w:rPr>
            </w:pPr>
            <w:r w:rsidRPr="002A6DF2">
              <w:rPr>
                <w:rFonts w:ascii="Times New Roman" w:hAnsi="Times New Roman" w:cs="Times New Roman"/>
                <w:sz w:val="22"/>
                <w:szCs w:val="22"/>
              </w:rPr>
              <w:t>Totale a pareggio</w:t>
            </w:r>
          </w:p>
        </w:tc>
        <w:tc>
          <w:tcPr>
            <w:tcW w:w="1936" w:type="dxa"/>
            <w:tcBorders>
              <w:top w:val="single" w:sz="4" w:space="0" w:color="auto"/>
              <w:left w:val="single" w:sz="4" w:space="0" w:color="auto"/>
              <w:bottom w:val="single" w:sz="4" w:space="0" w:color="auto"/>
              <w:right w:val="single" w:sz="4" w:space="0" w:color="auto"/>
            </w:tcBorders>
            <w:hideMark/>
          </w:tcPr>
          <w:p w14:paraId="02DC3A3B"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b/>
                <w:sz w:val="22"/>
                <w:szCs w:val="22"/>
              </w:rPr>
            </w:pPr>
            <w:r w:rsidRPr="002A6DF2">
              <w:rPr>
                <w:rFonts w:ascii="Times New Roman" w:hAnsi="Times New Roman" w:cs="Times New Roman"/>
                <w:sz w:val="22"/>
                <w:szCs w:val="22"/>
              </w:rPr>
              <w:t>307.922,72</w:t>
            </w:r>
          </w:p>
        </w:tc>
      </w:tr>
    </w:tbl>
    <w:p w14:paraId="3DDBE39B"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both"/>
        <w:rPr>
          <w:rFonts w:ascii="Times New Roman" w:hAnsi="Times New Roman" w:cs="Times New Roman"/>
          <w:sz w:val="22"/>
          <w:szCs w:val="22"/>
        </w:rPr>
      </w:pPr>
    </w:p>
    <w:tbl>
      <w:tblPr>
        <w:tblW w:w="9540" w:type="dxa"/>
        <w:tblInd w:w="30" w:type="dxa"/>
        <w:tblLayout w:type="fixed"/>
        <w:tblCellMar>
          <w:left w:w="30" w:type="dxa"/>
          <w:right w:w="30" w:type="dxa"/>
        </w:tblCellMar>
        <w:tblLook w:val="04A0" w:firstRow="1" w:lastRow="0" w:firstColumn="1" w:lastColumn="0" w:noHBand="0" w:noVBand="1"/>
      </w:tblPr>
      <w:tblGrid>
        <w:gridCol w:w="2160"/>
        <w:gridCol w:w="1936"/>
        <w:gridCol w:w="1664"/>
        <w:gridCol w:w="1980"/>
        <w:gridCol w:w="1800"/>
      </w:tblGrid>
      <w:tr w:rsidR="007B54FA" w:rsidRPr="002A6DF2" w14:paraId="18D7B1AB" w14:textId="77777777" w:rsidTr="00C93A1B">
        <w:tc>
          <w:tcPr>
            <w:tcW w:w="9540" w:type="dxa"/>
            <w:gridSpan w:val="5"/>
            <w:tcBorders>
              <w:top w:val="single" w:sz="4" w:space="0" w:color="auto"/>
              <w:left w:val="single" w:sz="4" w:space="0" w:color="auto"/>
              <w:bottom w:val="single" w:sz="4" w:space="0" w:color="auto"/>
              <w:right w:val="single" w:sz="4" w:space="0" w:color="auto"/>
            </w:tcBorders>
            <w:hideMark/>
          </w:tcPr>
          <w:p w14:paraId="37B794E4"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b/>
                <w:sz w:val="22"/>
                <w:szCs w:val="22"/>
              </w:rPr>
            </w:pPr>
            <w:r w:rsidRPr="002A6DF2">
              <w:rPr>
                <w:rFonts w:ascii="Times New Roman" w:hAnsi="Times New Roman" w:cs="Times New Roman"/>
                <w:b/>
                <w:sz w:val="22"/>
                <w:szCs w:val="22"/>
              </w:rPr>
              <w:t>USCITE (modello H)</w:t>
            </w:r>
          </w:p>
        </w:tc>
      </w:tr>
      <w:tr w:rsidR="007B54FA" w:rsidRPr="002A6DF2" w14:paraId="6909E520" w14:textId="77777777" w:rsidTr="00C93A1B">
        <w:tc>
          <w:tcPr>
            <w:tcW w:w="2160" w:type="dxa"/>
            <w:tcBorders>
              <w:top w:val="single" w:sz="4" w:space="0" w:color="auto"/>
              <w:left w:val="single" w:sz="4" w:space="0" w:color="auto"/>
              <w:bottom w:val="single" w:sz="4" w:space="0" w:color="auto"/>
              <w:right w:val="single" w:sz="4" w:space="0" w:color="auto"/>
            </w:tcBorders>
            <w:hideMark/>
          </w:tcPr>
          <w:p w14:paraId="25C7A17F"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Programmazione</w:t>
            </w:r>
          </w:p>
          <w:p w14:paraId="768B5DB3"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definitiva</w:t>
            </w:r>
          </w:p>
        </w:tc>
        <w:tc>
          <w:tcPr>
            <w:tcW w:w="1936" w:type="dxa"/>
            <w:tcBorders>
              <w:top w:val="single" w:sz="4" w:space="0" w:color="auto"/>
              <w:left w:val="single" w:sz="4" w:space="0" w:color="auto"/>
              <w:bottom w:val="single" w:sz="4" w:space="0" w:color="auto"/>
              <w:right w:val="single" w:sz="4" w:space="0" w:color="auto"/>
            </w:tcBorders>
            <w:hideMark/>
          </w:tcPr>
          <w:p w14:paraId="5B9690B0"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Somme impegnate</w:t>
            </w:r>
          </w:p>
        </w:tc>
        <w:tc>
          <w:tcPr>
            <w:tcW w:w="1664" w:type="dxa"/>
            <w:tcBorders>
              <w:top w:val="single" w:sz="4" w:space="0" w:color="auto"/>
              <w:left w:val="single" w:sz="4" w:space="0" w:color="auto"/>
              <w:bottom w:val="single" w:sz="4" w:space="0" w:color="auto"/>
              <w:right w:val="single" w:sz="4" w:space="0" w:color="auto"/>
            </w:tcBorders>
            <w:hideMark/>
          </w:tcPr>
          <w:p w14:paraId="3A39A919"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Somme pagate</w:t>
            </w:r>
          </w:p>
        </w:tc>
        <w:tc>
          <w:tcPr>
            <w:tcW w:w="1980" w:type="dxa"/>
            <w:tcBorders>
              <w:top w:val="single" w:sz="4" w:space="0" w:color="auto"/>
              <w:left w:val="single" w:sz="4" w:space="0" w:color="auto"/>
              <w:bottom w:val="single" w:sz="4" w:space="0" w:color="auto"/>
              <w:right w:val="single" w:sz="4" w:space="0" w:color="auto"/>
            </w:tcBorders>
            <w:hideMark/>
          </w:tcPr>
          <w:p w14:paraId="5118F2E8"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Somme rimaste</w:t>
            </w:r>
          </w:p>
          <w:p w14:paraId="452B8B6B"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da pagare</w:t>
            </w:r>
          </w:p>
        </w:tc>
        <w:tc>
          <w:tcPr>
            <w:tcW w:w="1800" w:type="dxa"/>
            <w:tcBorders>
              <w:top w:val="single" w:sz="4" w:space="0" w:color="auto"/>
              <w:left w:val="single" w:sz="4" w:space="0" w:color="auto"/>
              <w:bottom w:val="single" w:sz="4" w:space="0" w:color="auto"/>
              <w:right w:val="single" w:sz="4" w:space="0" w:color="auto"/>
            </w:tcBorders>
            <w:hideMark/>
          </w:tcPr>
          <w:p w14:paraId="3290593F"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Differenze</w:t>
            </w:r>
          </w:p>
          <w:p w14:paraId="66BC8367"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in + o in -</w:t>
            </w:r>
          </w:p>
        </w:tc>
      </w:tr>
      <w:tr w:rsidR="007B54FA" w:rsidRPr="002A6DF2" w14:paraId="4E8E58BB" w14:textId="77777777" w:rsidTr="00C93A1B">
        <w:tc>
          <w:tcPr>
            <w:tcW w:w="2160" w:type="dxa"/>
            <w:tcBorders>
              <w:top w:val="single" w:sz="4" w:space="0" w:color="auto"/>
              <w:left w:val="single" w:sz="4" w:space="0" w:color="auto"/>
              <w:bottom w:val="single" w:sz="4" w:space="0" w:color="auto"/>
              <w:right w:val="single" w:sz="4" w:space="0" w:color="auto"/>
            </w:tcBorders>
            <w:hideMark/>
          </w:tcPr>
          <w:p w14:paraId="3BA7ED3E"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485.046,79</w:t>
            </w:r>
          </w:p>
        </w:tc>
        <w:tc>
          <w:tcPr>
            <w:tcW w:w="1936" w:type="dxa"/>
            <w:tcBorders>
              <w:top w:val="single" w:sz="4" w:space="0" w:color="auto"/>
              <w:left w:val="single" w:sz="4" w:space="0" w:color="auto"/>
              <w:bottom w:val="single" w:sz="4" w:space="0" w:color="auto"/>
              <w:right w:val="single" w:sz="4" w:space="0" w:color="auto"/>
            </w:tcBorders>
            <w:hideMark/>
          </w:tcPr>
          <w:p w14:paraId="34453D97"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253.868,57</w:t>
            </w:r>
          </w:p>
        </w:tc>
        <w:tc>
          <w:tcPr>
            <w:tcW w:w="1664" w:type="dxa"/>
            <w:tcBorders>
              <w:top w:val="single" w:sz="4" w:space="0" w:color="auto"/>
              <w:left w:val="single" w:sz="4" w:space="0" w:color="auto"/>
              <w:bottom w:val="single" w:sz="4" w:space="0" w:color="auto"/>
              <w:right w:val="single" w:sz="4" w:space="0" w:color="auto"/>
            </w:tcBorders>
            <w:hideMark/>
          </w:tcPr>
          <w:p w14:paraId="5F588A11"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195.456,44</w:t>
            </w:r>
          </w:p>
        </w:tc>
        <w:tc>
          <w:tcPr>
            <w:tcW w:w="1980" w:type="dxa"/>
            <w:tcBorders>
              <w:top w:val="single" w:sz="4" w:space="0" w:color="auto"/>
              <w:left w:val="single" w:sz="4" w:space="0" w:color="auto"/>
              <w:bottom w:val="single" w:sz="4" w:space="0" w:color="auto"/>
              <w:right w:val="single" w:sz="4" w:space="0" w:color="auto"/>
            </w:tcBorders>
            <w:hideMark/>
          </w:tcPr>
          <w:p w14:paraId="62B5A190"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58.412,13</w:t>
            </w:r>
          </w:p>
        </w:tc>
        <w:tc>
          <w:tcPr>
            <w:tcW w:w="1800" w:type="dxa"/>
            <w:tcBorders>
              <w:top w:val="single" w:sz="4" w:space="0" w:color="auto"/>
              <w:left w:val="single" w:sz="4" w:space="0" w:color="auto"/>
              <w:bottom w:val="single" w:sz="4" w:space="0" w:color="auto"/>
              <w:right w:val="single" w:sz="4" w:space="0" w:color="auto"/>
            </w:tcBorders>
            <w:hideMark/>
          </w:tcPr>
          <w:p w14:paraId="6D040706"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231.178,22</w:t>
            </w:r>
          </w:p>
        </w:tc>
      </w:tr>
      <w:tr w:rsidR="007B54FA" w:rsidRPr="002A6DF2" w14:paraId="52C9C396" w14:textId="77777777" w:rsidTr="00C93A1B">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14:paraId="45EED8F9"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rPr>
                <w:rFonts w:ascii="Times New Roman" w:hAnsi="Times New Roman" w:cs="Times New Roman"/>
                <w:sz w:val="22"/>
                <w:szCs w:val="22"/>
              </w:rPr>
            </w:pPr>
            <w:r w:rsidRPr="002A6DF2">
              <w:rPr>
                <w:rFonts w:ascii="Times New Roman" w:hAnsi="Times New Roman" w:cs="Times New Roman"/>
                <w:sz w:val="22"/>
                <w:szCs w:val="22"/>
              </w:rPr>
              <w:t>Avanzo competenza</w:t>
            </w:r>
          </w:p>
        </w:tc>
        <w:tc>
          <w:tcPr>
            <w:tcW w:w="1936" w:type="dxa"/>
            <w:tcBorders>
              <w:top w:val="single" w:sz="4" w:space="0" w:color="auto"/>
              <w:left w:val="single" w:sz="4" w:space="0" w:color="auto"/>
              <w:bottom w:val="single" w:sz="4" w:space="0" w:color="auto"/>
              <w:right w:val="single" w:sz="4" w:space="0" w:color="auto"/>
            </w:tcBorders>
            <w:hideMark/>
          </w:tcPr>
          <w:p w14:paraId="77069687"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54.054,15</w:t>
            </w:r>
          </w:p>
        </w:tc>
      </w:tr>
      <w:tr w:rsidR="007B54FA" w:rsidRPr="002A6DF2" w14:paraId="652DB7B3" w14:textId="77777777" w:rsidTr="00C93A1B">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14:paraId="216125CA"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rPr>
                <w:rFonts w:ascii="Times New Roman" w:hAnsi="Times New Roman" w:cs="Times New Roman"/>
                <w:sz w:val="22"/>
                <w:szCs w:val="22"/>
              </w:rPr>
            </w:pPr>
            <w:r w:rsidRPr="002A6DF2">
              <w:rPr>
                <w:rFonts w:ascii="Times New Roman" w:hAnsi="Times New Roman" w:cs="Times New Roman"/>
                <w:sz w:val="22"/>
                <w:szCs w:val="22"/>
              </w:rPr>
              <w:t>Totale a pareggio</w:t>
            </w:r>
          </w:p>
        </w:tc>
        <w:tc>
          <w:tcPr>
            <w:tcW w:w="1936" w:type="dxa"/>
            <w:tcBorders>
              <w:top w:val="single" w:sz="4" w:space="0" w:color="auto"/>
              <w:left w:val="single" w:sz="4" w:space="0" w:color="auto"/>
              <w:bottom w:val="single" w:sz="4" w:space="0" w:color="auto"/>
              <w:right w:val="single" w:sz="4" w:space="0" w:color="auto"/>
            </w:tcBorders>
            <w:hideMark/>
          </w:tcPr>
          <w:p w14:paraId="26F3771F"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b/>
                <w:sz w:val="22"/>
                <w:szCs w:val="22"/>
              </w:rPr>
            </w:pPr>
            <w:r w:rsidRPr="002A6DF2">
              <w:rPr>
                <w:rFonts w:ascii="Times New Roman" w:hAnsi="Times New Roman" w:cs="Times New Roman"/>
                <w:sz w:val="22"/>
                <w:szCs w:val="22"/>
              </w:rPr>
              <w:t>307.922,72</w:t>
            </w:r>
          </w:p>
        </w:tc>
      </w:tr>
    </w:tbl>
    <w:p w14:paraId="25ED4D42" w14:textId="77777777" w:rsidR="007B54FA" w:rsidRPr="002A6DF2" w:rsidRDefault="007B54FA" w:rsidP="002A6DF2">
      <w:pPr>
        <w:pStyle w:val="Corpotesto"/>
        <w:ind w:left="284"/>
        <w:rPr>
          <w:sz w:val="22"/>
          <w:szCs w:val="22"/>
        </w:rPr>
      </w:pPr>
    </w:p>
    <w:p w14:paraId="3B5A279F" w14:textId="77777777" w:rsidR="007B54FA" w:rsidRPr="002A6DF2" w:rsidRDefault="007B54FA" w:rsidP="002A6DF2">
      <w:pPr>
        <w:pStyle w:val="Corpotesto"/>
        <w:ind w:left="284" w:firstLine="708"/>
        <w:rPr>
          <w:sz w:val="22"/>
          <w:szCs w:val="22"/>
        </w:rPr>
      </w:pPr>
      <w:r w:rsidRPr="002A6DF2">
        <w:rPr>
          <w:sz w:val="22"/>
          <w:szCs w:val="22"/>
        </w:rPr>
        <w:t>Il Conto Consuntivo 2019, entro quindici giorni dalla sua approvazione:</w:t>
      </w:r>
    </w:p>
    <w:p w14:paraId="0CAEC81F" w14:textId="77777777" w:rsidR="007B54FA" w:rsidRPr="002A6DF2" w:rsidRDefault="007B54FA" w:rsidP="002A6DF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rPr>
          <w:rFonts w:cs="Times New Roman"/>
          <w:color w:val="auto"/>
          <w:sz w:val="22"/>
          <w:szCs w:val="22"/>
        </w:rPr>
      </w:pPr>
      <w:r w:rsidRPr="002A6DF2">
        <w:rPr>
          <w:rFonts w:cs="Times New Roman"/>
          <w:color w:val="auto"/>
          <w:sz w:val="22"/>
          <w:szCs w:val="22"/>
        </w:rPr>
        <w:t>Verrà pubblicato nel Portale unico dei dati della scuola,</w:t>
      </w:r>
    </w:p>
    <w:p w14:paraId="283FFA12" w14:textId="77777777" w:rsidR="007B54FA" w:rsidRPr="002A6DF2" w:rsidRDefault="007B54FA" w:rsidP="002A6DF2">
      <w:pPr>
        <w:pStyle w:val="Corpotesto"/>
        <w:numPr>
          <w:ilvl w:val="0"/>
          <w:numId w:val="7"/>
        </w:numPr>
        <w:ind w:left="284"/>
        <w:rPr>
          <w:sz w:val="22"/>
          <w:szCs w:val="22"/>
        </w:rPr>
      </w:pPr>
      <w:r w:rsidRPr="002A6DF2">
        <w:rPr>
          <w:sz w:val="22"/>
          <w:szCs w:val="22"/>
        </w:rPr>
        <w:lastRenderedPageBreak/>
        <w:t xml:space="preserve">Verrà pubblicato nel sito internet dell’istituzione scolastica nella sezione: </w:t>
      </w:r>
      <w:r w:rsidRPr="002A6DF2">
        <w:rPr>
          <w:sz w:val="22"/>
          <w:szCs w:val="22"/>
          <w:u w:val="single"/>
        </w:rPr>
        <w:t>Amministrazione trasparente / Bilanci / Bilancio preventivo e consuntivo</w:t>
      </w:r>
      <w:r w:rsidRPr="002A6DF2">
        <w:rPr>
          <w:sz w:val="22"/>
          <w:szCs w:val="22"/>
        </w:rPr>
        <w:t>.</w:t>
      </w:r>
    </w:p>
    <w:p w14:paraId="39694FD8" w14:textId="77777777" w:rsidR="007B54FA" w:rsidRPr="002A6DF2" w:rsidRDefault="007B54FA" w:rsidP="002A6DF2">
      <w:pPr>
        <w:pStyle w:val="Corpotesto"/>
        <w:numPr>
          <w:ilvl w:val="0"/>
          <w:numId w:val="7"/>
        </w:numPr>
        <w:ind w:left="284"/>
        <w:rPr>
          <w:sz w:val="22"/>
          <w:szCs w:val="22"/>
        </w:rPr>
      </w:pPr>
      <w:r w:rsidRPr="002A6DF2">
        <w:rPr>
          <w:sz w:val="22"/>
          <w:szCs w:val="22"/>
        </w:rPr>
        <w:t xml:space="preserve">Verrà inviato al MIUR, in formato elettronico, tramite il Portale dei servizi </w:t>
      </w:r>
      <w:r w:rsidRPr="002A6DF2">
        <w:rPr>
          <w:sz w:val="22"/>
          <w:szCs w:val="22"/>
          <w:u w:val="single"/>
        </w:rPr>
        <w:t>SIDI / Gestione Finanziario - Contabile / Oneri e Flussi Finanziari Scuole / Monitoraggi flussi</w:t>
      </w:r>
      <w:r w:rsidRPr="002A6DF2">
        <w:rPr>
          <w:sz w:val="22"/>
          <w:szCs w:val="22"/>
        </w:rPr>
        <w:t>.</w:t>
      </w:r>
    </w:p>
    <w:p w14:paraId="1828DA01" w14:textId="77777777" w:rsidR="007B54FA" w:rsidRPr="002A6DF2" w:rsidRDefault="007B54FA" w:rsidP="002A6DF2">
      <w:pPr>
        <w:pStyle w:val="Corpotesto"/>
        <w:numPr>
          <w:ilvl w:val="0"/>
          <w:numId w:val="7"/>
        </w:numPr>
        <w:ind w:left="284"/>
        <w:rPr>
          <w:sz w:val="22"/>
          <w:szCs w:val="22"/>
        </w:rPr>
      </w:pPr>
      <w:r w:rsidRPr="002A6DF2">
        <w:rPr>
          <w:sz w:val="22"/>
          <w:szCs w:val="22"/>
        </w:rPr>
        <w:t>Verrà data comunicazione di approvazione all’Ufficio Scolastico Regionale tramite …(piattaforma).</w:t>
      </w:r>
    </w:p>
    <w:p w14:paraId="7240053E" w14:textId="77777777" w:rsidR="007B54FA" w:rsidRPr="002A6DF2" w:rsidRDefault="007B54FA" w:rsidP="002A6DF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rPr>
          <w:rFonts w:cs="Times New Roman"/>
          <w:color w:val="auto"/>
          <w:sz w:val="22"/>
          <w:szCs w:val="22"/>
        </w:rPr>
      </w:pPr>
      <w:r w:rsidRPr="002A6DF2">
        <w:rPr>
          <w:rFonts w:cs="Times New Roman"/>
          <w:color w:val="auto"/>
          <w:sz w:val="22"/>
          <w:szCs w:val="22"/>
        </w:rPr>
        <w:t>I dati, sono stati comunicati alla Ragioneria Territoriale dello Stato, tramite l’applicativo “</w:t>
      </w:r>
      <w:proofErr w:type="spellStart"/>
      <w:r w:rsidRPr="002A6DF2">
        <w:rPr>
          <w:rFonts w:cs="Times New Roman"/>
          <w:color w:val="auto"/>
          <w:sz w:val="22"/>
          <w:szCs w:val="22"/>
          <w:u w:val="single"/>
        </w:rPr>
        <w:t>Athena</w:t>
      </w:r>
      <w:proofErr w:type="spellEnd"/>
      <w:r w:rsidRPr="002A6DF2">
        <w:rPr>
          <w:rFonts w:cs="Times New Roman"/>
          <w:color w:val="auto"/>
          <w:sz w:val="22"/>
          <w:szCs w:val="22"/>
          <w:u w:val="single"/>
        </w:rPr>
        <w:t xml:space="preserve"> 2 – verbale Analisi Conto Consuntivo </w:t>
      </w:r>
      <w:proofErr w:type="spellStart"/>
      <w:r w:rsidRPr="002A6DF2">
        <w:rPr>
          <w:rFonts w:cs="Times New Roman"/>
          <w:color w:val="auto"/>
          <w:sz w:val="22"/>
          <w:szCs w:val="22"/>
          <w:u w:val="single"/>
        </w:rPr>
        <w:t>e.f</w:t>
      </w:r>
      <w:proofErr w:type="spellEnd"/>
      <w:r w:rsidRPr="002A6DF2">
        <w:rPr>
          <w:rFonts w:cs="Times New Roman"/>
          <w:color w:val="auto"/>
          <w:sz w:val="22"/>
          <w:szCs w:val="22"/>
          <w:u w:val="single"/>
        </w:rPr>
        <w:t>. 2019</w:t>
      </w:r>
      <w:r w:rsidRPr="002A6DF2">
        <w:rPr>
          <w:rFonts w:cs="Times New Roman"/>
          <w:color w:val="auto"/>
          <w:sz w:val="22"/>
          <w:szCs w:val="22"/>
        </w:rPr>
        <w:t>” a cura dei Revisori dei Conti (MEF circolare 33 del 17/09/2010).</w:t>
      </w:r>
    </w:p>
    <w:p w14:paraId="6635A187" w14:textId="2D5FD5A0" w:rsidR="00692905" w:rsidRPr="002A6DF2" w:rsidRDefault="0075568A" w:rsidP="002A6DF2">
      <w:pPr>
        <w:ind w:left="284"/>
        <w:jc w:val="both"/>
        <w:rPr>
          <w:rStyle w:val="Nessuno"/>
          <w:rFonts w:cs="Times New Roman"/>
          <w:sz w:val="22"/>
          <w:szCs w:val="22"/>
        </w:rPr>
      </w:pPr>
      <w:r w:rsidRPr="002A6DF2">
        <w:rPr>
          <w:rStyle w:val="Nessuno"/>
          <w:rFonts w:cs="Times New Roman"/>
          <w:sz w:val="22"/>
          <w:szCs w:val="22"/>
        </w:rPr>
        <w:t>Il Consiglio si esprime</w:t>
      </w:r>
      <w:r w:rsidR="00821808" w:rsidRPr="002A6DF2">
        <w:rPr>
          <w:rStyle w:val="Nessuno"/>
          <w:rFonts w:cs="Times New Roman"/>
          <w:sz w:val="22"/>
          <w:szCs w:val="22"/>
        </w:rPr>
        <w:t>:</w:t>
      </w:r>
    </w:p>
    <w:tbl>
      <w:tblPr>
        <w:tblStyle w:val="TableNormal"/>
        <w:tblW w:w="95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759"/>
        <w:gridCol w:w="1701"/>
        <w:gridCol w:w="1843"/>
        <w:gridCol w:w="2126"/>
        <w:gridCol w:w="2126"/>
      </w:tblGrid>
      <w:tr w:rsidR="001B7D9B" w:rsidRPr="002A6DF2" w14:paraId="5DD37F15" w14:textId="5A4D6836" w:rsidTr="001B7D9B">
        <w:trPr>
          <w:trHeight w:val="420"/>
          <w:tblHeader/>
          <w:jc w:val="center"/>
        </w:trPr>
        <w:tc>
          <w:tcPr>
            <w:tcW w:w="17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32829687"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PRESENTI</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56D594C1"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VOTANTI</w:t>
            </w:r>
          </w:p>
        </w:tc>
        <w:tc>
          <w:tcPr>
            <w:tcW w:w="1843"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5AB8968A"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FAVOREVOLI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76741195"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CONTRARI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Pr>
          <w:p w14:paraId="66A3D2DB" w14:textId="52672256"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Style w:val="Nessuno"/>
                <w:rFonts w:cs="Times New Roman"/>
                <w:sz w:val="22"/>
                <w:szCs w:val="22"/>
              </w:rPr>
            </w:pPr>
            <w:r w:rsidRPr="002A6DF2">
              <w:rPr>
                <w:rStyle w:val="Nessuno"/>
                <w:rFonts w:cs="Times New Roman"/>
                <w:sz w:val="22"/>
                <w:szCs w:val="22"/>
              </w:rPr>
              <w:t>ASTENUTI</w:t>
            </w:r>
          </w:p>
        </w:tc>
      </w:tr>
      <w:tr w:rsidR="001B7D9B" w:rsidRPr="002A6DF2" w14:paraId="14901CE0" w14:textId="35DD0356" w:rsidTr="00E53CD8">
        <w:tblPrEx>
          <w:shd w:val="clear" w:color="auto" w:fill="D0DDEF"/>
        </w:tblPrEx>
        <w:trPr>
          <w:trHeight w:val="394"/>
          <w:jc w:val="center"/>
        </w:trPr>
        <w:tc>
          <w:tcPr>
            <w:tcW w:w="17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15BF2F82" w14:textId="0F725132" w:rsidR="001B7D9B" w:rsidRPr="002A6DF2" w:rsidRDefault="001B7D9B" w:rsidP="002A6DF2">
            <w:pPr>
              <w:ind w:left="284"/>
              <w:rPr>
                <w:rFonts w:cs="Times New Roman"/>
                <w:sz w:val="22"/>
                <w:szCs w:val="22"/>
              </w:rPr>
            </w:pPr>
            <w:r w:rsidRPr="002A6DF2">
              <w:rPr>
                <w:rFonts w:cs="Times New Roman"/>
                <w:sz w:val="22"/>
                <w:szCs w:val="22"/>
              </w:rPr>
              <w:t>1</w:t>
            </w:r>
            <w:r w:rsidR="007B54FA" w:rsidRPr="002A6DF2">
              <w:rPr>
                <w:rFonts w:cs="Times New Roman"/>
                <w:sz w:val="22"/>
                <w:szCs w:val="22"/>
              </w:rPr>
              <w:t>4</w:t>
            </w:r>
          </w:p>
        </w:tc>
        <w:tc>
          <w:tcPr>
            <w:tcW w:w="1701"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628E50C3" w14:textId="479B4243" w:rsidR="001B7D9B" w:rsidRPr="002A6DF2" w:rsidRDefault="007B54FA" w:rsidP="002A6DF2">
            <w:pPr>
              <w:ind w:left="284"/>
              <w:rPr>
                <w:rFonts w:cs="Times New Roman"/>
                <w:sz w:val="22"/>
                <w:szCs w:val="22"/>
              </w:rPr>
            </w:pPr>
            <w:r w:rsidRPr="002A6DF2">
              <w:rPr>
                <w:rFonts w:cs="Times New Roman"/>
                <w:sz w:val="22"/>
                <w:szCs w:val="22"/>
              </w:rPr>
              <w:t>14</w:t>
            </w:r>
          </w:p>
        </w:tc>
        <w:tc>
          <w:tcPr>
            <w:tcW w:w="1843"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08BD2E12" w14:textId="71869DBB" w:rsidR="001B7D9B" w:rsidRPr="002A6DF2" w:rsidRDefault="001B7D9B" w:rsidP="002A6DF2">
            <w:pPr>
              <w:ind w:left="284"/>
              <w:rPr>
                <w:rFonts w:cs="Times New Roman"/>
                <w:sz w:val="22"/>
                <w:szCs w:val="22"/>
              </w:rPr>
            </w:pPr>
            <w:r w:rsidRPr="002A6DF2">
              <w:rPr>
                <w:rFonts w:cs="Times New Roman"/>
                <w:sz w:val="22"/>
                <w:szCs w:val="22"/>
              </w:rPr>
              <w:t>1</w:t>
            </w:r>
            <w:r w:rsidR="007B54FA" w:rsidRPr="002A6DF2">
              <w:rPr>
                <w:rFonts w:cs="Times New Roman"/>
                <w:sz w:val="22"/>
                <w:szCs w:val="22"/>
              </w:rPr>
              <w:t>4</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5C9D2B39" w14:textId="08C72537" w:rsidR="001B7D9B" w:rsidRPr="002A6DF2" w:rsidRDefault="001B7D9B" w:rsidP="002A6DF2">
            <w:pPr>
              <w:ind w:left="284"/>
              <w:rPr>
                <w:rFonts w:cs="Times New Roman"/>
                <w:sz w:val="22"/>
                <w:szCs w:val="22"/>
              </w:rPr>
            </w:pPr>
            <w:r w:rsidRPr="002A6DF2">
              <w:rPr>
                <w:rFonts w:cs="Times New Roman"/>
                <w:sz w:val="22"/>
                <w:szCs w:val="22"/>
              </w:rPr>
              <w:t>0</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Pr>
          <w:p w14:paraId="7AD5C3AB" w14:textId="599D1EDF" w:rsidR="001B7D9B" w:rsidRPr="002A6DF2" w:rsidRDefault="001B7D9B" w:rsidP="002A6DF2">
            <w:pPr>
              <w:ind w:left="284"/>
              <w:rPr>
                <w:rFonts w:cs="Times New Roman"/>
                <w:sz w:val="22"/>
                <w:szCs w:val="22"/>
              </w:rPr>
            </w:pPr>
            <w:r w:rsidRPr="002A6DF2">
              <w:rPr>
                <w:rFonts w:cs="Times New Roman"/>
                <w:sz w:val="22"/>
                <w:szCs w:val="22"/>
              </w:rPr>
              <w:t>0</w:t>
            </w:r>
          </w:p>
        </w:tc>
      </w:tr>
    </w:tbl>
    <w:p w14:paraId="77B077D1" w14:textId="77777777" w:rsidR="0097067A" w:rsidRPr="002A6DF2" w:rsidRDefault="0097067A"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b/>
          <w:bCs/>
          <w:sz w:val="22"/>
          <w:szCs w:val="22"/>
        </w:rPr>
      </w:pPr>
    </w:p>
    <w:p w14:paraId="47F180D7" w14:textId="6A5F285F" w:rsidR="00481ADB" w:rsidRPr="002A6DF2" w:rsidRDefault="006B5F16"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bCs/>
          <w:sz w:val="22"/>
          <w:szCs w:val="22"/>
        </w:rPr>
      </w:pPr>
      <w:r w:rsidRPr="002A6DF2">
        <w:rPr>
          <w:rFonts w:cs="Times New Roman"/>
          <w:b/>
          <w:bCs/>
          <w:sz w:val="22"/>
          <w:szCs w:val="22"/>
        </w:rPr>
        <w:t>5</w:t>
      </w:r>
      <w:r w:rsidR="0075568A" w:rsidRPr="002A6DF2">
        <w:rPr>
          <w:rFonts w:cs="Times New Roman"/>
          <w:b/>
          <w:bCs/>
          <w:sz w:val="22"/>
          <w:szCs w:val="22"/>
        </w:rPr>
        <w:t xml:space="preserve">) Delibera </w:t>
      </w:r>
      <w:r w:rsidR="00821808" w:rsidRPr="002A6DF2">
        <w:rPr>
          <w:rFonts w:cs="Times New Roman"/>
          <w:b/>
          <w:bCs/>
          <w:sz w:val="22"/>
          <w:szCs w:val="22"/>
        </w:rPr>
        <w:t xml:space="preserve">n. </w:t>
      </w:r>
      <w:r w:rsidR="00481ADB" w:rsidRPr="002A6DF2">
        <w:rPr>
          <w:rFonts w:cs="Times New Roman"/>
          <w:b/>
          <w:bCs/>
          <w:sz w:val="22"/>
          <w:szCs w:val="22"/>
        </w:rPr>
        <w:t>4</w:t>
      </w:r>
      <w:r w:rsidR="009D474B" w:rsidRPr="002A6DF2">
        <w:rPr>
          <w:rFonts w:cs="Times New Roman"/>
          <w:b/>
          <w:bCs/>
          <w:sz w:val="22"/>
          <w:szCs w:val="22"/>
        </w:rPr>
        <w:t>3</w:t>
      </w:r>
      <w:r w:rsidR="00821808" w:rsidRPr="002A6DF2">
        <w:rPr>
          <w:rFonts w:cs="Times New Roman"/>
          <w:b/>
          <w:bCs/>
          <w:sz w:val="22"/>
          <w:szCs w:val="22"/>
        </w:rPr>
        <w:t xml:space="preserve"> - </w:t>
      </w:r>
      <w:r w:rsidR="00481ADB" w:rsidRPr="002A6DF2">
        <w:rPr>
          <w:rFonts w:cs="Times New Roman"/>
          <w:b/>
          <w:sz w:val="22"/>
          <w:szCs w:val="22"/>
        </w:rPr>
        <w:t>Regolamento di Istituto</w:t>
      </w:r>
    </w:p>
    <w:p w14:paraId="25E0BA16" w14:textId="77777777" w:rsidR="00481ADB" w:rsidRPr="002A6DF2"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r w:rsidRPr="002A6DF2">
        <w:rPr>
          <w:rFonts w:eastAsia="Times New Roman" w:cs="Times New Roman"/>
          <w:sz w:val="22"/>
          <w:szCs w:val="22"/>
        </w:rPr>
        <w:t>PRESO ATTO della relazione al riguardo del Dirigente Scolastico</w:t>
      </w:r>
    </w:p>
    <w:p w14:paraId="3805CCA3" w14:textId="2280466F" w:rsidR="00C93A1B" w:rsidRPr="002A6DF2" w:rsidRDefault="00C93A1B" w:rsidP="002A6DF2">
      <w:pPr>
        <w:ind w:left="284"/>
        <w:jc w:val="both"/>
        <w:rPr>
          <w:rFonts w:cs="Times New Roman"/>
          <w:sz w:val="22"/>
          <w:szCs w:val="22"/>
          <w14:textOutline w14:w="0" w14:cap="rnd" w14:cmpd="sng" w14:algn="ctr">
            <w14:noFill/>
            <w14:prstDash w14:val="solid"/>
            <w14:bevel/>
          </w14:textOutline>
        </w:rPr>
      </w:pPr>
      <w:r w:rsidRPr="002A6DF2">
        <w:rPr>
          <w:rFonts w:cs="Times New Roman"/>
          <w:b/>
          <w:bCs/>
          <w:sz w:val="22"/>
          <w:szCs w:val="22"/>
        </w:rPr>
        <w:t xml:space="preserve">Edificio Infanzia </w:t>
      </w:r>
      <w:proofErr w:type="spellStart"/>
      <w:r w:rsidRPr="002A6DF2">
        <w:rPr>
          <w:rFonts w:cs="Times New Roman"/>
          <w:b/>
          <w:bCs/>
          <w:sz w:val="22"/>
          <w:szCs w:val="22"/>
        </w:rPr>
        <w:t>Tomizz</w:t>
      </w:r>
      <w:r w:rsidR="002A6DF2">
        <w:rPr>
          <w:rFonts w:cs="Times New Roman"/>
          <w:b/>
          <w:bCs/>
          <w:sz w:val="22"/>
          <w:szCs w:val="22"/>
        </w:rPr>
        <w:t>a</w:t>
      </w:r>
      <w:proofErr w:type="spellEnd"/>
      <w:r w:rsidRPr="002A6DF2">
        <w:rPr>
          <w:rFonts w:cs="Times New Roman"/>
          <w:sz w:val="22"/>
          <w:szCs w:val="22"/>
        </w:rPr>
        <w:t xml:space="preserve">: Accoglie già </w:t>
      </w:r>
      <w:r w:rsidRPr="002A6DF2">
        <w:rPr>
          <w:rFonts w:cs="Times New Roman"/>
          <w:b/>
          <w:bCs/>
          <w:sz w:val="22"/>
          <w:szCs w:val="22"/>
        </w:rPr>
        <w:t>3</w:t>
      </w:r>
      <w:r w:rsidRPr="002A6DF2">
        <w:rPr>
          <w:rFonts w:cs="Times New Roman"/>
          <w:sz w:val="22"/>
          <w:szCs w:val="22"/>
        </w:rPr>
        <w:t xml:space="preserve"> sezioni della scuola dell’infanzia per un totale di </w:t>
      </w:r>
      <w:r w:rsidRPr="002A6DF2">
        <w:rPr>
          <w:rFonts w:cs="Times New Roman"/>
          <w:b/>
          <w:bCs/>
          <w:sz w:val="22"/>
          <w:szCs w:val="22"/>
        </w:rPr>
        <w:t>70</w:t>
      </w:r>
      <w:r w:rsidRPr="002A6DF2">
        <w:rPr>
          <w:rFonts w:cs="Times New Roman"/>
          <w:sz w:val="22"/>
          <w:szCs w:val="22"/>
        </w:rPr>
        <w:t xml:space="preserve"> alunni circa. Dal prossimo anno ospiterebbe </w:t>
      </w:r>
      <w:r w:rsidRPr="002A6DF2">
        <w:rPr>
          <w:rFonts w:cs="Times New Roman"/>
          <w:b/>
          <w:bCs/>
          <w:sz w:val="22"/>
          <w:szCs w:val="22"/>
        </w:rPr>
        <w:t>2</w:t>
      </w:r>
      <w:r w:rsidRPr="002A6DF2">
        <w:rPr>
          <w:rFonts w:cs="Times New Roman"/>
          <w:sz w:val="22"/>
          <w:szCs w:val="22"/>
        </w:rPr>
        <w:t xml:space="preserve"> classi della scuola primaria Longo, classe IV e classe V, per un totale di </w:t>
      </w:r>
      <w:r w:rsidRPr="002A6DF2">
        <w:rPr>
          <w:rFonts w:cs="Times New Roman"/>
          <w:b/>
          <w:bCs/>
          <w:sz w:val="22"/>
          <w:szCs w:val="22"/>
        </w:rPr>
        <w:t>50</w:t>
      </w:r>
      <w:r w:rsidRPr="002A6DF2">
        <w:rPr>
          <w:rFonts w:cs="Times New Roman"/>
          <w:sz w:val="22"/>
          <w:szCs w:val="22"/>
        </w:rPr>
        <w:t xml:space="preserve"> alunni (25+25), al I piano.</w:t>
      </w:r>
    </w:p>
    <w:p w14:paraId="51885DF5" w14:textId="77777777" w:rsidR="00C93A1B" w:rsidRPr="002A6DF2" w:rsidRDefault="00C93A1B" w:rsidP="002A6DF2">
      <w:pPr>
        <w:ind w:left="284"/>
        <w:jc w:val="both"/>
        <w:rPr>
          <w:rFonts w:cs="Times New Roman"/>
          <w:sz w:val="22"/>
          <w:szCs w:val="22"/>
        </w:rPr>
      </w:pPr>
      <w:r w:rsidRPr="002A6DF2">
        <w:rPr>
          <w:rFonts w:cs="Times New Roman"/>
          <w:sz w:val="22"/>
          <w:szCs w:val="22"/>
        </w:rPr>
        <w:t xml:space="preserve">Spazi utilizzati: La palestra della </w:t>
      </w:r>
      <w:proofErr w:type="spellStart"/>
      <w:r w:rsidRPr="002A6DF2">
        <w:rPr>
          <w:rFonts w:cs="Times New Roman"/>
          <w:sz w:val="22"/>
          <w:szCs w:val="22"/>
        </w:rPr>
        <w:t>Tomizza</w:t>
      </w:r>
      <w:proofErr w:type="spellEnd"/>
      <w:r w:rsidRPr="002A6DF2">
        <w:rPr>
          <w:rFonts w:cs="Times New Roman"/>
          <w:sz w:val="22"/>
          <w:szCs w:val="22"/>
        </w:rPr>
        <w:t xml:space="preserve"> viene trasformata in mensa e i due locali della mensa e dell’</w:t>
      </w:r>
      <w:proofErr w:type="spellStart"/>
      <w:r w:rsidRPr="002A6DF2">
        <w:rPr>
          <w:rFonts w:cs="Times New Roman"/>
          <w:sz w:val="22"/>
          <w:szCs w:val="22"/>
        </w:rPr>
        <w:t>antimensa</w:t>
      </w:r>
      <w:proofErr w:type="spellEnd"/>
      <w:r w:rsidRPr="002A6DF2">
        <w:rPr>
          <w:rFonts w:cs="Times New Roman"/>
          <w:sz w:val="22"/>
          <w:szCs w:val="22"/>
        </w:rPr>
        <w:t xml:space="preserve"> diventano le aule delle due classi della Longo ospitate. </w:t>
      </w:r>
    </w:p>
    <w:p w14:paraId="77896A8D" w14:textId="77777777" w:rsidR="00C93A1B" w:rsidRPr="002A6DF2" w:rsidRDefault="00C93A1B" w:rsidP="002A6DF2">
      <w:pPr>
        <w:ind w:left="284"/>
        <w:rPr>
          <w:rFonts w:cs="Times New Roman"/>
          <w:sz w:val="22"/>
          <w:szCs w:val="22"/>
        </w:rPr>
      </w:pPr>
      <w:r w:rsidRPr="002A6DF2">
        <w:rPr>
          <w:rFonts w:cs="Times New Roman"/>
          <w:b/>
          <w:bCs/>
          <w:sz w:val="22"/>
          <w:szCs w:val="22"/>
        </w:rPr>
        <w:t xml:space="preserve">Palestra </w:t>
      </w:r>
      <w:proofErr w:type="spellStart"/>
      <w:r w:rsidRPr="002A6DF2">
        <w:rPr>
          <w:rFonts w:cs="Times New Roman"/>
          <w:b/>
          <w:bCs/>
          <w:sz w:val="22"/>
          <w:szCs w:val="22"/>
        </w:rPr>
        <w:t>Tomizza</w:t>
      </w:r>
      <w:proofErr w:type="spellEnd"/>
      <w:r w:rsidRPr="002A6DF2">
        <w:rPr>
          <w:rFonts w:cs="Times New Roman"/>
          <w:b/>
          <w:bCs/>
          <w:sz w:val="22"/>
          <w:szCs w:val="22"/>
        </w:rPr>
        <w:t xml:space="preserve"> → mensa</w:t>
      </w:r>
      <w:r w:rsidRPr="002A6DF2">
        <w:rPr>
          <w:rFonts w:cs="Times New Roman"/>
          <w:sz w:val="22"/>
          <w:szCs w:val="22"/>
        </w:rPr>
        <w:t xml:space="preserve"> (usata da tutte le classi della Longo e della </w:t>
      </w:r>
      <w:proofErr w:type="spellStart"/>
      <w:r w:rsidRPr="002A6DF2">
        <w:rPr>
          <w:rFonts w:cs="Times New Roman"/>
          <w:sz w:val="22"/>
          <w:szCs w:val="22"/>
        </w:rPr>
        <w:t>Tomizza</w:t>
      </w:r>
      <w:proofErr w:type="spellEnd"/>
      <w:r w:rsidRPr="002A6DF2">
        <w:rPr>
          <w:rFonts w:cs="Times New Roman"/>
          <w:sz w:val="22"/>
          <w:szCs w:val="22"/>
        </w:rPr>
        <w:t>)</w:t>
      </w:r>
    </w:p>
    <w:p w14:paraId="6DC9884C" w14:textId="77777777" w:rsidR="00C93A1B" w:rsidRPr="002A6DF2" w:rsidRDefault="00C93A1B" w:rsidP="002A6DF2">
      <w:pPr>
        <w:ind w:left="284"/>
        <w:rPr>
          <w:rFonts w:cs="Times New Roman"/>
          <w:b/>
          <w:bCs/>
          <w:sz w:val="22"/>
          <w:szCs w:val="22"/>
        </w:rPr>
      </w:pPr>
      <w:r w:rsidRPr="002A6DF2">
        <w:rPr>
          <w:rFonts w:cs="Times New Roman"/>
          <w:b/>
          <w:bCs/>
          <w:sz w:val="22"/>
          <w:szCs w:val="22"/>
        </w:rPr>
        <w:t xml:space="preserve">Mensa e </w:t>
      </w:r>
      <w:proofErr w:type="spellStart"/>
      <w:r w:rsidRPr="002A6DF2">
        <w:rPr>
          <w:rFonts w:cs="Times New Roman"/>
          <w:b/>
          <w:bCs/>
          <w:sz w:val="22"/>
          <w:szCs w:val="22"/>
        </w:rPr>
        <w:t>antimensa</w:t>
      </w:r>
      <w:proofErr w:type="spellEnd"/>
      <w:r w:rsidRPr="002A6DF2">
        <w:rPr>
          <w:rFonts w:cs="Times New Roman"/>
          <w:b/>
          <w:bCs/>
          <w:sz w:val="22"/>
          <w:szCs w:val="22"/>
        </w:rPr>
        <w:t xml:space="preserve"> </w:t>
      </w:r>
      <w:proofErr w:type="spellStart"/>
      <w:r w:rsidRPr="002A6DF2">
        <w:rPr>
          <w:rFonts w:cs="Times New Roman"/>
          <w:b/>
          <w:bCs/>
          <w:sz w:val="22"/>
          <w:szCs w:val="22"/>
        </w:rPr>
        <w:t>Tomizza</w:t>
      </w:r>
      <w:proofErr w:type="spellEnd"/>
      <w:r w:rsidRPr="002A6DF2">
        <w:rPr>
          <w:rFonts w:cs="Times New Roman"/>
          <w:b/>
          <w:bCs/>
          <w:sz w:val="22"/>
          <w:szCs w:val="22"/>
        </w:rPr>
        <w:t xml:space="preserve"> → aule classi Longo</w:t>
      </w:r>
    </w:p>
    <w:p w14:paraId="677ECD29" w14:textId="77777777" w:rsidR="00C93A1B" w:rsidRPr="002A6DF2" w:rsidRDefault="00C93A1B" w:rsidP="002A6DF2">
      <w:pPr>
        <w:ind w:left="284"/>
        <w:jc w:val="both"/>
        <w:rPr>
          <w:rFonts w:cs="Times New Roman"/>
          <w:sz w:val="22"/>
          <w:szCs w:val="22"/>
        </w:rPr>
      </w:pPr>
      <w:r w:rsidRPr="002A6DF2">
        <w:rPr>
          <w:rFonts w:cs="Times New Roman"/>
          <w:sz w:val="22"/>
          <w:szCs w:val="22"/>
        </w:rPr>
        <w:t xml:space="preserve">Opere necessarie: Dotare le finestre di </w:t>
      </w:r>
      <w:r w:rsidRPr="002A6DF2">
        <w:rPr>
          <w:rFonts w:cs="Times New Roman"/>
          <w:b/>
          <w:bCs/>
          <w:sz w:val="22"/>
          <w:szCs w:val="22"/>
        </w:rPr>
        <w:t>tende</w:t>
      </w:r>
      <w:r w:rsidRPr="002A6DF2">
        <w:rPr>
          <w:rFonts w:cs="Times New Roman"/>
          <w:sz w:val="22"/>
          <w:szCs w:val="22"/>
        </w:rPr>
        <w:t xml:space="preserve"> e differenziare lo spazio adibito a mensa in due ambienti dotati di </w:t>
      </w:r>
      <w:r w:rsidRPr="002A6DF2">
        <w:rPr>
          <w:rFonts w:cs="Times New Roman"/>
          <w:b/>
          <w:bCs/>
          <w:sz w:val="22"/>
          <w:szCs w:val="22"/>
        </w:rPr>
        <w:t>tavoli grandi e tavoli piccoli</w:t>
      </w:r>
      <w:r w:rsidRPr="002A6DF2">
        <w:rPr>
          <w:rFonts w:cs="Times New Roman"/>
          <w:sz w:val="22"/>
          <w:szCs w:val="22"/>
        </w:rPr>
        <w:t xml:space="preserve"> in modo che i bambini dell’infanzia e della primaria possano consumare i pasti comodamente. Differenziare, scaglionando gli intervalli di tempo, l’orario mensa dei due ordini di scuola </w:t>
      </w:r>
    </w:p>
    <w:p w14:paraId="069179FC" w14:textId="77777777" w:rsidR="00C93A1B" w:rsidRPr="002A6DF2" w:rsidRDefault="00C93A1B" w:rsidP="002A6DF2">
      <w:pPr>
        <w:ind w:left="284"/>
        <w:jc w:val="both"/>
        <w:rPr>
          <w:rFonts w:cs="Times New Roman"/>
          <w:sz w:val="22"/>
          <w:szCs w:val="22"/>
        </w:rPr>
      </w:pPr>
      <w:r w:rsidRPr="002A6DF2">
        <w:rPr>
          <w:rFonts w:cs="Times New Roman"/>
          <w:b/>
          <w:bCs/>
          <w:sz w:val="22"/>
          <w:szCs w:val="22"/>
        </w:rPr>
        <w:t>Bagni</w:t>
      </w:r>
      <w:r w:rsidRPr="002A6DF2">
        <w:rPr>
          <w:rFonts w:cs="Times New Roman"/>
          <w:sz w:val="22"/>
          <w:szCs w:val="22"/>
        </w:rPr>
        <w:t>: 1) i bagni piccoli del primo piano saranno usati solo per le emergenze, i bagni al piano terra, adiacenti alla palestra che diventerà mensa saranno utilizzati al riposo dalla primaria a turni scaglionati di 10 minuti, durante i quali le maestre accompagneranno gli alunni dell’intera classe ai servizi.</w:t>
      </w:r>
    </w:p>
    <w:p w14:paraId="16017518" w14:textId="77777777" w:rsidR="00C93A1B" w:rsidRPr="002A6DF2" w:rsidRDefault="00C93A1B" w:rsidP="002A6DF2">
      <w:pPr>
        <w:ind w:left="284"/>
        <w:rPr>
          <w:rFonts w:cs="Times New Roman"/>
          <w:sz w:val="22"/>
          <w:szCs w:val="22"/>
        </w:rPr>
      </w:pPr>
      <w:r w:rsidRPr="002A6DF2">
        <w:rPr>
          <w:rFonts w:cs="Times New Roman"/>
          <w:b/>
          <w:bCs/>
          <w:sz w:val="22"/>
          <w:szCs w:val="22"/>
        </w:rPr>
        <w:t>Edificio primaria Longo</w:t>
      </w:r>
      <w:r w:rsidRPr="002A6DF2">
        <w:rPr>
          <w:rFonts w:cs="Times New Roman"/>
          <w:sz w:val="22"/>
          <w:szCs w:val="22"/>
        </w:rPr>
        <w:t xml:space="preserve">: Accoglie </w:t>
      </w:r>
      <w:r w:rsidRPr="002A6DF2">
        <w:rPr>
          <w:rFonts w:cs="Times New Roman"/>
          <w:b/>
          <w:bCs/>
          <w:sz w:val="22"/>
          <w:szCs w:val="22"/>
        </w:rPr>
        <w:t>3</w:t>
      </w:r>
      <w:r w:rsidRPr="002A6DF2">
        <w:rPr>
          <w:rFonts w:cs="Times New Roman"/>
          <w:sz w:val="22"/>
          <w:szCs w:val="22"/>
        </w:rPr>
        <w:t xml:space="preserve"> classi della scuola primaria, classe I, II e III per un totale di circa 62 alunni. Due classi continueranno ad occupare le proprie aule, una classe sarà sistemata nella mensa che diventerà aula. </w:t>
      </w:r>
    </w:p>
    <w:p w14:paraId="50F5C434" w14:textId="77777777" w:rsidR="00C93A1B" w:rsidRPr="002A6DF2" w:rsidRDefault="00C93A1B" w:rsidP="002A6DF2">
      <w:pPr>
        <w:ind w:left="284"/>
        <w:rPr>
          <w:rFonts w:cs="Times New Roman"/>
          <w:b/>
          <w:bCs/>
          <w:sz w:val="22"/>
          <w:szCs w:val="22"/>
        </w:rPr>
      </w:pPr>
      <w:r w:rsidRPr="002A6DF2">
        <w:rPr>
          <w:rFonts w:cs="Times New Roman"/>
          <w:b/>
          <w:bCs/>
          <w:sz w:val="22"/>
          <w:szCs w:val="22"/>
        </w:rPr>
        <w:t>Mensa Longo → aula una classe Longo</w:t>
      </w:r>
    </w:p>
    <w:p w14:paraId="7F74D85A" w14:textId="77777777" w:rsidR="00C93A1B" w:rsidRPr="002A6DF2" w:rsidRDefault="00C93A1B" w:rsidP="002A6DF2">
      <w:pPr>
        <w:ind w:left="284"/>
        <w:rPr>
          <w:rFonts w:cs="Times New Roman"/>
          <w:sz w:val="22"/>
          <w:szCs w:val="22"/>
        </w:rPr>
      </w:pPr>
      <w:r w:rsidRPr="002A6DF2">
        <w:rPr>
          <w:rFonts w:cs="Times New Roman"/>
          <w:sz w:val="22"/>
          <w:szCs w:val="22"/>
        </w:rPr>
        <w:t xml:space="preserve">Tutti gli alunni della scuola Longo consumeranno i pasti alla mensa della scuola </w:t>
      </w:r>
      <w:proofErr w:type="spellStart"/>
      <w:r w:rsidRPr="002A6DF2">
        <w:rPr>
          <w:rFonts w:cs="Times New Roman"/>
          <w:sz w:val="22"/>
          <w:szCs w:val="22"/>
        </w:rPr>
        <w:t>Tomizza</w:t>
      </w:r>
      <w:proofErr w:type="spellEnd"/>
      <w:r w:rsidRPr="002A6DF2">
        <w:rPr>
          <w:rFonts w:cs="Times New Roman"/>
          <w:sz w:val="22"/>
          <w:szCs w:val="22"/>
        </w:rPr>
        <w:t>.</w:t>
      </w:r>
    </w:p>
    <w:p w14:paraId="409CF041" w14:textId="77777777" w:rsidR="00C93A1B" w:rsidRPr="002A6DF2" w:rsidRDefault="00C93A1B" w:rsidP="002A6DF2">
      <w:pPr>
        <w:ind w:left="284"/>
        <w:jc w:val="both"/>
        <w:rPr>
          <w:rFonts w:cs="Times New Roman"/>
          <w:sz w:val="22"/>
          <w:szCs w:val="22"/>
        </w:rPr>
      </w:pPr>
      <w:r w:rsidRPr="002A6DF2">
        <w:rPr>
          <w:rFonts w:cs="Times New Roman"/>
          <w:b/>
          <w:bCs/>
          <w:sz w:val="22"/>
          <w:szCs w:val="22"/>
        </w:rPr>
        <w:t>Edificio Manna, scuola primaria:</w:t>
      </w:r>
      <w:r w:rsidRPr="002A6DF2">
        <w:rPr>
          <w:rFonts w:cs="Times New Roman"/>
          <w:sz w:val="22"/>
          <w:szCs w:val="22"/>
        </w:rPr>
        <w:t xml:space="preserve"> Accoglie</w:t>
      </w:r>
      <w:r w:rsidRPr="002A6DF2">
        <w:rPr>
          <w:rFonts w:cs="Times New Roman"/>
          <w:b/>
          <w:bCs/>
          <w:sz w:val="22"/>
          <w:szCs w:val="22"/>
        </w:rPr>
        <w:t xml:space="preserve"> 10 </w:t>
      </w:r>
      <w:r w:rsidRPr="002A6DF2">
        <w:rPr>
          <w:rFonts w:cs="Times New Roman"/>
          <w:sz w:val="22"/>
          <w:szCs w:val="22"/>
        </w:rPr>
        <w:t xml:space="preserve">classi (2 classi I, 2 classi II, 2 classi III, 2 classi IV, 2 classi V) per un totale di 230 alunni circa. Tali classi continueranno ad occupare le loro aule. 5 classi prime della scuola secondaria Corsi saranno ospitate dall’edificio Manna. </w:t>
      </w:r>
    </w:p>
    <w:p w14:paraId="5FB9B551" w14:textId="77777777" w:rsidR="00C93A1B" w:rsidRPr="002A6DF2" w:rsidRDefault="00C93A1B" w:rsidP="002A6DF2">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firstLine="0"/>
        <w:contextualSpacing w:val="0"/>
        <w:rPr>
          <w:rFonts w:cs="Times New Roman"/>
          <w:sz w:val="22"/>
          <w:szCs w:val="22"/>
        </w:rPr>
      </w:pPr>
      <w:r w:rsidRPr="002A6DF2">
        <w:rPr>
          <w:rFonts w:cs="Times New Roman"/>
          <w:sz w:val="22"/>
          <w:szCs w:val="22"/>
        </w:rPr>
        <w:t xml:space="preserve">Aula Magna al piano -1   </w:t>
      </w:r>
      <w:r w:rsidRPr="002A6DF2">
        <w:rPr>
          <w:rFonts w:cs="Times New Roman"/>
          <w:b/>
          <w:bCs/>
          <w:sz w:val="22"/>
          <w:szCs w:val="22"/>
        </w:rPr>
        <w:t>→ aula classe I Corsi</w:t>
      </w:r>
    </w:p>
    <w:p w14:paraId="726DDE1B" w14:textId="77777777" w:rsidR="00C93A1B" w:rsidRPr="002A6DF2" w:rsidRDefault="00C93A1B" w:rsidP="002A6DF2">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firstLine="0"/>
        <w:contextualSpacing w:val="0"/>
        <w:rPr>
          <w:rFonts w:cs="Times New Roman"/>
          <w:sz w:val="22"/>
          <w:szCs w:val="22"/>
        </w:rPr>
      </w:pPr>
      <w:r w:rsidRPr="002A6DF2">
        <w:rPr>
          <w:rFonts w:cs="Times New Roman"/>
          <w:sz w:val="22"/>
          <w:szCs w:val="22"/>
        </w:rPr>
        <w:t xml:space="preserve">Aula insegnanti al piano 2 </w:t>
      </w:r>
      <w:r w:rsidRPr="002A6DF2">
        <w:rPr>
          <w:rFonts w:cs="Times New Roman"/>
          <w:b/>
          <w:bCs/>
          <w:sz w:val="22"/>
          <w:szCs w:val="22"/>
        </w:rPr>
        <w:t>→ aula classe I Corsi</w:t>
      </w:r>
    </w:p>
    <w:p w14:paraId="7BEEB168" w14:textId="77777777" w:rsidR="00C93A1B" w:rsidRPr="002A6DF2" w:rsidRDefault="00C93A1B" w:rsidP="002A6DF2">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firstLine="0"/>
        <w:contextualSpacing w:val="0"/>
        <w:rPr>
          <w:rFonts w:cs="Times New Roman"/>
          <w:sz w:val="22"/>
          <w:szCs w:val="22"/>
        </w:rPr>
      </w:pPr>
      <w:r w:rsidRPr="002A6DF2">
        <w:rPr>
          <w:rFonts w:cs="Times New Roman"/>
          <w:sz w:val="22"/>
          <w:szCs w:val="22"/>
        </w:rPr>
        <w:t xml:space="preserve">Aula arte piano 2 </w:t>
      </w:r>
      <w:r w:rsidRPr="002A6DF2">
        <w:rPr>
          <w:rFonts w:cs="Times New Roman"/>
          <w:b/>
          <w:bCs/>
          <w:sz w:val="22"/>
          <w:szCs w:val="22"/>
        </w:rPr>
        <w:t>→ aula classe I Corsi</w:t>
      </w:r>
    </w:p>
    <w:p w14:paraId="0F18EFE0" w14:textId="77777777" w:rsidR="00C93A1B" w:rsidRPr="002A6DF2" w:rsidRDefault="00C93A1B" w:rsidP="002A6DF2">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firstLine="0"/>
        <w:contextualSpacing w:val="0"/>
        <w:rPr>
          <w:rFonts w:cs="Times New Roman"/>
          <w:sz w:val="22"/>
          <w:szCs w:val="22"/>
        </w:rPr>
      </w:pPr>
      <w:r w:rsidRPr="002A6DF2">
        <w:rPr>
          <w:rFonts w:cs="Times New Roman"/>
          <w:sz w:val="22"/>
          <w:szCs w:val="22"/>
        </w:rPr>
        <w:t xml:space="preserve">Aula ADUM piano 2 </w:t>
      </w:r>
      <w:r w:rsidRPr="002A6DF2">
        <w:rPr>
          <w:rFonts w:cs="Times New Roman"/>
          <w:b/>
          <w:bCs/>
          <w:sz w:val="22"/>
          <w:szCs w:val="22"/>
        </w:rPr>
        <w:t>→ aula classe I Corsi</w:t>
      </w:r>
    </w:p>
    <w:p w14:paraId="4AB7190D" w14:textId="77777777" w:rsidR="00C93A1B" w:rsidRPr="002A6DF2" w:rsidRDefault="00C93A1B" w:rsidP="002A6DF2">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firstLine="0"/>
        <w:contextualSpacing w:val="0"/>
        <w:rPr>
          <w:rFonts w:cs="Times New Roman"/>
          <w:sz w:val="22"/>
          <w:szCs w:val="22"/>
        </w:rPr>
      </w:pPr>
      <w:r w:rsidRPr="002A6DF2">
        <w:rPr>
          <w:rFonts w:cs="Times New Roman"/>
          <w:sz w:val="22"/>
          <w:szCs w:val="22"/>
        </w:rPr>
        <w:t xml:space="preserve">Aula musica piano 1 </w:t>
      </w:r>
      <w:r w:rsidRPr="002A6DF2">
        <w:rPr>
          <w:rFonts w:cs="Times New Roman"/>
          <w:b/>
          <w:bCs/>
          <w:sz w:val="22"/>
          <w:szCs w:val="22"/>
        </w:rPr>
        <w:t>→ aula classe I Corsi</w:t>
      </w:r>
    </w:p>
    <w:p w14:paraId="6D48D5CC" w14:textId="77777777" w:rsidR="00C93A1B" w:rsidRPr="002A6DF2" w:rsidRDefault="00C93A1B" w:rsidP="002A6DF2">
      <w:pPr>
        <w:ind w:left="284"/>
        <w:jc w:val="both"/>
        <w:rPr>
          <w:rFonts w:cs="Times New Roman"/>
          <w:sz w:val="22"/>
          <w:szCs w:val="22"/>
        </w:rPr>
      </w:pPr>
      <w:r w:rsidRPr="002A6DF2">
        <w:rPr>
          <w:rFonts w:cs="Times New Roman"/>
          <w:b/>
          <w:bCs/>
          <w:sz w:val="22"/>
          <w:szCs w:val="22"/>
        </w:rPr>
        <w:t>Bagni</w:t>
      </w:r>
      <w:r w:rsidRPr="002A6DF2">
        <w:rPr>
          <w:rFonts w:cs="Times New Roman"/>
          <w:sz w:val="22"/>
          <w:szCs w:val="22"/>
        </w:rPr>
        <w:t>: al piano -1 saranno utilizzati i servizi misura adulti, al piano 2 saranno utilizzati i bagni presenti alle due estremità del piano che saranno differenziati per maschi e femmine e messi a disposizione sia dagli alunni della primaria che da quelli della secondaria, in base a intervalli di riposo differenziati.</w:t>
      </w:r>
    </w:p>
    <w:p w14:paraId="1E3ED74A" w14:textId="77777777" w:rsidR="00C93A1B" w:rsidRPr="002A6DF2" w:rsidRDefault="00C93A1B" w:rsidP="002A6DF2">
      <w:pPr>
        <w:ind w:left="284"/>
        <w:jc w:val="both"/>
        <w:rPr>
          <w:rFonts w:cs="Times New Roman"/>
          <w:sz w:val="22"/>
          <w:szCs w:val="22"/>
        </w:rPr>
      </w:pPr>
      <w:r w:rsidRPr="002A6DF2">
        <w:rPr>
          <w:rFonts w:cs="Times New Roman"/>
          <w:b/>
          <w:bCs/>
          <w:sz w:val="22"/>
          <w:szCs w:val="22"/>
        </w:rPr>
        <w:t>Edificio Manna, scuola infanzia:</w:t>
      </w:r>
      <w:r w:rsidRPr="002A6DF2">
        <w:rPr>
          <w:rFonts w:cs="Times New Roman"/>
          <w:sz w:val="22"/>
          <w:szCs w:val="22"/>
        </w:rPr>
        <w:t xml:space="preserve"> Accoglie 2 sezioni per un totale di circa 37 alunni. Le sezioni continueranno ad occupare gli stessi spazi con la solo modifica della localizzazione degli armadietti degli alunni che saranno divisi per sezione: un gruppo prima della porta a vetri sul corridoio in comune con la primaria Manna, l’altro resta all’interno degli spazi occupati dalla scuola dell’infanzia dove sono tuttora, in modo da evitare assembramenti di genitori che accompagnano i bambini a scuola. </w:t>
      </w:r>
    </w:p>
    <w:p w14:paraId="6BD6062D" w14:textId="77777777" w:rsidR="00C93A1B" w:rsidRPr="002A6DF2" w:rsidRDefault="00C93A1B" w:rsidP="002A6DF2">
      <w:pPr>
        <w:ind w:left="284"/>
        <w:rPr>
          <w:rFonts w:cs="Times New Roman"/>
          <w:sz w:val="22"/>
          <w:szCs w:val="22"/>
          <w14:textOutline w14:w="0" w14:cap="rnd" w14:cmpd="sng" w14:algn="ctr">
            <w14:noFill/>
            <w14:prstDash w14:val="solid"/>
            <w14:bevel/>
          </w14:textOutline>
        </w:rPr>
      </w:pPr>
      <w:r w:rsidRPr="002A6DF2">
        <w:rPr>
          <w:rFonts w:cs="Times New Roman"/>
          <w:b/>
          <w:bCs/>
          <w:sz w:val="22"/>
          <w:szCs w:val="22"/>
        </w:rPr>
        <w:t>Edificio Corsi, scuola secondaria</w:t>
      </w:r>
      <w:r w:rsidRPr="002A6DF2">
        <w:rPr>
          <w:rFonts w:cs="Times New Roman"/>
          <w:sz w:val="22"/>
          <w:szCs w:val="22"/>
        </w:rPr>
        <w:t xml:space="preserve">: accoglierà </w:t>
      </w:r>
      <w:r w:rsidRPr="002A6DF2">
        <w:rPr>
          <w:rFonts w:cs="Times New Roman"/>
          <w:b/>
          <w:bCs/>
          <w:sz w:val="22"/>
          <w:szCs w:val="22"/>
        </w:rPr>
        <w:t>13</w:t>
      </w:r>
      <w:r w:rsidRPr="002A6DF2">
        <w:rPr>
          <w:rFonts w:cs="Times New Roman"/>
          <w:sz w:val="22"/>
          <w:szCs w:val="22"/>
        </w:rPr>
        <w:t xml:space="preserve"> classi della scuola Corsi (6 classi III, 6 classi II, 1 classe I) per un totale di circa 260 alunni.</w:t>
      </w:r>
    </w:p>
    <w:p w14:paraId="0337BA39" w14:textId="77777777" w:rsidR="00C93A1B" w:rsidRPr="002A6DF2" w:rsidRDefault="00C93A1B" w:rsidP="002A6DF2">
      <w:pPr>
        <w:ind w:left="284"/>
        <w:jc w:val="center"/>
        <w:rPr>
          <w:rFonts w:cs="Times New Roman"/>
          <w:b/>
          <w:bCs/>
          <w:sz w:val="22"/>
          <w:szCs w:val="22"/>
          <w14:textOutline w14:w="0" w14:cap="rnd" w14:cmpd="sng" w14:algn="ctr">
            <w14:noFill/>
            <w14:prstDash w14:val="solid"/>
            <w14:bevel/>
          </w14:textOutline>
        </w:rPr>
      </w:pPr>
      <w:r w:rsidRPr="002A6DF2">
        <w:rPr>
          <w:rFonts w:cs="Times New Roman"/>
          <w:b/>
          <w:bCs/>
          <w:sz w:val="22"/>
          <w:szCs w:val="22"/>
        </w:rPr>
        <w:t>Tabella oraria Entrata</w:t>
      </w:r>
    </w:p>
    <w:p w14:paraId="0BEFCF36" w14:textId="77777777" w:rsidR="00C93A1B" w:rsidRPr="002A6DF2" w:rsidRDefault="00C93A1B" w:rsidP="002A6DF2">
      <w:pPr>
        <w:ind w:left="284"/>
        <w:rPr>
          <w:rFonts w:cs="Times New Roman"/>
          <w:sz w:val="22"/>
          <w:szCs w:val="22"/>
        </w:rPr>
      </w:pPr>
    </w:p>
    <w:p w14:paraId="09ED0E6F" w14:textId="77777777" w:rsidR="00C93A1B" w:rsidRPr="002A6DF2" w:rsidRDefault="00C93A1B" w:rsidP="002A6DF2">
      <w:pPr>
        <w:ind w:left="284"/>
        <w:rPr>
          <w:rFonts w:cs="Times New Roman"/>
          <w:sz w:val="22"/>
          <w:szCs w:val="22"/>
        </w:rPr>
      </w:pPr>
      <w:r w:rsidRPr="002A6DF2">
        <w:rPr>
          <w:rFonts w:cs="Times New Roman"/>
          <w:sz w:val="22"/>
          <w:szCs w:val="22"/>
        </w:rPr>
        <w:t xml:space="preserve">Ore 8.00:  Dai due </w:t>
      </w:r>
      <w:r w:rsidRPr="002A6DF2">
        <w:rPr>
          <w:rFonts w:cs="Times New Roman"/>
          <w:b/>
          <w:bCs/>
          <w:sz w:val="22"/>
          <w:szCs w:val="22"/>
        </w:rPr>
        <w:t>ingressi di via Manna</w:t>
      </w:r>
      <w:r w:rsidRPr="002A6DF2">
        <w:rPr>
          <w:rFonts w:cs="Times New Roman"/>
          <w:sz w:val="22"/>
          <w:szCs w:val="22"/>
        </w:rPr>
        <w:t xml:space="preserve"> entrano le 5 classi prime della Corsi ospitate dalla scuola primaria Manna. </w:t>
      </w:r>
    </w:p>
    <w:p w14:paraId="664F6B30" w14:textId="77777777" w:rsidR="00C93A1B" w:rsidRPr="002A6DF2" w:rsidRDefault="00C93A1B" w:rsidP="002A6DF2">
      <w:pPr>
        <w:ind w:left="284"/>
        <w:rPr>
          <w:rFonts w:cs="Times New Roman"/>
          <w:sz w:val="22"/>
          <w:szCs w:val="22"/>
        </w:rPr>
      </w:pPr>
      <w:r w:rsidRPr="002A6DF2">
        <w:rPr>
          <w:rFonts w:cs="Times New Roman"/>
          <w:sz w:val="22"/>
          <w:szCs w:val="22"/>
        </w:rPr>
        <w:t>Ore 8.00:  Dall’</w:t>
      </w:r>
      <w:r w:rsidRPr="002A6DF2">
        <w:rPr>
          <w:rFonts w:cs="Times New Roman"/>
          <w:b/>
          <w:bCs/>
          <w:sz w:val="22"/>
          <w:szCs w:val="22"/>
        </w:rPr>
        <w:t xml:space="preserve">ingresso di via S. Anastasio </w:t>
      </w:r>
      <w:r w:rsidRPr="002A6DF2">
        <w:rPr>
          <w:rFonts w:cs="Times New Roman"/>
          <w:sz w:val="22"/>
          <w:szCs w:val="22"/>
        </w:rPr>
        <w:t>entrano le 4 classi seconde e una classe prima della Corsi. La classe che ha Educazione fisica alla prima ora può entrare da Via S. Anastasio dalla porta che consente l’accesso direttamente in palestra.</w:t>
      </w:r>
    </w:p>
    <w:p w14:paraId="0FD00E33" w14:textId="77777777" w:rsidR="00C93A1B" w:rsidRPr="002A6DF2" w:rsidRDefault="00C93A1B" w:rsidP="002A6DF2">
      <w:pPr>
        <w:ind w:left="284"/>
        <w:rPr>
          <w:rFonts w:cs="Times New Roman"/>
          <w:sz w:val="22"/>
          <w:szCs w:val="22"/>
        </w:rPr>
      </w:pPr>
      <w:r w:rsidRPr="002A6DF2">
        <w:rPr>
          <w:rFonts w:cs="Times New Roman"/>
          <w:sz w:val="22"/>
          <w:szCs w:val="22"/>
        </w:rPr>
        <w:t xml:space="preserve">Ore 8.00:  Dall’ingresso </w:t>
      </w:r>
      <w:r w:rsidRPr="002A6DF2">
        <w:rPr>
          <w:rFonts w:cs="Times New Roman"/>
          <w:b/>
          <w:bCs/>
          <w:sz w:val="22"/>
          <w:szCs w:val="22"/>
        </w:rPr>
        <w:t>di via Commerciale</w:t>
      </w:r>
      <w:r w:rsidRPr="002A6DF2">
        <w:rPr>
          <w:rFonts w:cs="Times New Roman"/>
          <w:sz w:val="22"/>
          <w:szCs w:val="22"/>
        </w:rPr>
        <w:t xml:space="preserve"> entrano le 2 classi seconde della Corsi. </w:t>
      </w:r>
    </w:p>
    <w:p w14:paraId="3BBD6D7B" w14:textId="77777777" w:rsidR="00C93A1B" w:rsidRPr="002A6DF2" w:rsidRDefault="00C93A1B" w:rsidP="002A6DF2">
      <w:pPr>
        <w:ind w:left="284"/>
        <w:rPr>
          <w:rFonts w:cs="Times New Roman"/>
          <w:sz w:val="22"/>
          <w:szCs w:val="22"/>
        </w:rPr>
      </w:pPr>
      <w:r w:rsidRPr="002A6DF2">
        <w:rPr>
          <w:rFonts w:cs="Times New Roman"/>
          <w:sz w:val="22"/>
          <w:szCs w:val="22"/>
        </w:rPr>
        <w:t>Ore 8.10:  Dall’</w:t>
      </w:r>
      <w:r w:rsidRPr="002A6DF2">
        <w:rPr>
          <w:rFonts w:cs="Times New Roman"/>
          <w:b/>
          <w:bCs/>
          <w:sz w:val="22"/>
          <w:szCs w:val="22"/>
        </w:rPr>
        <w:t xml:space="preserve">ingresso di via Manna </w:t>
      </w:r>
      <w:r w:rsidRPr="002A6DF2">
        <w:rPr>
          <w:rFonts w:cs="Times New Roman"/>
          <w:sz w:val="22"/>
          <w:szCs w:val="22"/>
        </w:rPr>
        <w:t>entrano le classi quarte e quinte della primaria Manna (4 classi)</w:t>
      </w:r>
    </w:p>
    <w:p w14:paraId="6D1DCEF0" w14:textId="77777777" w:rsidR="00C93A1B" w:rsidRPr="002A6DF2" w:rsidRDefault="00C93A1B" w:rsidP="002A6DF2">
      <w:pPr>
        <w:ind w:left="284"/>
        <w:rPr>
          <w:rFonts w:cs="Times New Roman"/>
          <w:sz w:val="22"/>
          <w:szCs w:val="22"/>
        </w:rPr>
      </w:pPr>
      <w:r w:rsidRPr="002A6DF2">
        <w:rPr>
          <w:rFonts w:cs="Times New Roman"/>
          <w:sz w:val="22"/>
          <w:szCs w:val="22"/>
        </w:rPr>
        <w:t xml:space="preserve">Ore 8.15: Dall’ingresso di </w:t>
      </w:r>
      <w:r w:rsidRPr="002A6DF2">
        <w:rPr>
          <w:rFonts w:cs="Times New Roman"/>
          <w:b/>
          <w:bCs/>
          <w:sz w:val="22"/>
          <w:szCs w:val="22"/>
        </w:rPr>
        <w:t>via S. Anastasio</w:t>
      </w:r>
      <w:r w:rsidRPr="002A6DF2">
        <w:rPr>
          <w:rFonts w:cs="Times New Roman"/>
          <w:sz w:val="22"/>
          <w:szCs w:val="22"/>
        </w:rPr>
        <w:t xml:space="preserve"> entrano 6 classi terze della scuola Corsi. La classe che ha Educazione fisica alla prima ora può entrare da Via S. Anastasio dalla porta che consente l’accesso direttamente in palestra.</w:t>
      </w:r>
    </w:p>
    <w:p w14:paraId="2B98C36D" w14:textId="77777777" w:rsidR="00C93A1B" w:rsidRPr="002A6DF2" w:rsidRDefault="00C93A1B" w:rsidP="002A6DF2">
      <w:pPr>
        <w:ind w:left="284"/>
        <w:rPr>
          <w:rFonts w:cs="Times New Roman"/>
          <w:sz w:val="22"/>
          <w:szCs w:val="22"/>
        </w:rPr>
      </w:pPr>
      <w:r w:rsidRPr="002A6DF2">
        <w:rPr>
          <w:rFonts w:cs="Times New Roman"/>
          <w:sz w:val="22"/>
          <w:szCs w:val="22"/>
        </w:rPr>
        <w:t>Ore 8.20:  Dall’</w:t>
      </w:r>
      <w:r w:rsidRPr="002A6DF2">
        <w:rPr>
          <w:rFonts w:cs="Times New Roman"/>
          <w:b/>
          <w:bCs/>
          <w:sz w:val="22"/>
          <w:szCs w:val="22"/>
        </w:rPr>
        <w:t xml:space="preserve">ingresso di via Manna </w:t>
      </w:r>
      <w:r w:rsidRPr="002A6DF2">
        <w:rPr>
          <w:rFonts w:cs="Times New Roman"/>
          <w:sz w:val="22"/>
          <w:szCs w:val="22"/>
        </w:rPr>
        <w:t>entrano le classi prime, seconde e terze della primaria Manna (6 classi)</w:t>
      </w:r>
    </w:p>
    <w:p w14:paraId="1E8DF85A" w14:textId="77777777" w:rsidR="00C93A1B" w:rsidRPr="002A6DF2" w:rsidRDefault="00C93A1B" w:rsidP="002A6DF2">
      <w:pPr>
        <w:ind w:left="284"/>
        <w:rPr>
          <w:rFonts w:cs="Times New Roman"/>
          <w:sz w:val="22"/>
          <w:szCs w:val="22"/>
        </w:rPr>
      </w:pPr>
      <w:r w:rsidRPr="002A6DF2">
        <w:rPr>
          <w:rFonts w:cs="Times New Roman"/>
          <w:sz w:val="22"/>
          <w:szCs w:val="22"/>
        </w:rPr>
        <w:lastRenderedPageBreak/>
        <w:t xml:space="preserve">Dalle ore 8.20 alle 8.50 (oppure 8.30- 9.00): dall’ingresso di </w:t>
      </w:r>
      <w:r w:rsidRPr="002A6DF2">
        <w:rPr>
          <w:rFonts w:cs="Times New Roman"/>
          <w:b/>
          <w:bCs/>
          <w:sz w:val="22"/>
          <w:szCs w:val="22"/>
        </w:rPr>
        <w:t>via Manna</w:t>
      </w:r>
      <w:r w:rsidRPr="002A6DF2">
        <w:rPr>
          <w:rFonts w:cs="Times New Roman"/>
          <w:sz w:val="22"/>
          <w:szCs w:val="22"/>
        </w:rPr>
        <w:t xml:space="preserve"> entrano le 2 sezioni dell’infanzia Manna. </w:t>
      </w:r>
    </w:p>
    <w:p w14:paraId="477D60AC" w14:textId="77777777" w:rsidR="00C93A1B" w:rsidRPr="002A6DF2" w:rsidRDefault="00C93A1B" w:rsidP="002A6DF2">
      <w:pPr>
        <w:ind w:left="284"/>
        <w:rPr>
          <w:rFonts w:cs="Times New Roman"/>
          <w:sz w:val="22"/>
          <w:szCs w:val="22"/>
        </w:rPr>
      </w:pPr>
      <w:r w:rsidRPr="002A6DF2">
        <w:rPr>
          <w:rFonts w:cs="Times New Roman"/>
          <w:sz w:val="22"/>
          <w:szCs w:val="22"/>
        </w:rPr>
        <w:t>Perché tale organizzazione sia attuabile è necessario che:</w:t>
      </w:r>
    </w:p>
    <w:p w14:paraId="2FF2875E" w14:textId="77777777" w:rsidR="00C93A1B" w:rsidRPr="002A6DF2" w:rsidRDefault="00C93A1B" w:rsidP="002A6DF2">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contextualSpacing w:val="0"/>
        <w:jc w:val="both"/>
        <w:rPr>
          <w:rFonts w:cs="Times New Roman"/>
          <w:sz w:val="22"/>
          <w:szCs w:val="22"/>
        </w:rPr>
      </w:pPr>
      <w:r w:rsidRPr="002A6DF2">
        <w:rPr>
          <w:rFonts w:cs="Times New Roman"/>
          <w:sz w:val="22"/>
          <w:szCs w:val="22"/>
        </w:rPr>
        <w:t>Sia riaperto l’ingresso su Via Commerciale, che ha come difetto quello di avere un marciapiede antistante molto stretto su una via a traffico intenso, quindi sarebbe necessaria la presenza della Polizia Municipale che regolamenti il traffico per consentire ai ragazzi di attraversare in sicurezza la strada.</w:t>
      </w:r>
    </w:p>
    <w:p w14:paraId="063FF5AC" w14:textId="77777777" w:rsidR="00C93A1B" w:rsidRPr="002A6DF2" w:rsidRDefault="00C93A1B" w:rsidP="002A6DF2">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contextualSpacing w:val="0"/>
        <w:jc w:val="both"/>
        <w:rPr>
          <w:rFonts w:cs="Times New Roman"/>
          <w:sz w:val="22"/>
          <w:szCs w:val="22"/>
        </w:rPr>
      </w:pPr>
      <w:r w:rsidRPr="002A6DF2">
        <w:rPr>
          <w:rFonts w:cs="Times New Roman"/>
          <w:sz w:val="22"/>
          <w:szCs w:val="22"/>
        </w:rPr>
        <w:t>Sia interdetto al traffico l’ultimo tratto di Via S. Anastasio (dall’incrocio con via Manna alla fine della strada) dalle 7.45 alle 8.15, in modo da consentire una maggiore superficie agli alunni in attesa di entrare, per evitare assembramenti.</w:t>
      </w:r>
    </w:p>
    <w:p w14:paraId="5EC076C3" w14:textId="77777777" w:rsidR="00C93A1B" w:rsidRPr="002A6DF2" w:rsidRDefault="00C93A1B" w:rsidP="002A6DF2">
      <w:pPr>
        <w:ind w:left="284"/>
        <w:jc w:val="both"/>
        <w:rPr>
          <w:rFonts w:cs="Times New Roman"/>
          <w:sz w:val="22"/>
          <w:szCs w:val="22"/>
        </w:rPr>
      </w:pPr>
      <w:r w:rsidRPr="002A6DF2">
        <w:rPr>
          <w:rFonts w:cs="Times New Roman"/>
          <w:sz w:val="22"/>
          <w:szCs w:val="22"/>
        </w:rPr>
        <w:t>Ulteriore ingresso utilizzabile potrebbe essere quello su Via S. Anastasio della scuola primaria Manna, se il personale ATA fosse sufficiente a garantirne il presidio.</w:t>
      </w:r>
    </w:p>
    <w:p w14:paraId="18990849" w14:textId="77777777" w:rsidR="00C93A1B" w:rsidRPr="002A6DF2" w:rsidRDefault="00C93A1B" w:rsidP="002A6DF2">
      <w:pPr>
        <w:ind w:left="284"/>
        <w:rPr>
          <w:rFonts w:cs="Times New Roman"/>
          <w:sz w:val="22"/>
          <w:szCs w:val="22"/>
        </w:rPr>
      </w:pPr>
    </w:p>
    <w:tbl>
      <w:tblPr>
        <w:tblStyle w:val="TableNormal"/>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38"/>
        <w:gridCol w:w="1133"/>
        <w:gridCol w:w="1133"/>
        <w:gridCol w:w="1558"/>
        <w:gridCol w:w="1275"/>
        <w:gridCol w:w="1275"/>
        <w:gridCol w:w="2165"/>
      </w:tblGrid>
      <w:tr w:rsidR="00C93A1B" w:rsidRPr="002A6DF2" w14:paraId="11F05285" w14:textId="77777777" w:rsidTr="002A6DF2">
        <w:trPr>
          <w:trHeight w:val="95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DF8C25" w14:textId="77777777" w:rsidR="00C93A1B" w:rsidRPr="002A6DF2" w:rsidRDefault="00C93A1B" w:rsidP="002A6DF2">
            <w:pPr>
              <w:ind w:left="284"/>
              <w:rPr>
                <w:rFonts w:cs="Times New Roman"/>
                <w:sz w:val="22"/>
                <w:szCs w:val="22"/>
              </w:rPr>
            </w:pPr>
            <w:r w:rsidRPr="002A6DF2">
              <w:rPr>
                <w:rFonts w:cs="Times New Roman"/>
                <w:sz w:val="22"/>
                <w:szCs w:val="22"/>
              </w:rPr>
              <w:t xml:space="preserve">Orario entrata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10470D" w14:textId="77777777" w:rsidR="00C93A1B" w:rsidRPr="002A6DF2" w:rsidRDefault="00C93A1B" w:rsidP="002A6DF2">
            <w:pPr>
              <w:ind w:left="-39"/>
              <w:jc w:val="center"/>
              <w:rPr>
                <w:rFonts w:cs="Times New Roman"/>
                <w:sz w:val="22"/>
                <w:szCs w:val="22"/>
              </w:rPr>
            </w:pPr>
            <w:r w:rsidRPr="002A6DF2">
              <w:rPr>
                <w:rFonts w:cs="Times New Roman"/>
                <w:sz w:val="22"/>
                <w:szCs w:val="22"/>
              </w:rPr>
              <w:t>Ingresso</w:t>
            </w:r>
          </w:p>
          <w:p w14:paraId="63828EDE" w14:textId="77777777" w:rsidR="00C93A1B" w:rsidRPr="002A6DF2" w:rsidRDefault="00C93A1B" w:rsidP="002A6DF2">
            <w:pPr>
              <w:ind w:left="-39"/>
              <w:jc w:val="center"/>
              <w:rPr>
                <w:rFonts w:cs="Times New Roman"/>
                <w:sz w:val="22"/>
                <w:szCs w:val="22"/>
              </w:rPr>
            </w:pPr>
            <w:r w:rsidRPr="002A6DF2">
              <w:rPr>
                <w:rFonts w:cs="Times New Roman"/>
                <w:sz w:val="22"/>
                <w:szCs w:val="22"/>
              </w:rPr>
              <w:t>Via Manna infanzia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AFCFFD" w14:textId="77777777" w:rsidR="00C93A1B" w:rsidRPr="002A6DF2" w:rsidRDefault="00C93A1B" w:rsidP="002A6DF2">
            <w:pPr>
              <w:ind w:left="-45" w:firstLine="45"/>
              <w:jc w:val="center"/>
              <w:rPr>
                <w:rFonts w:cs="Times New Roman"/>
                <w:sz w:val="22"/>
                <w:szCs w:val="22"/>
              </w:rPr>
            </w:pPr>
            <w:r w:rsidRPr="002A6DF2">
              <w:rPr>
                <w:rFonts w:cs="Times New Roman"/>
                <w:sz w:val="22"/>
                <w:szCs w:val="22"/>
              </w:rPr>
              <w:t>Ingresso</w:t>
            </w:r>
          </w:p>
          <w:p w14:paraId="4DCAE19E" w14:textId="5F286584" w:rsidR="00C93A1B" w:rsidRPr="002A6DF2" w:rsidRDefault="00C93A1B" w:rsidP="002A6DF2">
            <w:pPr>
              <w:ind w:left="-45" w:firstLine="45"/>
              <w:jc w:val="center"/>
              <w:rPr>
                <w:rFonts w:cs="Times New Roman"/>
                <w:sz w:val="22"/>
                <w:szCs w:val="22"/>
              </w:rPr>
            </w:pPr>
            <w:r w:rsidRPr="002A6DF2">
              <w:rPr>
                <w:rFonts w:cs="Times New Roman"/>
                <w:sz w:val="22"/>
                <w:szCs w:val="22"/>
              </w:rPr>
              <w:t>Via Manna</w:t>
            </w:r>
          </w:p>
          <w:p w14:paraId="7B3E59E3" w14:textId="77777777" w:rsidR="00C93A1B" w:rsidRPr="002A6DF2" w:rsidRDefault="00C93A1B" w:rsidP="002A6DF2">
            <w:pPr>
              <w:ind w:left="-45" w:firstLine="45"/>
              <w:jc w:val="center"/>
              <w:rPr>
                <w:rFonts w:cs="Times New Roman"/>
                <w:sz w:val="22"/>
                <w:szCs w:val="22"/>
              </w:rPr>
            </w:pPr>
            <w:r w:rsidRPr="002A6DF2">
              <w:rPr>
                <w:rFonts w:cs="Times New Roman"/>
                <w:sz w:val="22"/>
                <w:szCs w:val="22"/>
              </w:rPr>
              <w:t>palestra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0B6475" w14:textId="4DD8F2A1" w:rsidR="00C93A1B" w:rsidRPr="002A6DF2" w:rsidRDefault="00C93A1B" w:rsidP="002A6DF2">
            <w:pPr>
              <w:jc w:val="center"/>
              <w:rPr>
                <w:rFonts w:cs="Times New Roman"/>
                <w:sz w:val="22"/>
                <w:szCs w:val="22"/>
              </w:rPr>
            </w:pPr>
            <w:r w:rsidRPr="002A6DF2">
              <w:rPr>
                <w:rFonts w:cs="Times New Roman"/>
                <w:sz w:val="22"/>
                <w:szCs w:val="22"/>
              </w:rPr>
              <w:t xml:space="preserve">Ingresso via </w:t>
            </w:r>
            <w:r w:rsidR="002A6DF2">
              <w:rPr>
                <w:rFonts w:cs="Times New Roman"/>
                <w:sz w:val="22"/>
                <w:szCs w:val="22"/>
              </w:rPr>
              <w:t>C</w:t>
            </w:r>
            <w:r w:rsidRPr="002A6DF2">
              <w:rPr>
                <w:rFonts w:cs="Times New Roman"/>
                <w:sz w:val="22"/>
                <w:szCs w:val="22"/>
              </w:rPr>
              <w:t>ommerciale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19B43F" w14:textId="77777777" w:rsidR="00C93A1B" w:rsidRPr="002A6DF2" w:rsidRDefault="00C93A1B" w:rsidP="002A6DF2">
            <w:pPr>
              <w:jc w:val="center"/>
              <w:rPr>
                <w:rFonts w:cs="Times New Roman"/>
                <w:sz w:val="22"/>
                <w:szCs w:val="22"/>
              </w:rPr>
            </w:pPr>
            <w:r w:rsidRPr="002A6DF2">
              <w:rPr>
                <w:rFonts w:cs="Times New Roman"/>
                <w:sz w:val="22"/>
                <w:szCs w:val="22"/>
              </w:rPr>
              <w:t>Ingresso</w:t>
            </w:r>
          </w:p>
          <w:p w14:paraId="3724A343" w14:textId="77777777" w:rsidR="00C93A1B" w:rsidRPr="002A6DF2" w:rsidRDefault="00C93A1B" w:rsidP="002A6DF2">
            <w:pPr>
              <w:jc w:val="center"/>
              <w:rPr>
                <w:rFonts w:cs="Times New Roman"/>
                <w:sz w:val="22"/>
                <w:szCs w:val="22"/>
              </w:rPr>
            </w:pPr>
            <w:r w:rsidRPr="002A6DF2">
              <w:rPr>
                <w:rFonts w:cs="Times New Roman"/>
                <w:sz w:val="22"/>
                <w:szCs w:val="22"/>
              </w:rPr>
              <w:t>Anastasio</w:t>
            </w:r>
          </w:p>
          <w:p w14:paraId="13981B08" w14:textId="77777777" w:rsidR="00C93A1B" w:rsidRPr="002A6DF2" w:rsidRDefault="00C93A1B" w:rsidP="002A6DF2">
            <w:pPr>
              <w:jc w:val="center"/>
              <w:rPr>
                <w:rFonts w:cs="Times New Roman"/>
                <w:sz w:val="22"/>
                <w:szCs w:val="22"/>
              </w:rPr>
            </w:pPr>
            <w:r w:rsidRPr="002A6DF2">
              <w:rPr>
                <w:rFonts w:cs="Times New Roman"/>
                <w:sz w:val="22"/>
                <w:szCs w:val="22"/>
              </w:rPr>
              <w:t>Corsi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51C5A4" w14:textId="77777777" w:rsidR="00C93A1B" w:rsidRPr="002A6DF2" w:rsidRDefault="00C93A1B" w:rsidP="002A6DF2">
            <w:pPr>
              <w:jc w:val="center"/>
              <w:rPr>
                <w:rFonts w:cs="Times New Roman"/>
                <w:sz w:val="22"/>
                <w:szCs w:val="22"/>
              </w:rPr>
            </w:pPr>
            <w:r w:rsidRPr="002A6DF2">
              <w:rPr>
                <w:rFonts w:cs="Times New Roman"/>
                <w:sz w:val="22"/>
                <w:szCs w:val="22"/>
              </w:rPr>
              <w:t>Ingresso Anastasio</w:t>
            </w:r>
          </w:p>
          <w:p w14:paraId="55180635" w14:textId="77777777" w:rsidR="00C93A1B" w:rsidRPr="002A6DF2" w:rsidRDefault="00C93A1B" w:rsidP="002A6DF2">
            <w:pPr>
              <w:jc w:val="center"/>
              <w:rPr>
                <w:rFonts w:cs="Times New Roman"/>
                <w:sz w:val="22"/>
                <w:szCs w:val="22"/>
              </w:rPr>
            </w:pPr>
            <w:r w:rsidRPr="002A6DF2">
              <w:rPr>
                <w:rFonts w:cs="Times New Roman"/>
                <w:sz w:val="22"/>
                <w:szCs w:val="22"/>
              </w:rPr>
              <w:t>palestra</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B31319" w14:textId="17C9B9F7" w:rsidR="00C93A1B" w:rsidRPr="002A6DF2" w:rsidRDefault="002A6DF2" w:rsidP="002A6DF2">
            <w:pPr>
              <w:ind w:left="284"/>
              <w:jc w:val="center"/>
              <w:rPr>
                <w:rFonts w:cs="Times New Roman"/>
                <w:sz w:val="22"/>
                <w:szCs w:val="22"/>
              </w:rPr>
            </w:pPr>
            <w:r w:rsidRPr="002A6DF2">
              <w:rPr>
                <w:rFonts w:cs="Times New Roman"/>
                <w:sz w:val="22"/>
                <w:szCs w:val="22"/>
              </w:rPr>
              <w:t>CLASSI</w:t>
            </w:r>
          </w:p>
        </w:tc>
      </w:tr>
      <w:tr w:rsidR="00C93A1B" w:rsidRPr="002A6DF2" w14:paraId="6D2CE0E1" w14:textId="77777777" w:rsidTr="00C93A1B">
        <w:trPr>
          <w:trHeight w:val="85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9A60C7" w14:textId="77777777" w:rsidR="00C93A1B" w:rsidRPr="002A6DF2" w:rsidRDefault="00C93A1B" w:rsidP="002A6DF2">
            <w:pPr>
              <w:ind w:left="284"/>
              <w:jc w:val="center"/>
              <w:rPr>
                <w:rFonts w:cs="Times New Roman"/>
                <w:sz w:val="22"/>
                <w:szCs w:val="22"/>
              </w:rPr>
            </w:pPr>
            <w:r w:rsidRPr="002A6DF2">
              <w:rPr>
                <w:rFonts w:cs="Times New Roman"/>
                <w:sz w:val="22"/>
                <w:szCs w:val="22"/>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7F8F6D"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AE4055"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6E0E8"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F10EE"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93C9F" w14:textId="77777777" w:rsidR="00C93A1B" w:rsidRPr="002A6DF2" w:rsidRDefault="00C93A1B" w:rsidP="002A6DF2">
            <w:pPr>
              <w:ind w:left="284"/>
              <w:rPr>
                <w:rFonts w:cs="Times New Roman"/>
                <w:sz w:val="22"/>
                <w:szCs w:val="22"/>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A78883" w14:textId="77777777" w:rsidR="00C93A1B" w:rsidRPr="002A6DF2" w:rsidRDefault="00C93A1B" w:rsidP="002A6DF2">
            <w:pPr>
              <w:ind w:left="284"/>
              <w:rPr>
                <w:rFonts w:cs="Times New Roman"/>
                <w:sz w:val="22"/>
                <w:szCs w:val="22"/>
              </w:rPr>
            </w:pPr>
            <w:r w:rsidRPr="002A6DF2">
              <w:rPr>
                <w:rFonts w:cs="Times New Roman"/>
                <w:sz w:val="22"/>
                <w:szCs w:val="22"/>
              </w:rPr>
              <w:t xml:space="preserve"> 5 classi prime Corsi</w:t>
            </w:r>
          </w:p>
        </w:tc>
      </w:tr>
      <w:tr w:rsidR="00C93A1B" w:rsidRPr="002A6DF2" w14:paraId="66785A62" w14:textId="77777777" w:rsidTr="00C93A1B">
        <w:trPr>
          <w:trHeight w:val="145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BC0907" w14:textId="77777777" w:rsidR="00C93A1B" w:rsidRPr="002A6DF2" w:rsidRDefault="00C93A1B" w:rsidP="002A6DF2">
            <w:pPr>
              <w:ind w:left="284"/>
              <w:jc w:val="center"/>
              <w:rPr>
                <w:rFonts w:cs="Times New Roman"/>
                <w:sz w:val="22"/>
                <w:szCs w:val="22"/>
              </w:rPr>
            </w:pPr>
            <w:r w:rsidRPr="002A6DF2">
              <w:rPr>
                <w:rFonts w:cs="Times New Roman"/>
                <w:sz w:val="22"/>
                <w:szCs w:val="22"/>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343F5" w14:textId="77777777" w:rsidR="00C93A1B" w:rsidRPr="002A6DF2" w:rsidRDefault="00C93A1B" w:rsidP="002A6DF2">
            <w:pPr>
              <w:ind w:left="284"/>
              <w:rPr>
                <w:rFonts w:cs="Times New Roman"/>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2F5EE" w14:textId="77777777" w:rsidR="00C93A1B" w:rsidRPr="002A6DF2" w:rsidRDefault="00C93A1B" w:rsidP="002A6DF2">
            <w:pPr>
              <w:ind w:left="284"/>
              <w:rPr>
                <w:rFonts w:cs="Times New Roman"/>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E182D3"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64D0EA"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AF68F0"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59A76B" w14:textId="77777777" w:rsidR="00C93A1B" w:rsidRPr="002A6DF2" w:rsidRDefault="00C93A1B" w:rsidP="002A6DF2">
            <w:pPr>
              <w:ind w:left="284"/>
              <w:rPr>
                <w:rFonts w:cs="Times New Roman"/>
                <w:sz w:val="22"/>
                <w:szCs w:val="22"/>
              </w:rPr>
            </w:pPr>
            <w:r w:rsidRPr="002A6DF2">
              <w:rPr>
                <w:rFonts w:cs="Times New Roman"/>
                <w:sz w:val="22"/>
                <w:szCs w:val="22"/>
              </w:rPr>
              <w:t>6 classi seconde e 1 classe prima Corsi.</w:t>
            </w:r>
          </w:p>
        </w:tc>
      </w:tr>
      <w:tr w:rsidR="00C93A1B" w:rsidRPr="002A6DF2" w14:paraId="6F62A79B" w14:textId="77777777" w:rsidTr="00C93A1B">
        <w:trPr>
          <w:trHeight w:val="94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304961" w14:textId="77777777" w:rsidR="00C93A1B" w:rsidRPr="002A6DF2" w:rsidRDefault="00C93A1B" w:rsidP="002A6DF2">
            <w:pPr>
              <w:ind w:left="284"/>
              <w:jc w:val="center"/>
              <w:rPr>
                <w:rFonts w:cs="Times New Roman"/>
                <w:sz w:val="22"/>
                <w:szCs w:val="22"/>
              </w:rPr>
            </w:pPr>
            <w:r w:rsidRPr="002A6DF2">
              <w:rPr>
                <w:rFonts w:cs="Times New Roman"/>
                <w:sz w:val="22"/>
                <w:szCs w:val="22"/>
              </w:rPr>
              <w:t>8.10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7BD7AC"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0D9543" w14:textId="77777777" w:rsidR="00C93A1B" w:rsidRPr="002A6DF2" w:rsidRDefault="00C93A1B" w:rsidP="002A6DF2">
            <w:pPr>
              <w:ind w:left="284"/>
              <w:jc w:val="center"/>
              <w:rPr>
                <w:rFonts w:cs="Times New Roman"/>
                <w:sz w:val="22"/>
                <w:szCs w:val="22"/>
              </w:rPr>
            </w:pPr>
            <w:r w:rsidRPr="002A6DF2">
              <w:rPr>
                <w:rFonts w:cs="Times New Roman"/>
                <w:sz w:val="22"/>
                <w:szCs w:val="22"/>
                <w14:textOutline w14:w="0" w14:cap="flat" w14:cmpd="sng" w14:algn="ctr">
                  <w14:noFill/>
                  <w14:prstDash w14:val="solid"/>
                  <w14:bevel/>
                </w14:textOutline>
              </w:rPr>
              <w:t>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3F286"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BD317"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DD15D" w14:textId="77777777" w:rsidR="00C93A1B" w:rsidRPr="002A6DF2" w:rsidRDefault="00C93A1B" w:rsidP="002A6DF2">
            <w:pPr>
              <w:ind w:left="284"/>
              <w:rPr>
                <w:rFonts w:cs="Times New Roman"/>
                <w:sz w:val="22"/>
                <w:szCs w:val="22"/>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D5C13A" w14:textId="77777777" w:rsidR="00C93A1B" w:rsidRPr="002A6DF2" w:rsidRDefault="00C93A1B" w:rsidP="002A6DF2">
            <w:pPr>
              <w:ind w:left="284"/>
              <w:rPr>
                <w:rFonts w:cs="Times New Roman"/>
                <w:sz w:val="22"/>
                <w:szCs w:val="22"/>
              </w:rPr>
            </w:pPr>
            <w:r w:rsidRPr="002A6DF2">
              <w:rPr>
                <w:rFonts w:cs="Times New Roman"/>
                <w:sz w:val="22"/>
                <w:szCs w:val="22"/>
              </w:rPr>
              <w:t>4 classi primaria Manna (quarte e quinte)</w:t>
            </w:r>
          </w:p>
        </w:tc>
      </w:tr>
      <w:tr w:rsidR="00C93A1B" w:rsidRPr="002A6DF2" w14:paraId="6479DF13" w14:textId="77777777" w:rsidTr="00C93A1B">
        <w:trPr>
          <w:trHeight w:val="85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C4E7D6" w14:textId="77777777" w:rsidR="00C93A1B" w:rsidRPr="002A6DF2" w:rsidRDefault="00C93A1B" w:rsidP="002A6DF2">
            <w:pPr>
              <w:ind w:left="284"/>
              <w:jc w:val="center"/>
              <w:rPr>
                <w:rFonts w:cs="Times New Roman"/>
                <w:sz w:val="22"/>
                <w:szCs w:val="22"/>
              </w:rPr>
            </w:pPr>
            <w:r w:rsidRPr="002A6DF2">
              <w:rPr>
                <w:rFonts w:cs="Times New Roman"/>
                <w:sz w:val="22"/>
                <w:szCs w:val="22"/>
              </w:rPr>
              <w:t>8.15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EC067" w14:textId="77777777" w:rsidR="00C93A1B" w:rsidRPr="002A6DF2" w:rsidRDefault="00C93A1B" w:rsidP="002A6DF2">
            <w:pPr>
              <w:ind w:left="284"/>
              <w:rPr>
                <w:rFonts w:cs="Times New Roman"/>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80A14" w14:textId="77777777" w:rsidR="00C93A1B" w:rsidRPr="002A6DF2" w:rsidRDefault="00C93A1B" w:rsidP="002A6DF2">
            <w:pPr>
              <w:ind w:left="284"/>
              <w:rPr>
                <w:rFonts w:cs="Times New Roman"/>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17993A" w14:textId="77777777" w:rsidR="00C93A1B" w:rsidRPr="002A6DF2" w:rsidRDefault="00C93A1B" w:rsidP="002A6DF2">
            <w:pPr>
              <w:ind w:left="284"/>
              <w:jc w:val="center"/>
              <w:rPr>
                <w:rFonts w:cs="Times New Roman"/>
                <w:sz w:val="22"/>
                <w:szCs w:val="22"/>
              </w:rPr>
            </w:pPr>
            <w:r w:rsidRPr="002A6DF2">
              <w:rPr>
                <w:rFonts w:cs="Times New Roman"/>
                <w:sz w:val="22"/>
                <w:szCs w:val="22"/>
                <w14:textOutline w14:w="0" w14:cap="flat" w14:cmpd="sng" w14:algn="ctr">
                  <w14:noFill/>
                  <w14:prstDash w14:val="solid"/>
                  <w14:bevel/>
                </w14:textOutline>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D5E187E"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DE6C1F"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E6ACA4" w14:textId="77777777" w:rsidR="00C93A1B" w:rsidRPr="002A6DF2" w:rsidRDefault="00C93A1B" w:rsidP="002A6DF2">
            <w:pPr>
              <w:ind w:left="284"/>
              <w:rPr>
                <w:rFonts w:cs="Times New Roman"/>
                <w:sz w:val="22"/>
                <w:szCs w:val="22"/>
              </w:rPr>
            </w:pPr>
            <w:r w:rsidRPr="002A6DF2">
              <w:rPr>
                <w:rFonts w:cs="Times New Roman"/>
                <w:sz w:val="22"/>
                <w:szCs w:val="22"/>
              </w:rPr>
              <w:t>6 classi terze Corsi</w:t>
            </w:r>
          </w:p>
        </w:tc>
      </w:tr>
      <w:tr w:rsidR="00C93A1B" w:rsidRPr="002A6DF2" w14:paraId="74C7F89D" w14:textId="77777777" w:rsidTr="00C93A1B">
        <w:trPr>
          <w:trHeight w:val="9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6FD164" w14:textId="77777777" w:rsidR="00C93A1B" w:rsidRPr="002A6DF2" w:rsidRDefault="00C93A1B" w:rsidP="002A6DF2">
            <w:pPr>
              <w:ind w:left="284"/>
              <w:jc w:val="center"/>
              <w:rPr>
                <w:rFonts w:cs="Times New Roman"/>
                <w:sz w:val="22"/>
                <w:szCs w:val="22"/>
              </w:rPr>
            </w:pPr>
            <w:r w:rsidRPr="002A6DF2">
              <w:rPr>
                <w:rFonts w:cs="Times New Roman"/>
                <w:sz w:val="22"/>
                <w:szCs w:val="22"/>
              </w:rPr>
              <w:t>8.20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C0BBFA" w14:textId="77777777" w:rsidR="00C93A1B" w:rsidRPr="002A6DF2" w:rsidRDefault="00C93A1B" w:rsidP="002A6DF2">
            <w:pPr>
              <w:ind w:left="284"/>
              <w:jc w:val="center"/>
              <w:rPr>
                <w:rFonts w:cs="Times New Roman"/>
                <w:sz w:val="22"/>
                <w:szCs w:val="22"/>
              </w:rPr>
            </w:pPr>
            <w:r w:rsidRPr="002A6DF2">
              <w:rPr>
                <w:rFonts w:cs="Times New Roman"/>
                <w:sz w:val="22"/>
                <w:szCs w:val="22"/>
                <w14:textOutline w14:w="0" w14:cap="flat" w14:cmpd="sng" w14:algn="ctr">
                  <w14:noFill/>
                  <w14:prstDash w14:val="solid"/>
                  <w14:bevel/>
                </w14:textOutline>
              </w:rPr>
              <w:t>x</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F826B6"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1D323"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8FFA"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92E61" w14:textId="77777777" w:rsidR="00C93A1B" w:rsidRPr="002A6DF2" w:rsidRDefault="00C93A1B" w:rsidP="002A6DF2">
            <w:pPr>
              <w:ind w:left="284"/>
              <w:rPr>
                <w:rFonts w:cs="Times New Roman"/>
                <w:sz w:val="22"/>
                <w:szCs w:val="22"/>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0520CC" w14:textId="77777777" w:rsidR="00C93A1B" w:rsidRPr="002A6DF2" w:rsidRDefault="00C93A1B" w:rsidP="002A6DF2">
            <w:pPr>
              <w:ind w:left="284"/>
              <w:rPr>
                <w:rFonts w:cs="Times New Roman"/>
                <w:sz w:val="22"/>
                <w:szCs w:val="22"/>
              </w:rPr>
            </w:pPr>
            <w:r w:rsidRPr="002A6DF2">
              <w:rPr>
                <w:rFonts w:cs="Times New Roman"/>
                <w:sz w:val="22"/>
                <w:szCs w:val="22"/>
              </w:rPr>
              <w:t xml:space="preserve">6 classi Manna (prime, seconde e terze) </w:t>
            </w:r>
          </w:p>
        </w:tc>
      </w:tr>
      <w:tr w:rsidR="00C93A1B" w:rsidRPr="002A6DF2" w14:paraId="30CAB88F" w14:textId="77777777" w:rsidTr="00C93A1B">
        <w:trPr>
          <w:trHeight w:val="85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999C51" w14:textId="77777777" w:rsidR="00C93A1B" w:rsidRPr="002A6DF2" w:rsidRDefault="00C93A1B" w:rsidP="002A6DF2">
            <w:pPr>
              <w:ind w:left="284"/>
              <w:jc w:val="center"/>
              <w:rPr>
                <w:rFonts w:cs="Times New Roman"/>
                <w:sz w:val="22"/>
                <w:szCs w:val="22"/>
              </w:rPr>
            </w:pPr>
            <w:r w:rsidRPr="002A6DF2">
              <w:rPr>
                <w:rFonts w:cs="Times New Roman"/>
                <w:sz w:val="22"/>
                <w:szCs w:val="22"/>
              </w:rPr>
              <w:t>8.20 -8.50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0E9DE0"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B7B08" w14:textId="77777777" w:rsidR="00C93A1B" w:rsidRPr="002A6DF2" w:rsidRDefault="00C93A1B" w:rsidP="002A6DF2">
            <w:pPr>
              <w:ind w:left="284"/>
              <w:rPr>
                <w:rFonts w:cs="Times New Roman"/>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BC7E3"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00B1C"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6FB20" w14:textId="77777777" w:rsidR="00C93A1B" w:rsidRPr="002A6DF2" w:rsidRDefault="00C93A1B" w:rsidP="002A6DF2">
            <w:pPr>
              <w:ind w:left="284"/>
              <w:rPr>
                <w:rFonts w:cs="Times New Roman"/>
                <w:sz w:val="22"/>
                <w:szCs w:val="22"/>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BCDF2D" w14:textId="77777777" w:rsidR="00C93A1B" w:rsidRPr="002A6DF2" w:rsidRDefault="00C93A1B" w:rsidP="002A6DF2">
            <w:pPr>
              <w:ind w:left="284"/>
              <w:rPr>
                <w:rFonts w:cs="Times New Roman"/>
                <w:sz w:val="22"/>
                <w:szCs w:val="22"/>
              </w:rPr>
            </w:pPr>
            <w:r w:rsidRPr="002A6DF2">
              <w:rPr>
                <w:rFonts w:cs="Times New Roman"/>
                <w:sz w:val="22"/>
                <w:szCs w:val="22"/>
              </w:rPr>
              <w:t>2 sezioni infanzia Manna</w:t>
            </w:r>
          </w:p>
        </w:tc>
      </w:tr>
    </w:tbl>
    <w:p w14:paraId="6C171F69"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p>
    <w:p w14:paraId="4E1CFAB3"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r w:rsidRPr="002A6DF2">
        <w:rPr>
          <w:rFonts w:eastAsia="Times New Roman" w:cs="Times New Roman"/>
          <w:sz w:val="22"/>
          <w:szCs w:val="22"/>
        </w:rPr>
        <w:t>ACQUISITO il parere del Collegio dei Docenti</w:t>
      </w:r>
    </w:p>
    <w:p w14:paraId="1FA06583" w14:textId="77777777" w:rsidR="00C93A1B" w:rsidRPr="002A6DF2" w:rsidRDefault="00C93A1B" w:rsidP="002A6DF2">
      <w:pPr>
        <w:ind w:left="284"/>
        <w:rPr>
          <w:rStyle w:val="Nessuno"/>
          <w:rFonts w:cs="Times New Roman"/>
          <w:sz w:val="22"/>
          <w:szCs w:val="22"/>
        </w:rPr>
      </w:pPr>
      <w:r w:rsidRPr="002A6DF2">
        <w:rPr>
          <w:rStyle w:val="Nessuno"/>
          <w:rFonts w:cs="Times New Roman"/>
          <w:sz w:val="22"/>
          <w:szCs w:val="22"/>
        </w:rPr>
        <w:t>Il Consiglio si esprime</w:t>
      </w:r>
    </w:p>
    <w:tbl>
      <w:tblPr>
        <w:tblStyle w:val="TableNormal"/>
        <w:tblW w:w="95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759"/>
        <w:gridCol w:w="1701"/>
        <w:gridCol w:w="1843"/>
        <w:gridCol w:w="2126"/>
        <w:gridCol w:w="2126"/>
      </w:tblGrid>
      <w:tr w:rsidR="00C93A1B" w:rsidRPr="002A6DF2" w14:paraId="72924834" w14:textId="77777777" w:rsidTr="00C93A1B">
        <w:trPr>
          <w:trHeight w:val="420"/>
          <w:tblHeader/>
          <w:jc w:val="center"/>
        </w:trPr>
        <w:tc>
          <w:tcPr>
            <w:tcW w:w="17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6763131A"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PRESENTI</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5EE0B558"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VOTANTI</w:t>
            </w:r>
          </w:p>
        </w:tc>
        <w:tc>
          <w:tcPr>
            <w:tcW w:w="1843"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6D99D632"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FAVOREVOLI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41BB2537"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CONTRARI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Pr>
          <w:p w14:paraId="438F7BEF"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Style w:val="Nessuno"/>
                <w:rFonts w:cs="Times New Roman"/>
                <w:sz w:val="22"/>
                <w:szCs w:val="22"/>
              </w:rPr>
            </w:pPr>
            <w:r w:rsidRPr="002A6DF2">
              <w:rPr>
                <w:rStyle w:val="Nessuno"/>
                <w:rFonts w:cs="Times New Roman"/>
                <w:sz w:val="22"/>
                <w:szCs w:val="22"/>
              </w:rPr>
              <w:t>ASTENUTI</w:t>
            </w:r>
          </w:p>
        </w:tc>
      </w:tr>
      <w:tr w:rsidR="00C93A1B" w:rsidRPr="002A6DF2" w14:paraId="56542D81" w14:textId="77777777" w:rsidTr="00C93A1B">
        <w:tblPrEx>
          <w:shd w:val="clear" w:color="auto" w:fill="D0DDEF"/>
        </w:tblPrEx>
        <w:trPr>
          <w:trHeight w:val="327"/>
          <w:jc w:val="center"/>
        </w:trPr>
        <w:tc>
          <w:tcPr>
            <w:tcW w:w="17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70E8DE8F" w14:textId="77777777" w:rsidR="00C93A1B" w:rsidRPr="002A6DF2" w:rsidRDefault="00C93A1B" w:rsidP="002A6DF2">
            <w:pPr>
              <w:ind w:left="284"/>
              <w:rPr>
                <w:rFonts w:cs="Times New Roman"/>
                <w:sz w:val="22"/>
                <w:szCs w:val="22"/>
              </w:rPr>
            </w:pPr>
            <w:r w:rsidRPr="002A6DF2">
              <w:rPr>
                <w:rFonts w:cs="Times New Roman"/>
                <w:sz w:val="22"/>
                <w:szCs w:val="22"/>
              </w:rPr>
              <w:t>14</w:t>
            </w:r>
          </w:p>
        </w:tc>
        <w:tc>
          <w:tcPr>
            <w:tcW w:w="1701"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30AF14E7" w14:textId="77777777" w:rsidR="00C93A1B" w:rsidRPr="002A6DF2" w:rsidRDefault="00C93A1B" w:rsidP="002A6DF2">
            <w:pPr>
              <w:ind w:left="284"/>
              <w:rPr>
                <w:rFonts w:cs="Times New Roman"/>
                <w:sz w:val="22"/>
                <w:szCs w:val="22"/>
              </w:rPr>
            </w:pPr>
            <w:r w:rsidRPr="002A6DF2">
              <w:rPr>
                <w:rFonts w:cs="Times New Roman"/>
                <w:sz w:val="22"/>
                <w:szCs w:val="22"/>
              </w:rPr>
              <w:t>14</w:t>
            </w:r>
          </w:p>
        </w:tc>
        <w:tc>
          <w:tcPr>
            <w:tcW w:w="1843"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47C1AC9F" w14:textId="77777777" w:rsidR="00C93A1B" w:rsidRPr="002A6DF2" w:rsidRDefault="00C93A1B" w:rsidP="002A6DF2">
            <w:pPr>
              <w:ind w:left="284"/>
              <w:rPr>
                <w:rFonts w:cs="Times New Roman"/>
                <w:sz w:val="22"/>
                <w:szCs w:val="22"/>
              </w:rPr>
            </w:pPr>
            <w:r w:rsidRPr="002A6DF2">
              <w:rPr>
                <w:rFonts w:cs="Times New Roman"/>
                <w:sz w:val="22"/>
                <w:szCs w:val="22"/>
              </w:rPr>
              <w:t>14</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6C082D45" w14:textId="77777777" w:rsidR="00C93A1B" w:rsidRPr="002A6DF2" w:rsidRDefault="00C93A1B" w:rsidP="002A6DF2">
            <w:pPr>
              <w:ind w:left="284"/>
              <w:rPr>
                <w:rFonts w:cs="Times New Roman"/>
                <w:sz w:val="22"/>
                <w:szCs w:val="22"/>
              </w:rPr>
            </w:pPr>
            <w:r w:rsidRPr="002A6DF2">
              <w:rPr>
                <w:rFonts w:cs="Times New Roman"/>
                <w:sz w:val="22"/>
                <w:szCs w:val="22"/>
              </w:rPr>
              <w:t>0</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Pr>
          <w:p w14:paraId="10BDA449" w14:textId="77777777" w:rsidR="00C93A1B" w:rsidRPr="002A6DF2" w:rsidRDefault="00C93A1B" w:rsidP="002A6DF2">
            <w:pPr>
              <w:ind w:left="284"/>
              <w:rPr>
                <w:rFonts w:cs="Times New Roman"/>
                <w:sz w:val="22"/>
                <w:szCs w:val="22"/>
              </w:rPr>
            </w:pPr>
            <w:r w:rsidRPr="002A6DF2">
              <w:rPr>
                <w:rFonts w:cs="Times New Roman"/>
                <w:sz w:val="22"/>
                <w:szCs w:val="22"/>
              </w:rPr>
              <w:t>0</w:t>
            </w:r>
          </w:p>
        </w:tc>
      </w:tr>
    </w:tbl>
    <w:p w14:paraId="1E79F968"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p>
    <w:p w14:paraId="68B5BCAE" w14:textId="084D3E27" w:rsidR="00C93A1B" w:rsidRPr="002A6DF2" w:rsidRDefault="00C93A1B" w:rsidP="002A6DF2">
      <w:pPr>
        <w:pStyle w:val="Paragrafoelenco"/>
        <w:numPr>
          <w:ilvl w:val="0"/>
          <w:numId w:val="13"/>
        </w:numPr>
        <w:suppressAutoHyphens w:val="0"/>
        <w:ind w:left="284" w:firstLine="0"/>
        <w:contextualSpacing w:val="0"/>
        <w:jc w:val="both"/>
        <w:rPr>
          <w:rStyle w:val="Nessuno"/>
          <w:rFonts w:cs="Times New Roman"/>
          <w:b/>
          <w:sz w:val="22"/>
          <w:szCs w:val="22"/>
        </w:rPr>
      </w:pPr>
      <w:r w:rsidRPr="002A6DF2">
        <w:rPr>
          <w:rStyle w:val="Nessuno"/>
          <w:rFonts w:cs="Times New Roman"/>
          <w:b/>
          <w:sz w:val="22"/>
          <w:szCs w:val="22"/>
        </w:rPr>
        <w:t>Delibera n. 44</w:t>
      </w:r>
      <w:r w:rsidR="002A6DF2" w:rsidRPr="002A6DF2">
        <w:rPr>
          <w:rStyle w:val="Nessuno"/>
          <w:rFonts w:cs="Times New Roman"/>
          <w:b/>
          <w:sz w:val="22"/>
          <w:szCs w:val="22"/>
        </w:rPr>
        <w:t>-</w:t>
      </w:r>
      <w:r w:rsidRPr="002A6DF2">
        <w:rPr>
          <w:rStyle w:val="Nessuno"/>
          <w:rFonts w:cs="Times New Roman"/>
          <w:b/>
          <w:sz w:val="22"/>
          <w:szCs w:val="22"/>
        </w:rPr>
        <w:t xml:space="preserve"> Innovazione tecnologica delle reti LAN – WLAN sui plessi dell’Istituto in vista del prossimo </w:t>
      </w:r>
      <w:proofErr w:type="spellStart"/>
      <w:r w:rsidRPr="002A6DF2">
        <w:rPr>
          <w:rStyle w:val="Nessuno"/>
          <w:rFonts w:cs="Times New Roman"/>
          <w:b/>
          <w:sz w:val="22"/>
          <w:szCs w:val="22"/>
        </w:rPr>
        <w:t>a.s.</w:t>
      </w:r>
      <w:proofErr w:type="spellEnd"/>
    </w:p>
    <w:p w14:paraId="1F145992"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r w:rsidRPr="002A6DF2">
        <w:rPr>
          <w:rFonts w:eastAsia="Times New Roman" w:cs="Times New Roman"/>
          <w:sz w:val="22"/>
          <w:szCs w:val="22"/>
        </w:rPr>
        <w:t>PRESO ATTO della relazione al riguardo del Dirigente Scolastico e del consigliere Di Domenico Claudio, animatore digitale dell’istituto</w:t>
      </w:r>
    </w:p>
    <w:p w14:paraId="394F9464" w14:textId="77777777" w:rsidR="00481ADB" w:rsidRPr="002A6DF2"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r w:rsidRPr="002A6DF2">
        <w:rPr>
          <w:rFonts w:eastAsia="Times New Roman" w:cs="Times New Roman"/>
          <w:sz w:val="22"/>
          <w:szCs w:val="22"/>
        </w:rPr>
        <w:t>ACQUISITO il parere del Collegio dei Docenti</w:t>
      </w:r>
    </w:p>
    <w:p w14:paraId="641BB38C" w14:textId="77777777" w:rsidR="00692905" w:rsidRPr="002A6DF2" w:rsidRDefault="0075568A"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cs="Times New Roman"/>
          <w:sz w:val="22"/>
          <w:szCs w:val="22"/>
        </w:rPr>
      </w:pPr>
      <w:r w:rsidRPr="002A6DF2">
        <w:rPr>
          <w:rStyle w:val="Nessuno"/>
          <w:rFonts w:cs="Times New Roman"/>
          <w:sz w:val="22"/>
          <w:szCs w:val="22"/>
        </w:rPr>
        <w:t xml:space="preserve">Il Consiglio si esprime </w:t>
      </w:r>
    </w:p>
    <w:tbl>
      <w:tblPr>
        <w:tblStyle w:val="TableNormal"/>
        <w:tblW w:w="95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759"/>
        <w:gridCol w:w="1701"/>
        <w:gridCol w:w="1843"/>
        <w:gridCol w:w="2126"/>
        <w:gridCol w:w="2126"/>
      </w:tblGrid>
      <w:tr w:rsidR="001B7D9B" w:rsidRPr="002A6DF2" w14:paraId="571A4C2B" w14:textId="77777777" w:rsidTr="001B7D9B">
        <w:trPr>
          <w:trHeight w:val="420"/>
          <w:tblHeader/>
          <w:jc w:val="center"/>
        </w:trPr>
        <w:tc>
          <w:tcPr>
            <w:tcW w:w="17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4CB1339D"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PRESENTI</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4515FAE8"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VOTANTI</w:t>
            </w:r>
          </w:p>
        </w:tc>
        <w:tc>
          <w:tcPr>
            <w:tcW w:w="1843"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77476D32"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FAVOREVOLI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0A350BFB"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CONTRARI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Pr>
          <w:p w14:paraId="3019568E"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Style w:val="Nessuno"/>
                <w:rFonts w:cs="Times New Roman"/>
                <w:sz w:val="22"/>
                <w:szCs w:val="22"/>
              </w:rPr>
            </w:pPr>
            <w:r w:rsidRPr="002A6DF2">
              <w:rPr>
                <w:rStyle w:val="Nessuno"/>
                <w:rFonts w:cs="Times New Roman"/>
                <w:sz w:val="22"/>
                <w:szCs w:val="22"/>
              </w:rPr>
              <w:t>ASTENUTI</w:t>
            </w:r>
          </w:p>
        </w:tc>
      </w:tr>
      <w:tr w:rsidR="001B7D9B" w:rsidRPr="002A6DF2" w14:paraId="7ABB0231" w14:textId="77777777" w:rsidTr="00E53CD8">
        <w:tblPrEx>
          <w:shd w:val="clear" w:color="auto" w:fill="D0DDEF"/>
        </w:tblPrEx>
        <w:trPr>
          <w:trHeight w:val="367"/>
          <w:jc w:val="center"/>
        </w:trPr>
        <w:tc>
          <w:tcPr>
            <w:tcW w:w="17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26E8EB82" w14:textId="03EF9D5B" w:rsidR="001B7D9B" w:rsidRPr="002A6DF2" w:rsidRDefault="001B7D9B" w:rsidP="002A6DF2">
            <w:pPr>
              <w:ind w:left="284"/>
              <w:rPr>
                <w:rFonts w:cs="Times New Roman"/>
                <w:sz w:val="22"/>
                <w:szCs w:val="22"/>
              </w:rPr>
            </w:pPr>
            <w:r w:rsidRPr="002A6DF2">
              <w:rPr>
                <w:rFonts w:cs="Times New Roman"/>
                <w:sz w:val="22"/>
                <w:szCs w:val="22"/>
              </w:rPr>
              <w:t>1</w:t>
            </w:r>
            <w:r w:rsidR="00C93A1B" w:rsidRPr="002A6DF2">
              <w:rPr>
                <w:rFonts w:cs="Times New Roman"/>
                <w:sz w:val="22"/>
                <w:szCs w:val="22"/>
              </w:rPr>
              <w:t>4</w:t>
            </w:r>
          </w:p>
        </w:tc>
        <w:tc>
          <w:tcPr>
            <w:tcW w:w="1701"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509FA48E" w14:textId="7D737D16" w:rsidR="001B7D9B" w:rsidRPr="002A6DF2" w:rsidRDefault="001B7D9B" w:rsidP="002A6DF2">
            <w:pPr>
              <w:ind w:left="284"/>
              <w:rPr>
                <w:rFonts w:cs="Times New Roman"/>
                <w:sz w:val="22"/>
                <w:szCs w:val="22"/>
              </w:rPr>
            </w:pPr>
            <w:r w:rsidRPr="002A6DF2">
              <w:rPr>
                <w:rFonts w:cs="Times New Roman"/>
                <w:sz w:val="22"/>
                <w:szCs w:val="22"/>
              </w:rPr>
              <w:t>1</w:t>
            </w:r>
            <w:r w:rsidR="00C93A1B" w:rsidRPr="002A6DF2">
              <w:rPr>
                <w:rFonts w:cs="Times New Roman"/>
                <w:sz w:val="22"/>
                <w:szCs w:val="22"/>
              </w:rPr>
              <w:t>4</w:t>
            </w:r>
          </w:p>
        </w:tc>
        <w:tc>
          <w:tcPr>
            <w:tcW w:w="1843"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1778BC9F" w14:textId="5E839043" w:rsidR="001B7D9B" w:rsidRPr="002A6DF2" w:rsidRDefault="001B7D9B" w:rsidP="002A6DF2">
            <w:pPr>
              <w:ind w:left="284"/>
              <w:rPr>
                <w:rFonts w:cs="Times New Roman"/>
                <w:sz w:val="22"/>
                <w:szCs w:val="22"/>
              </w:rPr>
            </w:pPr>
            <w:r w:rsidRPr="002A6DF2">
              <w:rPr>
                <w:rFonts w:cs="Times New Roman"/>
                <w:sz w:val="22"/>
                <w:szCs w:val="22"/>
              </w:rPr>
              <w:t>1</w:t>
            </w:r>
            <w:r w:rsidR="00C93A1B" w:rsidRPr="002A6DF2">
              <w:rPr>
                <w:rFonts w:cs="Times New Roman"/>
                <w:sz w:val="22"/>
                <w:szCs w:val="22"/>
              </w:rPr>
              <w:t>4</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0DE8DBDC" w14:textId="77777777" w:rsidR="001B7D9B" w:rsidRPr="002A6DF2" w:rsidRDefault="001B7D9B" w:rsidP="002A6DF2">
            <w:pPr>
              <w:ind w:left="284"/>
              <w:rPr>
                <w:rFonts w:cs="Times New Roman"/>
                <w:sz w:val="22"/>
                <w:szCs w:val="22"/>
              </w:rPr>
            </w:pPr>
            <w:r w:rsidRPr="002A6DF2">
              <w:rPr>
                <w:rFonts w:cs="Times New Roman"/>
                <w:sz w:val="22"/>
                <w:szCs w:val="22"/>
              </w:rPr>
              <w:t>0</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Pr>
          <w:p w14:paraId="39472DF6" w14:textId="77777777" w:rsidR="001B7D9B" w:rsidRPr="002A6DF2" w:rsidRDefault="001B7D9B" w:rsidP="002A6DF2">
            <w:pPr>
              <w:ind w:left="284"/>
              <w:rPr>
                <w:rFonts w:cs="Times New Roman"/>
                <w:sz w:val="22"/>
                <w:szCs w:val="22"/>
              </w:rPr>
            </w:pPr>
            <w:r w:rsidRPr="002A6DF2">
              <w:rPr>
                <w:rFonts w:cs="Times New Roman"/>
                <w:sz w:val="22"/>
                <w:szCs w:val="22"/>
              </w:rPr>
              <w:t>0</w:t>
            </w:r>
          </w:p>
        </w:tc>
      </w:tr>
    </w:tbl>
    <w:p w14:paraId="1F5FB44F"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cs="Times New Roman"/>
          <w:sz w:val="22"/>
          <w:szCs w:val="22"/>
        </w:rPr>
      </w:pPr>
    </w:p>
    <w:p w14:paraId="3FA879A4" w14:textId="6029B07D" w:rsidR="002A6DF2" w:rsidRPr="002A6DF2" w:rsidRDefault="002A6DF2" w:rsidP="002A6DF2">
      <w:pPr>
        <w:suppressAutoHyphens w:val="0"/>
        <w:ind w:left="284"/>
        <w:jc w:val="both"/>
        <w:rPr>
          <w:rStyle w:val="Nessuno"/>
          <w:rFonts w:cs="Times New Roman"/>
          <w:b/>
          <w:sz w:val="22"/>
          <w:szCs w:val="22"/>
        </w:rPr>
      </w:pPr>
      <w:r w:rsidRPr="002A6DF2">
        <w:rPr>
          <w:rStyle w:val="Nessuno"/>
          <w:rFonts w:cs="Times New Roman"/>
          <w:sz w:val="22"/>
          <w:szCs w:val="22"/>
        </w:rPr>
        <w:t xml:space="preserve">10.  </w:t>
      </w:r>
      <w:r w:rsidRPr="002A6DF2">
        <w:rPr>
          <w:rStyle w:val="Nessuno"/>
          <w:rFonts w:cs="Times New Roman"/>
          <w:b/>
          <w:sz w:val="22"/>
          <w:szCs w:val="22"/>
        </w:rPr>
        <w:t>Delibera n. 45</w:t>
      </w:r>
      <w:r w:rsidRPr="002A6DF2">
        <w:rPr>
          <w:rStyle w:val="Nessuno"/>
          <w:rFonts w:cs="Times New Roman"/>
          <w:sz w:val="22"/>
          <w:szCs w:val="22"/>
        </w:rPr>
        <w:t xml:space="preserve"> - </w:t>
      </w:r>
      <w:r w:rsidRPr="002A6DF2">
        <w:rPr>
          <w:rStyle w:val="Nessuno"/>
          <w:rFonts w:cs="Times New Roman"/>
          <w:b/>
          <w:sz w:val="22"/>
          <w:szCs w:val="22"/>
        </w:rPr>
        <w:t xml:space="preserve">Convenzione con il DAMS di Udine – Trieste e con </w:t>
      </w:r>
      <w:r w:rsidRPr="002A6DF2">
        <w:rPr>
          <w:rStyle w:val="Nessuno"/>
          <w:rFonts w:cs="Times New Roman"/>
          <w:b/>
          <w:bCs/>
          <w:sz w:val="22"/>
          <w:szCs w:val="22"/>
        </w:rPr>
        <w:t>l’università di TRIESTE – dipartimento DEAMS</w:t>
      </w:r>
    </w:p>
    <w:p w14:paraId="1DE5D201" w14:textId="1A65E305" w:rsidR="00821808" w:rsidRPr="002A6DF2" w:rsidRDefault="00E53CD8"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cs="Times New Roman"/>
          <w:sz w:val="22"/>
          <w:szCs w:val="22"/>
        </w:rPr>
      </w:pPr>
      <w:r w:rsidRPr="002A6DF2">
        <w:rPr>
          <w:rStyle w:val="Nessuno"/>
          <w:rFonts w:cs="Times New Roman"/>
          <w:sz w:val="22"/>
          <w:szCs w:val="22"/>
        </w:rPr>
        <w:t>Il</w:t>
      </w:r>
      <w:r w:rsidR="00821808" w:rsidRPr="002A6DF2">
        <w:rPr>
          <w:rStyle w:val="Nessuno"/>
          <w:rFonts w:cs="Times New Roman"/>
          <w:sz w:val="22"/>
          <w:szCs w:val="22"/>
        </w:rPr>
        <w:t xml:space="preserve"> Consiglio si esprime </w:t>
      </w:r>
    </w:p>
    <w:tbl>
      <w:tblPr>
        <w:tblStyle w:val="TableNormal"/>
        <w:tblW w:w="95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759"/>
        <w:gridCol w:w="1701"/>
        <w:gridCol w:w="1843"/>
        <w:gridCol w:w="2126"/>
        <w:gridCol w:w="2126"/>
      </w:tblGrid>
      <w:tr w:rsidR="001B7D9B" w:rsidRPr="002A6DF2" w14:paraId="35BDEA73" w14:textId="77777777" w:rsidTr="00C93A1B">
        <w:trPr>
          <w:trHeight w:val="420"/>
          <w:tblHeader/>
          <w:jc w:val="center"/>
        </w:trPr>
        <w:tc>
          <w:tcPr>
            <w:tcW w:w="17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515E5E89"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PRESENTI</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2C5D988B"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VOTANTI</w:t>
            </w:r>
          </w:p>
        </w:tc>
        <w:tc>
          <w:tcPr>
            <w:tcW w:w="1843"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1DB1E01E"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FAVOREVOLI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4BEFADA6"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CONTRARI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Pr>
          <w:p w14:paraId="44E58F79"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Style w:val="Nessuno"/>
                <w:rFonts w:cs="Times New Roman"/>
                <w:sz w:val="22"/>
                <w:szCs w:val="22"/>
              </w:rPr>
            </w:pPr>
            <w:r w:rsidRPr="002A6DF2">
              <w:rPr>
                <w:rStyle w:val="Nessuno"/>
                <w:rFonts w:cs="Times New Roman"/>
                <w:sz w:val="22"/>
                <w:szCs w:val="22"/>
              </w:rPr>
              <w:t>ASTENUTI</w:t>
            </w:r>
          </w:p>
        </w:tc>
      </w:tr>
      <w:tr w:rsidR="001B7D9B" w:rsidRPr="002A6DF2" w14:paraId="573A64FD" w14:textId="77777777" w:rsidTr="00E53CD8">
        <w:tblPrEx>
          <w:shd w:val="clear" w:color="auto" w:fill="D0DDEF"/>
        </w:tblPrEx>
        <w:trPr>
          <w:trHeight w:val="285"/>
          <w:jc w:val="center"/>
        </w:trPr>
        <w:tc>
          <w:tcPr>
            <w:tcW w:w="17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51D82148" w14:textId="277FCB91" w:rsidR="001B7D9B" w:rsidRPr="002A6DF2" w:rsidRDefault="001B7D9B" w:rsidP="002A6DF2">
            <w:pPr>
              <w:ind w:left="284"/>
              <w:rPr>
                <w:rFonts w:cs="Times New Roman"/>
                <w:sz w:val="22"/>
                <w:szCs w:val="22"/>
              </w:rPr>
            </w:pPr>
            <w:r w:rsidRPr="002A6DF2">
              <w:rPr>
                <w:rFonts w:cs="Times New Roman"/>
                <w:sz w:val="22"/>
                <w:szCs w:val="22"/>
              </w:rPr>
              <w:t>1</w:t>
            </w:r>
            <w:r w:rsidR="002A6DF2" w:rsidRPr="002A6DF2">
              <w:rPr>
                <w:rFonts w:cs="Times New Roman"/>
                <w:sz w:val="22"/>
                <w:szCs w:val="22"/>
              </w:rPr>
              <w:t>4</w:t>
            </w:r>
          </w:p>
        </w:tc>
        <w:tc>
          <w:tcPr>
            <w:tcW w:w="1701"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6B81A963" w14:textId="0DC6F586" w:rsidR="001B7D9B" w:rsidRPr="002A6DF2" w:rsidRDefault="001B7D9B" w:rsidP="002A6DF2">
            <w:pPr>
              <w:ind w:left="284"/>
              <w:rPr>
                <w:rFonts w:cs="Times New Roman"/>
                <w:sz w:val="22"/>
                <w:szCs w:val="22"/>
              </w:rPr>
            </w:pPr>
            <w:r w:rsidRPr="002A6DF2">
              <w:rPr>
                <w:rFonts w:cs="Times New Roman"/>
                <w:sz w:val="22"/>
                <w:szCs w:val="22"/>
              </w:rPr>
              <w:t>1</w:t>
            </w:r>
            <w:r w:rsidR="002A6DF2" w:rsidRPr="002A6DF2">
              <w:rPr>
                <w:rFonts w:cs="Times New Roman"/>
                <w:sz w:val="22"/>
                <w:szCs w:val="22"/>
              </w:rPr>
              <w:t>4</w:t>
            </w:r>
          </w:p>
        </w:tc>
        <w:tc>
          <w:tcPr>
            <w:tcW w:w="1843"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684C19D2" w14:textId="0F04A948" w:rsidR="001B7D9B" w:rsidRPr="002A6DF2" w:rsidRDefault="002A6DF2" w:rsidP="002A6DF2">
            <w:pPr>
              <w:ind w:left="284"/>
              <w:rPr>
                <w:rFonts w:cs="Times New Roman"/>
                <w:sz w:val="22"/>
                <w:szCs w:val="22"/>
              </w:rPr>
            </w:pPr>
            <w:r w:rsidRPr="002A6DF2">
              <w:rPr>
                <w:rFonts w:cs="Times New Roman"/>
                <w:sz w:val="22"/>
                <w:szCs w:val="22"/>
              </w:rPr>
              <w:t>14</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4A878BFE" w14:textId="77777777" w:rsidR="001B7D9B" w:rsidRPr="002A6DF2" w:rsidRDefault="001B7D9B" w:rsidP="002A6DF2">
            <w:pPr>
              <w:ind w:left="284"/>
              <w:rPr>
                <w:rFonts w:cs="Times New Roman"/>
                <w:sz w:val="22"/>
                <w:szCs w:val="22"/>
              </w:rPr>
            </w:pPr>
            <w:r w:rsidRPr="002A6DF2">
              <w:rPr>
                <w:rFonts w:cs="Times New Roman"/>
                <w:sz w:val="22"/>
                <w:szCs w:val="22"/>
              </w:rPr>
              <w:t>0</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Pr>
          <w:p w14:paraId="4D126F08" w14:textId="77777777" w:rsidR="001B7D9B" w:rsidRPr="002A6DF2" w:rsidRDefault="001B7D9B" w:rsidP="002A6DF2">
            <w:pPr>
              <w:ind w:left="284"/>
              <w:rPr>
                <w:rFonts w:cs="Times New Roman"/>
                <w:sz w:val="22"/>
                <w:szCs w:val="22"/>
              </w:rPr>
            </w:pPr>
            <w:r w:rsidRPr="002A6DF2">
              <w:rPr>
                <w:rFonts w:cs="Times New Roman"/>
                <w:sz w:val="22"/>
                <w:szCs w:val="22"/>
              </w:rPr>
              <w:t>0</w:t>
            </w:r>
          </w:p>
        </w:tc>
      </w:tr>
    </w:tbl>
    <w:p w14:paraId="35E5F114"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cs="Times New Roman"/>
          <w:sz w:val="22"/>
          <w:szCs w:val="22"/>
        </w:rPr>
      </w:pPr>
    </w:p>
    <w:p w14:paraId="2E854AC6" w14:textId="77777777" w:rsidR="009D474B" w:rsidRPr="002A6DF2" w:rsidRDefault="009D474B" w:rsidP="002A6DF2">
      <w:pPr>
        <w:tabs>
          <w:tab w:val="left" w:pos="6840"/>
        </w:tabs>
        <w:ind w:left="284"/>
        <w:rPr>
          <w:rStyle w:val="Nessuno"/>
          <w:rFonts w:cs="Times New Roman"/>
          <w:sz w:val="22"/>
          <w:szCs w:val="22"/>
        </w:rPr>
      </w:pPr>
    </w:p>
    <w:p w14:paraId="4A926944" w14:textId="729478E6" w:rsidR="00B55CF4" w:rsidRPr="002A6DF2" w:rsidRDefault="0075568A" w:rsidP="002A6DF2">
      <w:pPr>
        <w:tabs>
          <w:tab w:val="left" w:pos="6840"/>
        </w:tabs>
        <w:ind w:left="284"/>
        <w:rPr>
          <w:rStyle w:val="Nessuno"/>
          <w:rFonts w:cs="Times New Roman"/>
          <w:sz w:val="22"/>
          <w:szCs w:val="22"/>
        </w:rPr>
      </w:pPr>
      <w:r w:rsidRPr="002A6DF2">
        <w:rPr>
          <w:rStyle w:val="Nessuno"/>
          <w:rFonts w:cs="Times New Roman"/>
          <w:sz w:val="22"/>
          <w:szCs w:val="22"/>
        </w:rPr>
        <w:t xml:space="preserve">Il Segretario verbalizzante </w:t>
      </w:r>
      <w:r w:rsidR="00B55CF4" w:rsidRPr="002A6DF2">
        <w:rPr>
          <w:rStyle w:val="Nessuno"/>
          <w:rFonts w:cs="Times New Roman"/>
          <w:sz w:val="22"/>
          <w:szCs w:val="22"/>
        </w:rPr>
        <w:t xml:space="preserve">                                     </w:t>
      </w:r>
      <w:r w:rsidR="009D474B" w:rsidRPr="002A6DF2">
        <w:rPr>
          <w:rStyle w:val="Nessuno"/>
          <w:rFonts w:cs="Times New Roman"/>
          <w:sz w:val="22"/>
          <w:szCs w:val="22"/>
        </w:rPr>
        <w:t xml:space="preserve">                                  </w:t>
      </w:r>
      <w:r w:rsidR="002A6DF2">
        <w:rPr>
          <w:rStyle w:val="Nessuno"/>
          <w:rFonts w:cs="Times New Roman"/>
          <w:sz w:val="22"/>
          <w:szCs w:val="22"/>
        </w:rPr>
        <w:t xml:space="preserve">             </w:t>
      </w:r>
      <w:bookmarkStart w:id="0" w:name="_GoBack"/>
      <w:bookmarkEnd w:id="0"/>
      <w:r w:rsidR="00B55CF4" w:rsidRPr="002A6DF2">
        <w:rPr>
          <w:rStyle w:val="Nessuno"/>
          <w:rFonts w:cs="Times New Roman"/>
          <w:sz w:val="22"/>
          <w:szCs w:val="22"/>
        </w:rPr>
        <w:t>Il presidente del Consiglio di Istituto</w:t>
      </w:r>
    </w:p>
    <w:p w14:paraId="35A554BF" w14:textId="77777777" w:rsidR="002A6DF2" w:rsidRPr="002A6DF2" w:rsidRDefault="002A6DF2" w:rsidP="002A6DF2">
      <w:pPr>
        <w:ind w:left="284"/>
        <w:jc w:val="both"/>
        <w:rPr>
          <w:rFonts w:eastAsia="Times New Roman" w:cs="Times New Roman"/>
          <w:sz w:val="22"/>
          <w:szCs w:val="22"/>
        </w:rPr>
      </w:pPr>
      <w:r w:rsidRPr="002A6DF2">
        <w:rPr>
          <w:rFonts w:eastAsia="Times New Roman" w:cs="Times New Roman"/>
          <w:sz w:val="22"/>
          <w:szCs w:val="22"/>
        </w:rPr>
        <w:t>Todaro Simona                                                                                                                       Avv. Stefano Sabini</w:t>
      </w:r>
    </w:p>
    <w:p w14:paraId="22B0EA6C" w14:textId="77777777" w:rsidR="002A6DF2" w:rsidRPr="002A6DF2" w:rsidRDefault="002A6DF2" w:rsidP="002A6DF2">
      <w:pPr>
        <w:tabs>
          <w:tab w:val="left" w:pos="6840"/>
        </w:tabs>
        <w:ind w:left="284"/>
        <w:rPr>
          <w:rFonts w:eastAsia="Times New Roman" w:cs="Times New Roman"/>
          <w:sz w:val="22"/>
          <w:szCs w:val="22"/>
        </w:rPr>
      </w:pPr>
    </w:p>
    <w:p w14:paraId="6DDD3FA6" w14:textId="77777777" w:rsidR="00692905" w:rsidRPr="002A6DF2" w:rsidRDefault="00692905" w:rsidP="002A6DF2">
      <w:pPr>
        <w:tabs>
          <w:tab w:val="left" w:pos="6840"/>
        </w:tabs>
        <w:ind w:left="284"/>
        <w:rPr>
          <w:rFonts w:cs="Times New Roman"/>
          <w:sz w:val="22"/>
          <w:szCs w:val="22"/>
        </w:rPr>
      </w:pPr>
    </w:p>
    <w:sectPr w:rsidR="00692905" w:rsidRPr="002A6DF2" w:rsidSect="002A6DF2">
      <w:headerReference w:type="first" r:id="rId7"/>
      <w:footerReference w:type="first" r:id="rId8"/>
      <w:pgSz w:w="11900" w:h="16840"/>
      <w:pgMar w:top="426" w:right="720" w:bottom="284" w:left="720" w:header="794" w:footer="16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DE761" w14:textId="77777777" w:rsidR="00C93A1B" w:rsidRDefault="00C93A1B">
      <w:r>
        <w:separator/>
      </w:r>
    </w:p>
  </w:endnote>
  <w:endnote w:type="continuationSeparator" w:id="0">
    <w:p w14:paraId="4087C999" w14:textId="77777777" w:rsidR="00C93A1B" w:rsidRDefault="00C9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B886" w14:textId="77777777" w:rsidR="00C93A1B" w:rsidRDefault="00C93A1B">
    <w:pPr>
      <w:jc w:val="center"/>
      <w:rPr>
        <w:i/>
        <w:iCs/>
        <w:sz w:val="20"/>
        <w:szCs w:val="20"/>
      </w:rPr>
    </w:pPr>
  </w:p>
  <w:p w14:paraId="4201A447" w14:textId="77777777" w:rsidR="00C93A1B" w:rsidRDefault="00C93A1B">
    <w:pPr>
      <w:jc w:val="center"/>
      <w:rPr>
        <w:i/>
        <w:iCs/>
        <w:sz w:val="20"/>
        <w:szCs w:val="20"/>
      </w:rPr>
    </w:pPr>
  </w:p>
  <w:p w14:paraId="54080917" w14:textId="77777777" w:rsidR="00C93A1B" w:rsidRDefault="00C93A1B">
    <w:pPr>
      <w:jc w:val="center"/>
      <w:rPr>
        <w:i/>
        <w:iCs/>
        <w:sz w:val="20"/>
        <w:szCs w:val="20"/>
      </w:rPr>
    </w:pPr>
  </w:p>
  <w:p w14:paraId="53519444" w14:textId="77777777" w:rsidR="00C93A1B" w:rsidRDefault="00C93A1B">
    <w:pPr>
      <w:jc w:val="center"/>
      <w:rPr>
        <w:i/>
        <w:iCs/>
        <w:sz w:val="20"/>
        <w:szCs w:val="20"/>
      </w:rPr>
    </w:pPr>
  </w:p>
  <w:p w14:paraId="7BB1D788" w14:textId="77777777" w:rsidR="00C93A1B" w:rsidRDefault="00C93A1B">
    <w:pPr>
      <w:jc w:val="center"/>
      <w:rPr>
        <w:i/>
        <w:iCs/>
        <w:sz w:val="20"/>
        <w:szCs w:val="20"/>
      </w:rPr>
    </w:pPr>
  </w:p>
  <w:p w14:paraId="70A66CA5" w14:textId="77777777" w:rsidR="00C93A1B" w:rsidRDefault="00C93A1B">
    <w:pPr>
      <w:jc w:val="center"/>
      <w:rPr>
        <w:i/>
        <w:iCs/>
        <w:sz w:val="20"/>
        <w:szCs w:val="20"/>
      </w:rPr>
    </w:pPr>
  </w:p>
  <w:p w14:paraId="3BA2FA0A" w14:textId="77777777" w:rsidR="00C93A1B" w:rsidRDefault="00C93A1B">
    <w:pPr>
      <w:jc w:val="center"/>
      <w:rPr>
        <w:i/>
        <w:iCs/>
        <w:sz w:val="20"/>
        <w:szCs w:val="20"/>
      </w:rPr>
    </w:pPr>
    <w:r>
      <w:rPr>
        <w:i/>
        <w:iCs/>
        <w:sz w:val="20"/>
        <w:szCs w:val="20"/>
      </w:rPr>
      <w:t>Via S. Anastasio 15 TRIESTE  Tel. 040 363292    - Codice Fiscale: 90089570320</w:t>
    </w:r>
  </w:p>
  <w:p w14:paraId="765F3476" w14:textId="77777777" w:rsidR="00C93A1B" w:rsidRDefault="00C93A1B">
    <w:pPr>
      <w:pStyle w:val="Pidipagina"/>
      <w:tabs>
        <w:tab w:val="clear" w:pos="4819"/>
        <w:tab w:val="clear" w:pos="9638"/>
        <w:tab w:val="right" w:pos="10440"/>
      </w:tabs>
      <w:jc w:val="center"/>
      <w:rPr>
        <w:rStyle w:val="Nessuno"/>
        <w:i/>
        <w:iCs/>
        <w:sz w:val="20"/>
        <w:szCs w:val="20"/>
        <w:lang w:val="en-US"/>
      </w:rPr>
    </w:pPr>
    <w:r>
      <w:rPr>
        <w:i/>
        <w:iCs/>
        <w:sz w:val="20"/>
        <w:szCs w:val="20"/>
        <w:lang w:val="en-US"/>
      </w:rPr>
      <w:t xml:space="preserve">C.M.  TSIC805005 - </w:t>
    </w:r>
    <w:hyperlink r:id="rId1" w:history="1">
      <w:r>
        <w:rPr>
          <w:rStyle w:val="Hyperlink0"/>
        </w:rPr>
        <w:t>www.icviacommerciale.edu.it</w:t>
      </w:r>
    </w:hyperlink>
  </w:p>
  <w:p w14:paraId="3D6C831C" w14:textId="77777777" w:rsidR="00C93A1B" w:rsidRDefault="00C93A1B">
    <w:pPr>
      <w:jc w:val="center"/>
    </w:pPr>
    <w:r>
      <w:rPr>
        <w:rStyle w:val="Nessuno"/>
        <w:b/>
        <w:bCs/>
        <w:i/>
        <w:iCs/>
        <w:sz w:val="20"/>
        <w:szCs w:val="20"/>
      </w:rPr>
      <w:t xml:space="preserve">e-mail  </w:t>
    </w:r>
    <w:hyperlink r:id="rId2" w:history="1">
      <w:r>
        <w:rPr>
          <w:rStyle w:val="Hyperlink1"/>
          <w:rFonts w:eastAsia="Arial Unicode MS"/>
        </w:rPr>
        <w:t>tsic805005@istruzione.it</w:t>
      </w:r>
    </w:hyperlink>
    <w:r>
      <w:rPr>
        <w:rStyle w:val="Nessuno"/>
        <w:b/>
        <w:bCs/>
        <w:i/>
        <w:iCs/>
        <w:sz w:val="20"/>
        <w:szCs w:val="20"/>
      </w:rPr>
      <w:t xml:space="preserve">   </w:t>
    </w:r>
    <w:proofErr w:type="spellStart"/>
    <w:r>
      <w:rPr>
        <w:rStyle w:val="Nessuno"/>
        <w:b/>
        <w:bCs/>
        <w:i/>
        <w:iCs/>
        <w:sz w:val="20"/>
        <w:szCs w:val="20"/>
      </w:rPr>
      <w:t>pec</w:t>
    </w:r>
    <w:proofErr w:type="spellEnd"/>
    <w:r>
      <w:rPr>
        <w:rStyle w:val="Nessuno"/>
        <w:b/>
        <w:bCs/>
        <w:i/>
        <w:iCs/>
        <w:sz w:val="20"/>
        <w:szCs w:val="20"/>
      </w:rPr>
      <w:t xml:space="preserve">  </w:t>
    </w:r>
    <w:hyperlink r:id="rId3" w:history="1">
      <w:r>
        <w:rPr>
          <w:rStyle w:val="Hyperlink1"/>
          <w:rFonts w:eastAsia="Arial Unicode MS"/>
        </w:rPr>
        <w:t>tsic805005@pec.istruzione.it</w:t>
      </w:r>
    </w:hyperlink>
    <w:r>
      <w:rPr>
        <w:rStyle w:val="Nessuno"/>
        <w:b/>
        <w:bCs/>
        <w:i/>
        <w:iCs/>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4BBFC" w14:textId="77777777" w:rsidR="00C93A1B" w:rsidRDefault="00C93A1B">
      <w:r>
        <w:separator/>
      </w:r>
    </w:p>
  </w:footnote>
  <w:footnote w:type="continuationSeparator" w:id="0">
    <w:p w14:paraId="49AFB452" w14:textId="77777777" w:rsidR="00C93A1B" w:rsidRDefault="00C93A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C486" w14:textId="77777777" w:rsidR="00C93A1B" w:rsidRDefault="00C93A1B">
    <w:pPr>
      <w:pStyle w:val="Intestazione"/>
      <w:tabs>
        <w:tab w:val="clear" w:pos="4819"/>
        <w:tab w:val="clear" w:pos="9638"/>
      </w:tabs>
      <w:jc w:val="center"/>
    </w:pPr>
    <w:r>
      <w:rPr>
        <w:noProof/>
      </w:rPr>
      <mc:AlternateContent>
        <mc:Choice Requires="wpg">
          <w:drawing>
            <wp:anchor distT="152400" distB="152400" distL="152400" distR="152400" simplePos="0" relativeHeight="251658240" behindDoc="1" locked="0" layoutInCell="1" allowOverlap="1" wp14:anchorId="0A16438C" wp14:editId="132A0D35">
              <wp:simplePos x="0" y="0"/>
              <wp:positionH relativeFrom="page">
                <wp:posOffset>621030</wp:posOffset>
              </wp:positionH>
              <wp:positionV relativeFrom="page">
                <wp:posOffset>817880</wp:posOffset>
              </wp:positionV>
              <wp:extent cx="627392" cy="663586"/>
              <wp:effectExtent l="0" t="0" r="0" b="0"/>
              <wp:wrapNone/>
              <wp:docPr id="1073741830" name="officeArt object" descr="Immagine 3"/>
              <wp:cNvGraphicFramePr/>
              <a:graphic xmlns:a="http://schemas.openxmlformats.org/drawingml/2006/main">
                <a:graphicData uri="http://schemas.microsoft.com/office/word/2010/wordprocessingGroup">
                  <wpg:wgp>
                    <wpg:cNvGrpSpPr/>
                    <wpg:grpSpPr>
                      <a:xfrm>
                        <a:off x="0" y="0"/>
                        <a:ext cx="627392" cy="663586"/>
                        <a:chOff x="0" y="-1"/>
                        <a:chExt cx="627391" cy="663585"/>
                      </a:xfrm>
                    </wpg:grpSpPr>
                    <wps:wsp>
                      <wps:cNvPr id="1073741828" name="Shape 1073741831"/>
                      <wps:cNvSpPr/>
                      <wps:spPr>
                        <a:xfrm>
                          <a:off x="-1" y="-2"/>
                          <a:ext cx="627392" cy="663587"/>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9" name="image1.jpeg" descr="image1.jpeg"/>
                        <pic:cNvPicPr>
                          <a:picLocks noChangeAspect="1"/>
                        </pic:cNvPicPr>
                      </pic:nvPicPr>
                      <pic:blipFill>
                        <a:blip r:embed="rId1"/>
                        <a:stretch>
                          <a:fillRect/>
                        </a:stretch>
                      </pic:blipFill>
                      <pic:spPr>
                        <a:xfrm>
                          <a:off x="0" y="-1"/>
                          <a:ext cx="627390" cy="663585"/>
                        </a:xfrm>
                        <a:prstGeom prst="rect">
                          <a:avLst/>
                        </a:prstGeom>
                        <a:ln w="12700" cap="flat">
                          <a:noFill/>
                          <a:miter lim="400000"/>
                        </a:ln>
                        <a:effectLst/>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CEABA95" id="officeArt object" o:spid="_x0000_s1026" alt="Immagine 3" style="position:absolute;margin-left:48.9pt;margin-top:64.4pt;width:49.4pt;height:52.25pt;z-index:-251658240;mso-wrap-distance-left:12pt;mso-wrap-distance-top:12pt;mso-wrap-distance-right:12pt;mso-wrap-distance-bottom:12pt;mso-position-horizontal-relative:page;mso-position-vertical-relative:page" coordorigin="" coordsize="6273,66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2wBDAAgGBgcGBQgHBwcJCQgKDBQNDAsLDBkSEw8UHRofHh0aHBwgJC4nICIsIxwcKDcpLDAxNDQ0&#10;Hyc5PTgyPC4zNDL/2wBDAQkJCQwLDBgNDRgyIRwhMjIyMjIyMjIyMjIyMjIyMjIyMjIyMjIyMjIy&#10;MjIyMjIyMjIyMjIyMjIyMjIyMjIyMjL/wAARCALwAs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">
              <v:rect id="Shape 1073741831" o:spid="_x0000_s1027" style="position:absolute;width:6273;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T0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" stroked="f" strokeweight="1pt">
                <v:fill opacity="0"/>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alt="image1.jpeg" style="position:absolute;width:6273;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" strokeweight="1pt">
                <v:stroke miterlimit="4"/>
                <v:imagedata r:id="rId2" o:title="image1"/>
              </v:shape>
              <w10:wrap anchorx="page" anchory="page"/>
            </v:group>
          </w:pict>
        </mc:Fallback>
      </mc:AlternateContent>
    </w:r>
    <w:r>
      <w:rPr>
        <w:noProof/>
      </w:rPr>
      <w:drawing>
        <wp:anchor distT="152400" distB="152400" distL="152400" distR="152400" simplePos="0" relativeHeight="251659264" behindDoc="1" locked="0" layoutInCell="1" allowOverlap="1" wp14:anchorId="4F495856" wp14:editId="4BCEA9EB">
          <wp:simplePos x="0" y="0"/>
          <wp:positionH relativeFrom="page">
            <wp:posOffset>5981700</wp:posOffset>
          </wp:positionH>
          <wp:positionV relativeFrom="page">
            <wp:posOffset>589280</wp:posOffset>
          </wp:positionV>
          <wp:extent cx="742950" cy="742950"/>
          <wp:effectExtent l="0" t="0" r="0" b="0"/>
          <wp:wrapNone/>
          <wp:docPr id="15" name="officeArt object" descr="image3.jpeg"/>
          <wp:cNvGraphicFramePr/>
          <a:graphic xmlns:a="http://schemas.openxmlformats.org/drawingml/2006/main">
            <a:graphicData uri="http://schemas.openxmlformats.org/drawingml/2006/picture">
              <pic:pic xmlns:pic="http://schemas.openxmlformats.org/drawingml/2006/picture">
                <pic:nvPicPr>
                  <pic:cNvPr id="1073741831" name="image3.jpeg" descr="image3.jpeg"/>
                  <pic:cNvPicPr>
                    <a:picLocks noChangeAspect="1"/>
                  </pic:cNvPicPr>
                </pic:nvPicPr>
                <pic:blipFill>
                  <a:blip r:embed="rId3"/>
                  <a:stretch>
                    <a:fillRect/>
                  </a:stretch>
                </pic:blipFill>
                <pic:spPr>
                  <a:xfrm>
                    <a:off x="0" y="0"/>
                    <a:ext cx="742950" cy="742950"/>
                  </a:xfrm>
                  <a:prstGeom prst="rect">
                    <a:avLst/>
                  </a:prstGeom>
                  <a:ln w="12700" cap="flat">
                    <a:noFill/>
                    <a:miter lim="400000"/>
                  </a:ln>
                  <a:effectLst/>
                </pic:spPr>
              </pic:pic>
            </a:graphicData>
          </a:graphic>
        </wp:anchor>
      </w:drawing>
    </w:r>
    <w:r>
      <w:rPr>
        <w:noProof/>
        <w:sz w:val="28"/>
        <w:szCs w:val="28"/>
      </w:rPr>
      <mc:AlternateContent>
        <mc:Choice Requires="wpg">
          <w:drawing>
            <wp:inline distT="0" distB="0" distL="0" distR="0" wp14:anchorId="52596B92" wp14:editId="4B8099A7">
              <wp:extent cx="1314450" cy="523875"/>
              <wp:effectExtent l="0" t="0" r="0" b="0"/>
              <wp:docPr id="1073741827" name="officeArt object" descr="Immagine 1"/>
              <wp:cNvGraphicFramePr/>
              <a:graphic xmlns:a="http://schemas.openxmlformats.org/drawingml/2006/main">
                <a:graphicData uri="http://schemas.microsoft.com/office/word/2010/wordprocessingGroup">
                  <wpg:wgp>
                    <wpg:cNvGrpSpPr/>
                    <wpg:grpSpPr>
                      <a:xfrm>
                        <a:off x="0" y="0"/>
                        <a:ext cx="1314450" cy="523875"/>
                        <a:chOff x="0" y="0"/>
                        <a:chExt cx="1314450" cy="523875"/>
                      </a:xfrm>
                    </wpg:grpSpPr>
                    <wps:wsp>
                      <wps:cNvPr id="1073741825" name="Shape 1073741825"/>
                      <wps:cNvSpPr/>
                      <wps:spPr>
                        <a:xfrm>
                          <a:off x="0" y="0"/>
                          <a:ext cx="1314450" cy="523875"/>
                        </a:xfrm>
                        <a:prstGeom prst="rect">
                          <a:avLst/>
                        </a:prstGeom>
                        <a:solidFill>
                          <a:srgbClr val="FFFFFF"/>
                        </a:solidFill>
                        <a:ln w="12700" cap="flat">
                          <a:noFill/>
                          <a:miter lim="400000"/>
                        </a:ln>
                        <a:effectLst/>
                      </wps:spPr>
                      <wps:bodyPr/>
                    </wps:wsp>
                    <pic:pic xmlns:pic="http://schemas.openxmlformats.org/drawingml/2006/picture">
                      <pic:nvPicPr>
                        <pic:cNvPr id="1073741826" name="image2.jpeg" descr="image2.jpeg"/>
                        <pic:cNvPicPr>
                          <a:picLocks noChangeAspect="1"/>
                        </pic:cNvPicPr>
                      </pic:nvPicPr>
                      <pic:blipFill>
                        <a:blip r:embed="rId4"/>
                        <a:stretch>
                          <a:fillRect/>
                        </a:stretch>
                      </pic:blipFill>
                      <pic:spPr>
                        <a:xfrm>
                          <a:off x="0" y="0"/>
                          <a:ext cx="1314450" cy="523875"/>
                        </a:xfrm>
                        <a:prstGeom prst="rect">
                          <a:avLst/>
                        </a:prstGeom>
                        <a:ln w="12700" cap="flat">
                          <a:noFill/>
                          <a:miter lim="400000"/>
                        </a:ln>
                        <a:effectLst/>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84FC183" id="officeArt object" o:spid="_x0000_s1026" alt="Immagine 1" style="width:103.5pt;height:41.25pt;mso-position-horizontal-relative:char;mso-position-vertical-relative:line" coordsize="13144,52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">
              <v:rect id="Shape 1073741825" o:spid="_x0000_s1027" style="position:absolute;width:1314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 id="image2.jpeg" o:spid="_x0000_s1028" type="#_x0000_t75" alt="image2.jpeg" style="position:absolute;width:13144;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" strokeweight="1pt">
                <v:stroke miterlimit="4"/>
                <v:imagedata r:id="rId5" o:title="image2"/>
              </v:shape>
              <w10:anchorlock/>
            </v:group>
          </w:pict>
        </mc:Fallback>
      </mc:AlternateContent>
    </w:r>
    <w:r>
      <w:t xml:space="preserve">                </w:t>
    </w:r>
  </w:p>
  <w:p w14:paraId="6E16FC01" w14:textId="77777777" w:rsidR="00C93A1B" w:rsidRDefault="00C93A1B">
    <w:pPr>
      <w:pStyle w:val="Intestazione"/>
      <w:tabs>
        <w:tab w:val="clear" w:pos="4819"/>
        <w:tab w:val="clear" w:pos="9638"/>
      </w:tabs>
      <w:jc w:val="center"/>
      <w:rPr>
        <w:sz w:val="28"/>
        <w:szCs w:val="28"/>
      </w:rPr>
    </w:pPr>
    <w:r>
      <w:tab/>
    </w:r>
  </w:p>
  <w:p w14:paraId="02CE9C77" w14:textId="77777777" w:rsidR="00C93A1B" w:rsidRDefault="00C93A1B">
    <w:pPr>
      <w:pStyle w:val="Intestazione"/>
      <w:tabs>
        <w:tab w:val="clear" w:pos="4819"/>
        <w:tab w:val="clear" w:pos="9638"/>
      </w:tabs>
      <w:jc w:val="center"/>
      <w:rPr>
        <w:sz w:val="28"/>
        <w:szCs w:val="28"/>
      </w:rPr>
    </w:pPr>
    <w:r>
      <w:rPr>
        <w:sz w:val="28"/>
        <w:szCs w:val="28"/>
      </w:rPr>
      <w:tab/>
    </w:r>
    <w:r>
      <w:t>ISTITUTO COMPRENSIVO DI VIA COMMERCIALE</w:t>
    </w:r>
  </w:p>
  <w:p w14:paraId="4B553C80" w14:textId="77777777" w:rsidR="00C93A1B" w:rsidRDefault="00C93A1B">
    <w:pPr>
      <w:pStyle w:val="Intestazione"/>
      <w:tabs>
        <w:tab w:val="clear" w:pos="4819"/>
        <w:tab w:val="clear" w:pos="9638"/>
      </w:tabs>
      <w:jc w:val="center"/>
      <w:rPr>
        <w:sz w:val="20"/>
        <w:szCs w:val="20"/>
      </w:rPr>
    </w:pPr>
    <w:r>
      <w:rPr>
        <w:sz w:val="20"/>
        <w:szCs w:val="20"/>
      </w:rPr>
      <w:t xml:space="preserve">Scuola dell’Infanzia R. Manna e F. </w:t>
    </w:r>
    <w:proofErr w:type="spellStart"/>
    <w:r>
      <w:rPr>
        <w:sz w:val="20"/>
        <w:szCs w:val="20"/>
      </w:rPr>
      <w:t>Tomizza</w:t>
    </w:r>
    <w:proofErr w:type="spellEnd"/>
    <w:r>
      <w:rPr>
        <w:sz w:val="20"/>
        <w:szCs w:val="20"/>
      </w:rPr>
      <w:t>, Primaria R. Manna e V. Longo</w:t>
    </w:r>
  </w:p>
  <w:p w14:paraId="1FFEC7FB" w14:textId="77777777" w:rsidR="00C93A1B" w:rsidRDefault="00C93A1B">
    <w:pPr>
      <w:pStyle w:val="Intestazione"/>
      <w:tabs>
        <w:tab w:val="clear" w:pos="4819"/>
        <w:tab w:val="clear" w:pos="9638"/>
      </w:tabs>
      <w:jc w:val="center"/>
    </w:pPr>
    <w:r>
      <w:rPr>
        <w:sz w:val="28"/>
        <w:szCs w:val="28"/>
      </w:rPr>
      <w:t>e Secondaria di primo grado G. Corsi</w:t>
    </w:r>
    <w:r>
      <w:rPr>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274"/>
    <w:multiLevelType w:val="hybridMultilevel"/>
    <w:tmpl w:val="D180CE06"/>
    <w:numStyleLink w:val="Conlettere"/>
  </w:abstractNum>
  <w:abstractNum w:abstractNumId="1" w15:restartNumberingAfterBreak="0">
    <w:nsid w:val="06D12A7B"/>
    <w:multiLevelType w:val="hybridMultilevel"/>
    <w:tmpl w:val="E6F4BC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4069D5"/>
    <w:multiLevelType w:val="hybridMultilevel"/>
    <w:tmpl w:val="907C65CC"/>
    <w:numStyleLink w:val="Stileimportato1"/>
  </w:abstractNum>
  <w:abstractNum w:abstractNumId="3" w15:restartNumberingAfterBreak="0">
    <w:nsid w:val="0EB437D7"/>
    <w:multiLevelType w:val="hybridMultilevel"/>
    <w:tmpl w:val="8116C754"/>
    <w:lvl w:ilvl="0" w:tplc="B804E8F4">
      <w:start w:val="5"/>
      <w:numFmt w:val="decimal"/>
      <w:lvlText w:val="%1."/>
      <w:lvlJc w:val="left"/>
      <w:pPr>
        <w:ind w:left="7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C742FF"/>
    <w:multiLevelType w:val="hybridMultilevel"/>
    <w:tmpl w:val="D180CE06"/>
    <w:styleLink w:val="Conlettere"/>
    <w:lvl w:ilvl="0" w:tplc="7B1EA3EA">
      <w:start w:val="1"/>
      <w:numFmt w:val="decimal"/>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908DBC">
      <w:start w:val="1"/>
      <w:numFmt w:val="decimal"/>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62AF42">
      <w:start w:val="1"/>
      <w:numFmt w:val="decimal"/>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36BB04">
      <w:start w:val="1"/>
      <w:numFmt w:val="decimal"/>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AEBA0">
      <w:start w:val="1"/>
      <w:numFmt w:val="decimal"/>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4857D0">
      <w:start w:val="1"/>
      <w:numFmt w:val="decimal"/>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DCFF0A">
      <w:start w:val="1"/>
      <w:numFmt w:val="decimal"/>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AB850">
      <w:start w:val="1"/>
      <w:numFmt w:val="decimal"/>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BEEFCC">
      <w:start w:val="1"/>
      <w:numFmt w:val="decimal"/>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1C715F"/>
    <w:multiLevelType w:val="hybridMultilevel"/>
    <w:tmpl w:val="3EAE15C2"/>
    <w:lvl w:ilvl="0" w:tplc="0410000F">
      <w:start w:val="1"/>
      <w:numFmt w:val="decimal"/>
      <w:lvlText w:val="%1."/>
      <w:lvlJc w:val="left"/>
      <w:pPr>
        <w:ind w:left="2880" w:hanging="360"/>
      </w:pPr>
    </w:lvl>
    <w:lvl w:ilvl="1" w:tplc="04100019">
      <w:start w:val="1"/>
      <w:numFmt w:val="lowerLetter"/>
      <w:lvlText w:val="%2."/>
      <w:lvlJc w:val="left"/>
      <w:pPr>
        <w:ind w:left="3600" w:hanging="360"/>
      </w:pPr>
    </w:lvl>
    <w:lvl w:ilvl="2" w:tplc="0410001B">
      <w:start w:val="1"/>
      <w:numFmt w:val="lowerRoman"/>
      <w:lvlText w:val="%3."/>
      <w:lvlJc w:val="right"/>
      <w:pPr>
        <w:ind w:left="4320" w:hanging="180"/>
      </w:pPr>
    </w:lvl>
    <w:lvl w:ilvl="3" w:tplc="0410000F">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6" w15:restartNumberingAfterBreak="0">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ED576F3"/>
    <w:multiLevelType w:val="hybridMultilevel"/>
    <w:tmpl w:val="56488908"/>
    <w:styleLink w:val="Stileimportato2"/>
    <w:lvl w:ilvl="0" w:tplc="66401C4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2D0D00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914F078">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1DA3290">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5207AFA">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95E43CA">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17859E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834895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F682590">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59C05BBE"/>
    <w:multiLevelType w:val="hybridMultilevel"/>
    <w:tmpl w:val="907C65CC"/>
    <w:styleLink w:val="Stileimportato1"/>
    <w:lvl w:ilvl="0" w:tplc="B98018A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790AD84">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D62BCC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FDEF7F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7B0BD0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512E56A">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FF0A64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CD21CC2">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EF0CD42">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6CEA0DCB"/>
    <w:multiLevelType w:val="hybridMultilevel"/>
    <w:tmpl w:val="56488908"/>
    <w:numStyleLink w:val="Stileimportato2"/>
  </w:abstractNum>
  <w:abstractNum w:abstractNumId="10" w15:restartNumberingAfterBreak="0">
    <w:nsid w:val="7021010E"/>
    <w:multiLevelType w:val="hybridMultilevel"/>
    <w:tmpl w:val="5CB6198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779260F4"/>
    <w:multiLevelType w:val="hybridMultilevel"/>
    <w:tmpl w:val="C47C7D40"/>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0"/>
    <w:lvlOverride w:ilvl="0">
      <w:startOverride w:val="1"/>
    </w:lvlOverride>
  </w:num>
  <w:num w:numId="4">
    <w:abstractNumId w:val="1"/>
  </w:num>
  <w:num w:numId="5">
    <w:abstractNumId w:val="5"/>
  </w:num>
  <w:num w:numId="6">
    <w:abstractNumId w:val="10"/>
  </w:num>
  <w:num w:numId="7">
    <w:abstractNumId w:val="6"/>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dPraticaAss" w:val="3689"/>
  </w:docVars>
  <w:rsids>
    <w:rsidRoot w:val="00692905"/>
    <w:rsid w:val="00116614"/>
    <w:rsid w:val="001B7D9B"/>
    <w:rsid w:val="001C229B"/>
    <w:rsid w:val="00294A43"/>
    <w:rsid w:val="002A6DF2"/>
    <w:rsid w:val="00324249"/>
    <w:rsid w:val="00380052"/>
    <w:rsid w:val="00387318"/>
    <w:rsid w:val="003D6C88"/>
    <w:rsid w:val="00400497"/>
    <w:rsid w:val="00481ADB"/>
    <w:rsid w:val="005D3049"/>
    <w:rsid w:val="00692905"/>
    <w:rsid w:val="006B5F16"/>
    <w:rsid w:val="0075568A"/>
    <w:rsid w:val="007B54FA"/>
    <w:rsid w:val="007C349C"/>
    <w:rsid w:val="00821808"/>
    <w:rsid w:val="008B2479"/>
    <w:rsid w:val="008E7B38"/>
    <w:rsid w:val="0097067A"/>
    <w:rsid w:val="009D474B"/>
    <w:rsid w:val="00A302E6"/>
    <w:rsid w:val="00B55CF4"/>
    <w:rsid w:val="00B84902"/>
    <w:rsid w:val="00BE1F27"/>
    <w:rsid w:val="00BF6272"/>
    <w:rsid w:val="00C93A1B"/>
    <w:rsid w:val="00CD74EB"/>
    <w:rsid w:val="00E53CD8"/>
    <w:rsid w:val="00F427EB"/>
    <w:rsid w:val="00FC60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743DDC"/>
  <w15:docId w15:val="{81745377-3FAF-4912-BCDD-25F70FFC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cs="Arial Unicode MS"/>
      <w:color w:val="000000"/>
      <w:sz w:val="24"/>
      <w:szCs w:val="24"/>
      <w:u w:color="000000"/>
      <w14:textOutline w14:w="12700" w14:cap="flat" w14:cmpd="sng" w14:algn="ctr">
        <w14:noFill/>
        <w14:prstDash w14:val="solid"/>
        <w14:miter w14:lim="400000"/>
      </w14:textOutline>
    </w:rPr>
  </w:style>
  <w:style w:type="paragraph" w:styleId="Titolo1">
    <w:name w:val="heading 1"/>
    <w:basedOn w:val="Normale"/>
    <w:next w:val="Normale"/>
    <w:link w:val="Titolo1Carattere"/>
    <w:uiPriority w:val="9"/>
    <w:qFormat/>
    <w:rsid w:val="007B54F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120"/>
      <w:outlineLvl w:val="0"/>
    </w:pPr>
    <w:rPr>
      <w:b/>
      <w:sz w:val="48"/>
      <w:szCs w:val="4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pPr>
      <w:tabs>
        <w:tab w:val="center" w:pos="4819"/>
        <w:tab w:val="right" w:pos="9638"/>
      </w:tabs>
      <w:suppressAutoHyphens/>
    </w:pPr>
    <w:rPr>
      <w:rFonts w:cs="Arial Unicode MS"/>
      <w:color w:val="000000"/>
      <w:sz w:val="24"/>
      <w:szCs w:val="24"/>
      <w:u w:color="000000"/>
      <w14:textOutline w14:w="12700" w14:cap="flat" w14:cmpd="sng" w14:algn="ctr">
        <w14:noFill/>
        <w14:prstDash w14:val="solid"/>
        <w14:miter w14:lim="400000"/>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color w:val="0000FF"/>
      <w:sz w:val="20"/>
      <w:szCs w:val="20"/>
      <w:u w:val="single" w:color="0000FF"/>
      <w:lang w:val="en-US"/>
      <w14:textOutline w14:w="0" w14:cap="rnd" w14:cmpd="sng" w14:algn="ctr">
        <w14:noFill/>
        <w14:prstDash w14:val="solid"/>
        <w14:bevel/>
      </w14:textOutline>
    </w:rPr>
  </w:style>
  <w:style w:type="character" w:customStyle="1" w:styleId="Hyperlink1">
    <w:name w:val="Hyperlink.1"/>
    <w:basedOn w:val="Nessuno"/>
    <w:rPr>
      <w:rFonts w:ascii="Times New Roman" w:eastAsia="Times New Roman" w:hAnsi="Times New Roman" w:cs="Times New Roman"/>
      <w:b/>
      <w:bCs/>
      <w:i/>
      <w:iCs/>
      <w:color w:val="0000FF"/>
      <w:sz w:val="20"/>
      <w:szCs w:val="20"/>
      <w:u w:val="single" w:color="0000FF"/>
      <w14:textOutline w14:w="0" w14:cap="rnd" w14:cmpd="sng" w14:algn="ctr">
        <w14:noFill/>
        <w14:prstDash w14:val="solid"/>
        <w14:bevel/>
      </w14:textOutline>
    </w:rPr>
  </w:style>
  <w:style w:type="numbering" w:customStyle="1" w:styleId="Conlettere">
    <w:name w:val="Con lettere"/>
    <w:pPr>
      <w:numPr>
        <w:numId w:val="1"/>
      </w:numPr>
    </w:p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paragraph" w:styleId="Paragrafoelenco">
    <w:name w:val="List Paragraph"/>
    <w:basedOn w:val="Normale"/>
    <w:qFormat/>
    <w:rsid w:val="00BF6272"/>
    <w:pPr>
      <w:ind w:left="720"/>
      <w:contextualSpacing/>
    </w:pPr>
  </w:style>
  <w:style w:type="paragraph" w:styleId="Testofumetto">
    <w:name w:val="Balloon Text"/>
    <w:basedOn w:val="Normale"/>
    <w:link w:val="TestofumettoCarattere"/>
    <w:uiPriority w:val="99"/>
    <w:semiHidden/>
    <w:unhideWhenUsed/>
    <w:rsid w:val="009D474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D474B"/>
    <w:rPr>
      <w:rFonts w:ascii="Lucida Grande" w:hAnsi="Lucida Grande" w:cs="Lucida Grande"/>
      <w:color w:val="000000"/>
      <w:sz w:val="18"/>
      <w:szCs w:val="18"/>
      <w:u w:color="000000"/>
      <w14:textOutline w14:w="12700" w14:cap="flat" w14:cmpd="sng" w14:algn="ctr">
        <w14:noFill/>
        <w14:prstDash w14:val="solid"/>
        <w14:miter w14:lim="400000"/>
      </w14:textOutline>
    </w:rPr>
  </w:style>
  <w:style w:type="character" w:customStyle="1" w:styleId="Titolo1Carattere">
    <w:name w:val="Titolo 1 Carattere"/>
    <w:basedOn w:val="Carpredefinitoparagrafo"/>
    <w:link w:val="Titolo1"/>
    <w:uiPriority w:val="9"/>
    <w:rsid w:val="007B54FA"/>
    <w:rPr>
      <w:rFonts w:cs="Arial Unicode MS"/>
      <w:b/>
      <w:color w:val="000000"/>
      <w:sz w:val="48"/>
      <w:szCs w:val="48"/>
      <w:u w:color="000000"/>
      <w:bdr w:val="none" w:sz="0" w:space="0" w:color="auto"/>
      <w14:textOutline w14:w="12700" w14:cap="flat" w14:cmpd="sng" w14:algn="ctr">
        <w14:noFill/>
        <w14:prstDash w14:val="solid"/>
        <w14:miter w14:lim="400000"/>
      </w14:textOutline>
    </w:rPr>
  </w:style>
  <w:style w:type="paragraph" w:styleId="Corpotesto">
    <w:name w:val="Body Text"/>
    <w:basedOn w:val="Normale"/>
    <w:link w:val="CorpotestoCarattere"/>
    <w:semiHidden/>
    <w:unhideWhenUsed/>
    <w:rsid w:val="007B54F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pPr>
    <w:rPr>
      <w:rFonts w:eastAsia="Times New Roman" w:cs="Times New Roman"/>
      <w:color w:val="auto"/>
      <w:bdr w:val="none" w:sz="0" w:space="0" w:color="auto"/>
      <w14:textOutline w14:w="0" w14:cap="rnd" w14:cmpd="sng" w14:algn="ctr">
        <w14:noFill/>
        <w14:prstDash w14:val="solid"/>
        <w14:bevel/>
      </w14:textOutline>
    </w:rPr>
  </w:style>
  <w:style w:type="character" w:customStyle="1" w:styleId="CorpotestoCarattere">
    <w:name w:val="Corpo testo Carattere"/>
    <w:basedOn w:val="Carpredefinitoparagrafo"/>
    <w:link w:val="Corpotesto"/>
    <w:semiHidden/>
    <w:rsid w:val="007B54FA"/>
    <w:rPr>
      <w:rFonts w:eastAsia="Times New Roman"/>
      <w:sz w:val="24"/>
      <w:szCs w:val="24"/>
      <w:u w:color="000000"/>
      <w:bdr w:val="none" w:sz="0" w:space="0" w:color="auto"/>
    </w:rPr>
  </w:style>
  <w:style w:type="paragraph" w:customStyle="1" w:styleId="Normale0">
    <w:name w:val="[Normale]"/>
    <w:rsid w:val="007B54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rPr>
  </w:style>
  <w:style w:type="table" w:customStyle="1" w:styleId="TableGrid">
    <w:name w:val="TableGrid"/>
    <w:rsid w:val="007B54F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numbering" w:customStyle="1" w:styleId="Stileimportato1">
    <w:name w:val="Stile importato 1"/>
    <w:rsid w:val="00C93A1B"/>
    <w:pPr>
      <w:numPr>
        <w:numId w:val="10"/>
      </w:numPr>
    </w:pPr>
  </w:style>
  <w:style w:type="numbering" w:customStyle="1" w:styleId="Stileimportato2">
    <w:name w:val="Stile importato 2"/>
    <w:rsid w:val="00C93A1B"/>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488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tsic805005@pec.istruzione.it" TargetMode="External"/><Relationship Id="rId2" Type="http://schemas.openxmlformats.org/officeDocument/2006/relationships/hyperlink" Target="mailto:tsic805005@istruzione.it" TargetMode="External"/><Relationship Id="rId1" Type="http://schemas.openxmlformats.org/officeDocument/2006/relationships/hyperlink" Target="http://www.icviacommerciale.edu.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2056</Words>
  <Characters>11720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ordini</dc:creator>
  <cp:lastModifiedBy>ordini</cp:lastModifiedBy>
  <cp:revision>2</cp:revision>
  <cp:lastPrinted>2020-05-27T10:20:00Z</cp:lastPrinted>
  <dcterms:created xsi:type="dcterms:W3CDTF">2020-07-02T10:11:00Z</dcterms:created>
  <dcterms:modified xsi:type="dcterms:W3CDTF">2020-07-02T10:11:00Z</dcterms:modified>
</cp:coreProperties>
</file>