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DF" w:rsidRPr="00C33C9B" w:rsidRDefault="00D362DF" w:rsidP="00D362DF">
      <w:pPr>
        <w:pStyle w:val="Rientrocorpodeltesto"/>
        <w:spacing w:before="0" w:beforeAutospacing="0" w:after="0" w:afterAutospacing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A</w:t>
      </w:r>
    </w:p>
    <w:p w:rsidR="00D362DF" w:rsidRPr="00C33C9B" w:rsidRDefault="00D362DF" w:rsidP="00D362DF">
      <w:pPr>
        <w:pStyle w:val="Rientrocorpodeltesto"/>
        <w:spacing w:before="0" w:beforeAutospacing="0" w:after="0" w:afterAutospacing="0"/>
        <w:ind w:left="6663" w:firstLine="5"/>
        <w:rPr>
          <w:rFonts w:ascii="Arial" w:eastAsia="MS Mincho" w:hAnsi="Arial" w:cs="Arial"/>
        </w:rPr>
      </w:pPr>
      <w:r w:rsidRPr="00C33C9B">
        <w:rPr>
          <w:rFonts w:ascii="Arial" w:eastAsia="MS Mincho" w:hAnsi="Arial" w:cs="Arial"/>
        </w:rPr>
        <w:t>All’Istituto Comprensivo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ind w:left="6663" w:firstLine="5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“</w:t>
      </w:r>
      <w:r w:rsidRPr="00B30DF8">
        <w:rPr>
          <w:rFonts w:ascii="Arial" w:eastAsia="MS Mincho" w:hAnsi="Arial" w:cs="Arial"/>
        </w:rPr>
        <w:t>Dante Alighieri</w:t>
      </w:r>
      <w:r>
        <w:rPr>
          <w:rFonts w:ascii="Arial" w:eastAsia="MS Mincho" w:hAnsi="Arial" w:cs="Arial"/>
        </w:rPr>
        <w:t>” Trieste</w:t>
      </w:r>
    </w:p>
    <w:p w:rsidR="00D362DF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eastAsia="MS Mincho" w:hAnsi="Arial" w:cs="Arial"/>
        </w:rPr>
      </w:pPr>
      <w:r w:rsidRPr="00D514F0">
        <w:rPr>
          <w:rFonts w:ascii="Arial" w:eastAsia="MS Mincho" w:hAnsi="Arial" w:cs="Arial"/>
          <w:b/>
        </w:rPr>
        <w:t xml:space="preserve">OGGETTO: </w:t>
      </w:r>
      <w:r>
        <w:rPr>
          <w:rFonts w:ascii="Arial" w:eastAsia="MS Mincho" w:hAnsi="Arial" w:cs="Arial"/>
        </w:rPr>
        <w:t>bando selezione per attività teatrale 2017/18.</w:t>
      </w: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</w:p>
    <w:p w:rsidR="00D362DF" w:rsidRPr="00C33C9B" w:rsidRDefault="00D362DF" w:rsidP="00D362DF">
      <w:pPr>
        <w:pStyle w:val="Rientrocorpodeltesto"/>
        <w:spacing w:before="0" w:beforeAutospacing="0" w:after="0" w:afterAutospacing="0" w:line="480" w:lineRule="auto"/>
        <w:jc w:val="both"/>
        <w:rPr>
          <w:rFonts w:ascii="Arial" w:hAnsi="Arial" w:cs="Arial"/>
          <w:u w:val="single"/>
        </w:rPr>
      </w:pPr>
      <w:r w:rsidRPr="00C33C9B">
        <w:rPr>
          <w:rFonts w:ascii="Arial" w:hAnsi="Arial" w:cs="Arial"/>
        </w:rPr>
        <w:t>Il/la sottoscritto/a</w:t>
      </w:r>
      <w:r>
        <w:rPr>
          <w:rFonts w:ascii="Arial" w:hAnsi="Arial" w:cs="Arial"/>
        </w:rPr>
        <w:t>…….................................................................................</w:t>
      </w:r>
      <w:r w:rsidRPr="00C33C9B">
        <w:rPr>
          <w:rFonts w:ascii="Arial" w:hAnsi="Arial" w:cs="Arial"/>
        </w:rPr>
        <w:t>nato/a il</w:t>
      </w:r>
      <w:r>
        <w:rPr>
          <w:rFonts w:ascii="Arial" w:hAnsi="Arial" w:cs="Arial"/>
        </w:rPr>
        <w:t xml:space="preserve">………………… </w:t>
      </w:r>
      <w:r w:rsidRPr="00C33C9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…………………………………………………… </w:t>
      </w:r>
      <w:proofErr w:type="spellStart"/>
      <w:r w:rsidRPr="00C33C9B"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 ….</w:t>
      </w:r>
      <w:r w:rsidRPr="00C33C9B">
        <w:rPr>
          <w:rFonts w:ascii="Arial" w:hAnsi="Arial" w:cs="Arial"/>
        </w:rPr>
        <w:t>, in qualità di Legale Rappresentante della Agenzia</w:t>
      </w:r>
      <w:r>
        <w:rPr>
          <w:rFonts w:ascii="Arial" w:hAnsi="Arial" w:cs="Arial"/>
        </w:rPr>
        <w:t xml:space="preserve"> ……………………………………………………………………………………………..</w:t>
      </w:r>
      <w:r w:rsidRPr="00C33C9B">
        <w:rPr>
          <w:rFonts w:ascii="Arial" w:hAnsi="Arial" w:cs="Arial"/>
        </w:rPr>
        <w:t xml:space="preserve"> con sede a</w:t>
      </w:r>
      <w:r>
        <w:rPr>
          <w:rFonts w:ascii="Arial" w:hAnsi="Arial" w:cs="Arial"/>
        </w:rPr>
        <w:t xml:space="preserve"> …………………………………………………… v</w:t>
      </w:r>
      <w:r w:rsidRPr="00C33C9B">
        <w:rPr>
          <w:rFonts w:ascii="Arial" w:hAnsi="Arial" w:cs="Arial"/>
        </w:rPr>
        <w:t>ia</w:t>
      </w:r>
      <w:r>
        <w:rPr>
          <w:rFonts w:ascii="Arial" w:hAnsi="Arial" w:cs="Arial"/>
        </w:rPr>
        <w:t xml:space="preserve"> …………………………….. </w:t>
      </w:r>
      <w:r w:rsidRPr="00C33C9B">
        <w:rPr>
          <w:rFonts w:ascii="Arial" w:hAnsi="Arial" w:cs="Arial"/>
        </w:rPr>
        <w:t>n.</w:t>
      </w:r>
      <w:r>
        <w:rPr>
          <w:rFonts w:ascii="Arial" w:hAnsi="Arial" w:cs="Arial"/>
        </w:rPr>
        <w:t xml:space="preserve"> ……</w:t>
      </w:r>
      <w:r w:rsidRPr="00C33C9B">
        <w:rPr>
          <w:rFonts w:ascii="Arial" w:hAnsi="Arial" w:cs="Arial"/>
        </w:rPr>
        <w:t xml:space="preserve"> codice fiscale n°</w:t>
      </w:r>
      <w:r w:rsidRPr="0078211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 xml:space="preserve"> </w:t>
      </w:r>
      <w:r w:rsidRPr="00C33C9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C33C9B">
        <w:rPr>
          <w:rFonts w:ascii="Arial" w:hAnsi="Arial" w:cs="Arial"/>
        </w:rPr>
        <w:t xml:space="preserve">Partita IVA </w:t>
      </w:r>
      <w:r>
        <w:rPr>
          <w:rFonts w:ascii="Arial" w:hAnsi="Arial" w:cs="Arial"/>
        </w:rPr>
        <w:t>………………………………………..</w:t>
      </w:r>
    </w:p>
    <w:p w:rsidR="00D362DF" w:rsidRDefault="00D362DF" w:rsidP="00D362DF">
      <w:pPr>
        <w:pStyle w:val="Rientrocorpodeltesto"/>
        <w:spacing w:before="0" w:beforeAutospacing="0" w:after="0" w:afterAutospacing="0" w:line="480" w:lineRule="auto"/>
        <w:jc w:val="both"/>
        <w:rPr>
          <w:rFonts w:ascii="Arial" w:eastAsia="MS Mincho" w:hAnsi="Arial" w:cs="Arial"/>
        </w:rPr>
      </w:pPr>
      <w:r w:rsidRPr="00C33C9B">
        <w:rPr>
          <w:rFonts w:ascii="Arial" w:eastAsia="MS Mincho" w:hAnsi="Arial" w:cs="Arial"/>
        </w:rPr>
        <w:t>chiede di essere ammesso alla gara di cui all'oggetto ed a tal fine</w:t>
      </w: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</w:p>
    <w:p w:rsidR="00D362DF" w:rsidRDefault="00D362DF" w:rsidP="00D362DF">
      <w:pPr>
        <w:pStyle w:val="Rientrocorpodeltesto"/>
        <w:spacing w:before="0" w:beforeAutospacing="0" w:after="0" w:afterAutospacing="0"/>
        <w:jc w:val="center"/>
        <w:rPr>
          <w:rFonts w:ascii="Arial" w:eastAsia="MS Mincho" w:hAnsi="Arial" w:cs="Arial"/>
          <w:b/>
          <w:sz w:val="22"/>
        </w:rPr>
      </w:pPr>
      <w:r w:rsidRPr="00D514F0">
        <w:rPr>
          <w:rFonts w:ascii="Arial" w:eastAsia="MS Mincho" w:hAnsi="Arial" w:cs="Arial"/>
          <w:b/>
          <w:sz w:val="22"/>
        </w:rPr>
        <w:t>DICHIARA</w:t>
      </w:r>
    </w:p>
    <w:p w:rsidR="00D362DF" w:rsidRPr="00D514F0" w:rsidRDefault="00D362DF" w:rsidP="00D362DF">
      <w:pPr>
        <w:pStyle w:val="Rientrocorpodeltesto"/>
        <w:spacing w:before="0" w:beforeAutospacing="0" w:after="0" w:afterAutospacing="0"/>
        <w:jc w:val="center"/>
        <w:rPr>
          <w:rFonts w:ascii="Arial" w:hAnsi="Arial" w:cs="Arial"/>
          <w:b/>
          <w:sz w:val="22"/>
        </w:rPr>
      </w:pP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C33C9B">
        <w:rPr>
          <w:rFonts w:ascii="Arial" w:eastAsia="MS Mincho" w:hAnsi="Arial" w:cs="Arial"/>
        </w:rPr>
        <w:t xml:space="preserve">a) di essere in possesso di tutti i requisiti per l'ammissione alla presente gara; 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b) che l’Agenzia rappresentata è regolarmente iscritta alla C.C.I.A.A.,</w:t>
      </w:r>
      <w:r w:rsidRPr="00B30DF8">
        <w:rPr>
          <w:rFonts w:ascii="Arial" w:hAnsi="Arial" w:cs="Arial"/>
          <w:color w:val="FF0000"/>
        </w:rPr>
        <w:t xml:space="preserve"> </w:t>
      </w:r>
      <w:r w:rsidRPr="00B30DF8">
        <w:rPr>
          <w:rFonts w:ascii="Arial" w:hAnsi="Arial" w:cs="Arial"/>
        </w:rPr>
        <w:t>con provvedimento n°</w:t>
      </w:r>
      <w:r>
        <w:rPr>
          <w:rFonts w:ascii="Arial" w:hAnsi="Arial" w:cs="Arial"/>
        </w:rPr>
        <w:t>…………………..</w:t>
      </w:r>
      <w:r w:rsidRPr="00B30DF8">
        <w:rPr>
          <w:rFonts w:ascii="Arial" w:hAnsi="Arial" w:cs="Arial"/>
        </w:rPr>
        <w:t xml:space="preserve">del </w:t>
      </w:r>
      <w:r>
        <w:rPr>
          <w:rFonts w:ascii="Arial" w:hAnsi="Arial" w:cs="Arial"/>
        </w:rPr>
        <w:t>………………….</w:t>
      </w:r>
      <w:r w:rsidRPr="00B30DF8">
        <w:rPr>
          <w:rFonts w:ascii="Arial" w:hAnsi="Arial" w:cs="Arial"/>
        </w:rPr>
        <w:t xml:space="preserve"> , Tribunale n. </w:t>
      </w:r>
      <w:r>
        <w:rPr>
          <w:rFonts w:ascii="Arial" w:hAnsi="Arial" w:cs="Arial"/>
        </w:rPr>
        <w:t>……………………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oppure al Registro delle ONLUS Regionali o ad altri Registri;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c) che il prestatore di servizio non è in stato di fallimento, di liquidazione, di cessazione di attività o di concordato preventivo;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d) che a carico del prestatore del servizio non è altresì in corso un procedimento per la dichiarazione di una delle situazioni di cui al punto c): fallimento, liquidazione, cessazione di attività o concordato preventivo;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e) che non è stata pronunciata una condanna con sentenza passata in giudicato, ovvero sentenza di applicazione della pena su richiesta, ai sensi dell'art. 444 del c.p.p., per qualsiasi reato incidente sulla moralità professionale o per delitti finanziari;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f) che il prestatore di servizio non è sottoposto ad indagini, divieti, restrizioni, condanne previste dalla normativa vigente in materia di lotta alla delinquenza mafiosa;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g) che il prestatore di servizio medesimo è in regola con gli obblighi relativi al pagamento dei contributi previdenziali e assistenziali;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h) che il prestatore di servizio non ha commesso un errore grave nell'esercizio della propria attività professionale e non si è reso gravemente colpevole di false dichiarazioni nel fornire le informazioni esigibili;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 xml:space="preserve"> i) che il prestatore di servizio è in regola con gli adempimenti e le norme previste dal D.Lgs. n°81/2008 se e quando obbligatorie;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eastAsia="MS Mincho" w:hAnsi="Arial" w:cs="Arial"/>
        </w:rPr>
        <w:t xml:space="preserve">j) di avere preso piena ed integrale conoscenza e di accettare le clausole delle condizioni contrattuali per l'affidamento del servizio di animazione teatrale relativo ai progetti in oggetto; 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eastAsia="MS Mincho" w:hAnsi="Arial" w:cs="Arial"/>
        </w:rPr>
        <w:t xml:space="preserve">k) di avere preso piena ed integrale conoscenza di tutte le circostanze che possano influire sul compenso previsto e di giudicare le medesime nel loro complesso remunerative e tali da consentire l'offerta che starà per fare. 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hAnsi="Arial" w:cs="Arial"/>
        </w:rPr>
        <w:t>Si è a conoscenza delle sanzioni penali previste dall'art. 76 del D.P.R. 445/2000, per le ipotesi di falsità in atti e dichiarazioni mendaci ivi indicate.</w:t>
      </w:r>
    </w:p>
    <w:p w:rsidR="00D362DF" w:rsidRPr="00B30DF8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 w:rsidRPr="00B30DF8">
        <w:rPr>
          <w:rFonts w:ascii="Arial" w:eastAsia="MS Mincho" w:hAnsi="Arial" w:cs="Arial"/>
        </w:rPr>
        <w:t xml:space="preserve">   Si prende atto, altresì, che ai sensi dell'art. 38, c. 3, del D.P.R. 445/2000 non è richiesta autenticazione della sottoscrizione, ma il legale rappresentante-sottoscrittore deve allegare, a pena di esclusione, semplice copia fotostatica di un proprio documento di identità in corso di validità. </w:t>
      </w:r>
    </w:p>
    <w:p w:rsidR="00D362DF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eastAsia="MS Mincho" w:hAnsi="Arial" w:cs="Arial"/>
        </w:rPr>
      </w:pPr>
    </w:p>
    <w:p w:rsidR="00D362DF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eastAsia="MS Mincho" w:hAnsi="Arial" w:cs="Arial"/>
        </w:rPr>
      </w:pP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Data</w:t>
      </w:r>
      <w:r w:rsidRPr="00B30DF8">
        <w:rPr>
          <w:rFonts w:ascii="Arial" w:eastAsia="MS Mincho" w:hAnsi="Arial" w:cs="Arial"/>
        </w:rPr>
        <w:t xml:space="preserve"> , </w:t>
      </w:r>
      <w:r>
        <w:rPr>
          <w:rFonts w:ascii="Arial" w:eastAsia="MS Mincho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B30DF8">
        <w:rPr>
          <w:rFonts w:ascii="Arial" w:eastAsia="MS Mincho" w:hAnsi="Arial" w:cs="Arial"/>
        </w:rPr>
        <w:t>Firma,</w:t>
      </w:r>
      <w:r>
        <w:rPr>
          <w:rFonts w:ascii="Arial" w:eastAsia="MS Mincho" w:hAnsi="Arial" w:cs="Arial"/>
        </w:rPr>
        <w:t>……………………………..</w:t>
      </w:r>
    </w:p>
    <w:p w:rsidR="00D362DF" w:rsidRPr="00395AC6" w:rsidRDefault="00D362DF" w:rsidP="00D362DF">
      <w:pPr>
        <w:pStyle w:val="Rientrocorpodeltesto"/>
        <w:jc w:val="right"/>
        <w:rPr>
          <w:rFonts w:ascii="Arial" w:hAnsi="Arial" w:cs="Arial"/>
          <w:b/>
          <w:sz w:val="22"/>
          <w:szCs w:val="22"/>
        </w:rPr>
      </w:pPr>
      <w:bookmarkStart w:id="0" w:name="CONDIZIONI_CONTRATTUALI"/>
      <w:bookmarkEnd w:id="0"/>
      <w:r>
        <w:rPr>
          <w:rFonts w:ascii="Arial" w:hAnsi="Arial" w:cs="Arial"/>
          <w:b/>
          <w:sz w:val="22"/>
          <w:szCs w:val="22"/>
        </w:rPr>
        <w:br w:type="page"/>
      </w:r>
      <w:r w:rsidRPr="00395AC6">
        <w:rPr>
          <w:rFonts w:ascii="Arial" w:hAnsi="Arial" w:cs="Arial"/>
          <w:b/>
          <w:sz w:val="22"/>
          <w:szCs w:val="22"/>
        </w:rPr>
        <w:lastRenderedPageBreak/>
        <w:t>Allegato B</w:t>
      </w:r>
    </w:p>
    <w:p w:rsidR="00D362DF" w:rsidRPr="00395AC6" w:rsidRDefault="00D362DF" w:rsidP="00D362DF">
      <w:pPr>
        <w:jc w:val="center"/>
        <w:rPr>
          <w:rFonts w:ascii="Arial" w:hAnsi="Arial" w:cs="Arial"/>
          <w:b/>
          <w:sz w:val="22"/>
          <w:szCs w:val="22"/>
        </w:rPr>
      </w:pPr>
      <w:r w:rsidRPr="00395AC6">
        <w:rPr>
          <w:rFonts w:ascii="Arial" w:hAnsi="Arial" w:cs="Arial"/>
          <w:b/>
          <w:sz w:val="22"/>
          <w:szCs w:val="22"/>
        </w:rPr>
        <w:t>Tabella valutazione punteggi.</w:t>
      </w:r>
    </w:p>
    <w:p w:rsidR="00D362DF" w:rsidRPr="00395AC6" w:rsidRDefault="00D362DF" w:rsidP="00D362DF">
      <w:pPr>
        <w:rPr>
          <w:rFonts w:ascii="Arial" w:hAnsi="Arial" w:cs="Arial"/>
          <w:sz w:val="22"/>
          <w:szCs w:val="22"/>
        </w:rPr>
      </w:pPr>
      <w:r w:rsidRPr="00395AC6">
        <w:rPr>
          <w:rFonts w:ascii="Arial" w:hAnsi="Arial" w:cs="Arial"/>
          <w:sz w:val="22"/>
          <w:szCs w:val="22"/>
        </w:rPr>
        <w:t>Il/la sottoscritto/a dichiara di possedere i seguenti titoli valutabili ai fini del conferimento dell’incarico: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8"/>
        <w:gridCol w:w="1162"/>
        <w:gridCol w:w="3806"/>
        <w:gridCol w:w="1260"/>
        <w:gridCol w:w="1260"/>
        <w:gridCol w:w="1260"/>
        <w:gridCol w:w="1061"/>
      </w:tblGrid>
      <w:tr w:rsidR="00D362DF" w:rsidTr="00C15162">
        <w:trPr>
          <w:trHeight w:val="23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D362DF" w:rsidRDefault="00D362DF" w:rsidP="00C1516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D362DF" w:rsidRDefault="00D362DF" w:rsidP="00C1516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TITOLI CULTURALI</w:t>
            </w:r>
          </w:p>
        </w:tc>
      </w:tr>
      <w:tr w:rsidR="00D362DF" w:rsidTr="00320003">
        <w:trPr>
          <w:trHeight w:val="7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9544C3" w:rsidRDefault="00D362DF" w:rsidP="00320003">
            <w:pPr>
              <w:pStyle w:val="NormaleWeb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544C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Titolo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395AC6" w:rsidRDefault="00D362DF" w:rsidP="00C15162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Punteggio attribuito dall’esperto di animazione teatrale n.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395AC6" w:rsidRDefault="00D362DF" w:rsidP="00C15162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Punteggio attribuito dall’esperto di animazione teatrale n.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62DF" w:rsidRPr="00395AC6" w:rsidRDefault="00D362DF" w:rsidP="00C15162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5AC6">
              <w:rPr>
                <w:b/>
                <w:bCs/>
                <w:sz w:val="18"/>
                <w:szCs w:val="18"/>
              </w:rPr>
              <w:t xml:space="preserve">Punteggio </w:t>
            </w:r>
            <w:proofErr w:type="spellStart"/>
            <w:r w:rsidRPr="00395AC6">
              <w:rPr>
                <w:b/>
                <w:bCs/>
                <w:sz w:val="18"/>
                <w:szCs w:val="18"/>
              </w:rPr>
              <w:t>attrib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  <w:r w:rsidRPr="00395AC6">
              <w:rPr>
                <w:b/>
                <w:bCs/>
                <w:sz w:val="18"/>
                <w:szCs w:val="18"/>
              </w:rPr>
              <w:t xml:space="preserve"> dalla Comm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395AC6" w:rsidRDefault="00D362DF" w:rsidP="00C15162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95AC6">
              <w:rPr>
                <w:b/>
                <w:bCs/>
                <w:sz w:val="18"/>
                <w:szCs w:val="18"/>
              </w:rPr>
              <w:t>Note</w:t>
            </w:r>
          </w:p>
        </w:tc>
      </w:tr>
      <w:tr w:rsidR="00D362D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Laurea DAMS o Accademia di Arte Drammatica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3 per un punteggio di laurea  fino a 99/110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 xml:space="preserve">Punti 4 per un punteggio di laurea  compreso tra 100/110 e 110/110 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5 per un punteggio di laurea di 110/110 e lode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192A3B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362D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Altra tipologia di laurea quadriennale o quinquennale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1 per un punteggio di laurea  fino a 99/110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 xml:space="preserve">Punti 2 per un punteggio di laurea  compreso tra 100/110 e 110/110 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3 per un punteggio di laurea di 110/110 e lode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157BC0" w:rsidRDefault="00D362DF" w:rsidP="00C15162">
            <w:pPr>
              <w:pStyle w:val="Default"/>
              <w:rPr>
                <w:b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62DF" w:rsidRPr="00192A3B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362D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Laurea triennale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0,5 per un punteggio di laurea  fino a 99/110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 xml:space="preserve">Punti 1  per un punteggio di laurea  compreso tra 100/110 e 110/110 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1,5  per un punteggio di laurea di 110/110 e lode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62DF" w:rsidRPr="00192A3B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362D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Altri titoli culturali valutabili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Per ciascun titolo rilasciato da Enti pubblici (non rientranti nei precedenti casi) p. 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62DF" w:rsidRPr="00192A3B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362DF" w:rsidTr="00C15162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Totale titoli culturali – </w:t>
            </w:r>
            <w:proofErr w:type="spellStart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>max</w:t>
            </w:r>
            <w:proofErr w:type="spellEnd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10 punti per singolo esperto di animazione teatrale – </w:t>
            </w:r>
            <w:proofErr w:type="spellStart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>max</w:t>
            </w:r>
            <w:proofErr w:type="spellEnd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20 punti per l’associazione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62DF" w:rsidRPr="00192A3B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Default="00D362DF" w:rsidP="00C1516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D362DF" w:rsidRDefault="00D362DF" w:rsidP="00D362DF">
      <w:pPr>
        <w:ind w:left="360"/>
      </w:pP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8"/>
        <w:gridCol w:w="1162"/>
        <w:gridCol w:w="3806"/>
        <w:gridCol w:w="1260"/>
        <w:gridCol w:w="1260"/>
        <w:gridCol w:w="1260"/>
        <w:gridCol w:w="1061"/>
      </w:tblGrid>
      <w:tr w:rsidR="00D362DF" w:rsidTr="00C15162">
        <w:trPr>
          <w:trHeight w:val="161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D362DF" w:rsidRDefault="00D362DF" w:rsidP="00C1516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D362DF" w:rsidRDefault="00D362DF" w:rsidP="00C1516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ESPERIENZE PROFESSIONALI</w:t>
            </w:r>
          </w:p>
        </w:tc>
      </w:tr>
      <w:tr w:rsidR="00D362DF" w:rsidRPr="000C716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>Esperienze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6"/>
                <w:szCs w:val="18"/>
              </w:rPr>
            </w:pPr>
            <w:r w:rsidRPr="000C716F">
              <w:rPr>
                <w:b/>
                <w:bCs/>
                <w:sz w:val="16"/>
                <w:szCs w:val="18"/>
              </w:rPr>
              <w:t>Punteggio attribuito dall’esperto di animazione teatrale n.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6"/>
                <w:szCs w:val="18"/>
              </w:rPr>
            </w:pPr>
            <w:r w:rsidRPr="000C716F">
              <w:rPr>
                <w:b/>
                <w:bCs/>
                <w:sz w:val="16"/>
                <w:szCs w:val="18"/>
              </w:rPr>
              <w:t>Punteggio attribuito dall’esperto di animazione teatrale n.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  <w:r w:rsidRPr="000C716F">
              <w:rPr>
                <w:b/>
                <w:bCs/>
                <w:sz w:val="18"/>
                <w:szCs w:val="20"/>
              </w:rPr>
              <w:t>Punteggio attribuito dalla Commissione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  <w:r w:rsidRPr="000C716F">
              <w:rPr>
                <w:b/>
                <w:bCs/>
                <w:sz w:val="18"/>
                <w:szCs w:val="20"/>
              </w:rPr>
              <w:t>Note</w:t>
            </w:r>
          </w:p>
        </w:tc>
      </w:tr>
      <w:tr w:rsidR="00D362DF" w:rsidRPr="000C716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Esperienze di regia  di spettacoli teatrali presso Istituti Scolastici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 xml:space="preserve">punti 3 per ogni  incarico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</w:tr>
      <w:tr w:rsidR="00D362DF" w:rsidRPr="000C716F" w:rsidTr="00320003">
        <w:trPr>
          <w:trHeight w:val="4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DF" w:rsidRPr="000C716F" w:rsidRDefault="00D362DF" w:rsidP="00320003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Esperienze attinenti il presente bando presso strutture pubbliche e private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punti 1 per ogni incarico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</w:tr>
      <w:tr w:rsidR="00D362DF" w:rsidRPr="000C716F" w:rsidTr="00C15162">
        <w:trPr>
          <w:trHeight w:val="16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0C716F"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Totale esperienze professionali – </w:t>
            </w:r>
            <w:proofErr w:type="spellStart"/>
            <w:r w:rsidRPr="000C716F">
              <w:rPr>
                <w:rFonts w:ascii="Arial" w:hAnsi="Arial" w:cs="Arial"/>
                <w:b/>
                <w:color w:val="000000"/>
                <w:sz w:val="16"/>
                <w:szCs w:val="18"/>
              </w:rPr>
              <w:t>max</w:t>
            </w:r>
            <w:proofErr w:type="spellEnd"/>
            <w:r w:rsidRPr="000C716F"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 30 punti </w:t>
            </w:r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per singolo esperto di animazione teatrale – </w:t>
            </w:r>
            <w:proofErr w:type="spellStart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>max</w:t>
            </w:r>
            <w:proofErr w:type="spellEnd"/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60 punti per l’associazione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</w:tr>
    </w:tbl>
    <w:p w:rsidR="00D362DF" w:rsidRDefault="00D362DF" w:rsidP="00D362DF">
      <w:pPr>
        <w:rPr>
          <w:rFonts w:ascii="Arial" w:hAnsi="Arial" w:cs="Arial"/>
          <w:sz w:val="22"/>
        </w:rPr>
      </w:pPr>
    </w:p>
    <w:p w:rsidR="00320003" w:rsidRPr="000C716F" w:rsidRDefault="00320003" w:rsidP="00D362DF">
      <w:pPr>
        <w:rPr>
          <w:rFonts w:ascii="Arial" w:hAnsi="Arial" w:cs="Arial"/>
          <w:sz w:val="22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1908"/>
        <w:gridCol w:w="4320"/>
        <w:gridCol w:w="1260"/>
        <w:gridCol w:w="1440"/>
      </w:tblGrid>
      <w:tr w:rsidR="00D362DF" w:rsidRPr="000C716F" w:rsidTr="00C15162">
        <w:trPr>
          <w:trHeight w:val="229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D362DF" w:rsidRPr="000C716F" w:rsidRDefault="00D362DF" w:rsidP="00C15162">
            <w:pPr>
              <w:pStyle w:val="Default"/>
              <w:jc w:val="center"/>
              <w:rPr>
                <w:b/>
                <w:bCs/>
                <w:sz w:val="18"/>
                <w:szCs w:val="20"/>
              </w:rPr>
            </w:pPr>
            <w:r w:rsidRPr="000C716F">
              <w:rPr>
                <w:b/>
                <w:bCs/>
                <w:sz w:val="18"/>
                <w:szCs w:val="20"/>
              </w:rPr>
              <w:t>OFFERTA ECONOMICA</w:t>
            </w:r>
          </w:p>
        </w:tc>
      </w:tr>
      <w:tr w:rsidR="00D362DF" w:rsidRPr="000C716F" w:rsidTr="00C15162">
        <w:trPr>
          <w:trHeight w:val="44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Offerta economica (ris</w:t>
            </w:r>
            <w:bookmarkStart w:id="1" w:name="_GoBack"/>
            <w:bookmarkEnd w:id="1"/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ervato all’ufficio)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spellStart"/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Max</w:t>
            </w:r>
            <w:proofErr w:type="spellEnd"/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 xml:space="preserve"> 20 punti. Il punteggio sarà assegnato secondo la seguente formula:</w:t>
            </w:r>
          </w:p>
          <w:p w:rsidR="00D362DF" w:rsidRPr="000C716F" w:rsidRDefault="00D362DF" w:rsidP="00C15162">
            <w:pPr>
              <w:pStyle w:val="NormaleWeb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color w:val="000000"/>
                <w:sz w:val="18"/>
                <w:szCs w:val="20"/>
              </w:rPr>
              <w:t>offerta più bassa x 20/ singola offerta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Default"/>
              <w:rPr>
                <w:bCs/>
                <w:sz w:val="18"/>
                <w:szCs w:val="20"/>
              </w:rPr>
            </w:pPr>
            <w:r w:rsidRPr="000C716F">
              <w:rPr>
                <w:bCs/>
                <w:sz w:val="18"/>
                <w:szCs w:val="20"/>
              </w:rPr>
              <w:t xml:space="preserve">Note: </w:t>
            </w:r>
          </w:p>
        </w:tc>
      </w:tr>
      <w:tr w:rsidR="00D362DF" w:rsidRPr="000C716F" w:rsidTr="00C15162">
        <w:trPr>
          <w:trHeight w:val="44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NormaleWeb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0C716F">
              <w:rPr>
                <w:rFonts w:ascii="Arial" w:hAnsi="Arial" w:cs="Arial"/>
                <w:b/>
                <w:color w:val="000000"/>
                <w:sz w:val="18"/>
                <w:szCs w:val="20"/>
              </w:rPr>
              <w:t>Totale punteggio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362DF" w:rsidRPr="000C716F" w:rsidRDefault="00D362DF" w:rsidP="00C15162">
            <w:pPr>
              <w:pStyle w:val="Default"/>
              <w:rPr>
                <w:b/>
                <w:bCs/>
                <w:sz w:val="18"/>
                <w:szCs w:val="20"/>
              </w:rPr>
            </w:pPr>
          </w:p>
        </w:tc>
      </w:tr>
    </w:tbl>
    <w:p w:rsidR="00D362DF" w:rsidRDefault="00D362DF" w:rsidP="00D362DF">
      <w:pPr>
        <w:rPr>
          <w:rFonts w:ascii="Arial" w:hAnsi="Arial" w:cs="Arial"/>
        </w:rPr>
      </w:pPr>
    </w:p>
    <w:p w:rsidR="00320003" w:rsidRDefault="00320003" w:rsidP="00D362DF">
      <w:pPr>
        <w:rPr>
          <w:rFonts w:ascii="Arial" w:hAnsi="Arial" w:cs="Arial"/>
        </w:rPr>
      </w:pP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Data</w:t>
      </w:r>
      <w:r w:rsidRPr="00B30DF8">
        <w:rPr>
          <w:rFonts w:ascii="Arial" w:eastAsia="MS Mincho" w:hAnsi="Arial" w:cs="Arial"/>
        </w:rPr>
        <w:t xml:space="preserve">, </w:t>
      </w:r>
      <w:r>
        <w:rPr>
          <w:rFonts w:ascii="Arial" w:eastAsia="MS Mincho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Pr="00B30DF8">
        <w:rPr>
          <w:rFonts w:ascii="Arial" w:eastAsia="MS Mincho" w:hAnsi="Arial" w:cs="Arial"/>
        </w:rPr>
        <w:t>Firma,</w:t>
      </w:r>
      <w:r>
        <w:rPr>
          <w:rFonts w:ascii="Arial" w:eastAsia="MS Mincho" w:hAnsi="Arial" w:cs="Arial"/>
        </w:rPr>
        <w:t>……………………………..</w:t>
      </w:r>
    </w:p>
    <w:p w:rsidR="00D362DF" w:rsidRDefault="00D362DF" w:rsidP="00D362DF">
      <w:pPr>
        <w:ind w:left="5664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362DF" w:rsidRDefault="00D362DF" w:rsidP="00D362DF">
      <w:pPr>
        <w:ind w:left="5664"/>
        <w:jc w:val="right"/>
        <w:rPr>
          <w:rFonts w:ascii="Arial" w:hAnsi="Arial" w:cs="Arial"/>
        </w:rPr>
      </w:pPr>
    </w:p>
    <w:p w:rsidR="00D362DF" w:rsidRPr="00A1587E" w:rsidRDefault="00D362DF" w:rsidP="00D362DF">
      <w:pPr>
        <w:ind w:left="5664"/>
        <w:jc w:val="right"/>
        <w:rPr>
          <w:b/>
        </w:rPr>
      </w:pPr>
      <w:r w:rsidRPr="00A1587E">
        <w:rPr>
          <w:rFonts w:ascii="Arial" w:hAnsi="Arial" w:cs="Arial"/>
          <w:b/>
        </w:rPr>
        <w:t>Allegato C</w:t>
      </w:r>
    </w:p>
    <w:p w:rsidR="00D362DF" w:rsidRDefault="00D362DF" w:rsidP="00D362DF">
      <w:pPr>
        <w:ind w:left="360"/>
      </w:pPr>
    </w:p>
    <w:p w:rsidR="00D362DF" w:rsidRPr="004963D9" w:rsidRDefault="00D362DF" w:rsidP="00D362DF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Offerta economica</w:t>
      </w:r>
    </w:p>
    <w:p w:rsidR="00D362DF" w:rsidRDefault="00D362DF" w:rsidP="00D362DF">
      <w:pPr>
        <w:ind w:left="360"/>
      </w:pPr>
    </w:p>
    <w:tbl>
      <w:tblPr>
        <w:tblW w:w="8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7"/>
        <w:gridCol w:w="2843"/>
      </w:tblGrid>
      <w:tr w:rsidR="00D362DF" w:rsidRPr="002F451C" w:rsidTr="00C15162">
        <w:tc>
          <w:tcPr>
            <w:tcW w:w="5417" w:type="dxa"/>
            <w:vAlign w:val="center"/>
          </w:tcPr>
          <w:p w:rsidR="00D362DF" w:rsidRPr="002F451C" w:rsidRDefault="00D362DF" w:rsidP="00C15162">
            <w:pPr>
              <w:pStyle w:val="NormaleWeb"/>
              <w:spacing w:before="0"/>
              <w:jc w:val="center"/>
              <w:rPr>
                <w:rFonts w:ascii="Arial" w:hAnsi="Arial" w:cs="Arial"/>
                <w:b/>
                <w:color w:val="000000"/>
              </w:rPr>
            </w:pPr>
            <w:r w:rsidRPr="002F451C">
              <w:rPr>
                <w:rFonts w:ascii="Arial" w:hAnsi="Arial" w:cs="Arial"/>
                <w:b/>
                <w:color w:val="000000"/>
              </w:rPr>
              <w:t>PRESTAZIONE</w:t>
            </w:r>
          </w:p>
        </w:tc>
        <w:tc>
          <w:tcPr>
            <w:tcW w:w="2843" w:type="dxa"/>
            <w:vAlign w:val="center"/>
          </w:tcPr>
          <w:p w:rsidR="00D362DF" w:rsidRPr="002F451C" w:rsidRDefault="00D362DF" w:rsidP="00C15162">
            <w:pPr>
              <w:pStyle w:val="NormaleWeb"/>
              <w:spacing w:before="0"/>
              <w:jc w:val="center"/>
              <w:rPr>
                <w:rFonts w:ascii="Arial" w:hAnsi="Arial" w:cs="Arial"/>
                <w:b/>
                <w:color w:val="000000"/>
              </w:rPr>
            </w:pPr>
            <w:r w:rsidRPr="002F451C">
              <w:rPr>
                <w:rFonts w:ascii="Arial" w:hAnsi="Arial" w:cs="Arial"/>
                <w:b/>
                <w:color w:val="000000"/>
              </w:rPr>
              <w:t>IMPORTO ORARIO RICHIESTO ONNICOMPRENSIVO</w:t>
            </w:r>
          </w:p>
        </w:tc>
      </w:tr>
      <w:tr w:rsidR="00D362DF" w:rsidTr="00C15162">
        <w:tc>
          <w:tcPr>
            <w:tcW w:w="5417" w:type="dxa"/>
          </w:tcPr>
          <w:p w:rsidR="00D362DF" w:rsidRDefault="00D362DF" w:rsidP="00C15162">
            <w:pPr>
              <w:pStyle w:val="NormaleWeb"/>
              <w:spacing w:before="0"/>
              <w:rPr>
                <w:rFonts w:ascii="Arial" w:hAnsi="Arial" w:cs="Arial"/>
                <w:color w:val="000000"/>
              </w:rPr>
            </w:pPr>
          </w:p>
          <w:p w:rsidR="00D362DF" w:rsidRPr="002F451C" w:rsidRDefault="00D362DF" w:rsidP="00C15162">
            <w:pPr>
              <w:pStyle w:val="NormaleWeb"/>
              <w:spacing w:befor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843" w:type="dxa"/>
          </w:tcPr>
          <w:p w:rsidR="00D362DF" w:rsidRPr="002F451C" w:rsidRDefault="00D362DF" w:rsidP="00C15162">
            <w:pPr>
              <w:pStyle w:val="NormaleWeb"/>
              <w:spacing w:before="0"/>
              <w:rPr>
                <w:rFonts w:ascii="Arial" w:hAnsi="Arial" w:cs="Arial"/>
                <w:color w:val="000000"/>
              </w:rPr>
            </w:pPr>
          </w:p>
        </w:tc>
      </w:tr>
    </w:tbl>
    <w:p w:rsidR="00D362DF" w:rsidRDefault="00D362DF" w:rsidP="00D362DF">
      <w:pPr>
        <w:ind w:left="360"/>
      </w:pPr>
    </w:p>
    <w:p w:rsidR="00D362DF" w:rsidRDefault="00D362DF" w:rsidP="00D362DF">
      <w:pPr>
        <w:ind w:left="360"/>
      </w:pPr>
    </w:p>
    <w:p w:rsidR="00D362DF" w:rsidRPr="00C33C9B" w:rsidRDefault="00D362DF" w:rsidP="00D362DF">
      <w:pPr>
        <w:pStyle w:val="Rientrocorpodeltesto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Data</w:t>
      </w:r>
      <w:r w:rsidRPr="00B30DF8">
        <w:rPr>
          <w:rFonts w:ascii="Arial" w:eastAsia="MS Mincho" w:hAnsi="Arial" w:cs="Arial"/>
        </w:rPr>
        <w:t xml:space="preserve">, </w:t>
      </w:r>
      <w:r>
        <w:rPr>
          <w:rFonts w:ascii="Arial" w:eastAsia="MS Mincho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0DF8">
        <w:rPr>
          <w:rFonts w:ascii="Arial" w:eastAsia="MS Mincho" w:hAnsi="Arial" w:cs="Arial"/>
        </w:rPr>
        <w:t>Firma,</w:t>
      </w:r>
      <w:r>
        <w:rPr>
          <w:rFonts w:ascii="Arial" w:eastAsia="MS Mincho" w:hAnsi="Arial" w:cs="Arial"/>
        </w:rPr>
        <w:t>……………………………..</w:t>
      </w:r>
    </w:p>
    <w:p w:rsidR="00D362DF" w:rsidRDefault="00D362DF" w:rsidP="00D362DF">
      <w:pPr>
        <w:ind w:left="360"/>
      </w:pPr>
    </w:p>
    <w:p w:rsidR="00D362DF" w:rsidRDefault="00D362DF" w:rsidP="00D362DF">
      <w:pPr>
        <w:ind w:left="360"/>
      </w:pPr>
    </w:p>
    <w:p w:rsidR="00D362DF" w:rsidRPr="00C33C9B" w:rsidRDefault="00D362DF" w:rsidP="00D362DF">
      <w:pPr>
        <w:rPr>
          <w:rFonts w:ascii="Arial" w:hAnsi="Arial" w:cs="Arial"/>
        </w:rPr>
      </w:pPr>
    </w:p>
    <w:p w:rsidR="000870FF" w:rsidRDefault="000870FF"/>
    <w:sectPr w:rsidR="000870FF" w:rsidSect="000C716F">
      <w:footerReference w:type="even" r:id="rId7"/>
      <w:footerReference w:type="default" r:id="rId8"/>
      <w:pgSz w:w="11906" w:h="16838"/>
      <w:pgMar w:top="284" w:right="707" w:bottom="36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27" w:rsidRDefault="00582071">
      <w:r>
        <w:separator/>
      </w:r>
    </w:p>
  </w:endnote>
  <w:endnote w:type="continuationSeparator" w:id="0">
    <w:p w:rsidR="00F07D27" w:rsidRDefault="0058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C1E" w:rsidRDefault="00D362D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B1C1E" w:rsidRDefault="0032000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C1E" w:rsidRDefault="00D362DF" w:rsidP="000C716F">
    <w:pPr>
      <w:pStyle w:val="Pidipagina"/>
      <w:framePr w:h="536" w:hRule="exact" w:wrap="around" w:vAnchor="text" w:hAnchor="margin" w:xAlign="right" w:y="446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200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7B1C1E" w:rsidRDefault="00320003" w:rsidP="007B1C1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27" w:rsidRDefault="00582071">
      <w:r>
        <w:separator/>
      </w:r>
    </w:p>
  </w:footnote>
  <w:footnote w:type="continuationSeparator" w:id="0">
    <w:p w:rsidR="00F07D27" w:rsidRDefault="0058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DF"/>
    <w:rsid w:val="000870FF"/>
    <w:rsid w:val="00320003"/>
    <w:rsid w:val="00582071"/>
    <w:rsid w:val="00D362DF"/>
    <w:rsid w:val="00F0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D362DF"/>
    <w:pPr>
      <w:spacing w:before="100" w:beforeAutospacing="1" w:after="100" w:afterAutospacing="1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362D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362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362D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D362DF"/>
  </w:style>
  <w:style w:type="paragraph" w:styleId="NormaleWeb">
    <w:name w:val="Normal (Web)"/>
    <w:basedOn w:val="Normale"/>
    <w:rsid w:val="00D362DF"/>
    <w:pPr>
      <w:spacing w:before="100" w:beforeAutospacing="1" w:after="100" w:afterAutospacing="1"/>
    </w:pPr>
  </w:style>
  <w:style w:type="paragraph" w:customStyle="1" w:styleId="Default">
    <w:name w:val="Default"/>
    <w:rsid w:val="00D362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D362DF"/>
    <w:pPr>
      <w:spacing w:before="100" w:beforeAutospacing="1" w:after="100" w:afterAutospacing="1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362D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362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362D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D362DF"/>
  </w:style>
  <w:style w:type="paragraph" w:styleId="NormaleWeb">
    <w:name w:val="Normal (Web)"/>
    <w:basedOn w:val="Normale"/>
    <w:rsid w:val="00D362DF"/>
    <w:pPr>
      <w:spacing w:before="100" w:beforeAutospacing="1" w:after="100" w:afterAutospacing="1"/>
    </w:pPr>
  </w:style>
  <w:style w:type="paragraph" w:customStyle="1" w:styleId="Default">
    <w:name w:val="Default"/>
    <w:rsid w:val="00D362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 Calcina</dc:creator>
  <cp:lastModifiedBy>Alda Calcina</cp:lastModifiedBy>
  <cp:revision>3</cp:revision>
  <dcterms:created xsi:type="dcterms:W3CDTF">2017-12-27T08:20:00Z</dcterms:created>
  <dcterms:modified xsi:type="dcterms:W3CDTF">2017-12-27T09:34:00Z</dcterms:modified>
</cp:coreProperties>
</file>