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9BC2" w14:textId="75BCE27D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  <w:r w:rsidR="00B72BA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7264CF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762A41">
        <w:rPr>
          <w:rFonts w:ascii="Times New Roman" w:hAnsi="Times New Roman" w:cs="Times New Roman"/>
          <w:color w:val="000000"/>
          <w:sz w:val="22"/>
          <w:szCs w:val="22"/>
        </w:rPr>
        <w:t>ESPERTI</w:t>
      </w:r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32E3CE0A" w14:textId="0CFB84DA" w:rsidR="007264CF" w:rsidRPr="007264CF" w:rsidRDefault="00BA2E66" w:rsidP="007264CF">
      <w:pPr>
        <w:pStyle w:val="Titolo4"/>
        <w:spacing w:before="32" w:after="0"/>
        <w:jc w:val="both"/>
        <w:rPr>
          <w:b w:val="0"/>
          <w:bCs w:val="0"/>
          <w:i/>
          <w:iCs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Domanda di pa</w:t>
      </w:r>
      <w:r w:rsidR="009B04FF">
        <w:rPr>
          <w:rFonts w:ascii="Times New Roman" w:hAnsi="Times New Roman" w:cs="Times New Roman"/>
          <w:color w:val="000000"/>
          <w:sz w:val="22"/>
          <w:szCs w:val="22"/>
        </w:rPr>
        <w:t>rtecipazione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7264CF" w:rsidRPr="007264CF">
        <w:rPr>
          <w:color w:val="000000"/>
        </w:rPr>
        <w:t xml:space="preserve">Avviso pubblico di selezione interna/esterna per il conferimento di incarichi per </w:t>
      </w:r>
      <w:proofErr w:type="spellStart"/>
      <w:r w:rsidR="007264CF" w:rsidRPr="007264CF">
        <w:rPr>
          <w:color w:val="000000"/>
        </w:rPr>
        <w:t>l’a.s.</w:t>
      </w:r>
      <w:proofErr w:type="spellEnd"/>
      <w:r w:rsidR="007264CF" w:rsidRPr="007264CF">
        <w:rPr>
          <w:color w:val="000000"/>
        </w:rPr>
        <w:t xml:space="preserve"> 2025/26 presso l’I.C. Dante Alighieri sulla base dei fondi stanziati </w:t>
      </w:r>
      <w:r w:rsidR="007264CF" w:rsidRPr="007264CF">
        <w:rPr>
          <w:b w:val="0"/>
          <w:bCs w:val="0"/>
          <w:i/>
          <w:iCs/>
          <w:color w:val="000000"/>
        </w:rPr>
        <w:t xml:space="preserve">dalla </w:t>
      </w:r>
      <w:r w:rsidR="007264CF" w:rsidRPr="007264CF">
        <w:rPr>
          <w:rFonts w:cs="Calibri"/>
          <w:b w:val="0"/>
          <w:bCs w:val="0"/>
          <w:i/>
          <w:iCs/>
          <w:color w:val="000000"/>
        </w:rPr>
        <w:t xml:space="preserve">L.R. 3 marzo 2023, n. 9, art. 6 </w:t>
      </w:r>
      <w:r w:rsidR="007264CF" w:rsidRPr="007264CF">
        <w:rPr>
          <w:b w:val="0"/>
          <w:bCs w:val="0"/>
          <w:i/>
          <w:iCs/>
          <w:color w:val="000000"/>
        </w:rPr>
        <w:t xml:space="preserve">“Istruzione e formazione” Regolamento di cui al Reg n. 145 del 30 agosto 2023. - </w:t>
      </w:r>
      <w:r w:rsidR="007264CF" w:rsidRPr="007264CF">
        <w:rPr>
          <w:b w:val="0"/>
          <w:bCs w:val="0"/>
          <w:i/>
          <w:iCs/>
          <w:color w:val="000000"/>
          <w:sz w:val="22"/>
          <w:szCs w:val="22"/>
        </w:rPr>
        <w:t>Titolo del progetto: “La nostra scuola a colori”.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5F0B2DD1" w:rsidR="002723B0" w:rsidRDefault="00BA2E66" w:rsidP="00EB14DC">
      <w:pPr>
        <w:pStyle w:val="Corpotesto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</w:t>
      </w:r>
      <w:r w:rsidR="009B04FF">
        <w:rPr>
          <w:i w:val="0"/>
          <w:color w:val="000000"/>
          <w:sz w:val="22"/>
          <w:szCs w:val="22"/>
        </w:rPr>
        <w:t xml:space="preserve"> partecipare alla selezione per</w:t>
      </w:r>
      <w:r w:rsidR="009B04FF" w:rsidRPr="009B04FF">
        <w:rPr>
          <w:i w:val="0"/>
          <w:color w:val="000000"/>
          <w:sz w:val="22"/>
          <w:szCs w:val="22"/>
        </w:rPr>
        <w:t xml:space="preserve"> l’affi</w:t>
      </w:r>
      <w:r w:rsidR="009B04FF">
        <w:rPr>
          <w:i w:val="0"/>
          <w:color w:val="000000"/>
          <w:sz w:val="22"/>
          <w:szCs w:val="22"/>
        </w:rPr>
        <w:t xml:space="preserve">damento dell’incarico di </w:t>
      </w:r>
      <w:r w:rsidR="00762A41">
        <w:rPr>
          <w:i w:val="0"/>
          <w:color w:val="000000"/>
          <w:sz w:val="22"/>
          <w:szCs w:val="22"/>
        </w:rPr>
        <w:t>ESPERTO</w:t>
      </w:r>
      <w:r w:rsidR="007264CF">
        <w:rPr>
          <w:i w:val="0"/>
          <w:color w:val="000000"/>
          <w:sz w:val="22"/>
          <w:szCs w:val="22"/>
        </w:rPr>
        <w:t xml:space="preserve"> 2025</w:t>
      </w:r>
      <w:r w:rsidR="009B04FF" w:rsidRPr="009B04FF">
        <w:rPr>
          <w:i w:val="0"/>
          <w:color w:val="000000"/>
          <w:sz w:val="22"/>
          <w:szCs w:val="22"/>
        </w:rPr>
        <w:t>/2026</w:t>
      </w:r>
      <w:r w:rsidR="007264CF">
        <w:rPr>
          <w:i w:val="0"/>
          <w:color w:val="000000"/>
          <w:sz w:val="22"/>
          <w:szCs w:val="22"/>
        </w:rPr>
        <w:t xml:space="preserve"> nell’ambito del progetto </w:t>
      </w:r>
      <w:r w:rsidR="007264CF" w:rsidRPr="007264CF">
        <w:rPr>
          <w:rFonts w:eastAsia="Calibri"/>
          <w:i w:val="0"/>
          <w:iCs w:val="0"/>
          <w:color w:val="000000"/>
          <w:sz w:val="22"/>
          <w:szCs w:val="22"/>
        </w:rPr>
        <w:t>“La nostra scuola a colori”</w:t>
      </w:r>
      <w:r w:rsidR="007264CF">
        <w:rPr>
          <w:rFonts w:eastAsia="Calibri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EB14DC">
        <w:rPr>
          <w:i w:val="0"/>
          <w:color w:val="000000"/>
          <w:sz w:val="22"/>
          <w:szCs w:val="22"/>
        </w:rPr>
        <w:t>di cui all’oggetto</w:t>
      </w:r>
      <w:r w:rsidR="00A8795D">
        <w:rPr>
          <w:i w:val="0"/>
          <w:color w:val="000000"/>
          <w:sz w:val="22"/>
          <w:szCs w:val="22"/>
        </w:rPr>
        <w:t xml:space="preserve"> per i seguenti moduli (barrare i moduli di interesse):</w:t>
      </w:r>
    </w:p>
    <w:p w14:paraId="35D914DE" w14:textId="3BE2023E" w:rsidR="00A8795D" w:rsidRPr="004F5A8F" w:rsidRDefault="00A8795D" w:rsidP="00003A6F">
      <w:pPr>
        <w:pStyle w:val="Corpotesto"/>
        <w:numPr>
          <w:ilvl w:val="0"/>
          <w:numId w:val="7"/>
        </w:numPr>
        <w:rPr>
          <w:i w:val="0"/>
          <w:color w:val="000000"/>
          <w:sz w:val="22"/>
          <w:szCs w:val="22"/>
        </w:rPr>
      </w:pPr>
      <w:r w:rsidRPr="004F5A8F">
        <w:rPr>
          <w:bCs/>
          <w:spacing w:val="-1"/>
          <w:sz w:val="22"/>
          <w:szCs w:val="22"/>
        </w:rPr>
        <w:t xml:space="preserve">“ITALIANO SECONDA LINGUA L2” </w:t>
      </w:r>
      <w:r w:rsidRPr="004F5A8F">
        <w:rPr>
          <w:bCs/>
          <w:i w:val="0"/>
          <w:spacing w:val="-1"/>
          <w:sz w:val="22"/>
          <w:szCs w:val="22"/>
        </w:rPr>
        <w:t>per il plesso</w:t>
      </w:r>
      <w:r w:rsidR="004F5A8F">
        <w:rPr>
          <w:bCs/>
          <w:i w:val="0"/>
          <w:spacing w:val="-1"/>
          <w:sz w:val="22"/>
          <w:szCs w:val="22"/>
        </w:rPr>
        <w:t>/i</w:t>
      </w:r>
      <w:r w:rsidRPr="004F5A8F">
        <w:rPr>
          <w:bCs/>
          <w:i w:val="0"/>
          <w:spacing w:val="-1"/>
          <w:sz w:val="22"/>
          <w:szCs w:val="22"/>
        </w:rPr>
        <w:t>_________________</w:t>
      </w:r>
    </w:p>
    <w:p w14:paraId="25D8F816" w14:textId="33AE4BEF" w:rsidR="00A8795D" w:rsidRPr="00A8795D" w:rsidRDefault="00A8795D" w:rsidP="00A8795D">
      <w:pPr>
        <w:pStyle w:val="Corpotesto"/>
        <w:numPr>
          <w:ilvl w:val="0"/>
          <w:numId w:val="7"/>
        </w:numPr>
        <w:rPr>
          <w:i w:val="0"/>
          <w:color w:val="000000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“SUPPORTO ALLO STUDIO” </w:t>
      </w:r>
      <w:r w:rsidRPr="00A8795D">
        <w:rPr>
          <w:bCs/>
          <w:i w:val="0"/>
          <w:spacing w:val="-1"/>
          <w:sz w:val="22"/>
          <w:szCs w:val="22"/>
        </w:rPr>
        <w:t xml:space="preserve">per </w:t>
      </w:r>
      <w:r>
        <w:rPr>
          <w:bCs/>
          <w:i w:val="0"/>
          <w:spacing w:val="-1"/>
          <w:sz w:val="22"/>
          <w:szCs w:val="22"/>
        </w:rPr>
        <w:t>il plesso</w:t>
      </w:r>
      <w:r w:rsidR="004F5A8F">
        <w:rPr>
          <w:bCs/>
          <w:i w:val="0"/>
          <w:spacing w:val="-1"/>
          <w:sz w:val="22"/>
          <w:szCs w:val="22"/>
        </w:rPr>
        <w:t>/i</w:t>
      </w:r>
      <w:r w:rsidRPr="00A8795D">
        <w:rPr>
          <w:bCs/>
          <w:i w:val="0"/>
          <w:spacing w:val="-1"/>
          <w:sz w:val="22"/>
          <w:szCs w:val="22"/>
        </w:rPr>
        <w:t>_________________</w:t>
      </w:r>
    </w:p>
    <w:p w14:paraId="4BC1AD12" w14:textId="77777777" w:rsidR="004F5A8F" w:rsidRDefault="004F5A8F">
      <w:pPr>
        <w:pStyle w:val="Corpotesto"/>
        <w:spacing w:before="32"/>
        <w:rPr>
          <w:i w:val="0"/>
          <w:color w:val="000000"/>
          <w:sz w:val="22"/>
          <w:szCs w:val="22"/>
        </w:rPr>
      </w:pPr>
      <w:bookmarkStart w:id="2" w:name="docs-internal-guid-4935bbdc-7fff-fc9f-c7"/>
      <w:bookmarkEnd w:id="2"/>
    </w:p>
    <w:p w14:paraId="49E49BF5" w14:textId="220F9B33" w:rsidR="002723B0" w:rsidRDefault="00BA2E66">
      <w:pPr>
        <w:pStyle w:val="Corpotesto"/>
        <w:spacing w:before="32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09E9523E" w14:textId="77777777" w:rsidR="00CF7A03" w:rsidRDefault="00CF7A03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E0CBE32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49E49C04" w14:textId="3B2505E4" w:rsidR="002723B0" w:rsidRDefault="00E81A27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G</w:t>
      </w:r>
      <w:r w:rsidR="00BA2E66">
        <w:rPr>
          <w:i w:val="0"/>
          <w:color w:val="000000"/>
          <w:sz w:val="22"/>
          <w:szCs w:val="22"/>
        </w:rPr>
        <w:t>riglia di valutazione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5067D8E5" w14:textId="11416A28" w:rsidR="00CF7A03" w:rsidRDefault="00CF7A03">
      <w:pPr>
        <w:widowControl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14:paraId="15922972" w14:textId="77777777" w:rsidR="00BA2E66" w:rsidRPr="006B266F" w:rsidRDefault="00BA2E66" w:rsidP="007264CF">
      <w:pPr>
        <w:widowControl/>
        <w:rPr>
          <w:color w:val="000000"/>
          <w:sz w:val="18"/>
          <w:szCs w:val="18"/>
        </w:rPr>
      </w:pPr>
    </w:p>
    <w:p w14:paraId="485C5B02" w14:textId="17C9A12F" w:rsidR="00A163C9" w:rsidRDefault="00BA2E66" w:rsidP="00BA2E66">
      <w:pPr>
        <w:pStyle w:val="Corpotesto"/>
        <w:rPr>
          <w:i w:val="0"/>
          <w:iCs w:val="0"/>
          <w:sz w:val="18"/>
          <w:szCs w:val="18"/>
        </w:rPr>
      </w:pPr>
      <w:bookmarkStart w:id="3" w:name="_GoBack"/>
      <w:r w:rsidRPr="00CF7A03">
        <w:rPr>
          <w:i w:val="0"/>
          <w:iCs w:val="0"/>
          <w:sz w:val="22"/>
          <w:szCs w:val="18"/>
        </w:rPr>
        <w:t>NOMINATIVO______________________________________________</w:t>
      </w:r>
      <w:bookmarkEnd w:id="3"/>
    </w:p>
    <w:p w14:paraId="298EA6E4" w14:textId="77777777" w:rsidR="004F5A8F" w:rsidRDefault="004F5A8F" w:rsidP="00E81A27">
      <w:pPr>
        <w:pStyle w:val="Corpotesto"/>
        <w:tabs>
          <w:tab w:val="left" w:pos="0"/>
        </w:tabs>
        <w:rPr>
          <w:i w:val="0"/>
          <w:color w:val="000000"/>
          <w:sz w:val="22"/>
          <w:szCs w:val="22"/>
        </w:rPr>
      </w:pPr>
    </w:p>
    <w:p w14:paraId="5B26F27E" w14:textId="77777777" w:rsidR="004F5A8F" w:rsidRDefault="004F5A8F" w:rsidP="004F5A8F">
      <w:pPr>
        <w:pStyle w:val="Corpotesto"/>
        <w:spacing w:before="120"/>
        <w:ind w:left="352" w:right="201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Tabella di valutazione titoli </w:t>
      </w:r>
      <w:r>
        <w:rPr>
          <w:rFonts w:ascii="Times New Roman,Bold" w:eastAsiaTheme="minorHAnsi" w:hAnsi="Times New Roman,Bold" w:cs="Times New Roman,Bold"/>
          <w:b/>
          <w:bCs/>
        </w:rPr>
        <w:t xml:space="preserve">– </w:t>
      </w:r>
      <w:r>
        <w:rPr>
          <w:rFonts w:eastAsiaTheme="minorHAnsi"/>
          <w:b/>
          <w:bCs/>
        </w:rPr>
        <w:t>ESPERTI</w:t>
      </w:r>
    </w:p>
    <w:p w14:paraId="0031A35E" w14:textId="77777777" w:rsidR="004F5A8F" w:rsidRDefault="004F5A8F" w:rsidP="004F5A8F">
      <w:pPr>
        <w:pStyle w:val="Corpotesto"/>
        <w:spacing w:before="120"/>
        <w:ind w:left="352" w:right="201"/>
        <w:jc w:val="both"/>
        <w:rPr>
          <w:rFonts w:eastAsiaTheme="minorHAnsi"/>
        </w:rPr>
      </w:pPr>
      <w:r>
        <w:rPr>
          <w:rFonts w:eastAsiaTheme="minorHAnsi"/>
        </w:rPr>
        <w:t>N.B.: saranno valutati solo i titoli coerenti con il laboratorio per il quale ci si candida.</w:t>
      </w:r>
    </w:p>
    <w:tbl>
      <w:tblPr>
        <w:tblW w:w="9809" w:type="dxa"/>
        <w:tblInd w:w="4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05"/>
        <w:gridCol w:w="46"/>
        <w:gridCol w:w="937"/>
        <w:gridCol w:w="56"/>
        <w:gridCol w:w="1134"/>
        <w:gridCol w:w="283"/>
        <w:gridCol w:w="1277"/>
        <w:gridCol w:w="242"/>
        <w:gridCol w:w="1499"/>
        <w:gridCol w:w="130"/>
      </w:tblGrid>
      <w:tr w:rsidR="004F5A8F" w14:paraId="19B145FB" w14:textId="77777777" w:rsidTr="00D04736">
        <w:trPr>
          <w:trHeight w:val="820"/>
        </w:trPr>
        <w:tc>
          <w:tcPr>
            <w:tcW w:w="6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B550D97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u w:val="single"/>
              </w:rPr>
              <w:t>SEZIONE A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156C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741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9FDC7F7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  <w:tc>
          <w:tcPr>
            <w:tcW w:w="130" w:type="dxa"/>
          </w:tcPr>
          <w:p w14:paraId="37ECFCF6" w14:textId="77777777" w:rsidR="004F5A8F" w:rsidRDefault="004F5A8F" w:rsidP="00D04736"/>
        </w:tc>
      </w:tr>
      <w:tr w:rsidR="004F5A8F" w14:paraId="1D485A30" w14:textId="77777777" w:rsidTr="00D04736">
        <w:trPr>
          <w:trHeight w:val="396"/>
        </w:trPr>
        <w:tc>
          <w:tcPr>
            <w:tcW w:w="420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0D67524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A1. LAUREA </w:t>
            </w:r>
            <w:r>
              <w:rPr>
                <w:sz w:val="20"/>
                <w:szCs w:val="20"/>
              </w:rPr>
              <w:t xml:space="preserve">(vecchio </w:t>
            </w:r>
            <w:r>
              <w:rPr>
                <w:spacing w:val="-4"/>
                <w:sz w:val="20"/>
                <w:szCs w:val="20"/>
              </w:rPr>
              <w:t>ordinamento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magistrale)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C070" w14:textId="77777777" w:rsidR="004F5A8F" w:rsidRDefault="004F5A8F" w:rsidP="00D04736">
            <w:pPr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110 e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8B24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punti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A0B2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DA2A47A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14:paraId="138CD808" w14:textId="77777777" w:rsidR="004F5A8F" w:rsidRDefault="004F5A8F" w:rsidP="00D04736"/>
        </w:tc>
      </w:tr>
      <w:tr w:rsidR="004F5A8F" w14:paraId="177F7D53" w14:textId="77777777" w:rsidTr="00D04736">
        <w:trPr>
          <w:trHeight w:val="304"/>
        </w:trPr>
        <w:tc>
          <w:tcPr>
            <w:tcW w:w="4205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BB8AE83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D7F0" w14:textId="77777777" w:rsidR="004F5A8F" w:rsidRDefault="004F5A8F" w:rsidP="00D04736">
            <w:pPr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110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183D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 punti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8DFC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F31F4BB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14:paraId="7A869142" w14:textId="77777777" w:rsidR="004F5A8F" w:rsidRDefault="004F5A8F" w:rsidP="00D04736"/>
        </w:tc>
      </w:tr>
      <w:tr w:rsidR="004F5A8F" w14:paraId="5D23C7DD" w14:textId="77777777" w:rsidTr="00D04736">
        <w:trPr>
          <w:trHeight w:val="282"/>
        </w:trPr>
        <w:tc>
          <w:tcPr>
            <w:tcW w:w="4205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0F7A5CF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A2B6" w14:textId="77777777" w:rsidR="004F5A8F" w:rsidRDefault="004F5A8F" w:rsidP="00D04736">
            <w:pPr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100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CF8C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punti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06DF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3BD911F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14:paraId="5A75329E" w14:textId="77777777" w:rsidR="004F5A8F" w:rsidRDefault="004F5A8F" w:rsidP="00D04736"/>
        </w:tc>
      </w:tr>
      <w:tr w:rsidR="004F5A8F" w14:paraId="718D892F" w14:textId="77777777" w:rsidTr="00D04736">
        <w:trPr>
          <w:trHeight w:val="359"/>
        </w:trPr>
        <w:tc>
          <w:tcPr>
            <w:tcW w:w="42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0B75BC7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A2.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LAUREA </w:t>
            </w:r>
            <w:r>
              <w:rPr>
                <w:spacing w:val="-4"/>
                <w:sz w:val="20"/>
                <w:szCs w:val="20"/>
              </w:rPr>
              <w:t>(triennale,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alternativa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punto A1)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A9BF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F707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5"/>
                <w:w w:val="95"/>
                <w:sz w:val="20"/>
                <w:szCs w:val="20"/>
              </w:rPr>
              <w:t xml:space="preserve">   8 punti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9DEF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AA8C439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14:paraId="277C95DA" w14:textId="77777777" w:rsidR="004F5A8F" w:rsidRDefault="004F5A8F" w:rsidP="00D04736"/>
        </w:tc>
      </w:tr>
      <w:tr w:rsidR="004F5A8F" w14:paraId="34A86B07" w14:textId="77777777" w:rsidTr="00D04736">
        <w:trPr>
          <w:trHeight w:val="485"/>
        </w:trPr>
        <w:tc>
          <w:tcPr>
            <w:tcW w:w="4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D4CABB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A3.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DIPLOMA </w:t>
            </w:r>
            <w:r>
              <w:rPr>
                <w:spacing w:val="-2"/>
                <w:sz w:val="20"/>
                <w:szCs w:val="20"/>
              </w:rPr>
              <w:t>(in alternativa ai punti A1 e A2)</w:t>
            </w:r>
          </w:p>
        </w:tc>
        <w:tc>
          <w:tcPr>
            <w:tcW w:w="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724F1C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51C396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 punti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C8FFDF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CF88F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4F5A8F" w14:paraId="78331A23" w14:textId="77777777" w:rsidTr="00D04736">
        <w:tc>
          <w:tcPr>
            <w:tcW w:w="4205" w:type="dxa"/>
            <w:tcBorders>
              <w:left w:val="single" w:sz="2" w:space="0" w:color="000000"/>
              <w:bottom w:val="single" w:sz="2" w:space="0" w:color="000000"/>
            </w:tcBorders>
          </w:tcPr>
          <w:p w14:paraId="3C1EC6A8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A3.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MASTER UNIVERSITARIO DI II° LIVELLO</w:t>
            </w:r>
          </w:p>
        </w:tc>
        <w:tc>
          <w:tcPr>
            <w:tcW w:w="9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3B7F014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11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281E8F6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20 punti (10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CD2F9F7" w14:textId="77777777" w:rsidR="004F5A8F" w:rsidRDefault="004F5A8F" w:rsidP="00D04736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2EFB" w14:textId="77777777" w:rsidR="004F5A8F" w:rsidRDefault="004F5A8F" w:rsidP="00D04736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4F5A8F" w14:paraId="0E59D5A6" w14:textId="77777777" w:rsidTr="00D04736">
        <w:tc>
          <w:tcPr>
            <w:tcW w:w="4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7EB171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A4.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MASTER UNIVERSITARIO DI I° LIVELLO </w:t>
            </w:r>
          </w:p>
        </w:tc>
        <w:tc>
          <w:tcPr>
            <w:tcW w:w="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6A184A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32995C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punti (5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324D64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FCF8B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4F5A8F" w14:paraId="5D1BA258" w14:textId="77777777" w:rsidTr="00D04736">
        <w:trPr>
          <w:trHeight w:val="729"/>
        </w:trPr>
        <w:tc>
          <w:tcPr>
            <w:tcW w:w="6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660617" w14:textId="77777777" w:rsidR="004F5A8F" w:rsidRDefault="004F5A8F" w:rsidP="00D04736">
            <w:pPr>
              <w:pStyle w:val="Corpotesto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SEZIONE B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047075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F2A7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4F5A8F" w14:paraId="692A432D" w14:textId="77777777" w:rsidTr="00D04736">
        <w:tc>
          <w:tcPr>
            <w:tcW w:w="4205" w:type="dxa"/>
            <w:tcBorders>
              <w:left w:val="single" w:sz="2" w:space="0" w:color="000000"/>
              <w:bottom w:val="single" w:sz="2" w:space="0" w:color="000000"/>
            </w:tcBorders>
          </w:tcPr>
          <w:p w14:paraId="082FF439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B.1 CORSI DI FORMAZIONE SPECIFICA COERENTI CON IL LABORATORIO</w:t>
            </w:r>
            <w:r>
              <w:rPr>
                <w:sz w:val="20"/>
                <w:szCs w:val="20"/>
              </w:rPr>
              <w:t>(minima durata del corso 5 ore)</w:t>
            </w:r>
          </w:p>
        </w:tc>
        <w:tc>
          <w:tcPr>
            <w:tcW w:w="9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2B8D18D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11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4BD374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 10 punti)</w:t>
            </w:r>
          </w:p>
          <w:p w14:paraId="32FC030D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2 </w:t>
            </w:r>
            <w:r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90DD195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DFC05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4F5A8F" w14:paraId="393BDFEA" w14:textId="77777777" w:rsidTr="00D04736">
        <w:tc>
          <w:tcPr>
            <w:tcW w:w="4205" w:type="dxa"/>
            <w:tcBorders>
              <w:left w:val="single" w:sz="2" w:space="0" w:color="000000"/>
              <w:bottom w:val="single" w:sz="2" w:space="0" w:color="000000"/>
            </w:tcBorders>
          </w:tcPr>
          <w:p w14:paraId="155FFCD4" w14:textId="77777777" w:rsidR="004F5A8F" w:rsidRDefault="004F5A8F" w:rsidP="00D0473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B1.</w:t>
            </w:r>
            <w:r>
              <w:rPr>
                <w:b/>
                <w:spacing w:val="2"/>
                <w:sz w:val="20"/>
                <w:szCs w:val="20"/>
              </w:rPr>
              <w:t xml:space="preserve"> COMPETENZE</w:t>
            </w:r>
          </w:p>
          <w:p w14:paraId="1E72FE93" w14:textId="77777777" w:rsidR="004F5A8F" w:rsidRDefault="004F5A8F" w:rsidP="00D0473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LINGUISTICHE CERTIFICATE LIVELLO C2</w:t>
            </w:r>
          </w:p>
        </w:tc>
        <w:tc>
          <w:tcPr>
            <w:tcW w:w="9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9D11AA" w14:textId="77777777" w:rsidR="004F5A8F" w:rsidRDefault="004F5A8F" w:rsidP="00D04736">
            <w:pPr>
              <w:pStyle w:val="TableParagraph"/>
              <w:spacing w:after="120"/>
              <w:ind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Massimo 1</w:t>
            </w:r>
          </w:p>
        </w:tc>
        <w:tc>
          <w:tcPr>
            <w:tcW w:w="11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0BB6C70" w14:textId="77777777" w:rsidR="004F5A8F" w:rsidRDefault="004F5A8F" w:rsidP="00D04736">
            <w:pPr>
              <w:pStyle w:val="TableParagraph"/>
              <w:spacing w:after="12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13C020A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357D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4F5A8F" w14:paraId="35DCA3BD" w14:textId="77777777" w:rsidTr="00D04736">
        <w:tc>
          <w:tcPr>
            <w:tcW w:w="4205" w:type="dxa"/>
            <w:tcBorders>
              <w:left w:val="single" w:sz="2" w:space="0" w:color="000000"/>
              <w:bottom w:val="single" w:sz="2" w:space="0" w:color="000000"/>
            </w:tcBorders>
          </w:tcPr>
          <w:p w14:paraId="4909F63D" w14:textId="77777777" w:rsidR="004F5A8F" w:rsidRDefault="004F5A8F" w:rsidP="00D0473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B2.</w:t>
            </w:r>
            <w:r>
              <w:rPr>
                <w:b/>
                <w:spacing w:val="2"/>
                <w:sz w:val="20"/>
                <w:szCs w:val="20"/>
              </w:rPr>
              <w:t xml:space="preserve"> COMPETENZE</w:t>
            </w:r>
          </w:p>
          <w:p w14:paraId="1E386106" w14:textId="77777777" w:rsidR="004F5A8F" w:rsidRDefault="004F5A8F" w:rsidP="00D0473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LINGUISTICHE CERTIFICATE LIVELLO C1</w:t>
            </w:r>
          </w:p>
        </w:tc>
        <w:tc>
          <w:tcPr>
            <w:tcW w:w="9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EED501" w14:textId="77777777" w:rsidR="004F5A8F" w:rsidRDefault="004F5A8F" w:rsidP="00D04736">
            <w:pPr>
              <w:pStyle w:val="TableParagraph"/>
              <w:spacing w:after="120"/>
              <w:ind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Massimo 1</w:t>
            </w:r>
          </w:p>
        </w:tc>
        <w:tc>
          <w:tcPr>
            <w:tcW w:w="11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C6E7F8D" w14:textId="77777777" w:rsidR="004F5A8F" w:rsidRDefault="004F5A8F" w:rsidP="00D04736">
            <w:pPr>
              <w:pStyle w:val="TableParagraph"/>
              <w:spacing w:after="12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200530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3C86C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4F5A8F" w14:paraId="3CCCA466" w14:textId="77777777" w:rsidTr="00D04736">
        <w:trPr>
          <w:trHeight w:val="584"/>
        </w:trPr>
        <w:tc>
          <w:tcPr>
            <w:tcW w:w="6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824E97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SEZIONE C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0DFB41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Assegnato Dal </w:t>
            </w:r>
            <w:r>
              <w:rPr>
                <w:b/>
                <w:bCs/>
                <w:sz w:val="20"/>
                <w:szCs w:val="20"/>
              </w:rPr>
              <w:lastRenderedPageBreak/>
              <w:t>Candidato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CC4F4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Punteggio Assegnato Dalla </w:t>
            </w:r>
            <w:r>
              <w:rPr>
                <w:b/>
                <w:bCs/>
                <w:sz w:val="20"/>
                <w:szCs w:val="20"/>
              </w:rPr>
              <w:lastRenderedPageBreak/>
              <w:t>Commissione</w:t>
            </w:r>
          </w:p>
        </w:tc>
      </w:tr>
      <w:tr w:rsidR="004F5A8F" w14:paraId="31E0BE76" w14:textId="77777777" w:rsidTr="00D04736">
        <w:trPr>
          <w:trHeight w:val="808"/>
        </w:trPr>
        <w:tc>
          <w:tcPr>
            <w:tcW w:w="4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CBBC24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C1. PRECEDENTI ESPERIENZE DI INTERVENTI CON ALUNNI STRANIERI </w:t>
            </w:r>
            <w:r>
              <w:rPr>
                <w:spacing w:val="-2"/>
                <w:sz w:val="20"/>
                <w:szCs w:val="20"/>
              </w:rPr>
              <w:t>(minima durata del corso 10 ore)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FD77CF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EA2C05" w14:textId="77777777" w:rsidR="004F5A8F" w:rsidRDefault="004F5A8F" w:rsidP="00D04736">
            <w:pPr>
              <w:pStyle w:val="TableParagraph"/>
              <w:spacing w:after="120"/>
              <w:ind w:right="-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3 </w:t>
            </w:r>
            <w:r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A7A444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A67C" w14:textId="77777777" w:rsidR="004F5A8F" w:rsidRDefault="004F5A8F" w:rsidP="00D04736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4F5A8F" w14:paraId="25DF83C6" w14:textId="77777777" w:rsidTr="00D04736">
        <w:tc>
          <w:tcPr>
            <w:tcW w:w="666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14:paraId="15F77F6C" w14:textId="77777777" w:rsidR="004F5A8F" w:rsidRDefault="004F5A8F" w:rsidP="00D04736">
            <w:pPr>
              <w:pStyle w:val="TableParagraph"/>
              <w:spacing w:after="120"/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2E021CF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D84A" w14:textId="77777777" w:rsidR="004F5A8F" w:rsidRDefault="004F5A8F" w:rsidP="00D04736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</w:tbl>
    <w:p w14:paraId="0ACF0432" w14:textId="77777777" w:rsidR="004F5A8F" w:rsidRDefault="004F5A8F" w:rsidP="004F5A8F">
      <w:pPr>
        <w:pStyle w:val="Corpotesto"/>
        <w:ind w:left="454" w:right="454"/>
        <w:rPr>
          <w:b/>
          <w:bCs/>
          <w:sz w:val="22"/>
          <w:szCs w:val="22"/>
        </w:rPr>
      </w:pPr>
    </w:p>
    <w:p w14:paraId="75AE363C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FAA28AE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84DAE52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51B2475E" w14:textId="77777777" w:rsidR="007264CF" w:rsidRPr="006B266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02CFF3C8" w14:textId="513C6279" w:rsidR="006B266F" w:rsidRPr="006B266F" w:rsidRDefault="006B266F" w:rsidP="00BA2E66">
      <w:pPr>
        <w:pStyle w:val="Corpotesto"/>
        <w:rPr>
          <w:i w:val="0"/>
          <w:iCs w:val="0"/>
          <w:sz w:val="18"/>
          <w:szCs w:val="18"/>
        </w:rPr>
      </w:pPr>
    </w:p>
    <w:p w14:paraId="5C19048B" w14:textId="0FFC9E2D" w:rsidR="006B266F" w:rsidRPr="006B266F" w:rsidRDefault="006B266F" w:rsidP="006B266F">
      <w:pPr>
        <w:pStyle w:val="Corpotesto"/>
        <w:jc w:val="center"/>
        <w:rPr>
          <w:i w:val="0"/>
          <w:iCs w:val="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Firma</w:t>
      </w:r>
    </w:p>
    <w:sectPr w:rsidR="006B266F" w:rsidRPr="006B266F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5B2D" w14:textId="77777777" w:rsidR="008944BC" w:rsidRDefault="008944BC">
      <w:r>
        <w:separator/>
      </w:r>
    </w:p>
  </w:endnote>
  <w:endnote w:type="continuationSeparator" w:id="0">
    <w:p w14:paraId="34DE5D2F" w14:textId="77777777" w:rsidR="008944BC" w:rsidRDefault="0089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136735"/>
      <w:docPartObj>
        <w:docPartGallery w:val="Page Numbers (Bottom of Page)"/>
        <w:docPartUnique/>
      </w:docPartObj>
    </w:sdtPr>
    <w:sdtEndPr/>
    <w:sdtContent>
      <w:p w14:paraId="49E49CB5" w14:textId="56B81E1C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F7A03">
          <w:rPr>
            <w:noProof/>
          </w:rPr>
          <w:t>2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D2CF" w14:textId="77777777" w:rsidR="008944BC" w:rsidRDefault="008944BC">
      <w:r>
        <w:separator/>
      </w:r>
    </w:p>
  </w:footnote>
  <w:footnote w:type="continuationSeparator" w:id="0">
    <w:p w14:paraId="14077368" w14:textId="77777777" w:rsidR="008944BC" w:rsidRDefault="0089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 Secondaria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7943E95"/>
    <w:multiLevelType w:val="hybridMultilevel"/>
    <w:tmpl w:val="314CA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075"/>
    <w:multiLevelType w:val="multilevel"/>
    <w:tmpl w:val="D6E6C7FA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8FC3641"/>
    <w:multiLevelType w:val="hybridMultilevel"/>
    <w:tmpl w:val="27624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766842C4"/>
    <w:multiLevelType w:val="hybridMultilevel"/>
    <w:tmpl w:val="83245D6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0"/>
    <w:rsid w:val="0025693F"/>
    <w:rsid w:val="002723B0"/>
    <w:rsid w:val="00422F9A"/>
    <w:rsid w:val="004C7737"/>
    <w:rsid w:val="004F5A8F"/>
    <w:rsid w:val="00526D02"/>
    <w:rsid w:val="00644528"/>
    <w:rsid w:val="006B266F"/>
    <w:rsid w:val="00725416"/>
    <w:rsid w:val="007264CF"/>
    <w:rsid w:val="00762A41"/>
    <w:rsid w:val="007C7B8D"/>
    <w:rsid w:val="00831D37"/>
    <w:rsid w:val="0084077C"/>
    <w:rsid w:val="008944BC"/>
    <w:rsid w:val="008B687A"/>
    <w:rsid w:val="009B04FF"/>
    <w:rsid w:val="00A163C9"/>
    <w:rsid w:val="00A8795D"/>
    <w:rsid w:val="00B3393C"/>
    <w:rsid w:val="00B72BA6"/>
    <w:rsid w:val="00BA2E66"/>
    <w:rsid w:val="00C632E8"/>
    <w:rsid w:val="00CC1A21"/>
    <w:rsid w:val="00CF7A03"/>
    <w:rsid w:val="00D3473D"/>
    <w:rsid w:val="00D40BEE"/>
    <w:rsid w:val="00DE4FC4"/>
    <w:rsid w:val="00E81A27"/>
    <w:rsid w:val="00EB14DC"/>
    <w:rsid w:val="00EE64F4"/>
    <w:rsid w:val="00EF2954"/>
    <w:rsid w:val="00F04DDC"/>
    <w:rsid w:val="00F311F2"/>
    <w:rsid w:val="00F7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B266F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27CC-F6A5-48E0-B54D-E034183A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dcterms:created xsi:type="dcterms:W3CDTF">2026-02-27T16:59:00Z</dcterms:created>
  <dcterms:modified xsi:type="dcterms:W3CDTF">2026-02-27T17:00:00Z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