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ED0A" w14:textId="77777777" w:rsidR="00D01BF8" w:rsidRDefault="00D01BF8">
      <w:pPr>
        <w:rPr>
          <w:rFonts w:hint="eastAsia"/>
          <w:sz w:val="20"/>
          <w:szCs w:val="20"/>
        </w:rPr>
      </w:pPr>
    </w:p>
    <w:p w14:paraId="018C86EE" w14:textId="77777777" w:rsidR="00D01BF8" w:rsidRDefault="004B2E85">
      <w:pPr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7211A54" w14:textId="77777777" w:rsidR="00D01BF8" w:rsidRDefault="00D01BF8">
      <w:pPr>
        <w:rPr>
          <w:rFonts w:ascii="Calibri" w:hAnsi="Calibri"/>
          <w:b/>
          <w:bCs/>
          <w:sz w:val="20"/>
          <w:szCs w:val="20"/>
        </w:rPr>
      </w:pPr>
    </w:p>
    <w:p w14:paraId="1BFBAF08" w14:textId="77777777" w:rsidR="00D01BF8" w:rsidRDefault="004B2E85">
      <w:pPr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Ai Dirigenti Scolastici</w:t>
      </w:r>
    </w:p>
    <w:p w14:paraId="217692D3" w14:textId="77777777" w:rsidR="00D01BF8" w:rsidRDefault="004B2E85">
      <w:pPr>
        <w:rPr>
          <w:rFonts w:hint="eastAsia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Al Personale docente </w:t>
      </w:r>
      <w:proofErr w:type="spellStart"/>
      <w:r>
        <w:rPr>
          <w:rFonts w:ascii="Calibri" w:hAnsi="Calibri"/>
          <w:sz w:val="20"/>
          <w:szCs w:val="20"/>
        </w:rPr>
        <w:t>ed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ata</w:t>
      </w:r>
      <w:proofErr w:type="spellEnd"/>
    </w:p>
    <w:p w14:paraId="5CEB5A5E" w14:textId="77777777" w:rsidR="00D01BF8" w:rsidRDefault="004B2E8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delle Scuole di ogni Ordine e Grado</w:t>
      </w:r>
    </w:p>
    <w:p w14:paraId="4BF6A2B3" w14:textId="77777777" w:rsidR="00D01BF8" w:rsidRDefault="004B2E8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4FCC8764" w14:textId="77777777" w:rsidR="00D01BF8" w:rsidRDefault="004B2E85">
      <w:pPr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</w:p>
    <w:p w14:paraId="7472E36A" w14:textId="77777777" w:rsidR="00D01BF8" w:rsidRDefault="00D01BF8">
      <w:pPr>
        <w:rPr>
          <w:rFonts w:hint="eastAsia"/>
          <w:b/>
          <w:bCs/>
          <w:sz w:val="20"/>
          <w:szCs w:val="20"/>
        </w:rPr>
      </w:pPr>
    </w:p>
    <w:p w14:paraId="768B3C69" w14:textId="77777777" w:rsidR="00D01BF8" w:rsidRDefault="00D01BF8">
      <w:pPr>
        <w:rPr>
          <w:rFonts w:hint="eastAsia"/>
          <w:b/>
          <w:bCs/>
          <w:sz w:val="20"/>
          <w:szCs w:val="20"/>
        </w:rPr>
      </w:pPr>
    </w:p>
    <w:p w14:paraId="56997F5B" w14:textId="77777777" w:rsidR="00D01BF8" w:rsidRDefault="004B2E85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OGGETTO: CONVOCAZIONE ASSEMBLEA SINDACALE </w:t>
      </w:r>
    </w:p>
    <w:p w14:paraId="59B79F99" w14:textId="77777777" w:rsidR="00D01BF8" w:rsidRDefault="00D01BF8">
      <w:pPr>
        <w:ind w:firstLine="720"/>
        <w:rPr>
          <w:rFonts w:ascii="Calibri" w:hAnsi="Calibri"/>
          <w:sz w:val="20"/>
          <w:szCs w:val="20"/>
        </w:rPr>
      </w:pPr>
    </w:p>
    <w:p w14:paraId="74728CBE" w14:textId="18E164B5" w:rsidR="00D01BF8" w:rsidRDefault="004B2E85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ab/>
        <w:t>La scrivente O.S.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indice assemblea sindacale </w:t>
      </w:r>
      <w:r>
        <w:rPr>
          <w:rFonts w:ascii="Calibri" w:hAnsi="Calibri"/>
          <w:sz w:val="20"/>
          <w:szCs w:val="20"/>
        </w:rPr>
        <w:t xml:space="preserve">territoriale ON-LINE di </w:t>
      </w:r>
      <w:r>
        <w:rPr>
          <w:rFonts w:ascii="Calibri" w:hAnsi="Calibri"/>
          <w:b/>
          <w:bCs/>
          <w:sz w:val="20"/>
          <w:szCs w:val="20"/>
        </w:rPr>
        <w:t>tre ore</w:t>
      </w:r>
      <w:r>
        <w:rPr>
          <w:rFonts w:ascii="Calibri" w:hAnsi="Calibri"/>
          <w:sz w:val="20"/>
          <w:szCs w:val="20"/>
        </w:rPr>
        <w:t>, per tutto il personale</w:t>
      </w:r>
      <w:r>
        <w:rPr>
          <w:rFonts w:ascii="Calibri" w:hAnsi="Calibri"/>
          <w:b/>
          <w:bCs/>
          <w:sz w:val="20"/>
          <w:szCs w:val="20"/>
        </w:rPr>
        <w:t xml:space="preserve"> DOCENTE, ATA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 orario di servizio, secondo il calendario sotto riportato, ai sensi dell’art. 23 del C.C.N.L. 2016-2018, con il seguente Ordine del Giorno:</w:t>
      </w:r>
    </w:p>
    <w:p w14:paraId="698E3EE5" w14:textId="77777777" w:rsidR="00D01BF8" w:rsidRDefault="00D01BF8">
      <w:pPr>
        <w:jc w:val="both"/>
        <w:rPr>
          <w:rFonts w:ascii="Calibri" w:hAnsi="Calibri"/>
          <w:sz w:val="20"/>
          <w:szCs w:val="20"/>
        </w:rPr>
      </w:pPr>
    </w:p>
    <w:p w14:paraId="110FCA5C" w14:textId="77777777" w:rsidR="00D01BF8" w:rsidRDefault="004B2E85">
      <w:pPr>
        <w:tabs>
          <w:tab w:val="left" w:pos="1080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1) Contratto Collettivo Naziona</w:t>
      </w:r>
      <w:r>
        <w:rPr>
          <w:rFonts w:ascii="Calibri" w:hAnsi="Calibri"/>
          <w:b/>
          <w:bCs/>
          <w:sz w:val="20"/>
          <w:szCs w:val="20"/>
        </w:rPr>
        <w:t xml:space="preserve">le di Lavoro </w:t>
      </w:r>
    </w:p>
    <w:p w14:paraId="25D2E5DE" w14:textId="77777777" w:rsidR="00D01BF8" w:rsidRDefault="004B2E85">
      <w:pPr>
        <w:tabs>
          <w:tab w:val="left" w:pos="1080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2) Reclutamento del personale docente</w:t>
      </w:r>
    </w:p>
    <w:p w14:paraId="26C94333" w14:textId="77777777" w:rsidR="00D01BF8" w:rsidRDefault="004B2E85">
      <w:pPr>
        <w:tabs>
          <w:tab w:val="left" w:pos="1080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3) PNRR – Missione 4</w:t>
      </w:r>
    </w:p>
    <w:p w14:paraId="1223D54B" w14:textId="77777777" w:rsidR="00D01BF8" w:rsidRDefault="00D01BF8">
      <w:pPr>
        <w:tabs>
          <w:tab w:val="left" w:pos="1080"/>
        </w:tabs>
        <w:rPr>
          <w:rFonts w:ascii="Calibri" w:hAnsi="Calibri"/>
          <w:b/>
          <w:bCs/>
          <w:sz w:val="20"/>
          <w:szCs w:val="20"/>
        </w:rPr>
      </w:pPr>
    </w:p>
    <w:p w14:paraId="03BA68F4" w14:textId="77777777" w:rsidR="00D01BF8" w:rsidRDefault="00D01BF8">
      <w:pPr>
        <w:tabs>
          <w:tab w:val="left" w:pos="1080"/>
        </w:tabs>
        <w:rPr>
          <w:rFonts w:ascii="Calibri" w:hAnsi="Calibri"/>
          <w:b/>
          <w:bCs/>
          <w:color w:val="FF0000"/>
          <w:sz w:val="28"/>
          <w:szCs w:val="28"/>
        </w:rPr>
      </w:pPr>
    </w:p>
    <w:p w14:paraId="21590FCA" w14:textId="77777777" w:rsidR="00D01BF8" w:rsidRDefault="00D01BF8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tbl>
      <w:tblPr>
        <w:tblW w:w="9421" w:type="dxa"/>
        <w:tblInd w:w="296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979"/>
        <w:gridCol w:w="2106"/>
        <w:gridCol w:w="5336"/>
      </w:tblGrid>
      <w:tr w:rsidR="00D01BF8" w14:paraId="55763E16" w14:textId="77777777">
        <w:trPr>
          <w:trHeight w:val="232"/>
        </w:trPr>
        <w:tc>
          <w:tcPr>
            <w:tcW w:w="1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F863B" w14:textId="77777777" w:rsidR="00D01BF8" w:rsidRDefault="004B2E85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GIORNO</w:t>
            </w:r>
          </w:p>
        </w:tc>
        <w:tc>
          <w:tcPr>
            <w:tcW w:w="2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8D7B11" w14:textId="77777777" w:rsidR="00D01BF8" w:rsidRDefault="004B2E85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ORARIO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B74246" w14:textId="77777777" w:rsidR="00D01BF8" w:rsidRDefault="004B2E85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LINK</w:t>
            </w:r>
            <w:r>
              <w:rPr>
                <w:color w:val="25282D"/>
              </w:rPr>
              <w:t> </w:t>
            </w:r>
          </w:p>
        </w:tc>
      </w:tr>
      <w:tr w:rsidR="00D01BF8" w14:paraId="22E80C92" w14:textId="77777777">
        <w:trPr>
          <w:trHeight w:val="452"/>
        </w:trPr>
        <w:tc>
          <w:tcPr>
            <w:tcW w:w="1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8B6D9" w14:textId="0CB540AD" w:rsidR="00D01BF8" w:rsidRDefault="00A041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marzo 2022</w:t>
            </w:r>
          </w:p>
        </w:tc>
        <w:tc>
          <w:tcPr>
            <w:tcW w:w="2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B6909" w14:textId="47FAD3FC" w:rsidR="00D01BF8" w:rsidRDefault="00A041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8-11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9860A" w14:textId="2DD7B3D8" w:rsidR="00D01BF8" w:rsidRDefault="00A04194">
            <w:pPr>
              <w:jc w:val="both"/>
              <w:rPr>
                <w:rFonts w:hint="eastAsia"/>
              </w:rPr>
            </w:pPr>
            <w:r>
              <w:t xml:space="preserve">https://youtu.be/F-svKbCa27Y </w:t>
            </w:r>
            <w:hyperlink r:id="rId6" w:tgtFrame="_blank"/>
          </w:p>
        </w:tc>
      </w:tr>
      <w:tr w:rsidR="00D01BF8" w14:paraId="411D4C93" w14:textId="77777777">
        <w:trPr>
          <w:trHeight w:val="452"/>
        </w:trPr>
        <w:tc>
          <w:tcPr>
            <w:tcW w:w="197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36F5D6" w14:textId="13444399" w:rsidR="00D01BF8" w:rsidRDefault="00A041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marzo 2022</w:t>
            </w:r>
          </w:p>
        </w:tc>
        <w:tc>
          <w:tcPr>
            <w:tcW w:w="210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81E071" w14:textId="27671D35" w:rsidR="00D01BF8" w:rsidRDefault="00A041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14,30-17,30</w:t>
            </w:r>
          </w:p>
        </w:tc>
        <w:tc>
          <w:tcPr>
            <w:tcW w:w="533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8C36BF" w14:textId="394AD3CE" w:rsidR="00D01BF8" w:rsidRDefault="00A04194">
            <w:pPr>
              <w:jc w:val="both"/>
              <w:rPr>
                <w:rFonts w:ascii="Calibri" w:hAnsi="Calibri"/>
              </w:rPr>
            </w:pPr>
            <w:r>
              <w:t>https://youtu.be/Y8obc6LuteU</w:t>
            </w:r>
          </w:p>
        </w:tc>
      </w:tr>
    </w:tbl>
    <w:p w14:paraId="1C0F81BD" w14:textId="77777777" w:rsidR="00D01BF8" w:rsidRDefault="00D01BF8">
      <w:pPr>
        <w:ind w:left="108" w:hanging="108"/>
        <w:jc w:val="center"/>
        <w:rPr>
          <w:rFonts w:ascii="Calibri" w:hAnsi="Calibri"/>
          <w:sz w:val="36"/>
          <w:szCs w:val="36"/>
        </w:rPr>
      </w:pPr>
    </w:p>
    <w:p w14:paraId="19F0FD70" w14:textId="77777777" w:rsidR="00D01BF8" w:rsidRDefault="004B2E85">
      <w:pPr>
        <w:ind w:left="108" w:hanging="108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L’Assemblea sarà svolta dai componenti la </w:t>
      </w:r>
    </w:p>
    <w:p w14:paraId="4D3779FE" w14:textId="77777777" w:rsidR="00D01BF8" w:rsidRDefault="004B2E85">
      <w:pPr>
        <w:ind w:left="108" w:hanging="108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Segreteria Nazionale della CISL Scuola </w:t>
      </w:r>
    </w:p>
    <w:p w14:paraId="644FE9FA" w14:textId="77777777" w:rsidR="00D01BF8" w:rsidRDefault="00D01BF8">
      <w:pPr>
        <w:jc w:val="center"/>
        <w:rPr>
          <w:rFonts w:hint="eastAsia"/>
          <w:sz w:val="20"/>
          <w:szCs w:val="20"/>
        </w:rPr>
      </w:pPr>
    </w:p>
    <w:p w14:paraId="68CFFA74" w14:textId="77777777" w:rsidR="00D01BF8" w:rsidRDefault="00D01BF8">
      <w:pPr>
        <w:jc w:val="center"/>
        <w:rPr>
          <w:rFonts w:hint="eastAsia"/>
          <w:sz w:val="20"/>
          <w:szCs w:val="20"/>
        </w:rPr>
      </w:pPr>
    </w:p>
    <w:p w14:paraId="0DC81DCB" w14:textId="77777777" w:rsidR="00D01BF8" w:rsidRDefault="004B2E85">
      <w:pPr>
        <w:jc w:val="center"/>
        <w:rPr>
          <w:rFonts w:hint="eastAsia"/>
          <w:color w:val="FF0000"/>
        </w:rPr>
      </w:pPr>
      <w:r>
        <w:rPr>
          <w:rFonts w:ascii="Calibri" w:hAnsi="Calibri"/>
          <w:color w:val="FF0000"/>
          <w:sz w:val="28"/>
          <w:szCs w:val="28"/>
        </w:rPr>
        <w:t xml:space="preserve">Al termine degli interventi è previsto il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Questione Time </w:t>
      </w:r>
    </w:p>
    <w:p w14:paraId="512BAC91" w14:textId="77777777" w:rsidR="00D01BF8" w:rsidRDefault="00D01BF8">
      <w:pPr>
        <w:jc w:val="both"/>
        <w:rPr>
          <w:rFonts w:hint="eastAsia"/>
          <w:sz w:val="20"/>
          <w:szCs w:val="20"/>
        </w:rPr>
      </w:pPr>
    </w:p>
    <w:p w14:paraId="13881CE2" w14:textId="77777777" w:rsidR="00D01BF8" w:rsidRDefault="00D01BF8">
      <w:pPr>
        <w:jc w:val="both"/>
        <w:rPr>
          <w:rFonts w:hint="eastAsia"/>
          <w:sz w:val="20"/>
          <w:szCs w:val="20"/>
        </w:rPr>
      </w:pPr>
    </w:p>
    <w:p w14:paraId="67C8B449" w14:textId="77777777" w:rsidR="00D01BF8" w:rsidRDefault="004B2E85">
      <w:pPr>
        <w:jc w:val="both"/>
        <w:rPr>
          <w:rFonts w:hint="eastAsia"/>
        </w:rPr>
      </w:pPr>
      <w:r>
        <w:rPr>
          <w:b/>
          <w:bCs/>
          <w:sz w:val="20"/>
          <w:szCs w:val="20"/>
        </w:rPr>
        <w:tab/>
      </w:r>
      <w:r>
        <w:rPr>
          <w:rFonts w:ascii="Calibri" w:eastAsia="Arial Unicode MS" w:hAnsi="Calibri" w:cs="Arial Unicode MS"/>
          <w:color w:val="000000"/>
        </w:rPr>
        <w:t xml:space="preserve">Il personale che intende partecipare sarà autorizzato </w:t>
      </w:r>
      <w:r>
        <w:rPr>
          <w:rFonts w:ascii="Calibri" w:hAnsi="Calibri"/>
        </w:rPr>
        <w:t xml:space="preserve">a </w:t>
      </w:r>
      <w:r>
        <w:rPr>
          <w:rFonts w:ascii="Calibri" w:hAnsi="Calibri"/>
          <w:u w:val="single" w:color="000000"/>
        </w:rPr>
        <w:t xml:space="preserve">lasciare il servizio in tempo utile per </w:t>
      </w:r>
      <w:r>
        <w:rPr>
          <w:rFonts w:ascii="Calibri" w:eastAsia="Arial Unicode MS" w:hAnsi="Calibri" w:cs="Arial Unicode MS"/>
          <w:color w:val="000000"/>
          <w:u w:val="single" w:color="000000"/>
        </w:rPr>
        <w:t>partecipare a</w:t>
      </w:r>
      <w:r>
        <w:rPr>
          <w:rFonts w:ascii="Calibri" w:hAnsi="Calibri"/>
          <w:u w:val="single" w:color="000000"/>
        </w:rPr>
        <w:t>ll’assemblea</w:t>
      </w:r>
      <w:r>
        <w:rPr>
          <w:rFonts w:ascii="Calibri" w:hAnsi="Calibri"/>
        </w:rPr>
        <w:t>.</w:t>
      </w:r>
    </w:p>
    <w:p w14:paraId="19B9387A" w14:textId="77777777" w:rsidR="00D01BF8" w:rsidRDefault="00D01BF8">
      <w:pPr>
        <w:jc w:val="both"/>
        <w:rPr>
          <w:rFonts w:ascii="Calibri" w:hAnsi="Calibri"/>
          <w:b/>
          <w:bCs/>
        </w:rPr>
      </w:pPr>
    </w:p>
    <w:p w14:paraId="71B85FA2" w14:textId="77777777" w:rsidR="00D01BF8" w:rsidRDefault="00D01BF8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939B659" w14:textId="77777777" w:rsidR="00D01BF8" w:rsidRDefault="00D01BF8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6154EC5" w14:textId="77777777" w:rsidR="00D01BF8" w:rsidRDefault="00D01BF8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A7BBE9F" w14:textId="77777777" w:rsidR="00D01BF8" w:rsidRDefault="00D01BF8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84CB88C" w14:textId="77777777" w:rsidR="00D01BF8" w:rsidRDefault="00D01BF8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1B191B4B" w14:textId="306C2AB9" w:rsidR="00A04194" w:rsidRDefault="0093554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</w:t>
      </w:r>
      <w:r w:rsidR="00A04194">
        <w:rPr>
          <w:rFonts w:ascii="Calibri" w:hAnsi="Calibri"/>
          <w:sz w:val="20"/>
          <w:szCs w:val="20"/>
        </w:rPr>
        <w:t>, 12 marzo 2022</w:t>
      </w:r>
      <w:r w:rsidR="004B2E85">
        <w:rPr>
          <w:rFonts w:ascii="Calibri" w:hAnsi="Calibri"/>
          <w:sz w:val="20"/>
          <w:szCs w:val="20"/>
        </w:rPr>
        <w:tab/>
      </w:r>
      <w:r w:rsidR="004B2E85">
        <w:rPr>
          <w:rFonts w:ascii="Calibri" w:hAnsi="Calibri"/>
          <w:sz w:val="20"/>
          <w:szCs w:val="20"/>
        </w:rPr>
        <w:tab/>
      </w:r>
      <w:r w:rsidR="004B2E85">
        <w:rPr>
          <w:rFonts w:ascii="Calibri" w:hAnsi="Calibri"/>
          <w:sz w:val="20"/>
          <w:szCs w:val="20"/>
        </w:rPr>
        <w:tab/>
      </w:r>
      <w:r w:rsidR="004B2E85">
        <w:rPr>
          <w:rFonts w:ascii="Calibri" w:hAnsi="Calibri"/>
          <w:sz w:val="20"/>
          <w:szCs w:val="20"/>
        </w:rPr>
        <w:tab/>
      </w:r>
      <w:r w:rsidR="00A04194">
        <w:rPr>
          <w:rFonts w:ascii="Calibri" w:hAnsi="Calibri"/>
          <w:sz w:val="20"/>
          <w:szCs w:val="20"/>
        </w:rPr>
        <w:tab/>
        <w:t xml:space="preserve">  </w:t>
      </w:r>
      <w:r w:rsidR="005B689C">
        <w:rPr>
          <w:rFonts w:ascii="Calibri" w:hAnsi="Calibri"/>
          <w:sz w:val="20"/>
          <w:szCs w:val="20"/>
        </w:rPr>
        <w:t xml:space="preserve">      </w:t>
      </w:r>
      <w:r w:rsidR="00A04194">
        <w:rPr>
          <w:rFonts w:ascii="Calibri" w:hAnsi="Calibri"/>
          <w:sz w:val="20"/>
          <w:szCs w:val="20"/>
        </w:rPr>
        <w:t xml:space="preserve"> </w:t>
      </w:r>
      <w:r w:rsidR="005B689C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04194">
        <w:rPr>
          <w:rFonts w:ascii="Calibri" w:hAnsi="Calibri"/>
          <w:sz w:val="20"/>
          <w:szCs w:val="20"/>
        </w:rPr>
        <w:t>La segretaria</w:t>
      </w:r>
      <w:r w:rsidR="00B416A5">
        <w:rPr>
          <w:rFonts w:ascii="Calibri" w:hAnsi="Calibri"/>
          <w:sz w:val="20"/>
          <w:szCs w:val="20"/>
        </w:rPr>
        <w:t xml:space="preserve"> generale</w:t>
      </w:r>
      <w:r w:rsidR="00A04194">
        <w:rPr>
          <w:rFonts w:ascii="Calibri" w:hAnsi="Calibri"/>
          <w:sz w:val="20"/>
          <w:szCs w:val="20"/>
        </w:rPr>
        <w:t xml:space="preserve"> regionale </w:t>
      </w:r>
    </w:p>
    <w:p w14:paraId="1AB38F93" w14:textId="40B2B8ED" w:rsidR="00D01BF8" w:rsidRDefault="004B2E85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04194">
        <w:rPr>
          <w:rFonts w:ascii="Calibri" w:hAnsi="Calibri"/>
          <w:sz w:val="20"/>
          <w:szCs w:val="20"/>
        </w:rPr>
        <w:tab/>
      </w:r>
      <w:r w:rsidR="00A04194">
        <w:rPr>
          <w:rFonts w:ascii="Calibri" w:hAnsi="Calibri"/>
          <w:sz w:val="20"/>
          <w:szCs w:val="20"/>
        </w:rPr>
        <w:tab/>
      </w:r>
      <w:r w:rsidR="00935545">
        <w:rPr>
          <w:rFonts w:ascii="Calibri" w:hAnsi="Calibri"/>
          <w:sz w:val="20"/>
          <w:szCs w:val="20"/>
        </w:rPr>
        <w:t xml:space="preserve">         </w:t>
      </w:r>
      <w:r w:rsidR="00A04194">
        <w:rPr>
          <w:rFonts w:ascii="Calibri" w:hAnsi="Calibri"/>
          <w:sz w:val="20"/>
          <w:szCs w:val="20"/>
        </w:rPr>
        <w:t>F.to Antonella Piccolo</w:t>
      </w:r>
    </w:p>
    <w:p w14:paraId="7597BB10" w14:textId="4CB47903" w:rsidR="00D01BF8" w:rsidRDefault="004B2E8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35545">
        <w:rPr>
          <w:rFonts w:ascii="Calibri" w:hAnsi="Calibri"/>
          <w:sz w:val="20"/>
          <w:szCs w:val="20"/>
        </w:rPr>
        <w:tab/>
      </w:r>
      <w:r w:rsidR="00935545">
        <w:rPr>
          <w:rFonts w:ascii="Calibri" w:hAnsi="Calibri"/>
          <w:sz w:val="20"/>
          <w:szCs w:val="20"/>
        </w:rPr>
        <w:tab/>
        <w:t xml:space="preserve">La coordinatrice della provincia </w:t>
      </w:r>
    </w:p>
    <w:p w14:paraId="2957767A" w14:textId="0BD7F16F" w:rsidR="00935545" w:rsidRDefault="00935545" w:rsidP="00935545">
      <w:pPr>
        <w:ind w:left="6381" w:firstLine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F.to ……</w:t>
      </w:r>
    </w:p>
    <w:sectPr w:rsidR="00935545">
      <w:headerReference w:type="default" r:id="rId7"/>
      <w:pgSz w:w="11906" w:h="16838"/>
      <w:pgMar w:top="1710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CA3F" w14:textId="77777777" w:rsidR="00000000" w:rsidRDefault="004B2E85">
      <w:pPr>
        <w:rPr>
          <w:rFonts w:hint="eastAsia"/>
        </w:rPr>
      </w:pPr>
      <w:r>
        <w:separator/>
      </w:r>
    </w:p>
  </w:endnote>
  <w:endnote w:type="continuationSeparator" w:id="0">
    <w:p w14:paraId="731D4824" w14:textId="77777777" w:rsidR="00000000" w:rsidRDefault="004B2E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BA6" w14:textId="77777777" w:rsidR="00000000" w:rsidRDefault="004B2E85">
      <w:pPr>
        <w:rPr>
          <w:rFonts w:hint="eastAsia"/>
        </w:rPr>
      </w:pPr>
      <w:r>
        <w:separator/>
      </w:r>
    </w:p>
  </w:footnote>
  <w:footnote w:type="continuationSeparator" w:id="0">
    <w:p w14:paraId="42EB4C6C" w14:textId="77777777" w:rsidR="00000000" w:rsidRDefault="004B2E8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C121" w14:textId="77777777" w:rsidR="00D01BF8" w:rsidRDefault="004B2E85">
    <w:pPr>
      <w:pStyle w:val="Intestazione"/>
      <w:jc w:val="right"/>
      <w:rPr>
        <w:rFonts w:ascii="Calibri" w:hAnsi="Calibri"/>
        <w:b/>
        <w:bCs/>
        <w:color w:val="C9211E"/>
        <w:u w:val="single"/>
      </w:rPr>
    </w:pPr>
    <w:r>
      <w:rPr>
        <w:rFonts w:ascii="Calibri" w:hAnsi="Calibri"/>
        <w:b/>
        <w:bCs/>
        <w:noProof/>
        <w:color w:val="C9211E"/>
        <w:u w:val="single"/>
      </w:rPr>
      <w:drawing>
        <wp:anchor distT="0" distB="0" distL="0" distR="0" simplePos="0" relativeHeight="2" behindDoc="0" locked="0" layoutInCell="1" allowOverlap="1" wp14:anchorId="5981367C" wp14:editId="4D14160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950085" cy="83375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F8"/>
    <w:rsid w:val="004B2E85"/>
    <w:rsid w:val="005B689C"/>
    <w:rsid w:val="00935545"/>
    <w:rsid w:val="00A04194"/>
    <w:rsid w:val="00B416A5"/>
    <w:rsid w:val="00D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B8C4"/>
  <w15:docId w15:val="{A41758C6-3FCE-45CA-898F-2DD108A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3575734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Barbacci</dc:creator>
  <dc:description/>
  <cp:lastModifiedBy>cisl scuola</cp:lastModifiedBy>
  <cp:revision>2</cp:revision>
  <cp:lastPrinted>2022-03-12T15:25:00Z</cp:lastPrinted>
  <dcterms:created xsi:type="dcterms:W3CDTF">2022-03-12T15:27:00Z</dcterms:created>
  <dcterms:modified xsi:type="dcterms:W3CDTF">2022-03-12T15:27:00Z</dcterms:modified>
  <dc:language>it-IT</dc:language>
</cp:coreProperties>
</file>