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color w:val="000000"/>
          <w:sz w:val="18"/>
          <w:szCs w:val="18"/>
          <w:u w:color="000000"/>
          <w:lang w:val="it-IT"/>
        </w:rPr>
      </w:pPr>
      <w:r>
        <w:rPr>
          <w:rStyle w:val="Nessuno"/>
          <w:rFonts w:ascii="Arial" w:eastAsia="Calibri" w:hAnsi="Arial" w:cs="Calibri"/>
          <w:color w:val="000000"/>
          <w:sz w:val="20"/>
          <w:szCs w:val="20"/>
          <w:u w:color="000000"/>
          <w:lang w:val="it-IT"/>
        </w:rPr>
        <w:t>Fac-simile domanda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Alla Dirigente scolastica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Istituto Comprensivo San Giovanni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Via dei Cunicoli 8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34126 Trieste</w:t>
      </w:r>
    </w:p>
    <w:p w:rsidR="00362B75" w:rsidRPr="00D26233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Nessuno"/>
          <w:rFonts w:eastAsia="Arial"/>
          <w:color w:val="000000"/>
          <w:u w:color="000000"/>
          <w:lang w:val="it-IT"/>
        </w:rPr>
      </w:pPr>
    </w:p>
    <w:p w:rsidR="00362B75" w:rsidRPr="00D26233" w:rsidRDefault="00362B75" w:rsidP="00362B75">
      <w:pPr>
        <w:pStyle w:val="Intestazione"/>
        <w:tabs>
          <w:tab w:val="left" w:pos="4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32" w:hanging="432"/>
        <w:rPr>
          <w:rStyle w:val="Nessuno"/>
          <w:rFonts w:ascii="Times New Roman" w:eastAsia="Times New Roman" w:hAnsi="Times New Roman" w:cs="Times New Roman"/>
          <w:kern w:val="1"/>
          <w:sz w:val="24"/>
          <w:szCs w:val="24"/>
          <w:u w:color="000000"/>
        </w:rPr>
      </w:pPr>
      <w:r w:rsidRPr="00D26233">
        <w:rPr>
          <w:rStyle w:val="Nessuno"/>
          <w:rFonts w:ascii="Times New Roman" w:hAnsi="Times New Roman" w:cs="Times New Roman"/>
          <w:i/>
          <w:iCs/>
          <w:kern w:val="1"/>
          <w:sz w:val="24"/>
          <w:szCs w:val="24"/>
          <w:u w:color="000000"/>
        </w:rPr>
        <w:t xml:space="preserve">  e-mail : </w:t>
      </w:r>
      <w:hyperlink r:id="rId5" w:history="1">
        <w:r w:rsidRPr="00D26233">
          <w:rPr>
            <w:rStyle w:val="Collegamentoipertestuale"/>
            <w:rFonts w:ascii="Times New Roman" w:eastAsia="Arial" w:hAnsi="Times New Roman" w:cs="Times New Roman"/>
            <w:kern w:val="1"/>
            <w:sz w:val="24"/>
            <w:szCs w:val="24"/>
            <w:u w:color="0000FF"/>
          </w:rPr>
          <w:t>tsic812008@istruzione.it</w:t>
        </w:r>
      </w:hyperlink>
      <w:r w:rsidRPr="00D26233">
        <w:rPr>
          <w:rStyle w:val="Nessuno"/>
          <w:rFonts w:ascii="Times New Roman" w:hAnsi="Times New Roman" w:cs="Times New Roman"/>
          <w:kern w:val="1"/>
          <w:sz w:val="24"/>
          <w:szCs w:val="24"/>
          <w:u w:color="000000"/>
        </w:rPr>
        <w:t xml:space="preserve">         </w:t>
      </w:r>
    </w:p>
    <w:p w:rsidR="00362B75" w:rsidRPr="00D26233" w:rsidRDefault="00362B75" w:rsidP="00362B75">
      <w:pPr>
        <w:pStyle w:val="Intestazione"/>
        <w:tabs>
          <w:tab w:val="left" w:pos="4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32" w:hanging="432"/>
        <w:rPr>
          <w:rStyle w:val="Nessuno"/>
          <w:rFonts w:ascii="Times New Roman" w:eastAsia="Arial" w:hAnsi="Times New Roman" w:cs="Times New Roman"/>
          <w:kern w:val="1"/>
          <w:sz w:val="24"/>
          <w:szCs w:val="24"/>
          <w:u w:color="000000"/>
          <w:lang w:val="en-US"/>
        </w:rPr>
      </w:pPr>
      <w:r w:rsidRPr="00D26233">
        <w:rPr>
          <w:rStyle w:val="Nessuno"/>
          <w:rFonts w:ascii="Times New Roman" w:hAnsi="Times New Roman" w:cs="Times New Roman"/>
          <w:kern w:val="1"/>
          <w:sz w:val="24"/>
          <w:szCs w:val="24"/>
          <w:u w:color="000000"/>
        </w:rPr>
        <w:t xml:space="preserve"> </w:t>
      </w:r>
      <w:proofErr w:type="spellStart"/>
      <w:r w:rsidRPr="00D26233">
        <w:rPr>
          <w:rStyle w:val="Nessuno"/>
          <w:rFonts w:ascii="Times New Roman" w:hAnsi="Times New Roman" w:cs="Times New Roman"/>
          <w:b w:val="0"/>
          <w:bCs w:val="0"/>
          <w:kern w:val="1"/>
          <w:sz w:val="24"/>
          <w:szCs w:val="24"/>
          <w:u w:color="000000"/>
          <w:lang w:val="en-US"/>
        </w:rPr>
        <w:t>Sito</w:t>
      </w:r>
      <w:proofErr w:type="spellEnd"/>
      <w:r w:rsidRPr="00D26233">
        <w:rPr>
          <w:rStyle w:val="Nessuno"/>
          <w:rFonts w:ascii="Times New Roman" w:hAnsi="Times New Roman" w:cs="Times New Roman"/>
          <w:b w:val="0"/>
          <w:bCs w:val="0"/>
          <w:kern w:val="1"/>
          <w:sz w:val="24"/>
          <w:szCs w:val="24"/>
          <w:u w:color="000000"/>
          <w:lang w:val="en-US"/>
        </w:rPr>
        <w:t xml:space="preserve"> Web: </w:t>
      </w:r>
      <w:r w:rsidRPr="00D26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6233">
        <w:rPr>
          <w:rStyle w:val="Nessuno"/>
          <w:rFonts w:ascii="Times New Roman" w:hAnsi="Times New Roman" w:cs="Times New Roman"/>
          <w:color w:val="0000FF"/>
          <w:kern w:val="1"/>
          <w:sz w:val="24"/>
          <w:szCs w:val="24"/>
          <w:u w:val="single" w:color="0000FF"/>
          <w:lang w:val="en-US"/>
        </w:rPr>
        <w:t>http://icsangiovanni.gov.it/</w:t>
      </w:r>
    </w:p>
    <w:p w:rsidR="00362B75" w:rsidRPr="00D26233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essuno"/>
          <w:rFonts w:eastAsia="Times New Roman"/>
          <w:color w:val="000000"/>
          <w:sz w:val="18"/>
          <w:szCs w:val="18"/>
          <w:u w:color="000000"/>
        </w:rPr>
      </w:pPr>
    </w:p>
    <w:p w:rsidR="00362B75" w:rsidRPr="00D26233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Nessuno"/>
          <w:rFonts w:eastAsia="Times New Roman"/>
          <w:color w:val="000000"/>
          <w:sz w:val="18"/>
          <w:szCs w:val="18"/>
          <w:u w:color="000000"/>
        </w:rPr>
      </w:pP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right"/>
        <w:rPr>
          <w:rStyle w:val="Nessuno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Style w:val="Nessuno"/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it-IT"/>
        </w:rPr>
        <w:t>Allegato 1</w:t>
      </w: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Style w:val="Nessuno"/>
          <w:rFonts w:ascii="Arial" w:eastAsia="Calibri" w:hAnsi="Arial" w:cs="Calibri"/>
          <w:b/>
          <w:bCs/>
          <w:color w:val="000000"/>
          <w:sz w:val="20"/>
          <w:szCs w:val="20"/>
          <w:u w:color="000000"/>
          <w:lang w:val="it-IT"/>
        </w:rPr>
        <w:t>DOMANDA DI PARTECIPAZIONE ALLA SELEZIONE DI ESPERTO INTERNO COLLAUDATORE</w:t>
      </w: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37" w:lineRule="auto"/>
        <w:rPr>
          <w:rStyle w:val="Nessuno"/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Style w:val="Nessuno"/>
          <w:rFonts w:ascii="Arial" w:eastAsia="Calibri" w:hAnsi="Arial" w:cs="Calibri"/>
          <w:b/>
          <w:bCs/>
          <w:color w:val="000000"/>
          <w:sz w:val="20"/>
          <w:szCs w:val="20"/>
          <w:u w:color="000000"/>
          <w:lang w:val="it-IT"/>
        </w:rPr>
        <w:t>ALLA DIRIGENTE SCOLASTICA</w:t>
      </w: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0" w:lineRule="exact"/>
        <w:rPr>
          <w:rStyle w:val="Nessuno"/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Il/La sottoscritto/a_________________________________</w:t>
      </w:r>
      <w:proofErr w:type="gramStart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_(</w:t>
      </w:r>
      <w:proofErr w:type="gramEnd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cognome e nome) nato/a ____________________________________</w:t>
      </w:r>
      <w:proofErr w:type="spellStart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prov</w:t>
      </w:r>
      <w:proofErr w:type="spellEnd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. _____________il ________________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 xml:space="preserve">C.F. 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_________________________</w:t>
      </w: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 xml:space="preserve">Residente in ________________________________________ </w:t>
      </w:r>
      <w:proofErr w:type="spellStart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prov</w:t>
      </w:r>
      <w:proofErr w:type="spellEnd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. ___________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via/Piazza____________________________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_______________________</w:t>
      </w: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n.civ. 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telefono______________________________</w:t>
      </w:r>
      <w:proofErr w:type="spellStart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cell</w:t>
      </w:r>
      <w:proofErr w:type="spellEnd"/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. ____________________________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E MAIL- ___________________________________________________</w:t>
      </w: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</w:pP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TITOLO DI STUDIO</w:t>
      </w: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POSSEDUTO__________________________________________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conseguito presso__________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____________________</w:t>
      </w: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con voti ____________________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BB55B2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Attuale occupazione (con indicazione della sede di Attuale sede si servizio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)</w:t>
      </w:r>
    </w:p>
    <w:p w:rsidR="00362B75" w:rsidRPr="00BB55B2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  <w:r w:rsidRPr="000628AA">
        <w:rPr>
          <w:rStyle w:val="Nessuno"/>
          <w:rFonts w:ascii="Arial" w:eastAsia="Arial" w:hAnsi="Arial" w:cs="Arial"/>
          <w:sz w:val="20"/>
          <w:szCs w:val="20"/>
          <w:u w:color="000000"/>
        </w:rPr>
        <w:t>:________________________________________________________________________________,</w:t>
      </w: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  <w:bookmarkStart w:id="0" w:name="_GoBack"/>
      <w:bookmarkEnd w:id="0"/>
    </w:p>
    <w:p w:rsidR="00362B75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Arial" w:eastAsia="Arial" w:hAnsi="Arial" w:cs="Arial"/>
          <w:sz w:val="20"/>
          <w:szCs w:val="20"/>
          <w:u w:color="000000"/>
        </w:rPr>
      </w:pP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center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>
        <w:rPr>
          <w:rStyle w:val="Nessuno"/>
          <w:rFonts w:ascii="Times New Roman" w:eastAsia="Calibri" w:hAnsi="Times New Roman" w:cs="Times New Roman"/>
          <w:b/>
          <w:bCs/>
          <w:sz w:val="24"/>
          <w:szCs w:val="24"/>
          <w:u w:color="000000"/>
        </w:rPr>
        <w:lastRenderedPageBreak/>
        <w:t>C H I E D E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alla S.V. di partecipare alla selezione, in qualità di ESPERTO INTERNO, per il seguente profilo:</w:t>
      </w:r>
    </w:p>
    <w:p w:rsidR="00362B75" w:rsidRPr="00D26233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Style w:val="Nessuno"/>
          <w:rFonts w:ascii="Times New Roman" w:eastAsia="Arial" w:hAnsi="Times New Roman" w:cs="Times New Roman"/>
          <w:bCs/>
          <w:iCs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bCs/>
          <w:iCs/>
          <w:sz w:val="24"/>
          <w:szCs w:val="24"/>
          <w:u w:color="000000"/>
        </w:rPr>
        <w:t xml:space="preserve"> </w:t>
      </w:r>
      <w:r>
        <w:rPr>
          <w:rStyle w:val="Nessuno"/>
          <w:rFonts w:ascii="Times New Roman" w:eastAsia="Calibri" w:hAnsi="Times New Roman" w:cs="Times New Roman"/>
          <w:bCs/>
          <w:iCs/>
          <w:sz w:val="24"/>
          <w:szCs w:val="24"/>
          <w:u w:color="000000"/>
        </w:rPr>
        <w:t xml:space="preserve">n. </w:t>
      </w:r>
      <w:r w:rsidRPr="00D26233">
        <w:rPr>
          <w:rStyle w:val="Nessuno"/>
          <w:rFonts w:ascii="Times New Roman" w:eastAsia="Calibri" w:hAnsi="Times New Roman" w:cs="Times New Roman"/>
          <w:bCs/>
          <w:iCs/>
          <w:sz w:val="24"/>
          <w:szCs w:val="24"/>
          <w:u w:color="000000"/>
        </w:rPr>
        <w:t>1 esperto interno cui affidare l’incarico di “supporto organizzativo-giuridico per la gestione organizzativa della Candidatura N. 45987 1953 del 21/02/2017 - FSE - Competenze di base.</w:t>
      </w:r>
    </w:p>
    <w:p w:rsidR="00362B75" w:rsidRPr="00C0288D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Style w:val="Nessuno"/>
          <w:rFonts w:ascii="Times New Roman" w:eastAsia="Arial" w:hAnsi="Times New Roman" w:cs="Times New Roman"/>
          <w:bCs/>
          <w:iCs/>
          <w:sz w:val="24"/>
          <w:szCs w:val="24"/>
          <w:u w:color="000000"/>
        </w:rPr>
      </w:pPr>
      <w:r w:rsidRPr="00D26233">
        <w:rPr>
          <w:rStyle w:val="Nessuno"/>
          <w:rFonts w:ascii="Times New Roman" w:hAnsi="Times New Roman" w:cs="Times New Roman"/>
          <w:bCs/>
          <w:iCs/>
          <w:sz w:val="24"/>
          <w:szCs w:val="24"/>
          <w:u w:color="000000"/>
        </w:rPr>
        <w:t>Dichiara di essere in possesso dei seguenti Requisiti di accesso:</w:t>
      </w:r>
      <w:r>
        <w:rPr>
          <w:rStyle w:val="Nessuno"/>
          <w:rFonts w:ascii="Times New Roman" w:hAnsi="Times New Roman" w:cs="Times New Roman"/>
          <w:bCs/>
          <w:iCs/>
          <w:sz w:val="24"/>
          <w:szCs w:val="24"/>
          <w:u w:color="000000"/>
        </w:rPr>
        <w:t xml:space="preserve"> </w:t>
      </w:r>
      <w:r w:rsidRPr="00D26233">
        <w:rPr>
          <w:rStyle w:val="Nessuno"/>
          <w:bCs/>
          <w:iCs/>
          <w:kern w:val="1"/>
          <w:u w:color="000000"/>
        </w:rPr>
        <w:t>(tali requisiti sono sa intendersi come requisiti minimi per l’accesso alla procedura comparativa. L’assenza dei requisiti in parola pregiudica quindi l’accesso alla procedura comparativa dei candidati anche in pr</w:t>
      </w:r>
      <w:r>
        <w:rPr>
          <w:rStyle w:val="Nessuno"/>
          <w:bCs/>
          <w:iCs/>
          <w:kern w:val="1"/>
          <w:u w:color="000000"/>
        </w:rPr>
        <w:t>esenza di una sola candidatura).</w:t>
      </w:r>
    </w:p>
    <w:p w:rsidR="00362B75" w:rsidRPr="00D26233" w:rsidRDefault="00362B75" w:rsidP="00362B75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Style w:val="Nessuno"/>
          <w:rFonts w:eastAsia="Arial"/>
          <w:color w:val="000000"/>
          <w:kern w:val="1"/>
          <w:u w:color="000000"/>
          <w:lang w:val="it-IT"/>
        </w:rPr>
      </w:pPr>
      <w:r w:rsidRPr="00D26233">
        <w:rPr>
          <w:rStyle w:val="Nessuno"/>
          <w:color w:val="000000"/>
          <w:kern w:val="1"/>
          <w:u w:color="000000"/>
          <w:lang w:val="it-IT"/>
        </w:rPr>
        <w:t>Laurea magistrale (o laurea vecchio ordinamento)</w:t>
      </w:r>
      <w:r>
        <w:rPr>
          <w:rStyle w:val="Nessuno"/>
          <w:color w:val="000000"/>
          <w:kern w:val="1"/>
          <w:u w:color="000000"/>
          <w:lang w:val="it-IT"/>
        </w:rPr>
        <w:t>.</w:t>
      </w:r>
    </w:p>
    <w:p w:rsidR="00362B75" w:rsidRPr="00D26233" w:rsidRDefault="00362B75" w:rsidP="00362B75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Style w:val="Nessuno"/>
          <w:rFonts w:eastAsia="Arial"/>
          <w:color w:val="000000"/>
          <w:kern w:val="1"/>
          <w:u w:color="000000"/>
          <w:lang w:val="it-IT"/>
        </w:rPr>
      </w:pPr>
      <w:r w:rsidRPr="00D26233">
        <w:rPr>
          <w:rStyle w:val="Nessuno"/>
          <w:color w:val="000000"/>
          <w:kern w:val="1"/>
          <w:u w:color="000000"/>
          <w:lang w:val="it-IT"/>
        </w:rPr>
        <w:t>Laurea in giurisprudenza (il titolo del punto 1 e del punto 2 possono coincidere in caso di laurea in giurisprudenza) ovvero master universitario in legislazione scolastica rilasciato da una facoltà giuridica o di scienze politiche. Il master in parola è titolo di accesso valido alternativo alla laurea in giurisprudenza.</w:t>
      </w:r>
    </w:p>
    <w:p w:rsidR="00362B75" w:rsidRPr="00D26233" w:rsidRDefault="00362B75" w:rsidP="00362B75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Style w:val="Nessuno"/>
          <w:rFonts w:eastAsia="Arial"/>
          <w:color w:val="000000"/>
          <w:kern w:val="1"/>
          <w:u w:color="000000"/>
          <w:lang w:val="it-IT"/>
        </w:rPr>
      </w:pPr>
      <w:r w:rsidRPr="00D26233">
        <w:rPr>
          <w:rStyle w:val="Nessuno"/>
          <w:color w:val="000000"/>
          <w:kern w:val="1"/>
          <w:u w:color="000000"/>
          <w:lang w:val="it-IT"/>
        </w:rPr>
        <w:t>Essere dipendente presso l’I.C. S. Giovanni con contratto a tempo indeterminato (condizione necessaria vista la durata biennale del progetto).</w:t>
      </w:r>
    </w:p>
    <w:p w:rsidR="00362B75" w:rsidRPr="004818D6" w:rsidRDefault="00362B75" w:rsidP="00362B7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60" w:lineRule="auto"/>
        <w:rPr>
          <w:rStyle w:val="Nessuno"/>
          <w:rFonts w:eastAsia="Arial"/>
          <w:color w:val="000000"/>
          <w:kern w:val="1"/>
          <w:u w:color="000000"/>
          <w:lang w:val="it-IT"/>
        </w:rPr>
      </w:pP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4818D6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Alla presente istanza allega:</w:t>
      </w:r>
    </w:p>
    <w:p w:rsidR="00362B75" w:rsidRPr="00D26233" w:rsidRDefault="00362B75" w:rsidP="00362B75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tabella di valutazione dei titoli per selezione;</w:t>
      </w:r>
    </w:p>
    <w:p w:rsidR="00362B75" w:rsidRPr="00D26233" w:rsidRDefault="00362B75" w:rsidP="00362B75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iCs/>
          <w:sz w:val="24"/>
          <w:szCs w:val="24"/>
          <w:u w:color="000000"/>
        </w:rPr>
        <w:t>curriculum vitae</w:t>
      </w: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 xml:space="preserve"> in formato europeo;</w:t>
      </w:r>
    </w:p>
    <w:p w:rsidR="00362B75" w:rsidRPr="00D26233" w:rsidRDefault="00362B75" w:rsidP="00362B75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ogni al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tro titolo utile alla selezione;</w:t>
      </w:r>
    </w:p>
    <w:p w:rsidR="00362B75" w:rsidRPr="00D26233" w:rsidRDefault="00362B75" w:rsidP="00362B75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</w:pPr>
      <w:r w:rsidRPr="00D26233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copia documento d’identità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.</w:t>
      </w: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4818D6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Il/La sottoscritto/a esprime il proprio consenso affinché i dati forniti possano essere trattati nel rispetto del D.lg. n. 196-03 (</w:t>
      </w:r>
      <w:r w:rsidRPr="004818D6">
        <w:rPr>
          <w:rStyle w:val="Nessuno"/>
          <w:rFonts w:ascii="Times New Roman" w:eastAsia="Calibri" w:hAnsi="Times New Roman" w:cs="Times New Roman"/>
          <w:b/>
          <w:bCs/>
          <w:sz w:val="24"/>
          <w:szCs w:val="24"/>
          <w:u w:color="000000"/>
        </w:rPr>
        <w:t>Codice in materia di protezione dei dati personali</w:t>
      </w:r>
      <w:r w:rsidRPr="004818D6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), per gli adempimenti connessi alla presente procedura.</w:t>
      </w: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</w:p>
    <w:p w:rsidR="00362B75" w:rsidRPr="004818D6" w:rsidRDefault="00362B75" w:rsidP="00362B7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ascii="Times New Roman" w:eastAsia="Arial" w:hAnsi="Times New Roman" w:cs="Times New Roman"/>
          <w:sz w:val="24"/>
          <w:szCs w:val="24"/>
          <w:u w:color="000000"/>
        </w:rPr>
      </w:pPr>
      <w:r w:rsidRPr="004818D6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 xml:space="preserve">data _____________________ </w:t>
      </w:r>
      <w:r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 xml:space="preserve">                     </w:t>
      </w:r>
      <w:r w:rsidRPr="004818D6">
        <w:rPr>
          <w:rStyle w:val="Nessuno"/>
          <w:rFonts w:ascii="Times New Roman" w:eastAsia="Calibri" w:hAnsi="Times New Roman" w:cs="Times New Roman"/>
          <w:sz w:val="24"/>
          <w:szCs w:val="24"/>
          <w:u w:color="000000"/>
        </w:rPr>
        <w:t>FIRMA ____________________________________</w:t>
      </w:r>
    </w:p>
    <w:p w:rsidR="00362B75" w:rsidRPr="004818D6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Nessuno"/>
          <w:rFonts w:eastAsia="Arial"/>
          <w:color w:val="00000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-907"/>
        <w:tblW w:w="8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80"/>
      </w:tblGrid>
      <w:tr w:rsidR="00362B75" w:rsidRPr="00362B75" w:rsidTr="00E95218">
        <w:trPr>
          <w:trHeight w:val="3211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62B75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Calibri" w:eastAsia="Calibri" w:hAnsi="Calibri" w:cs="Calibri"/>
                <w:b/>
                <w:bCs/>
                <w:u w:color="000000"/>
              </w:rPr>
            </w:pPr>
            <w:r>
              <w:rPr>
                <w:rStyle w:val="Nessuno"/>
                <w:rFonts w:ascii="Calibri" w:eastAsia="Calibri" w:hAnsi="Calibri" w:cs="Calibri"/>
                <w:u w:color="000000"/>
              </w:rPr>
              <w:lastRenderedPageBreak/>
              <w:t>Fac-simile Allegato 2</w:t>
            </w:r>
          </w:p>
          <w:p w:rsidR="00362B75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Calibri" w:eastAsia="Calibri" w:hAnsi="Calibri" w:cs="Calibri"/>
                <w:b/>
                <w:bCs/>
                <w:u w:color="000000"/>
              </w:rPr>
            </w:pPr>
          </w:p>
          <w:p w:rsidR="00362B75" w:rsidRPr="00D26233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D26233"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Alla Dirigente scolastica</w:t>
            </w:r>
          </w:p>
          <w:p w:rsidR="00362B75" w:rsidRPr="00D26233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D26233"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Istituto Comprensivo San Giovanni</w:t>
            </w:r>
          </w:p>
          <w:p w:rsidR="00362B75" w:rsidRPr="00D26233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D26233"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Via dei Cunicoli 8</w:t>
            </w:r>
          </w:p>
          <w:p w:rsidR="00362B75" w:rsidRPr="00D26233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ascii="Times New Roman" w:eastAsia="Arial" w:hAnsi="Times New Roman" w:cs="Times New Roman"/>
                <w:sz w:val="24"/>
                <w:szCs w:val="24"/>
                <w:u w:color="000000"/>
              </w:rPr>
            </w:pPr>
            <w:r w:rsidRPr="00D26233">
              <w:rPr>
                <w:rStyle w:val="Nessuno"/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34126 Trieste</w:t>
            </w:r>
          </w:p>
          <w:p w:rsidR="00362B75" w:rsidRPr="00D26233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Nessuno"/>
                <w:rFonts w:eastAsia="Arial"/>
                <w:color w:val="000000"/>
                <w:u w:color="000000"/>
                <w:lang w:val="it-IT"/>
              </w:rPr>
            </w:pPr>
          </w:p>
          <w:p w:rsidR="00362B75" w:rsidRPr="00D26233" w:rsidRDefault="00362B75" w:rsidP="00E95218">
            <w:pPr>
              <w:pStyle w:val="Intestazione"/>
              <w:tabs>
                <w:tab w:val="left" w:pos="4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ind w:left="432" w:hanging="432"/>
              <w:rPr>
                <w:rStyle w:val="Nessuno"/>
                <w:rFonts w:ascii="Times New Roman" w:eastAsia="Times New Roman" w:hAnsi="Times New Roman" w:cs="Times New Roman"/>
                <w:kern w:val="1"/>
                <w:sz w:val="24"/>
                <w:szCs w:val="24"/>
                <w:u w:color="000000"/>
              </w:rPr>
            </w:pPr>
            <w:r w:rsidRPr="00D26233">
              <w:rPr>
                <w:rStyle w:val="Nessuno"/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u w:color="000000"/>
              </w:rPr>
              <w:t xml:space="preserve">  e-mail : </w:t>
            </w:r>
            <w:hyperlink r:id="rId6" w:history="1">
              <w:r w:rsidRPr="00D26233">
                <w:rPr>
                  <w:rStyle w:val="Collegamentoipertestuale"/>
                  <w:rFonts w:ascii="Times New Roman" w:eastAsia="Arial" w:hAnsi="Times New Roman" w:cs="Times New Roman"/>
                  <w:kern w:val="1"/>
                  <w:sz w:val="24"/>
                  <w:szCs w:val="24"/>
                  <w:u w:color="0000FF"/>
                </w:rPr>
                <w:t>tsic812008@istruzione.it</w:t>
              </w:r>
            </w:hyperlink>
            <w:r w:rsidRPr="00D26233">
              <w:rPr>
                <w:rStyle w:val="Nessuno"/>
                <w:rFonts w:ascii="Times New Roman" w:hAnsi="Times New Roman" w:cs="Times New Roman"/>
                <w:kern w:val="1"/>
                <w:sz w:val="24"/>
                <w:szCs w:val="24"/>
                <w:u w:color="000000"/>
              </w:rPr>
              <w:t xml:space="preserve">         </w:t>
            </w:r>
          </w:p>
          <w:p w:rsidR="00362B75" w:rsidRPr="00115E8D" w:rsidRDefault="00362B75" w:rsidP="00E95218">
            <w:pPr>
              <w:pStyle w:val="Intestazione"/>
              <w:tabs>
                <w:tab w:val="left" w:pos="4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ind w:left="432" w:hanging="432"/>
              <w:rPr>
                <w:rStyle w:val="Nessuno"/>
                <w:rFonts w:ascii="Times New Roman" w:eastAsia="Arial" w:hAnsi="Times New Roman" w:cs="Times New Roman"/>
                <w:kern w:val="1"/>
                <w:sz w:val="24"/>
                <w:szCs w:val="24"/>
                <w:u w:color="000000"/>
                <w:lang w:val="en-US"/>
              </w:rPr>
            </w:pPr>
            <w:r w:rsidRPr="00D26233">
              <w:rPr>
                <w:rStyle w:val="Nessuno"/>
                <w:rFonts w:ascii="Times New Roman" w:hAnsi="Times New Roman" w:cs="Times New Roman"/>
                <w:kern w:val="1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115E8D">
              <w:rPr>
                <w:rStyle w:val="Nessuno"/>
                <w:rFonts w:ascii="Times New Roman" w:hAnsi="Times New Roman" w:cs="Times New Roman"/>
                <w:b w:val="0"/>
                <w:bCs w:val="0"/>
                <w:kern w:val="1"/>
                <w:sz w:val="24"/>
                <w:szCs w:val="24"/>
                <w:u w:color="000000"/>
                <w:lang w:val="en-US"/>
              </w:rPr>
              <w:t>Sito</w:t>
            </w:r>
            <w:proofErr w:type="spellEnd"/>
            <w:r w:rsidRPr="00115E8D">
              <w:rPr>
                <w:rStyle w:val="Nessuno"/>
                <w:rFonts w:ascii="Times New Roman" w:hAnsi="Times New Roman" w:cs="Times New Roman"/>
                <w:b w:val="0"/>
                <w:bCs w:val="0"/>
                <w:kern w:val="1"/>
                <w:sz w:val="24"/>
                <w:szCs w:val="24"/>
                <w:u w:color="000000"/>
                <w:lang w:val="en-US"/>
              </w:rPr>
              <w:t xml:space="preserve"> Web: </w:t>
            </w:r>
            <w:r w:rsidRPr="001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5E8D">
              <w:rPr>
                <w:rStyle w:val="Nessuno"/>
                <w:rFonts w:ascii="Times New Roman" w:hAnsi="Times New Roman" w:cs="Times New Roman"/>
                <w:color w:val="0000FF"/>
                <w:kern w:val="1"/>
                <w:sz w:val="24"/>
                <w:szCs w:val="24"/>
                <w:u w:val="single" w:color="0000FF"/>
                <w:lang w:val="en-US"/>
              </w:rPr>
              <w:t>http://icsangiovanni.gov.it/</w:t>
            </w:r>
          </w:p>
          <w:p w:rsidR="00362B75" w:rsidRPr="00115E8D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200" w:line="227" w:lineRule="exact"/>
              <w:ind w:left="120"/>
              <w:rPr>
                <w:rStyle w:val="Nessuno"/>
                <w:rFonts w:eastAsia="Arial"/>
                <w:b/>
                <w:bCs/>
                <w:color w:val="000000"/>
                <w:u w:color="000000"/>
              </w:rPr>
            </w:pPr>
          </w:p>
          <w:p w:rsidR="00362B75" w:rsidRPr="008845BE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200" w:line="227" w:lineRule="exact"/>
              <w:ind w:left="120"/>
              <w:rPr>
                <w:lang w:val="it-IT"/>
              </w:rPr>
            </w:pPr>
            <w:r>
              <w:rPr>
                <w:rStyle w:val="Nessuno"/>
                <w:rFonts w:ascii="Arial" w:eastAsia="Calibri" w:hAnsi="Arial" w:cs="Calibri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TABELLA DI VALUTAZIONE DEI TITOLI PER SELEZIONE DI 1 CONSULENTE GIURIDICO</w:t>
            </w:r>
          </w:p>
        </w:tc>
      </w:tr>
    </w:tbl>
    <w:p w:rsidR="00362B75" w:rsidRPr="004818D6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eastAsia="Arial"/>
          <w:color w:val="000000"/>
          <w:u w:color="000000"/>
          <w:lang w:val="it-IT"/>
        </w:rPr>
      </w:pPr>
    </w:p>
    <w:p w:rsidR="00362B75" w:rsidRPr="004818D6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eastAsia="Arial"/>
          <w:color w:val="000000"/>
          <w:u w:color="000000"/>
          <w:lang w:val="it-IT"/>
        </w:rPr>
      </w:pPr>
    </w:p>
    <w:p w:rsidR="00362B75" w:rsidRPr="004818D6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Style w:val="Nessuno"/>
          <w:rFonts w:eastAsia="Arial"/>
          <w:color w:val="000000"/>
          <w:u w:color="000000"/>
          <w:lang w:val="it-IT"/>
        </w:rPr>
      </w:pPr>
    </w:p>
    <w:p w:rsidR="00362B75" w:rsidRPr="004818D6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Fonts w:eastAsia="Calibri"/>
          <w:color w:val="000000"/>
          <w:u w:color="000000"/>
          <w:lang w:val="it-IT"/>
        </w:rPr>
      </w:pP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</w:rPr>
      </w:pP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Style w:val="Nessuno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2445"/>
        <w:gridCol w:w="1950"/>
        <w:gridCol w:w="1950"/>
      </w:tblGrid>
      <w:tr w:rsidR="00362B75" w:rsidTr="00E95218">
        <w:trPr>
          <w:trHeight w:val="97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</w:pPr>
            <w:r>
              <w:rPr>
                <w:rStyle w:val="Nessuno"/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Titoli ed Esperienze lavorative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jc w:val="center"/>
            </w:pPr>
            <w:r>
              <w:rPr>
                <w:rStyle w:val="Nessuno"/>
                <w:rFonts w:ascii="Arial" w:eastAsia="Calibri" w:hAnsi="Arial" w:cs="Calibri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Valutazione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>
            <w:pPr>
              <w:pStyle w:val="Didefault"/>
              <w:tabs>
                <w:tab w:val="left" w:pos="708"/>
                <w:tab w:val="left" w:pos="1416"/>
              </w:tabs>
              <w:suppressAutoHyphens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u w:color="000000"/>
              </w:rPr>
              <w:t>Punteggio attribuitosi dal candidato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>
            <w:pPr>
              <w:pStyle w:val="Didefault"/>
              <w:tabs>
                <w:tab w:val="left" w:pos="708"/>
                <w:tab w:val="left" w:pos="1416"/>
              </w:tabs>
              <w:suppressAutoHyphens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u w:color="000000"/>
              </w:rPr>
              <w:t>Punteggio attribuito dal DS</w:t>
            </w:r>
          </w:p>
        </w:tc>
      </w:tr>
      <w:tr w:rsidR="00362B75" w:rsidRPr="00362B75" w:rsidTr="00E95218">
        <w:trPr>
          <w:trHeight w:val="153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sz w:val="20"/>
                <w:szCs w:val="20"/>
                <w:lang w:val="it-IT"/>
              </w:rPr>
            </w:pPr>
            <w:r w:rsidRPr="00D22761">
              <w:rPr>
                <w:rStyle w:val="Nessuno"/>
                <w:color w:val="000000"/>
                <w:sz w:val="20"/>
                <w:szCs w:val="20"/>
                <w:u w:color="000000"/>
                <w:lang w:val="it-IT"/>
              </w:rPr>
              <w:t>Diploma di laurea aggiuntivo rispetto a quello previsto dal bando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Style w:val="Nessuno"/>
                <w:rFonts w:eastAsia="Arial"/>
                <w:color w:val="000000"/>
                <w:sz w:val="20"/>
                <w:szCs w:val="20"/>
                <w:u w:color="000000"/>
                <w:lang w:val="it-IT"/>
              </w:rPr>
            </w:pPr>
            <w:r w:rsidRPr="00D22761">
              <w:rPr>
                <w:rStyle w:val="Nessuno"/>
                <w:color w:val="000000"/>
                <w:sz w:val="20"/>
                <w:szCs w:val="20"/>
                <w:u w:color="000000"/>
                <w:lang w:val="it-IT"/>
              </w:rPr>
              <w:t>Punti 3/100 laurea generica</w:t>
            </w:r>
          </w:p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sz w:val="20"/>
                <w:szCs w:val="20"/>
                <w:lang w:val="it-IT"/>
              </w:rPr>
            </w:pPr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>Punti 5/100 laurea in discipline giuridiche o economiche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</w:tr>
      <w:tr w:rsidR="00362B75" w:rsidRPr="00362B75" w:rsidTr="00E95218">
        <w:trPr>
          <w:trHeight w:val="153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Altri master universitari (titolo aggiuntivo rispetto a quello richiesto come requisiti minimi), sia in discipline giuridiche che in discipline pedagogico-didattiche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Punti 1 a master - massimo 2 punti/100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</w:tr>
      <w:tr w:rsidR="00362B75" w:rsidTr="00E95218">
        <w:trPr>
          <w:trHeight w:val="55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Dottorato di ricerca in materie giuridiche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Punti 3/100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</w:tr>
      <w:tr w:rsidR="00362B75" w:rsidTr="00E95218">
        <w:trPr>
          <w:trHeight w:val="55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Abilitazione alla professione forense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punti 5/100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</w:tr>
      <w:tr w:rsidR="00362B75" w:rsidRPr="00362B75" w:rsidTr="00E95218">
        <w:trPr>
          <w:trHeight w:val="55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Relatore in convegni a carattere giuridico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punti 1 per esperienza, massimo punti 4/100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</w:tr>
      <w:tr w:rsidR="00362B75" w:rsidRPr="00362B75" w:rsidTr="00E95218">
        <w:trPr>
          <w:trHeight w:val="8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Pubblicazioni di carattere giuridico o relative alle procedure contrattuali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hAnsi="Times New Roman" w:cs="Times New Roman"/>
                <w:u w:color="000000"/>
              </w:rPr>
              <w:t>punti 2 per pubblicazione, massimo punti 6/100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</w:tr>
      <w:tr w:rsidR="00362B75" w:rsidRPr="00362B75" w:rsidTr="00E95218">
        <w:trPr>
          <w:trHeight w:val="2511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sz w:val="20"/>
                <w:szCs w:val="20"/>
                <w:lang w:val="it-IT"/>
              </w:rPr>
            </w:pPr>
            <w:r w:rsidRPr="00D22761">
              <w:rPr>
                <w:rStyle w:val="Nessuno"/>
                <w:color w:val="000000"/>
                <w:sz w:val="20"/>
                <w:szCs w:val="20"/>
                <w:u w:color="000000"/>
                <w:lang w:val="it-IT"/>
              </w:rPr>
              <w:t xml:space="preserve">Avere partecipato a corsi di formazione specifici relativi alle procedure giuridiche da seguire per la contrattualistica in ambito scolastico, le procedure per la nomina di esperti, il codice degli appalti  e relativi alla gestione dei PON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jc w:val="center"/>
              <w:rPr>
                <w:rStyle w:val="Nessuno"/>
                <w:rFonts w:eastAsia="Arial"/>
                <w:color w:val="000000"/>
                <w:sz w:val="20"/>
                <w:szCs w:val="20"/>
                <w:u w:color="000000"/>
                <w:lang w:val="it-IT"/>
              </w:rPr>
            </w:pPr>
            <w:r w:rsidRPr="00D22761">
              <w:rPr>
                <w:rStyle w:val="Nessuno"/>
                <w:color w:val="000000"/>
                <w:sz w:val="20"/>
                <w:szCs w:val="20"/>
                <w:u w:color="000000"/>
                <w:lang w:val="it-IT"/>
              </w:rPr>
              <w:t>Punti 2 per ogni corso/convegno</w:t>
            </w:r>
          </w:p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>Max. p 10/100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8845BE" w:rsidRDefault="00362B75" w:rsidP="00E95218">
            <w:pPr>
              <w:rPr>
                <w:lang w:val="it-IT"/>
              </w:rPr>
            </w:pPr>
          </w:p>
        </w:tc>
      </w:tr>
      <w:tr w:rsidR="00362B75" w:rsidTr="00E95218">
        <w:trPr>
          <w:trHeight w:val="8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rPr>
                <w:sz w:val="20"/>
                <w:szCs w:val="20"/>
                <w:lang w:val="it-IT"/>
              </w:rPr>
            </w:pPr>
            <w:r w:rsidRPr="00D22761">
              <w:rPr>
                <w:rStyle w:val="Nessuno"/>
                <w:color w:val="000000"/>
                <w:sz w:val="20"/>
                <w:szCs w:val="20"/>
                <w:u w:color="000000"/>
                <w:lang w:val="it-IT"/>
              </w:rPr>
              <w:lastRenderedPageBreak/>
              <w:t>Aver svolto altri incarichi di supporto di carattere giuridico alla Dirigenza Scolastica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 xml:space="preserve">Punti 5 per annualità </w:t>
            </w:r>
            <w:proofErr w:type="spellStart"/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>max</w:t>
            </w:r>
            <w:proofErr w:type="spellEnd"/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 xml:space="preserve"> 10/100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</w:tr>
      <w:tr w:rsidR="00362B75" w:rsidTr="00E95218">
        <w:trPr>
          <w:trHeight w:val="150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sz w:val="20"/>
                <w:szCs w:val="20"/>
                <w:lang w:val="it-IT"/>
              </w:rPr>
            </w:pPr>
            <w:r w:rsidRPr="00D22761">
              <w:rPr>
                <w:color w:val="000000"/>
                <w:kern w:val="1"/>
                <w:sz w:val="20"/>
                <w:szCs w:val="20"/>
                <w:u w:color="000000"/>
                <w:lang w:val="it-IT"/>
              </w:rPr>
              <w:t>Aver svolto incarichi di progettazione e/o coordinamento di progetti con fondi vincolati (regionali, europei e nazionali)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 xml:space="preserve">Punti 5 per incarico </w:t>
            </w:r>
            <w:proofErr w:type="spellStart"/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>max</w:t>
            </w:r>
            <w:proofErr w:type="spellEnd"/>
            <w:r w:rsidRPr="00D22761">
              <w:rPr>
                <w:rStyle w:val="Nessuno"/>
                <w:rFonts w:eastAsia="Calibri"/>
                <w:color w:val="000000"/>
                <w:sz w:val="20"/>
                <w:szCs w:val="20"/>
                <w:u w:color="000000"/>
                <w:lang w:val="it-IT"/>
              </w:rPr>
              <w:t xml:space="preserve"> 45/100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</w:tr>
      <w:tr w:rsidR="00362B75" w:rsidTr="00E95218">
        <w:trPr>
          <w:trHeight w:val="120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B75" w:rsidRPr="00D22761" w:rsidRDefault="00362B75" w:rsidP="00E9521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sz w:val="20"/>
                <w:szCs w:val="20"/>
                <w:lang w:val="it-IT"/>
              </w:rPr>
            </w:pPr>
            <w:r w:rsidRPr="00D22761">
              <w:rPr>
                <w:color w:val="000000"/>
                <w:kern w:val="1"/>
                <w:sz w:val="20"/>
                <w:szCs w:val="20"/>
                <w:u w:color="000000"/>
                <w:lang w:val="it-IT"/>
              </w:rPr>
              <w:t>Aver supportato la Dirigenza nella progettazione per la  Candidatura N. 45987  1953 del 21/02/2017 - FSE - Competenze di base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Pr="00D22761" w:rsidRDefault="00362B75" w:rsidP="00E95218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2761">
              <w:rPr>
                <w:rFonts w:ascii="Times New Roman" w:eastAsia="Calibri" w:hAnsi="Times New Roman" w:cs="Times New Roman"/>
                <w:u w:color="000000"/>
              </w:rPr>
              <w:t>Punti 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B75" w:rsidRDefault="00362B75" w:rsidP="00E95218"/>
        </w:tc>
      </w:tr>
    </w:tbl>
    <w:p w:rsidR="00362B75" w:rsidRDefault="00362B75" w:rsidP="00362B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Nessuno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362B75" w:rsidRDefault="00362B75" w:rsidP="00362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u w:color="000000"/>
          <w:lang w:val="it-IT" w:eastAsia="it-IT"/>
        </w:rPr>
        <mc:AlternateContent>
          <mc:Choice Requires="wps">
            <w:drawing>
              <wp:anchor distT="22383" distB="22383" distL="22383" distR="22383" simplePos="0" relativeHeight="251659264" behindDoc="0" locked="0" layoutInCell="1" allowOverlap="1" wp14:anchorId="6F760AE0" wp14:editId="1E8C3767">
                <wp:simplePos x="0" y="0"/>
                <wp:positionH relativeFrom="margin">
                  <wp:posOffset>-585470</wp:posOffset>
                </wp:positionH>
                <wp:positionV relativeFrom="paragraph">
                  <wp:posOffset>213360</wp:posOffset>
                </wp:positionV>
                <wp:extent cx="6696075" cy="923925"/>
                <wp:effectExtent l="0" t="0" r="0" b="0"/>
                <wp:wrapSquare wrapText="bothSides" distT="22383" distB="22383" distL="22383" distR="22383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2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2B75" w:rsidRPr="00C0288D" w:rsidRDefault="00362B75" w:rsidP="00362B75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/>
                              <w:spacing w:after="200" w:line="276" w:lineRule="auto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Style w:val="Nessuno"/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  <w:t xml:space="preserve">                </w:t>
                            </w:r>
                            <w:r w:rsidRPr="004818D6">
                              <w:rPr>
                                <w:rStyle w:val="Nessuno"/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  <w:t xml:space="preserve">data _____________________ </w:t>
                            </w:r>
                            <w:r>
                              <w:rPr>
                                <w:rStyle w:val="Nessuno"/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  <w:t xml:space="preserve">                     </w:t>
                            </w:r>
                            <w:r w:rsidRPr="004818D6">
                              <w:rPr>
                                <w:rStyle w:val="Nessuno"/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  <w:t>FIRMA ____</w:t>
                            </w:r>
                            <w:r>
                              <w:rPr>
                                <w:rStyle w:val="Nessuno"/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color="00000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60AE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46.1pt;margin-top:16.8pt;width:527.25pt;height:72.75pt;z-index:251659264;visibility:visible;mso-wrap-style:square;mso-width-percent:0;mso-height-percent:0;mso-wrap-distance-left:.62175mm;mso-wrap-distance-top:.62175mm;mso-wrap-distance-right:.62175mm;mso-wrap-distance-bottom:.62175mm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" stroked="f" strokeweight="1pt">
                <v:fill opacity="0"/>
                <v:stroke miterlimit="4"/>
                <v:textbox inset="0,0,0,0">
                  <w:txbxContent>
                    <w:p w:rsidR="00362B75" w:rsidRPr="00C0288D" w:rsidRDefault="00362B75" w:rsidP="00362B75">
                      <w:pPr>
                        <w:pStyle w:val="Di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uppressAutoHyphens/>
                        <w:spacing w:after="200" w:line="276" w:lineRule="auto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rStyle w:val="Nessuno"/>
                          <w:rFonts w:ascii="Times New Roman" w:eastAsia="Calibri" w:hAnsi="Times New Roman" w:cs="Times New Roman"/>
                          <w:sz w:val="24"/>
                          <w:szCs w:val="24"/>
                          <w:u w:color="000000"/>
                        </w:rPr>
                        <w:t xml:space="preserve">                </w:t>
                      </w:r>
                      <w:r w:rsidRPr="004818D6">
                        <w:rPr>
                          <w:rStyle w:val="Nessuno"/>
                          <w:rFonts w:ascii="Times New Roman" w:eastAsia="Calibri" w:hAnsi="Times New Roman" w:cs="Times New Roman"/>
                          <w:sz w:val="24"/>
                          <w:szCs w:val="24"/>
                          <w:u w:color="000000"/>
                        </w:rPr>
                        <w:t xml:space="preserve">data _____________________ </w:t>
                      </w:r>
                      <w:r>
                        <w:rPr>
                          <w:rStyle w:val="Nessuno"/>
                          <w:rFonts w:ascii="Times New Roman" w:eastAsia="Calibri" w:hAnsi="Times New Roman" w:cs="Times New Roman"/>
                          <w:sz w:val="24"/>
                          <w:szCs w:val="24"/>
                          <w:u w:color="000000"/>
                        </w:rPr>
                        <w:t xml:space="preserve">                     </w:t>
                      </w:r>
                      <w:r w:rsidRPr="004818D6">
                        <w:rPr>
                          <w:rStyle w:val="Nessuno"/>
                          <w:rFonts w:ascii="Times New Roman" w:eastAsia="Calibri" w:hAnsi="Times New Roman" w:cs="Times New Roman"/>
                          <w:sz w:val="24"/>
                          <w:szCs w:val="24"/>
                          <w:u w:color="000000"/>
                        </w:rPr>
                        <w:t>FIRMA ____</w:t>
                      </w:r>
                      <w:r>
                        <w:rPr>
                          <w:rStyle w:val="Nessuno"/>
                          <w:rFonts w:ascii="Times New Roman" w:eastAsia="Calibri" w:hAnsi="Times New Roman" w:cs="Times New Roman"/>
                          <w:sz w:val="24"/>
                          <w:szCs w:val="24"/>
                          <w:u w:color="000000"/>
                        </w:rPr>
                        <w:t>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35B83" w:rsidRDefault="00635B83"/>
    <w:sectPr w:rsidR="00635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629"/>
    <w:multiLevelType w:val="hybridMultilevel"/>
    <w:tmpl w:val="B1BC2106"/>
    <w:numStyleLink w:val="Numerato"/>
  </w:abstractNum>
  <w:abstractNum w:abstractNumId="1" w15:restartNumberingAfterBreak="0">
    <w:nsid w:val="71E355A9"/>
    <w:multiLevelType w:val="hybridMultilevel"/>
    <w:tmpl w:val="1424F77C"/>
    <w:lvl w:ilvl="0" w:tplc="8AC4F1E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67FB"/>
    <w:multiLevelType w:val="hybridMultilevel"/>
    <w:tmpl w:val="B1BC2106"/>
    <w:styleLink w:val="Numerato"/>
    <w:lvl w:ilvl="0" w:tplc="4A7600F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0D58A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28FF8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4DF5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6799C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E524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63B9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CB3CE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4C69C6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  <w:lvl w:ilvl="0" w:tplc="F4E6BB58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85744">
        <w:start w:val="1"/>
        <w:numFmt w:val="decimal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2810BE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10A74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9567D68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2AB346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89ED2C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A65E40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084CCC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75"/>
    <w:rsid w:val="00362B75"/>
    <w:rsid w:val="006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AB9C"/>
  <w15:chartTrackingRefBased/>
  <w15:docId w15:val="{696242C3-83E5-4751-9F36-1E780B5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62B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62B75"/>
    <w:rPr>
      <w:u w:val="single"/>
    </w:rPr>
  </w:style>
  <w:style w:type="table" w:customStyle="1" w:styleId="TableNormal">
    <w:name w:val="Table Normal"/>
    <w:rsid w:val="00362B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362B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Numerato">
    <w:name w:val="Numerato"/>
    <w:rsid w:val="00362B75"/>
    <w:pPr>
      <w:numPr>
        <w:numId w:val="1"/>
      </w:numPr>
    </w:pPr>
  </w:style>
  <w:style w:type="character" w:customStyle="1" w:styleId="Nessuno">
    <w:name w:val="Nessuno"/>
    <w:rsid w:val="00362B75"/>
  </w:style>
  <w:style w:type="paragraph" w:styleId="Intestazione">
    <w:name w:val="header"/>
    <w:next w:val="Normale"/>
    <w:link w:val="IntestazioneCarattere"/>
    <w:rsid w:val="00362B7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62B75"/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c812008@istruzione.it" TargetMode="External"/><Relationship Id="rId5" Type="http://schemas.openxmlformats.org/officeDocument/2006/relationships/hyperlink" Target="mailto:tsic812008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Patat</dc:creator>
  <cp:keywords/>
  <dc:description/>
  <cp:lastModifiedBy>Laura Patat</cp:lastModifiedBy>
  <cp:revision>1</cp:revision>
  <dcterms:created xsi:type="dcterms:W3CDTF">2018-01-26T09:37:00Z</dcterms:created>
  <dcterms:modified xsi:type="dcterms:W3CDTF">2018-01-26T09:40:00Z</dcterms:modified>
</cp:coreProperties>
</file>