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D9" w:rsidRDefault="008B0117">
      <w:pPr>
        <w:spacing w:before="91"/>
        <w:ind w:left="6952" w:right="374" w:hanging="73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ALLEGATO </w:t>
      </w:r>
    </w:p>
    <w:p w:rsidR="000038D9" w:rsidRDefault="008B0117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Alla Dirigente Scolastica</w:t>
      </w:r>
      <w:r>
        <w:rPr>
          <w:b/>
          <w:spacing w:val="-47"/>
          <w:sz w:val="24"/>
          <w:szCs w:val="24"/>
        </w:rPr>
        <w:t xml:space="preserve"> </w:t>
      </w:r>
    </w:p>
    <w:p w:rsidR="000038D9" w:rsidRDefault="008B0117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:rsidR="000038D9" w:rsidRDefault="000038D9">
      <w:pPr>
        <w:pStyle w:val="Corpotesto"/>
        <w:spacing w:before="5"/>
        <w:rPr>
          <w:sz w:val="24"/>
          <w:szCs w:val="24"/>
        </w:rPr>
      </w:pPr>
    </w:p>
    <w:p w:rsidR="000038D9" w:rsidRDefault="008B0117">
      <w:pPr>
        <w:pStyle w:val="Titolo2"/>
        <w:ind w:left="2467" w:right="2510" w:firstLine="0"/>
        <w:jc w:val="center"/>
      </w:pPr>
      <w:r>
        <w:rPr>
          <w:sz w:val="24"/>
          <w:szCs w:val="24"/>
        </w:rPr>
        <w:t>DOMANDA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ALL’AVVISO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INTERNO </w:t>
      </w:r>
    </w:p>
    <w:p w:rsidR="000038D9" w:rsidRDefault="008B0117">
      <w:pPr>
        <w:pStyle w:val="Titolo2"/>
        <w:ind w:left="2467" w:right="2510" w:firstLine="0"/>
        <w:jc w:val="center"/>
        <w:rPr>
          <w:sz w:val="24"/>
          <w:szCs w:val="24"/>
        </w:rPr>
      </w:pPr>
      <w:proofErr w:type="gramStart"/>
      <w:r>
        <w:t>per</w:t>
      </w:r>
      <w:proofErr w:type="gramEnd"/>
      <w:r>
        <w:t xml:space="preserve"> interventi per alunni con disturbi specifici dell’apprendimento (DSA)</w:t>
      </w:r>
    </w:p>
    <w:p w:rsidR="000038D9" w:rsidRDefault="000038D9">
      <w:pPr>
        <w:widowControl/>
        <w:tabs>
          <w:tab w:val="left" w:pos="7035"/>
        </w:tabs>
        <w:spacing w:line="360" w:lineRule="auto"/>
        <w:jc w:val="both"/>
        <w:rPr>
          <w:sz w:val="24"/>
          <w:szCs w:val="24"/>
          <w:lang w:eastAsia="it-IT"/>
        </w:rPr>
      </w:pPr>
    </w:p>
    <w:p w:rsidR="000038D9" w:rsidRDefault="008B0117">
      <w:pPr>
        <w:spacing w:before="1"/>
        <w:ind w:left="226"/>
        <w:jc w:val="both"/>
        <w:rPr>
          <w:sz w:val="24"/>
          <w:szCs w:val="24"/>
        </w:rPr>
      </w:pPr>
      <w:bookmarkStart w:id="0" w:name="__DdeLink__396_2338380315"/>
      <w:bookmarkStart w:id="1" w:name="__DdeLink__399_685465868"/>
      <w:r>
        <w:rPr>
          <w:sz w:val="24"/>
          <w:szCs w:val="24"/>
        </w:rPr>
        <w:t>Il/La sottoscritto/a………………………………………………………………………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038D9" w:rsidRDefault="000038D9">
      <w:pPr>
        <w:spacing w:before="1"/>
        <w:ind w:left="226"/>
        <w:jc w:val="both"/>
        <w:rPr>
          <w:sz w:val="24"/>
          <w:szCs w:val="24"/>
        </w:rPr>
      </w:pPr>
    </w:p>
    <w:p w:rsidR="000038D9" w:rsidRDefault="000038D9">
      <w:pPr>
        <w:spacing w:before="1"/>
        <w:ind w:left="226"/>
        <w:jc w:val="both"/>
        <w:rPr>
          <w:spacing w:val="-7"/>
          <w:sz w:val="24"/>
          <w:szCs w:val="24"/>
        </w:rPr>
      </w:pPr>
    </w:p>
    <w:p w:rsidR="000038D9" w:rsidRDefault="008B0117">
      <w:pPr>
        <w:spacing w:before="1"/>
        <w:ind w:left="226"/>
        <w:jc w:val="both"/>
        <w:rPr>
          <w:spacing w:val="-7"/>
          <w:sz w:val="24"/>
          <w:szCs w:val="24"/>
        </w:rPr>
      </w:pPr>
      <w:proofErr w:type="gramStart"/>
      <w:r>
        <w:rPr>
          <w:sz w:val="24"/>
          <w:szCs w:val="24"/>
        </w:rPr>
        <w:t>nato</w:t>
      </w:r>
      <w:proofErr w:type="gramEnd"/>
      <w:r>
        <w:rPr>
          <w:sz w:val="24"/>
          <w:szCs w:val="24"/>
        </w:rPr>
        <w:t>/a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……………………………………………...………….…..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(……)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……………….</w:t>
      </w:r>
    </w:p>
    <w:p w:rsidR="000038D9" w:rsidRDefault="000038D9">
      <w:pPr>
        <w:pStyle w:val="Corpotesto"/>
        <w:spacing w:before="10"/>
        <w:rPr>
          <w:sz w:val="24"/>
          <w:szCs w:val="24"/>
        </w:rPr>
      </w:pPr>
    </w:p>
    <w:p w:rsidR="000038D9" w:rsidRDefault="008B0117">
      <w:pPr>
        <w:tabs>
          <w:tab w:val="left" w:leader="dot" w:pos="10838"/>
        </w:tabs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038D9" w:rsidRDefault="008B0117">
      <w:pPr>
        <w:tabs>
          <w:tab w:val="left" w:leader="dot" w:pos="10838"/>
        </w:tabs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residente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……………………………………………………………………………………..</w:t>
      </w:r>
      <w:r>
        <w:rPr>
          <w:spacing w:val="-5"/>
          <w:sz w:val="24"/>
          <w:szCs w:val="24"/>
        </w:rPr>
        <w:t xml:space="preserve"> </w:t>
      </w:r>
    </w:p>
    <w:p w:rsidR="000038D9" w:rsidRDefault="00003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:rsidR="000038D9" w:rsidRDefault="000038D9">
      <w:pPr>
        <w:pStyle w:val="Corpotesto"/>
        <w:spacing w:before="8"/>
        <w:rPr>
          <w:sz w:val="24"/>
          <w:szCs w:val="24"/>
        </w:rPr>
      </w:pPr>
    </w:p>
    <w:p w:rsidR="000038D9" w:rsidRDefault="008B0117">
      <w:pPr>
        <w:ind w:left="226"/>
        <w:jc w:val="both"/>
        <w:rPr>
          <w:spacing w:val="-5"/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via/piazza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…………………………………………………...……………...…… n.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  <w:r>
        <w:rPr>
          <w:spacing w:val="-5"/>
          <w:sz w:val="24"/>
          <w:szCs w:val="24"/>
        </w:rPr>
        <w:t>.</w:t>
      </w:r>
    </w:p>
    <w:p w:rsidR="000038D9" w:rsidRDefault="000038D9">
      <w:pPr>
        <w:ind w:left="226"/>
        <w:jc w:val="both"/>
        <w:rPr>
          <w:spacing w:val="-5"/>
          <w:sz w:val="24"/>
          <w:szCs w:val="24"/>
        </w:rPr>
      </w:pPr>
    </w:p>
    <w:p w:rsidR="000038D9" w:rsidRDefault="000038D9">
      <w:pPr>
        <w:ind w:left="226"/>
        <w:jc w:val="both"/>
        <w:rPr>
          <w:sz w:val="24"/>
          <w:szCs w:val="24"/>
        </w:rPr>
      </w:pPr>
    </w:p>
    <w:p w:rsidR="000038D9" w:rsidRDefault="008B0117">
      <w:pPr>
        <w:ind w:left="226"/>
        <w:jc w:val="both"/>
        <w:rPr>
          <w:sz w:val="24"/>
          <w:szCs w:val="24"/>
        </w:rPr>
      </w:pPr>
      <w:r>
        <w:rPr>
          <w:sz w:val="24"/>
          <w:szCs w:val="24"/>
        </w:rPr>
        <w:t>CAP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 </w:t>
      </w:r>
      <w:proofErr w:type="gramStart"/>
      <w:r>
        <w:rPr>
          <w:sz w:val="24"/>
          <w:szCs w:val="24"/>
        </w:rPr>
        <w:t>telefono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………………..…</w:t>
      </w:r>
      <w:r>
        <w:rPr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cell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……..………………………...</w:t>
      </w:r>
      <w:r>
        <w:rPr>
          <w:spacing w:val="-7"/>
          <w:sz w:val="24"/>
          <w:szCs w:val="24"/>
        </w:rPr>
        <w:t xml:space="preserve"> </w:t>
      </w:r>
    </w:p>
    <w:p w:rsidR="000038D9" w:rsidRDefault="000038D9">
      <w:pPr>
        <w:ind w:left="226"/>
        <w:jc w:val="both"/>
        <w:rPr>
          <w:sz w:val="24"/>
          <w:szCs w:val="24"/>
        </w:rPr>
      </w:pPr>
    </w:p>
    <w:p w:rsidR="000038D9" w:rsidRDefault="000038D9">
      <w:pPr>
        <w:ind w:left="226"/>
        <w:jc w:val="both"/>
        <w:rPr>
          <w:sz w:val="24"/>
          <w:szCs w:val="24"/>
        </w:rPr>
      </w:pPr>
    </w:p>
    <w:p w:rsidR="000038D9" w:rsidRDefault="008B0117">
      <w:pPr>
        <w:ind w:lef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……….………………….…..………....  </w:t>
      </w:r>
      <w:proofErr w:type="gramStart"/>
      <w:r>
        <w:rPr>
          <w:sz w:val="24"/>
          <w:szCs w:val="24"/>
        </w:rPr>
        <w:t>codice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…………..……………………</w:t>
      </w:r>
      <w:r>
        <w:rPr>
          <w:spacing w:val="-9"/>
          <w:sz w:val="24"/>
          <w:szCs w:val="24"/>
        </w:rPr>
        <w:t xml:space="preserve"> </w:t>
      </w:r>
    </w:p>
    <w:p w:rsidR="000038D9" w:rsidRDefault="000038D9">
      <w:pPr>
        <w:ind w:left="226"/>
        <w:jc w:val="both"/>
        <w:rPr>
          <w:sz w:val="24"/>
          <w:szCs w:val="24"/>
        </w:rPr>
      </w:pPr>
    </w:p>
    <w:p w:rsidR="000038D9" w:rsidRDefault="000038D9">
      <w:pPr>
        <w:ind w:left="226"/>
        <w:jc w:val="both"/>
        <w:rPr>
          <w:sz w:val="24"/>
          <w:szCs w:val="24"/>
        </w:rPr>
      </w:pPr>
    </w:p>
    <w:p w:rsidR="000038D9" w:rsidRDefault="008B0117">
      <w:pPr>
        <w:ind w:lef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titolo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studio:</w:t>
      </w:r>
      <w:r>
        <w:rPr>
          <w:spacing w:val="-8"/>
          <w:sz w:val="24"/>
          <w:szCs w:val="24"/>
        </w:rPr>
        <w:t xml:space="preserve"> ……………………………………………………………………………………..</w:t>
      </w:r>
      <w:bookmarkEnd w:id="0"/>
      <w:bookmarkEnd w:id="1"/>
    </w:p>
    <w:p w:rsidR="000038D9" w:rsidRDefault="000038D9">
      <w:pPr>
        <w:pStyle w:val="Corpotesto"/>
        <w:spacing w:before="10"/>
        <w:rPr>
          <w:sz w:val="24"/>
          <w:szCs w:val="24"/>
        </w:rPr>
      </w:pPr>
    </w:p>
    <w:p w:rsidR="000038D9" w:rsidRDefault="000038D9">
      <w:pPr>
        <w:ind w:left="226"/>
        <w:jc w:val="both"/>
        <w:rPr>
          <w:sz w:val="24"/>
          <w:szCs w:val="24"/>
        </w:rPr>
      </w:pPr>
    </w:p>
    <w:p w:rsidR="000038D9" w:rsidRDefault="008B0117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0038D9" w:rsidRDefault="00003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:rsidR="000038D9" w:rsidRDefault="008B0117">
      <w:pPr>
        <w:spacing w:before="1" w:line="235" w:lineRule="auto"/>
        <w:ind w:left="226" w:right="263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all’avviso di partecipazione interna per l’incremento della dotazione oraria sostegno.</w:t>
      </w:r>
    </w:p>
    <w:p w:rsidR="000038D9" w:rsidRDefault="000038D9">
      <w:pPr>
        <w:pStyle w:val="Corpotesto"/>
        <w:spacing w:before="4"/>
        <w:rPr>
          <w:i/>
          <w:sz w:val="24"/>
          <w:szCs w:val="24"/>
        </w:rPr>
      </w:pPr>
    </w:p>
    <w:p w:rsidR="000038D9" w:rsidRDefault="008B0117">
      <w:pPr>
        <w:ind w:right="26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 tal fine, valendosi delle disposiz</w:t>
      </w:r>
      <w:r>
        <w:rPr>
          <w:sz w:val="24"/>
          <w:szCs w:val="24"/>
        </w:rPr>
        <w:t xml:space="preserve">ioni di cui all'art. 46 del DPR 28/12/2000 n. 445, consapevole   </w:t>
      </w:r>
    </w:p>
    <w:p w:rsidR="000038D9" w:rsidRDefault="008B0117">
      <w:pPr>
        <w:ind w:right="26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delle</w:t>
      </w:r>
      <w:proofErr w:type="gramEnd"/>
      <w:r>
        <w:rPr>
          <w:sz w:val="24"/>
          <w:szCs w:val="24"/>
        </w:rPr>
        <w:t xml:space="preserve">   sanzioni stabilite per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attestazioni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mendaci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dichiarazioni, previste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Penale</w:t>
      </w:r>
      <w:r>
        <w:rPr>
          <w:spacing w:val="-1"/>
          <w:sz w:val="24"/>
          <w:szCs w:val="24"/>
        </w:rPr>
        <w:t xml:space="preserve"> </w:t>
      </w:r>
    </w:p>
    <w:p w:rsidR="000038D9" w:rsidRDefault="008B0117">
      <w:pPr>
        <w:ind w:right="264" w:firstLine="14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dalle Leggi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speciali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materia:</w:t>
      </w:r>
    </w:p>
    <w:p w:rsidR="000038D9" w:rsidRDefault="008B0117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</w:t>
      </w:r>
    </w:p>
    <w:p w:rsidR="000038D9" w:rsidRDefault="000038D9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:rsidR="000038D9" w:rsidRDefault="008B0117">
      <w:pPr>
        <w:spacing w:line="240" w:lineRule="exact"/>
        <w:ind w:left="226"/>
        <w:rPr>
          <w:sz w:val="24"/>
          <w:szCs w:val="24"/>
        </w:rPr>
      </w:pPr>
      <w:proofErr w:type="gramStart"/>
      <w:r>
        <w:rPr>
          <w:sz w:val="24"/>
          <w:szCs w:val="24"/>
        </w:rPr>
        <w:t>sotto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essere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cittadinanza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italiana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membri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dell’Unione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Europea;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godere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politici;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before="1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riportato condanne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penali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 destinatario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provvedimenti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riguardano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proofErr w:type="gramStart"/>
      <w:r>
        <w:rPr>
          <w:sz w:val="24"/>
          <w:szCs w:val="24"/>
        </w:rPr>
        <w:t>l’applicazione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misure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prevenzione,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decisioni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provvedimenti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amministrativi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iscritti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casellario</w:t>
      </w:r>
      <w:r>
        <w:rPr>
          <w:spacing w:val="-50"/>
          <w:sz w:val="24"/>
          <w:szCs w:val="24"/>
        </w:rPr>
        <w:t xml:space="preserve"> </w:t>
      </w:r>
      <w:r>
        <w:rPr>
          <w:sz w:val="24"/>
          <w:szCs w:val="24"/>
        </w:rPr>
        <w:t>giudiziale;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essere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 sottoposto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procedimenti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penali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essere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essenziali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>
        <w:rPr>
          <w:spacing w:val="-3"/>
          <w:sz w:val="24"/>
          <w:szCs w:val="24"/>
        </w:rPr>
        <w:t xml:space="preserve"> 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avviso.</w:t>
      </w:r>
    </w:p>
    <w:p w:rsidR="000038D9" w:rsidRDefault="008B0117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aver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visione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dell’Avviso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approvarne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riserva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contenuto.</w:t>
      </w:r>
    </w:p>
    <w:p w:rsidR="000038D9" w:rsidRDefault="000038D9">
      <w:pPr>
        <w:spacing w:line="241" w:lineRule="exact"/>
        <w:ind w:right="2508"/>
        <w:rPr>
          <w:b/>
          <w:i/>
          <w:sz w:val="24"/>
          <w:szCs w:val="24"/>
        </w:rPr>
      </w:pPr>
    </w:p>
    <w:p w:rsidR="000038D9" w:rsidRDefault="000038D9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:rsidR="000038D9" w:rsidRDefault="008B0117">
      <w:pPr>
        <w:spacing w:line="241" w:lineRule="exact"/>
        <w:ind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DICHIARA INOLTRE</w:t>
      </w:r>
    </w:p>
    <w:p w:rsidR="000038D9" w:rsidRDefault="000038D9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:rsidR="000038D9" w:rsidRDefault="008B0117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 xml:space="preserve"> </w:t>
      </w:r>
      <w:proofErr w:type="gramStart"/>
      <w:r>
        <w:rPr>
          <w:bCs/>
          <w:iCs/>
          <w:sz w:val="24"/>
          <w:szCs w:val="24"/>
        </w:rPr>
        <w:t>di</w:t>
      </w:r>
      <w:proofErr w:type="gramEnd"/>
      <w:r>
        <w:rPr>
          <w:bCs/>
          <w:iCs/>
          <w:sz w:val="24"/>
          <w:szCs w:val="24"/>
        </w:rPr>
        <w:t xml:space="preserve"> avere con l’ISIS CARDUCCI DANTE un contratto di spezzone orario per un nr. </w:t>
      </w:r>
      <w:proofErr w:type="gramStart"/>
      <w:r>
        <w:rPr>
          <w:bCs/>
          <w:iCs/>
          <w:sz w:val="24"/>
          <w:szCs w:val="24"/>
        </w:rPr>
        <w:t>di</w:t>
      </w:r>
      <w:proofErr w:type="gramEnd"/>
      <w:r>
        <w:rPr>
          <w:bCs/>
          <w:iCs/>
          <w:sz w:val="24"/>
          <w:szCs w:val="24"/>
        </w:rPr>
        <w:t xml:space="preserve"> ore  settimanali  pari a  …</w:t>
      </w:r>
      <w:r>
        <w:rPr>
          <w:bCs/>
          <w:iCs/>
          <w:sz w:val="24"/>
          <w:szCs w:val="24"/>
        </w:rPr>
        <w:t>…</w:t>
      </w:r>
    </w:p>
    <w:p w:rsidR="000038D9" w:rsidRDefault="008B0117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</w:p>
    <w:p w:rsidR="000038D9" w:rsidRDefault="000038D9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</w:p>
    <w:p w:rsidR="000038D9" w:rsidRDefault="008B0117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 xml:space="preserve"> </w:t>
      </w:r>
      <w:proofErr w:type="gramStart"/>
      <w:r>
        <w:rPr>
          <w:bCs/>
          <w:iCs/>
          <w:sz w:val="24"/>
          <w:szCs w:val="24"/>
        </w:rPr>
        <w:t>di</w:t>
      </w:r>
      <w:proofErr w:type="gramEnd"/>
      <w:r>
        <w:rPr>
          <w:bCs/>
          <w:iCs/>
          <w:sz w:val="24"/>
          <w:szCs w:val="24"/>
        </w:rPr>
        <w:t xml:space="preserve"> avere con l’ISIS CARDUCCI DANTE un contratto a tempo pieno </w:t>
      </w:r>
    </w:p>
    <w:p w:rsidR="000038D9" w:rsidRDefault="000038D9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:rsidR="000038D9" w:rsidRDefault="008B0117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 INOLTRE</w:t>
      </w:r>
    </w:p>
    <w:p w:rsidR="000038D9" w:rsidRDefault="000038D9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</w:p>
    <w:p w:rsidR="000038D9" w:rsidRDefault="008B0117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>Di essere in possesso del titolo sulla specializzazione</w:t>
      </w:r>
    </w:p>
    <w:p w:rsidR="000038D9" w:rsidRDefault="000038D9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:rsidR="000038D9" w:rsidRDefault="008B0117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>Di NON essere in possesso del titolo sulla specializzazione</w:t>
      </w:r>
    </w:p>
    <w:p w:rsidR="000038D9" w:rsidRDefault="000038D9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:rsidR="000038D9" w:rsidRDefault="000038D9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:rsidR="000038D9" w:rsidRDefault="008B0117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DICHIARA ALTRESÌ I SEGUENTI TITOLI DI </w:t>
      </w:r>
      <w:r>
        <w:rPr>
          <w:b/>
          <w:i/>
          <w:sz w:val="24"/>
          <w:szCs w:val="24"/>
        </w:rPr>
        <w:t>PREFERENZA</w:t>
      </w:r>
    </w:p>
    <w:p w:rsidR="000038D9" w:rsidRDefault="000038D9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92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58"/>
        <w:gridCol w:w="3118"/>
        <w:gridCol w:w="1843"/>
        <w:gridCol w:w="1702"/>
      </w:tblGrid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 xml:space="preserve">Titoli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MAX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PUNTEGGIO DICHIARATO</w:t>
            </w: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 xml:space="preserve">Laurea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Punti 30 voto 110 e lode</w:t>
            </w:r>
          </w:p>
          <w:p w:rsidR="008B0117" w:rsidRDefault="008B0117">
            <w:pPr>
              <w:snapToGrid w:val="0"/>
            </w:pPr>
            <w:r>
              <w:t>Punti 25 voto 110</w:t>
            </w:r>
          </w:p>
          <w:p w:rsidR="008B0117" w:rsidRDefault="008B0117">
            <w:pPr>
              <w:snapToGrid w:val="0"/>
            </w:pPr>
            <w:r>
              <w:t>Punti 20 voti da 100 a 109</w:t>
            </w:r>
          </w:p>
          <w:p w:rsidR="008B0117" w:rsidRDefault="008B0117">
            <w:pPr>
              <w:snapToGrid w:val="0"/>
            </w:pPr>
            <w:r>
              <w:t>Punti 15 voti da 90 a 99</w:t>
            </w:r>
          </w:p>
          <w:p w:rsidR="008B0117" w:rsidRDefault="008B0117">
            <w:r>
              <w:t>Punti 10 voti da 0 a 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 xml:space="preserve">Master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Punti 5 per ogni MASTER di specializzazione DSA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Master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Punti 5 per ogni MASTER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 xml:space="preserve">Anzianità di servizio in qualità di docente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Punti 1 per ogni anno di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Esperienza come incaricato di funzione strumentale nell’area sostegno per almeno un anno scolastico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 xml:space="preserve">Punti 5 per ciascun incarico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 w:rsidP="008B0117">
            <w:pPr>
              <w:snapToGrid w:val="0"/>
            </w:pPr>
            <w:r>
              <w:t>Esperienze professionali di tipo progettuale relativo ai DSA con l’ISIS Carducci Dante o con altra scuola di medesimo grado di almeno 10 ore</w:t>
            </w:r>
            <w:bookmarkStart w:id="2" w:name="_GoBack"/>
            <w:bookmarkEnd w:id="2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 xml:space="preserve">Punti 5 per ciascun incarico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  <w:tr w:rsidR="008B0117" w:rsidTr="008B011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117" w:rsidRDefault="008B0117">
            <w:pPr>
              <w:snapToGrid w:val="0"/>
            </w:pPr>
            <w:r>
              <w:t>TOTALE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17" w:rsidRDefault="008B0117">
            <w:pPr>
              <w:snapToGrid w:val="0"/>
              <w:jc w:val="center"/>
            </w:pPr>
          </w:p>
        </w:tc>
      </w:tr>
    </w:tbl>
    <w:p w:rsidR="000038D9" w:rsidRDefault="000038D9">
      <w:pPr>
        <w:tabs>
          <w:tab w:val="left" w:pos="0"/>
          <w:tab w:val="left" w:pos="7655"/>
        </w:tabs>
        <w:spacing w:line="241" w:lineRule="exact"/>
        <w:ind w:right="569"/>
        <w:rPr>
          <w:b/>
          <w:i/>
          <w:sz w:val="24"/>
          <w:szCs w:val="24"/>
        </w:rPr>
      </w:pPr>
    </w:p>
    <w:p w:rsidR="000038D9" w:rsidRDefault="008B0117">
      <w:pPr>
        <w:tabs>
          <w:tab w:val="left" w:pos="0"/>
          <w:tab w:val="left" w:pos="7655"/>
        </w:tabs>
        <w:spacing w:line="241" w:lineRule="exact"/>
        <w:ind w:left="488" w:right="136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</w:t>
      </w:r>
    </w:p>
    <w:p w:rsidR="000038D9" w:rsidRDefault="008B011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Della rispondenza al vero delle dichiarazioni sostitutive rese ai sensi del DPR </w:t>
      </w:r>
      <w:r>
        <w:rPr>
          <w:rFonts w:ascii="Cambria" w:hAnsi="Cambria" w:cs="Arial"/>
          <w:sz w:val="24"/>
          <w:szCs w:val="24"/>
        </w:rPr>
        <w:t>445/2000 il soggetto dichiarante si assume la responsabilità civile e penale. L’eventuale mendacità delle dichiarazioni accertata dall’Amministrazione può comportare la risoluzione del contratto.</w:t>
      </w:r>
    </w:p>
    <w:p w:rsidR="000038D9" w:rsidRDefault="000038D9">
      <w:pPr>
        <w:tabs>
          <w:tab w:val="left" w:pos="4997"/>
          <w:tab w:val="left" w:pos="6599"/>
          <w:tab w:val="left" w:pos="10145"/>
        </w:tabs>
        <w:spacing w:before="67"/>
        <w:rPr>
          <w:sz w:val="6"/>
          <w:szCs w:val="24"/>
        </w:rPr>
      </w:pPr>
    </w:p>
    <w:p w:rsidR="000038D9" w:rsidRDefault="008B0117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>
        <w:rPr>
          <w:sz w:val="24"/>
          <w:szCs w:val="24"/>
        </w:rPr>
        <w:t>Luogo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38D9" w:rsidRDefault="008B0117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Firma  </w:t>
      </w:r>
      <w:r>
        <w:rPr>
          <w:sz w:val="24"/>
          <w:szCs w:val="24"/>
        </w:rPr>
        <w:tab/>
      </w:r>
    </w:p>
    <w:p w:rsidR="000038D9" w:rsidRDefault="000038D9">
      <w:pPr>
        <w:pStyle w:val="Corpotesto"/>
        <w:spacing w:before="10"/>
        <w:rPr>
          <w:sz w:val="24"/>
          <w:szCs w:val="24"/>
        </w:rPr>
      </w:pPr>
    </w:p>
    <w:p w:rsidR="000038D9" w:rsidRDefault="008B0117">
      <w:pPr>
        <w:spacing w:before="93"/>
        <w:ind w:left="226" w:right="263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>
        <w:rPr>
          <w:sz w:val="24"/>
          <w:szCs w:val="24"/>
        </w:rPr>
        <w:t xml:space="preserve"> sottoscritto/a con la presente, ai sensi degli articoli 13 e 23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 (di seguito indicato come “Codice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Privacy”)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successive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modificazioni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 integrazioni,</w:t>
      </w:r>
    </w:p>
    <w:p w:rsidR="000038D9" w:rsidRDefault="000038D9">
      <w:pPr>
        <w:pStyle w:val="Corpotesto"/>
        <w:rPr>
          <w:sz w:val="8"/>
          <w:szCs w:val="24"/>
        </w:rPr>
      </w:pPr>
    </w:p>
    <w:p w:rsidR="000038D9" w:rsidRDefault="000038D9">
      <w:pPr>
        <w:pStyle w:val="Corpotesto"/>
        <w:spacing w:before="5"/>
        <w:rPr>
          <w:sz w:val="24"/>
          <w:szCs w:val="24"/>
        </w:rPr>
      </w:pPr>
    </w:p>
    <w:p w:rsidR="000038D9" w:rsidRDefault="008B0117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AUTORIZZA</w:t>
      </w:r>
    </w:p>
    <w:p w:rsidR="000038D9" w:rsidRDefault="000038D9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:rsidR="000038D9" w:rsidRDefault="008B0117">
      <w:pPr>
        <w:ind w:left="226" w:right="2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L’Istituto Carducci – Dante al trattamento, anche con l’ausilio di </w:t>
      </w:r>
      <w:r>
        <w:rPr>
          <w:sz w:val="24"/>
          <w:szCs w:val="24"/>
        </w:rPr>
        <w:t>mezzi informatici e telematici, dei dati personali forniti dal sottoscritto;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qualunque momento, t</w:t>
      </w:r>
      <w:r>
        <w:rPr>
          <w:sz w:val="24"/>
          <w:szCs w:val="24"/>
        </w:rPr>
        <w:t>utti i diritti di accesso ai propri dati personali previsti dall’art. 7 del “Codice Privacy” (ivi inclusi, a titolo esemplificativo e non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esaustivo, il diritto di ottenere la conferma dell’esistenza degli stessi, conoscerne il contenuto e le finalità e mod</w:t>
      </w:r>
      <w:r>
        <w:rPr>
          <w:sz w:val="24"/>
          <w:szCs w:val="24"/>
        </w:rPr>
        <w:t>alità di trattamento, verificarne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l’esattezza,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eventuali integrazioni, modifiche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cancellazione,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nonché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l’opposizione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stessi).</w:t>
      </w:r>
    </w:p>
    <w:p w:rsidR="000038D9" w:rsidRDefault="000038D9">
      <w:pPr>
        <w:pStyle w:val="Corpotesto"/>
        <w:spacing w:before="9"/>
        <w:rPr>
          <w:sz w:val="20"/>
          <w:szCs w:val="24"/>
        </w:rPr>
      </w:pPr>
    </w:p>
    <w:p w:rsidR="000038D9" w:rsidRDefault="008B0117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>
        <w:rPr>
          <w:sz w:val="24"/>
          <w:szCs w:val="24"/>
        </w:rPr>
        <w:t>Luogo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                                       </w:t>
      </w:r>
    </w:p>
    <w:p w:rsidR="000038D9" w:rsidRDefault="008B0117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Firma</w:t>
      </w:r>
    </w:p>
    <w:sectPr w:rsidR="000038D9">
      <w:pgSz w:w="11906" w:h="16838"/>
      <w:pgMar w:top="567" w:right="851" w:bottom="851" w:left="85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6375B"/>
    <w:multiLevelType w:val="multilevel"/>
    <w:tmpl w:val="D012B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77019"/>
    <w:multiLevelType w:val="multilevel"/>
    <w:tmpl w:val="6C380E7E"/>
    <w:lvl w:ilvl="0">
      <w:numFmt w:val="bullet"/>
      <w:lvlText w:val="-"/>
      <w:lvlJc w:val="left"/>
      <w:pPr>
        <w:tabs>
          <w:tab w:val="num" w:pos="0"/>
        </w:tabs>
        <w:ind w:left="946" w:hanging="361"/>
      </w:pPr>
      <w:rPr>
        <w:rFonts w:ascii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5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7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0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35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8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1" w:hanging="36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D9"/>
    <w:rsid w:val="000038D9"/>
    <w:rsid w:val="008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F7F1A-CA9B-4C54-9EF9-58F2879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078D9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1078D9"/>
    <w:rPr>
      <w:rFonts w:ascii="Times New Roman" w:eastAsia="Times New Roman" w:hAnsi="Times New Roman" w:cs="Times New Roman"/>
      <w:lang w:eastAsia="en-US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078D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435E"/>
    <w:rPr>
      <w:rFonts w:ascii="Times New Roman" w:eastAsia="Times New Roman" w:hAnsi="Times New Roman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435E"/>
    <w:rPr>
      <w:rFonts w:ascii="Times New Roman" w:eastAsia="Times New Roman" w:hAnsi="Times New Roman" w:cs="Times New Roman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table" w:customStyle="1" w:styleId="TableNormal">
    <w:name w:val="Table Normal"/>
    <w:uiPriority w:val="2"/>
    <w:semiHidden/>
    <w:qFormat/>
    <w:rsid w:val="001078D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8B0117"/>
    <w:pPr>
      <w:widowControl/>
      <w:suppressAutoHyphens w:val="0"/>
      <w:spacing w:before="100" w:beforeAutospacing="1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segreteria1</cp:lastModifiedBy>
  <cp:revision>10</cp:revision>
  <cp:lastPrinted>2021-10-07T10:14:00Z</cp:lastPrinted>
  <dcterms:created xsi:type="dcterms:W3CDTF">2024-10-23T08:30:00Z</dcterms:created>
  <dcterms:modified xsi:type="dcterms:W3CDTF">2026-01-12T11:31:00Z</dcterms:modified>
  <dc:language>it-IT</dc:language>
</cp:coreProperties>
</file>