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B6A1" w14:textId="29C441C1" w:rsidR="000A67C3" w:rsidRPr="008215D1" w:rsidRDefault="000A67C3" w:rsidP="000A67C3">
      <w:pPr>
        <w:spacing w:before="91"/>
        <w:ind w:left="6952" w:right="374" w:hanging="7378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14:paraId="466B7EA8" w14:textId="672EAD98"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14:paraId="04C68AC5" w14:textId="58F5993B"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14:paraId="24E6D052" w14:textId="77777777"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14:paraId="3A5411EF" w14:textId="77777777" w:rsidR="001078D9" w:rsidRPr="008215D1" w:rsidRDefault="001078D9" w:rsidP="001078D9">
      <w:pPr>
        <w:pStyle w:val="Corpotesto"/>
        <w:rPr>
          <w:sz w:val="24"/>
          <w:szCs w:val="24"/>
        </w:rPr>
      </w:pPr>
    </w:p>
    <w:p w14:paraId="4640DD48" w14:textId="77777777"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14:paraId="121EEC18" w14:textId="77777777"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14:paraId="4175FCBB" w14:textId="2C64B71C" w:rsidR="001078D9" w:rsidRPr="008215D1" w:rsidRDefault="003A45F8" w:rsidP="001078D9">
      <w:pPr>
        <w:pStyle w:val="Titolo2"/>
        <w:ind w:left="2467" w:right="2510" w:firstLine="0"/>
        <w:jc w:val="center"/>
        <w:rPr>
          <w:sz w:val="24"/>
          <w:szCs w:val="24"/>
        </w:rPr>
      </w:pPr>
      <w:r w:rsidRPr="008215D1">
        <w:t xml:space="preserve">per </w:t>
      </w:r>
      <w:r w:rsidR="00EB6BBB">
        <w:t xml:space="preserve">interventi </w:t>
      </w:r>
      <w:r w:rsidR="00FD4246">
        <w:t>a favore degli alunni con bisogni educativi speciali (BES)</w:t>
      </w:r>
      <w:bookmarkStart w:id="0" w:name="_GoBack"/>
      <w:bookmarkEnd w:id="0"/>
    </w:p>
    <w:p w14:paraId="7B460F5E" w14:textId="51DFC923"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14:paraId="4F583653" w14:textId="293207D1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 sottoscritto………………………………………………</w:t>
      </w:r>
    </w:p>
    <w:p w14:paraId="6A58CCF1" w14:textId="77777777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</w:p>
    <w:p w14:paraId="44548A79" w14:textId="77777777" w:rsidR="00DB5936" w:rsidRDefault="001078D9" w:rsidP="001078D9">
      <w:pPr>
        <w:spacing w:before="1"/>
        <w:ind w:left="226"/>
        <w:jc w:val="both"/>
        <w:rPr>
          <w:spacing w:val="-7"/>
          <w:sz w:val="24"/>
          <w:szCs w:val="24"/>
        </w:rPr>
      </w:pPr>
      <w:r w:rsidRPr="008215D1">
        <w:rPr>
          <w:sz w:val="24"/>
          <w:szCs w:val="24"/>
        </w:rPr>
        <w:t>nato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……………………………………………………..……...…………..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(…………………)</w:t>
      </w:r>
      <w:r w:rsidRPr="008215D1">
        <w:rPr>
          <w:spacing w:val="35"/>
          <w:sz w:val="24"/>
          <w:szCs w:val="24"/>
        </w:rPr>
        <w:t xml:space="preserve"> </w:t>
      </w:r>
      <w:r w:rsidRPr="008215D1">
        <w:rPr>
          <w:sz w:val="24"/>
          <w:szCs w:val="24"/>
        </w:rPr>
        <w:t>il</w:t>
      </w:r>
      <w:r w:rsidRPr="008215D1">
        <w:rPr>
          <w:spacing w:val="-7"/>
          <w:sz w:val="24"/>
          <w:szCs w:val="24"/>
        </w:rPr>
        <w:t xml:space="preserve"> </w:t>
      </w:r>
    </w:p>
    <w:p w14:paraId="145B7382" w14:textId="77777777" w:rsidR="00DB5936" w:rsidRDefault="00DB5936" w:rsidP="001078D9">
      <w:pPr>
        <w:spacing w:before="1"/>
        <w:ind w:left="226"/>
        <w:jc w:val="both"/>
        <w:rPr>
          <w:spacing w:val="-7"/>
          <w:sz w:val="24"/>
          <w:szCs w:val="24"/>
        </w:rPr>
      </w:pPr>
    </w:p>
    <w:p w14:paraId="49C8836E" w14:textId="7A5119E6" w:rsidR="001078D9" w:rsidRPr="008215D1" w:rsidRDefault="001078D9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……………………………..…….</w:t>
      </w:r>
    </w:p>
    <w:p w14:paraId="2C66FD96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EFD5CD9" w14:textId="77777777" w:rsidR="00DB5936" w:rsidRDefault="001078D9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residente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…………………………………………………………………………..</w:t>
      </w:r>
      <w:r w:rsidRPr="008215D1">
        <w:rPr>
          <w:spacing w:val="-5"/>
          <w:sz w:val="24"/>
          <w:szCs w:val="24"/>
        </w:rPr>
        <w:t xml:space="preserve"> </w:t>
      </w:r>
    </w:p>
    <w:p w14:paraId="7DD08A3F" w14:textId="77777777" w:rsidR="00DB5936" w:rsidRDefault="00DB5936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</w:p>
    <w:p w14:paraId="061B292E" w14:textId="38DFD3E3" w:rsidR="001078D9" w:rsidRPr="008215D1" w:rsidRDefault="001078D9" w:rsidP="001078D9">
      <w:pPr>
        <w:tabs>
          <w:tab w:val="left" w:leader="dot" w:pos="10838"/>
        </w:tabs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ab/>
      </w:r>
    </w:p>
    <w:p w14:paraId="5B077A57" w14:textId="77777777" w:rsidR="001078D9" w:rsidRPr="008215D1" w:rsidRDefault="001078D9" w:rsidP="001078D9">
      <w:pPr>
        <w:pStyle w:val="Corpotesto"/>
        <w:spacing w:before="8"/>
        <w:rPr>
          <w:sz w:val="24"/>
          <w:szCs w:val="24"/>
        </w:rPr>
      </w:pPr>
    </w:p>
    <w:p w14:paraId="61044107" w14:textId="77777777" w:rsidR="00DB5936" w:rsidRDefault="001078D9" w:rsidP="001078D9">
      <w:pPr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in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via/piazza</w:t>
      </w:r>
      <w:r w:rsidRPr="008215D1">
        <w:rPr>
          <w:spacing w:val="3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…………………………………………………...…………………………………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n.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</w:t>
      </w:r>
      <w:r w:rsidRPr="008215D1">
        <w:rPr>
          <w:spacing w:val="-5"/>
          <w:sz w:val="24"/>
          <w:szCs w:val="24"/>
        </w:rPr>
        <w:t xml:space="preserve"> </w:t>
      </w:r>
    </w:p>
    <w:p w14:paraId="4F0A737D" w14:textId="77777777" w:rsidR="00DB5936" w:rsidRDefault="00DB5936" w:rsidP="001078D9">
      <w:pPr>
        <w:ind w:left="226"/>
        <w:jc w:val="both"/>
        <w:rPr>
          <w:spacing w:val="-5"/>
          <w:sz w:val="24"/>
          <w:szCs w:val="24"/>
        </w:rPr>
      </w:pPr>
    </w:p>
    <w:p w14:paraId="48ED3106" w14:textId="7B3F8627" w:rsidR="001078D9" w:rsidRPr="008215D1" w:rsidRDefault="001078D9" w:rsidP="001078D9">
      <w:pPr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CAP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……………….………</w:t>
      </w:r>
    </w:p>
    <w:p w14:paraId="4E7E8FB7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685C45D5" w14:textId="465F4E1D" w:rsidR="001078D9" w:rsidRPr="00DB5936" w:rsidRDefault="001078D9" w:rsidP="00DB5936">
      <w:pPr>
        <w:spacing w:before="1"/>
        <w:ind w:left="226"/>
        <w:jc w:val="both"/>
        <w:rPr>
          <w:spacing w:val="-9"/>
          <w:sz w:val="24"/>
          <w:szCs w:val="24"/>
        </w:rPr>
      </w:pPr>
      <w:r w:rsidRPr="008215D1">
        <w:rPr>
          <w:sz w:val="24"/>
          <w:szCs w:val="24"/>
        </w:rPr>
        <w:t>telefono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cell.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……..……………………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e-mail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……….………………….…..…….</w:t>
      </w:r>
    </w:p>
    <w:p w14:paraId="36EFDADD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1447664" w14:textId="0AE8CE7A" w:rsidR="00DB5936" w:rsidRDefault="001078D9" w:rsidP="001078D9">
      <w:pPr>
        <w:ind w:left="226"/>
        <w:jc w:val="both"/>
        <w:rPr>
          <w:spacing w:val="-8"/>
          <w:sz w:val="24"/>
          <w:szCs w:val="24"/>
        </w:rPr>
      </w:pPr>
      <w:r w:rsidRPr="008215D1">
        <w:rPr>
          <w:sz w:val="24"/>
          <w:szCs w:val="24"/>
        </w:rPr>
        <w:t>codice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fiscale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…………..……………………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titolo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8"/>
          <w:sz w:val="24"/>
          <w:szCs w:val="24"/>
        </w:rPr>
        <w:t xml:space="preserve"> </w:t>
      </w:r>
      <w:r w:rsidRPr="008215D1">
        <w:rPr>
          <w:sz w:val="24"/>
          <w:szCs w:val="24"/>
        </w:rPr>
        <w:t>studio:</w:t>
      </w:r>
      <w:r w:rsidRPr="008215D1">
        <w:rPr>
          <w:spacing w:val="-8"/>
          <w:sz w:val="24"/>
          <w:szCs w:val="24"/>
        </w:rPr>
        <w:t xml:space="preserve"> </w:t>
      </w:r>
      <w:r w:rsidR="00DB5936">
        <w:rPr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Default="00DB5936" w:rsidP="001078D9">
      <w:pPr>
        <w:ind w:left="226"/>
        <w:jc w:val="both"/>
        <w:rPr>
          <w:spacing w:val="-8"/>
          <w:sz w:val="24"/>
          <w:szCs w:val="24"/>
        </w:rPr>
      </w:pPr>
    </w:p>
    <w:p w14:paraId="2AAC2C00" w14:textId="74FAD1D3" w:rsidR="001078D9" w:rsidRPr="008215D1" w:rsidRDefault="001078D9" w:rsidP="001078D9">
      <w:pPr>
        <w:ind w:left="226"/>
        <w:jc w:val="both"/>
        <w:rPr>
          <w:sz w:val="24"/>
          <w:szCs w:val="24"/>
        </w:rPr>
      </w:pPr>
    </w:p>
    <w:p w14:paraId="2A20BC11" w14:textId="77777777" w:rsidR="001078D9" w:rsidRPr="008215D1" w:rsidRDefault="001078D9" w:rsidP="001078D9">
      <w:pPr>
        <w:pStyle w:val="Corpotesto"/>
        <w:spacing w:before="6"/>
        <w:rPr>
          <w:sz w:val="24"/>
          <w:szCs w:val="24"/>
        </w:rPr>
      </w:pPr>
    </w:p>
    <w:p w14:paraId="44DB9744" w14:textId="77777777" w:rsidR="001078D9" w:rsidRDefault="001078D9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CHIEDE</w:t>
      </w:r>
    </w:p>
    <w:p w14:paraId="2045C8E2" w14:textId="77777777" w:rsidR="00DB5936" w:rsidRPr="008215D1" w:rsidRDefault="00DB5936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14:paraId="3746E34C" w14:textId="7902A90E" w:rsidR="001078D9" w:rsidRPr="008215D1" w:rsidRDefault="00DB5936" w:rsidP="001078D9">
      <w:pPr>
        <w:spacing w:before="1" w:line="235" w:lineRule="auto"/>
        <w:ind w:left="226" w:right="263"/>
        <w:jc w:val="both"/>
        <w:rPr>
          <w:i/>
          <w:sz w:val="24"/>
          <w:szCs w:val="24"/>
        </w:rPr>
      </w:pPr>
      <w:r>
        <w:rPr>
          <w:sz w:val="24"/>
          <w:szCs w:val="24"/>
        </w:rPr>
        <w:t>d</w:t>
      </w:r>
      <w:r w:rsidR="001078D9" w:rsidRPr="008215D1">
        <w:rPr>
          <w:sz w:val="24"/>
          <w:szCs w:val="24"/>
        </w:rPr>
        <w:t>i essere ammesso/a a partecipare al</w:t>
      </w:r>
      <w:r w:rsidR="003A45F8" w:rsidRPr="008215D1">
        <w:rPr>
          <w:sz w:val="24"/>
          <w:szCs w:val="24"/>
        </w:rPr>
        <w:t>l’avviso di partecipazione</w:t>
      </w:r>
      <w:r w:rsidR="00BC70C0">
        <w:rPr>
          <w:sz w:val="24"/>
          <w:szCs w:val="24"/>
        </w:rPr>
        <w:t xml:space="preserve"> interna </w:t>
      </w:r>
      <w:r w:rsidR="003A45F8" w:rsidRPr="008215D1">
        <w:rPr>
          <w:sz w:val="24"/>
          <w:szCs w:val="24"/>
        </w:rPr>
        <w:t>per l’incremento della dotazione oraria sostegno.</w:t>
      </w:r>
    </w:p>
    <w:p w14:paraId="358A9B0C" w14:textId="77777777" w:rsidR="001078D9" w:rsidRPr="008215D1" w:rsidRDefault="001078D9" w:rsidP="001078D9">
      <w:pPr>
        <w:pStyle w:val="Corpotesto"/>
        <w:spacing w:before="4"/>
        <w:rPr>
          <w:i/>
          <w:sz w:val="24"/>
          <w:szCs w:val="24"/>
        </w:rPr>
      </w:pPr>
    </w:p>
    <w:p w14:paraId="74E25875" w14:textId="483B3A72" w:rsidR="001078D9" w:rsidRPr="008215D1" w:rsidRDefault="007F47A0" w:rsidP="007F47A0">
      <w:pPr>
        <w:ind w:right="264" w:firstLine="142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 xml:space="preserve">A tal fine, valendosi delle disposizioni di cui all'art. 46 del DPR 28/12/2000 n. 445, consapevole delle </w:t>
      </w: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>sanzioni stabilite per le</w:t>
      </w:r>
      <w:r w:rsidR="001078D9" w:rsidRPr="008215D1">
        <w:rPr>
          <w:spacing w:val="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false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attestazioni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mendaci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dichiarazioni, previste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dal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Codice</w:t>
      </w:r>
      <w:r w:rsidR="001078D9" w:rsidRPr="008215D1">
        <w:rPr>
          <w:spacing w:val="-3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Penale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 dalle Leggi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speciali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in materia:</w:t>
      </w:r>
    </w:p>
    <w:p w14:paraId="7AD98957" w14:textId="77777777" w:rsidR="00F518C8" w:rsidRDefault="00F518C8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1B043606" w14:textId="76F39CF6" w:rsidR="000A67C3" w:rsidRDefault="000A67C3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DICHIARA</w:t>
      </w:r>
    </w:p>
    <w:p w14:paraId="761C6C74" w14:textId="77777777" w:rsidR="00DB5936" w:rsidRPr="008215D1" w:rsidRDefault="00DB5936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0B994E23" w14:textId="77777777" w:rsidR="000A67C3" w:rsidRPr="008215D1" w:rsidRDefault="000A67C3" w:rsidP="000A67C3">
      <w:pPr>
        <w:spacing w:line="240" w:lineRule="exact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sotto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personale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responsabilità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</w:p>
    <w:p w14:paraId="135752E9" w14:textId="46EEFEF5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cittadinanza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italiana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uno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Stati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membri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dell’Unione</w:t>
      </w:r>
      <w:r w:rsidRPr="008215D1">
        <w:rPr>
          <w:spacing w:val="-1"/>
          <w:sz w:val="24"/>
          <w:szCs w:val="24"/>
        </w:rPr>
        <w:t xml:space="preserve"> </w:t>
      </w:r>
      <w:r w:rsidR="00F448AF">
        <w:rPr>
          <w:sz w:val="24"/>
          <w:szCs w:val="24"/>
        </w:rPr>
        <w:t>E</w:t>
      </w:r>
      <w:r w:rsidRPr="008215D1">
        <w:rPr>
          <w:sz w:val="24"/>
          <w:szCs w:val="24"/>
        </w:rPr>
        <w:t>uropea;</w:t>
      </w:r>
    </w:p>
    <w:p w14:paraId="18145EFB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godere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diritti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politici;</w:t>
      </w:r>
    </w:p>
    <w:p w14:paraId="608C8EB6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sz w:val="24"/>
          <w:szCs w:val="24"/>
        </w:rPr>
      </w:pPr>
      <w:r w:rsidRPr="008215D1">
        <w:rPr>
          <w:sz w:val="24"/>
          <w:szCs w:val="24"/>
        </w:rPr>
        <w:t>non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aver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riportato condanne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destinatario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che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riguardano</w:t>
      </w:r>
    </w:p>
    <w:p w14:paraId="0B4BB98E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r w:rsidRPr="008215D1">
        <w:rPr>
          <w:sz w:val="24"/>
          <w:szCs w:val="24"/>
        </w:rPr>
        <w:t>l’applicazione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misure</w:t>
      </w:r>
      <w:r w:rsidRPr="008215D1">
        <w:rPr>
          <w:spacing w:val="34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0"/>
          <w:sz w:val="24"/>
          <w:szCs w:val="24"/>
        </w:rPr>
        <w:t xml:space="preserve"> </w:t>
      </w:r>
      <w:r w:rsidRPr="008215D1">
        <w:rPr>
          <w:sz w:val="24"/>
          <w:szCs w:val="24"/>
        </w:rPr>
        <w:t>prevenzione,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1"/>
          <w:sz w:val="24"/>
          <w:szCs w:val="24"/>
        </w:rPr>
        <w:t xml:space="preserve"> </w:t>
      </w:r>
      <w:r w:rsidRPr="008215D1">
        <w:rPr>
          <w:sz w:val="24"/>
          <w:szCs w:val="24"/>
        </w:rPr>
        <w:t>decisioni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amministrativi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iscritti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nel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casellario</w:t>
      </w:r>
      <w:r w:rsidRPr="008215D1">
        <w:rPr>
          <w:spacing w:val="-50"/>
          <w:sz w:val="24"/>
          <w:szCs w:val="24"/>
        </w:rPr>
        <w:t xml:space="preserve"> </w:t>
      </w:r>
      <w:r w:rsidRPr="008215D1">
        <w:rPr>
          <w:sz w:val="24"/>
          <w:szCs w:val="24"/>
        </w:rPr>
        <w:t>giudiziale;</w:t>
      </w:r>
    </w:p>
    <w:p w14:paraId="731A4377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conoscenza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sottoposto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procedimenti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</w:p>
    <w:p w14:paraId="519B25FD" w14:textId="4132C4F2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requisiti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essenziali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previsti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dall’art.</w:t>
      </w:r>
      <w:r w:rsidRPr="008215D1">
        <w:rPr>
          <w:spacing w:val="-3"/>
          <w:sz w:val="24"/>
          <w:szCs w:val="24"/>
        </w:rPr>
        <w:t xml:space="preserve"> </w:t>
      </w:r>
      <w:r w:rsidR="00DB5936">
        <w:rPr>
          <w:spacing w:val="-3"/>
          <w:sz w:val="24"/>
          <w:szCs w:val="24"/>
        </w:rPr>
        <w:t>2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del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presente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avviso.</w:t>
      </w:r>
    </w:p>
    <w:p w14:paraId="480D3B31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aver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visione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dell’Avviso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approvarne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senza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riserva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ogni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contenuto.</w:t>
      </w:r>
    </w:p>
    <w:p w14:paraId="66483C13" w14:textId="77777777" w:rsidR="000A67C3" w:rsidRPr="008215D1" w:rsidRDefault="000A67C3" w:rsidP="000A67C3">
      <w:pPr>
        <w:spacing w:line="241" w:lineRule="exact"/>
        <w:ind w:right="2508"/>
        <w:rPr>
          <w:b/>
          <w:i/>
          <w:sz w:val="24"/>
          <w:szCs w:val="24"/>
        </w:rPr>
      </w:pPr>
    </w:p>
    <w:p w14:paraId="1852F74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E8A0D6" w14:textId="2E620F76" w:rsidR="000A67C3" w:rsidRPr="008215D1" w:rsidRDefault="001C5114" w:rsidP="001C5114">
      <w:pPr>
        <w:spacing w:line="241" w:lineRule="exact"/>
        <w:ind w:right="25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</w:t>
      </w:r>
      <w:r w:rsidR="000A67C3" w:rsidRPr="008215D1">
        <w:rPr>
          <w:b/>
          <w:i/>
          <w:sz w:val="24"/>
          <w:szCs w:val="24"/>
        </w:rPr>
        <w:t>DICHIARA</w:t>
      </w:r>
      <w:r w:rsidR="00EC55F6">
        <w:rPr>
          <w:b/>
          <w:i/>
          <w:sz w:val="24"/>
          <w:szCs w:val="24"/>
        </w:rPr>
        <w:t xml:space="preserve"> INOLTRE</w:t>
      </w:r>
    </w:p>
    <w:p w14:paraId="13B61BE1" w14:textId="4C584BD2" w:rsidR="003A45F8" w:rsidRPr="008215D1" w:rsidRDefault="003A45F8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09EB9835" w14:textId="1A8B24B7" w:rsidR="00DB5936" w:rsidRDefault="005318E5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sym w:font="Wingdings" w:char="F06F"/>
      </w:r>
      <w:r>
        <w:rPr>
          <w:bCs/>
          <w:iCs/>
          <w:sz w:val="24"/>
          <w:szCs w:val="24"/>
        </w:rPr>
        <w:t xml:space="preserve"> </w:t>
      </w:r>
      <w:r w:rsidR="003A45F8" w:rsidRPr="008215D1">
        <w:rPr>
          <w:bCs/>
          <w:iCs/>
          <w:sz w:val="24"/>
          <w:szCs w:val="24"/>
        </w:rPr>
        <w:t xml:space="preserve">di avere con </w:t>
      </w:r>
      <w:r>
        <w:rPr>
          <w:bCs/>
          <w:iCs/>
          <w:sz w:val="24"/>
          <w:szCs w:val="24"/>
        </w:rPr>
        <w:t>l’ISIS CARDUCCI DANTE</w:t>
      </w:r>
      <w:r w:rsidR="003A45F8" w:rsidRPr="008215D1">
        <w:rPr>
          <w:bCs/>
          <w:iCs/>
          <w:sz w:val="24"/>
          <w:szCs w:val="24"/>
        </w:rPr>
        <w:t xml:space="preserve"> un contratto </w:t>
      </w:r>
      <w:r>
        <w:rPr>
          <w:bCs/>
          <w:iCs/>
          <w:sz w:val="24"/>
          <w:szCs w:val="24"/>
        </w:rPr>
        <w:t xml:space="preserve">di spezzone orario </w:t>
      </w:r>
      <w:r w:rsidR="003A45F8" w:rsidRPr="008215D1">
        <w:rPr>
          <w:bCs/>
          <w:iCs/>
          <w:sz w:val="24"/>
          <w:szCs w:val="24"/>
        </w:rPr>
        <w:t xml:space="preserve">per un </w:t>
      </w:r>
      <w:r w:rsidR="00DB5936">
        <w:rPr>
          <w:bCs/>
          <w:iCs/>
          <w:sz w:val="24"/>
          <w:szCs w:val="24"/>
        </w:rPr>
        <w:t>nr.</w:t>
      </w:r>
      <w:r w:rsidR="003A45F8" w:rsidRPr="008215D1">
        <w:rPr>
          <w:bCs/>
          <w:iCs/>
          <w:sz w:val="24"/>
          <w:szCs w:val="24"/>
        </w:rPr>
        <w:t xml:space="preserve"> di ore</w:t>
      </w:r>
      <w:r w:rsidR="00C42383">
        <w:rPr>
          <w:bCs/>
          <w:iCs/>
          <w:sz w:val="24"/>
          <w:szCs w:val="24"/>
        </w:rPr>
        <w:t xml:space="preserve">  </w:t>
      </w:r>
      <w:r w:rsidR="001C5114">
        <w:rPr>
          <w:bCs/>
          <w:iCs/>
          <w:sz w:val="24"/>
          <w:szCs w:val="24"/>
        </w:rPr>
        <w:t xml:space="preserve">settimanali </w:t>
      </w:r>
      <w:r w:rsidR="003A45F8" w:rsidRPr="008215D1">
        <w:rPr>
          <w:bCs/>
          <w:iCs/>
          <w:sz w:val="24"/>
          <w:szCs w:val="24"/>
        </w:rPr>
        <w:t xml:space="preserve"> pari </w:t>
      </w:r>
      <w:r w:rsidR="001C5114">
        <w:rPr>
          <w:bCs/>
          <w:iCs/>
          <w:sz w:val="24"/>
          <w:szCs w:val="24"/>
        </w:rPr>
        <w:t xml:space="preserve">a </w:t>
      </w:r>
      <w:r w:rsidR="00DB5936">
        <w:rPr>
          <w:bCs/>
          <w:iCs/>
          <w:sz w:val="24"/>
          <w:szCs w:val="24"/>
        </w:rPr>
        <w:t xml:space="preserve"> ……</w:t>
      </w:r>
    </w:p>
    <w:p w14:paraId="5DB8A711" w14:textId="0FEE1AE9" w:rsidR="005318E5" w:rsidRDefault="005318E5" w:rsidP="005318E5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</w:t>
      </w:r>
    </w:p>
    <w:p w14:paraId="475E93D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</w:p>
    <w:p w14:paraId="48488FE8" w14:textId="670C4B7B" w:rsidR="005318E5" w:rsidRDefault="005318E5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 xml:space="preserve"> di avere con l’ISIS CARDUCCI DANTE un contratto a tempo pieno </w:t>
      </w:r>
    </w:p>
    <w:p w14:paraId="4FADA197" w14:textId="77777777" w:rsidR="00EB6BBB" w:rsidRDefault="00EB6BBB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714BF9CD" w14:textId="0A597147" w:rsid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  <w:r w:rsidRPr="00C35928">
        <w:rPr>
          <w:b/>
          <w:i/>
          <w:sz w:val="24"/>
          <w:szCs w:val="24"/>
        </w:rPr>
        <w:t>DICHIARA INOLTRE</w:t>
      </w:r>
    </w:p>
    <w:p w14:paraId="61CA2A1B" w14:textId="77777777" w:rsidR="00C35928" w:rsidRPr="00C35928" w:rsidRDefault="00C35928" w:rsidP="00C35928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</w:p>
    <w:p w14:paraId="0ABB1D45" w14:textId="384CB972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>
        <w:rPr>
          <w:bCs/>
          <w:iCs/>
          <w:sz w:val="24"/>
          <w:szCs w:val="24"/>
        </w:rPr>
        <w:t>Di essere in possesso del titolo sulla specializzazione</w:t>
      </w:r>
    </w:p>
    <w:p w14:paraId="5D530A4B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537A6170" w14:textId="67F28130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sym w:font="Wingdings" w:char="F06F"/>
      </w:r>
      <w:r w:rsidRPr="00C35928">
        <w:rPr>
          <w:bCs/>
          <w:iCs/>
          <w:sz w:val="24"/>
          <w:szCs w:val="24"/>
        </w:rPr>
        <w:t xml:space="preserve">Di </w:t>
      </w:r>
      <w:r>
        <w:rPr>
          <w:bCs/>
          <w:iCs/>
          <w:sz w:val="24"/>
          <w:szCs w:val="24"/>
        </w:rPr>
        <w:t xml:space="preserve">NON </w:t>
      </w:r>
      <w:r w:rsidRPr="00C35928">
        <w:rPr>
          <w:bCs/>
          <w:iCs/>
          <w:sz w:val="24"/>
          <w:szCs w:val="24"/>
        </w:rPr>
        <w:t>essere in possesso del titolo sulla specializzazione</w:t>
      </w:r>
    </w:p>
    <w:p w14:paraId="125A8CA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3C8B070E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14:paraId="3C9A7695" w14:textId="25AD060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 w:rsidRPr="005318E5">
        <w:rPr>
          <w:b/>
          <w:i/>
          <w:sz w:val="24"/>
          <w:szCs w:val="24"/>
        </w:rPr>
        <w:t>DICHIARA ALTRESÌ I SEGUENTI TITOLI DI PREFERENZA</w:t>
      </w:r>
    </w:p>
    <w:p w14:paraId="61E27BFD" w14:textId="77777777" w:rsidR="00834298" w:rsidRDefault="00834298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68"/>
        <w:gridCol w:w="4397"/>
        <w:gridCol w:w="1701"/>
      </w:tblGrid>
      <w:tr w:rsidR="00834298" w14:paraId="47BC7648" w14:textId="77777777" w:rsidTr="00900039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5C33B" w14:textId="77777777" w:rsidR="00834298" w:rsidRDefault="00834298" w:rsidP="00900039">
            <w:pPr>
              <w:snapToGrid w:val="0"/>
            </w:pPr>
            <w:r>
              <w:t xml:space="preserve">Titoli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9B28" w14:textId="77777777" w:rsidR="00834298" w:rsidRDefault="00834298" w:rsidP="009000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1684" w14:textId="77777777" w:rsidR="00834298" w:rsidRDefault="00834298" w:rsidP="00900039">
            <w:pPr>
              <w:snapToGrid w:val="0"/>
            </w:pPr>
            <w:r>
              <w:t>MAX PUNTI</w:t>
            </w:r>
          </w:p>
        </w:tc>
      </w:tr>
      <w:tr w:rsidR="00834298" w14:paraId="2949EDD6" w14:textId="77777777" w:rsidTr="00900039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8811" w14:textId="77777777" w:rsidR="00834298" w:rsidRDefault="00834298" w:rsidP="00900039">
            <w:pPr>
              <w:snapToGrid w:val="0"/>
            </w:pPr>
            <w:r>
              <w:t xml:space="preserve">Laurea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BAD5" w14:textId="77777777" w:rsidR="00834298" w:rsidRDefault="00834298" w:rsidP="00900039">
            <w:pPr>
              <w:snapToGrid w:val="0"/>
            </w:pPr>
            <w:r>
              <w:t>Punti 30 voto 110 e lode</w:t>
            </w:r>
          </w:p>
          <w:p w14:paraId="2EDE623C" w14:textId="77777777" w:rsidR="00834298" w:rsidRDefault="00834298" w:rsidP="00900039">
            <w:pPr>
              <w:snapToGrid w:val="0"/>
            </w:pPr>
            <w:r>
              <w:t>Punti 25 voto 110</w:t>
            </w:r>
          </w:p>
          <w:p w14:paraId="246B5E28" w14:textId="77777777" w:rsidR="00834298" w:rsidRDefault="00834298" w:rsidP="00900039">
            <w:pPr>
              <w:snapToGrid w:val="0"/>
            </w:pPr>
            <w:r>
              <w:t>Punti 20 voti da 100 a 109</w:t>
            </w:r>
          </w:p>
          <w:p w14:paraId="4607ED83" w14:textId="77777777" w:rsidR="00834298" w:rsidRDefault="00834298" w:rsidP="00900039">
            <w:pPr>
              <w:snapToGrid w:val="0"/>
            </w:pPr>
            <w:r>
              <w:t>Punti 15 voti da 90 a 99</w:t>
            </w:r>
          </w:p>
          <w:p w14:paraId="392F9148" w14:textId="77777777" w:rsidR="00834298" w:rsidRDefault="00834298" w:rsidP="00900039">
            <w:r>
              <w:t>Punti 10 voti da 0 a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5710" w14:textId="77777777" w:rsidR="00834298" w:rsidRDefault="00834298" w:rsidP="00900039">
            <w:pPr>
              <w:snapToGrid w:val="0"/>
              <w:jc w:val="center"/>
            </w:pPr>
            <w:r>
              <w:t>30</w:t>
            </w:r>
          </w:p>
        </w:tc>
      </w:tr>
      <w:tr w:rsidR="00834298" w14:paraId="011CB0C8" w14:textId="77777777" w:rsidTr="00900039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5E94F" w14:textId="77777777" w:rsidR="00834298" w:rsidRDefault="00834298" w:rsidP="00900039">
            <w:pPr>
              <w:snapToGrid w:val="0"/>
            </w:pPr>
            <w:r>
              <w:t xml:space="preserve">Master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48DF" w14:textId="77777777" w:rsidR="00834298" w:rsidRDefault="00834298" w:rsidP="00900039">
            <w:pPr>
              <w:snapToGrid w:val="0"/>
            </w:pPr>
            <w:r>
              <w:t>Punti 5 per ogni MASTER di specializzazione BES/DSA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6AA" w14:textId="77777777" w:rsidR="00834298" w:rsidRDefault="00834298" w:rsidP="00900039">
            <w:pPr>
              <w:snapToGrid w:val="0"/>
              <w:jc w:val="center"/>
            </w:pPr>
            <w:r>
              <w:t>10</w:t>
            </w:r>
          </w:p>
        </w:tc>
      </w:tr>
      <w:tr w:rsidR="00834298" w14:paraId="23574C34" w14:textId="77777777" w:rsidTr="00900039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A4E6" w14:textId="77777777" w:rsidR="00834298" w:rsidRDefault="00834298" w:rsidP="00900039">
            <w:pPr>
              <w:snapToGrid w:val="0"/>
            </w:pPr>
            <w:r>
              <w:t>Anzianità di servizio in qualità di docente di sostegno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E6E5" w14:textId="77777777" w:rsidR="00834298" w:rsidRDefault="00834298" w:rsidP="00900039">
            <w:pPr>
              <w:snapToGrid w:val="0"/>
            </w:pPr>
            <w:r>
              <w:t>Punti 1 per ogni anno di servizio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E3E" w14:textId="77777777" w:rsidR="00834298" w:rsidRDefault="00834298" w:rsidP="00900039">
            <w:pPr>
              <w:snapToGrid w:val="0"/>
              <w:jc w:val="center"/>
            </w:pPr>
            <w:r>
              <w:t>15</w:t>
            </w:r>
          </w:p>
        </w:tc>
      </w:tr>
      <w:tr w:rsidR="00834298" w14:paraId="6D617EE2" w14:textId="77777777" w:rsidTr="00900039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2BE6" w14:textId="77777777" w:rsidR="00834298" w:rsidRDefault="00834298" w:rsidP="00900039">
            <w:pPr>
              <w:snapToGrid w:val="0"/>
            </w:pPr>
            <w:r>
              <w:t>Esperienza come incaricato di funzione strumentale nell’area sostegno per almeno un anno scolastico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FB8E" w14:textId="77777777" w:rsidR="00834298" w:rsidRDefault="00834298" w:rsidP="00900039">
            <w:pPr>
              <w:snapToGrid w:val="0"/>
            </w:pPr>
            <w:r>
              <w:t xml:space="preserve">Punti 5 per ciascun incarico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7118" w14:textId="77777777" w:rsidR="00834298" w:rsidRDefault="00834298" w:rsidP="00900039">
            <w:pPr>
              <w:snapToGrid w:val="0"/>
              <w:jc w:val="center"/>
            </w:pPr>
            <w:r>
              <w:t>15</w:t>
            </w:r>
          </w:p>
        </w:tc>
      </w:tr>
      <w:tr w:rsidR="00834298" w14:paraId="34320670" w14:textId="77777777" w:rsidTr="00900039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D83C9" w14:textId="77777777" w:rsidR="00834298" w:rsidRDefault="00834298" w:rsidP="00900039">
            <w:pPr>
              <w:snapToGrid w:val="0"/>
            </w:pPr>
            <w:r>
              <w:t>Esperienze professionali di tipo progettuale relativo ai DSA con l’ISIS Carducci Dante o con altra scuola di medesimo grado di almeno 10 ore</w:t>
            </w:r>
          </w:p>
          <w:p w14:paraId="48C58E36" w14:textId="77777777" w:rsidR="00834298" w:rsidRDefault="00834298" w:rsidP="00900039">
            <w:pPr>
              <w:snapToGrid w:val="0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F70" w14:textId="77777777" w:rsidR="00834298" w:rsidRDefault="00834298" w:rsidP="00900039">
            <w:pPr>
              <w:snapToGrid w:val="0"/>
            </w:pPr>
            <w:r>
              <w:t xml:space="preserve">Punti 3 per ciascun incarico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D303" w14:textId="77777777" w:rsidR="00834298" w:rsidRDefault="00834298" w:rsidP="00900039">
            <w:pPr>
              <w:snapToGrid w:val="0"/>
              <w:jc w:val="center"/>
            </w:pPr>
            <w:r>
              <w:t>9</w:t>
            </w:r>
          </w:p>
        </w:tc>
      </w:tr>
      <w:tr w:rsidR="00834298" w14:paraId="06CF624C" w14:textId="77777777" w:rsidTr="00900039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DC356" w14:textId="77777777" w:rsidR="00834298" w:rsidRDefault="00834298" w:rsidP="00900039">
            <w:pPr>
              <w:snapToGrid w:val="0"/>
            </w:pPr>
            <w:r>
              <w:t>TOTALE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B37A" w14:textId="77777777" w:rsidR="00834298" w:rsidRDefault="00834298" w:rsidP="009000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2544" w14:textId="77777777" w:rsidR="00834298" w:rsidRDefault="00834298" w:rsidP="00900039">
            <w:pPr>
              <w:snapToGrid w:val="0"/>
              <w:jc w:val="center"/>
            </w:pPr>
            <w:r>
              <w:t>79</w:t>
            </w:r>
          </w:p>
        </w:tc>
      </w:tr>
    </w:tbl>
    <w:p w14:paraId="0C4BD629" w14:textId="77777777" w:rsidR="005318E5" w:rsidRPr="00834298" w:rsidRDefault="005318E5" w:rsidP="00834298">
      <w:pPr>
        <w:tabs>
          <w:tab w:val="left" w:pos="0"/>
          <w:tab w:val="left" w:pos="7655"/>
        </w:tabs>
        <w:spacing w:line="241" w:lineRule="exact"/>
        <w:ind w:right="569"/>
        <w:rPr>
          <w:b/>
          <w:i/>
          <w:sz w:val="24"/>
          <w:szCs w:val="24"/>
        </w:rPr>
      </w:pPr>
    </w:p>
    <w:p w14:paraId="7261A342" w14:textId="2E3AD563" w:rsidR="003A45F8" w:rsidRPr="00DB5936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bCs/>
          <w:iCs/>
          <w:sz w:val="24"/>
          <w:szCs w:val="24"/>
        </w:rPr>
      </w:pPr>
      <w:r w:rsidRPr="00DB5936">
        <w:rPr>
          <w:bCs/>
          <w:iCs/>
          <w:sz w:val="24"/>
          <w:szCs w:val="24"/>
        </w:rPr>
        <w:t xml:space="preserve">                  </w:t>
      </w:r>
    </w:p>
    <w:p w14:paraId="4988D13D" w14:textId="77777777" w:rsidR="005318E5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4014AD45" w14:textId="77777777" w:rsidR="001C5114" w:rsidRPr="00EB6BBB" w:rsidRDefault="001C5114" w:rsidP="00EB6BBB">
      <w:pPr>
        <w:tabs>
          <w:tab w:val="left" w:pos="4997"/>
          <w:tab w:val="left" w:pos="6599"/>
          <w:tab w:val="left" w:pos="10145"/>
        </w:tabs>
        <w:spacing w:before="67"/>
        <w:rPr>
          <w:sz w:val="6"/>
          <w:szCs w:val="24"/>
        </w:rPr>
      </w:pPr>
    </w:p>
    <w:p w14:paraId="4611C337" w14:textId="77777777" w:rsidR="001C511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 data</w:t>
      </w:r>
      <w:r w:rsidRPr="008215D1">
        <w:rPr>
          <w:sz w:val="24"/>
          <w:szCs w:val="24"/>
        </w:rPr>
        <w:tab/>
      </w:r>
      <w:r w:rsidRPr="008215D1">
        <w:rPr>
          <w:sz w:val="24"/>
          <w:szCs w:val="24"/>
        </w:rPr>
        <w:tab/>
      </w:r>
    </w:p>
    <w:p w14:paraId="1C05F287" w14:textId="276E37C1" w:rsidR="000A67C3" w:rsidRPr="008215D1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B593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A67C3" w:rsidRPr="008215D1">
        <w:rPr>
          <w:sz w:val="24"/>
          <w:szCs w:val="24"/>
        </w:rPr>
        <w:t xml:space="preserve">Firma  </w:t>
      </w:r>
      <w:r w:rsidR="000A67C3" w:rsidRPr="008215D1">
        <w:rPr>
          <w:sz w:val="24"/>
          <w:szCs w:val="24"/>
        </w:rPr>
        <w:tab/>
      </w:r>
    </w:p>
    <w:p w14:paraId="2B35D36D" w14:textId="77777777" w:rsidR="000A67C3" w:rsidRPr="008215D1" w:rsidRDefault="000A67C3" w:rsidP="000A67C3">
      <w:pPr>
        <w:pStyle w:val="Corpotesto"/>
        <w:spacing w:before="10"/>
        <w:rPr>
          <w:sz w:val="24"/>
          <w:szCs w:val="24"/>
        </w:rPr>
      </w:pPr>
    </w:p>
    <w:p w14:paraId="4AFCC0C8" w14:textId="652C7C59" w:rsidR="000A67C3" w:rsidRPr="008215D1" w:rsidRDefault="000A67C3" w:rsidP="000A67C3">
      <w:pPr>
        <w:spacing w:before="93"/>
        <w:ind w:left="226" w:right="263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Il/la sottoscritto/a con la presente, ai sensi degli articoli 13 e 23 del D.Lgs. 196/2003 (di seguito indicato come “Codice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Privacy”)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 successive</w:t>
      </w:r>
      <w:r w:rsidRPr="008215D1">
        <w:rPr>
          <w:spacing w:val="2"/>
          <w:sz w:val="24"/>
          <w:szCs w:val="24"/>
        </w:rPr>
        <w:t xml:space="preserve"> </w:t>
      </w:r>
      <w:r w:rsidRPr="008215D1">
        <w:rPr>
          <w:sz w:val="24"/>
          <w:szCs w:val="24"/>
        </w:rPr>
        <w:t>modificazioni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ed integrazioni,</w:t>
      </w:r>
    </w:p>
    <w:p w14:paraId="5D7C9DBC" w14:textId="77777777" w:rsidR="000A67C3" w:rsidRPr="00EB6BBB" w:rsidRDefault="000A67C3" w:rsidP="000A67C3">
      <w:pPr>
        <w:pStyle w:val="Corpotesto"/>
        <w:rPr>
          <w:sz w:val="8"/>
          <w:szCs w:val="24"/>
        </w:rPr>
      </w:pPr>
    </w:p>
    <w:p w14:paraId="10BC106A" w14:textId="77777777" w:rsidR="000A67C3" w:rsidRPr="008215D1" w:rsidRDefault="000A67C3" w:rsidP="000A67C3">
      <w:pPr>
        <w:pStyle w:val="Corpotesto"/>
        <w:spacing w:before="5"/>
        <w:rPr>
          <w:sz w:val="24"/>
          <w:szCs w:val="24"/>
        </w:rPr>
      </w:pPr>
    </w:p>
    <w:p w14:paraId="19CE6131" w14:textId="77777777" w:rsidR="000A67C3" w:rsidRDefault="000A67C3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AUTORIZZA</w:t>
      </w:r>
    </w:p>
    <w:p w14:paraId="53BA3C8C" w14:textId="77777777" w:rsidR="00DB5936" w:rsidRPr="008215D1" w:rsidRDefault="00DB5936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1D734E7F" w14:textId="47104B76" w:rsidR="000A67C3" w:rsidRPr="008215D1" w:rsidRDefault="000A67C3" w:rsidP="000A67C3">
      <w:pPr>
        <w:ind w:left="226" w:right="265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L’Istituto </w:t>
      </w:r>
      <w:r w:rsidR="00DB5936">
        <w:rPr>
          <w:sz w:val="24"/>
          <w:szCs w:val="24"/>
        </w:rPr>
        <w:t xml:space="preserve">Carducci – Dante </w:t>
      </w:r>
      <w:r w:rsidRPr="008215D1">
        <w:rPr>
          <w:sz w:val="24"/>
          <w:szCs w:val="24"/>
        </w:rPr>
        <w:t>al trattamento, anche con l’ausilio di mezzi informatici e telematici, dei dati personali forniti dal sottoscritto;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8215D1">
        <w:rPr>
          <w:spacing w:val="-42"/>
          <w:sz w:val="24"/>
          <w:szCs w:val="24"/>
        </w:rPr>
        <w:t xml:space="preserve"> </w:t>
      </w:r>
      <w:r w:rsidRPr="008215D1">
        <w:rPr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l’esattezza,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richiedere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eventuali integrazioni, modifiche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e/o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cancellazione,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nonché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l’opposizione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al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trattamento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stessi).</w:t>
      </w:r>
    </w:p>
    <w:p w14:paraId="6B9732BA" w14:textId="77777777" w:rsidR="000A67C3" w:rsidRPr="00EB6BBB" w:rsidRDefault="000A67C3" w:rsidP="000A67C3">
      <w:pPr>
        <w:pStyle w:val="Corpotesto"/>
        <w:spacing w:before="9"/>
        <w:rPr>
          <w:sz w:val="20"/>
          <w:szCs w:val="24"/>
        </w:rPr>
      </w:pPr>
    </w:p>
    <w:p w14:paraId="4CAB6EB8" w14:textId="4CE71E0E" w:rsidR="00E24AD9" w:rsidRPr="008215D1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 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data</w:t>
      </w:r>
      <w:r w:rsidR="00E24AD9" w:rsidRPr="008215D1">
        <w:rPr>
          <w:sz w:val="24"/>
          <w:szCs w:val="24"/>
        </w:rPr>
        <w:t xml:space="preserve">           </w:t>
      </w:r>
      <w:r w:rsidR="00DB5936">
        <w:rPr>
          <w:sz w:val="24"/>
          <w:szCs w:val="24"/>
        </w:rPr>
        <w:t xml:space="preserve">                          </w:t>
      </w:r>
      <w:r w:rsidR="00E24AD9" w:rsidRPr="008215D1">
        <w:rPr>
          <w:sz w:val="24"/>
          <w:szCs w:val="24"/>
        </w:rPr>
        <w:t xml:space="preserve">   </w:t>
      </w:r>
    </w:p>
    <w:p w14:paraId="1BCCA523" w14:textId="6AD9BA97" w:rsidR="00150BB5" w:rsidRPr="00150BB5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0A67C3" w:rsidRPr="008215D1">
        <w:rPr>
          <w:sz w:val="24"/>
          <w:szCs w:val="24"/>
        </w:rPr>
        <w:t>Fir</w:t>
      </w:r>
      <w:r>
        <w:rPr>
          <w:sz w:val="24"/>
          <w:szCs w:val="24"/>
        </w:rPr>
        <w:t>ma</w:t>
      </w:r>
    </w:p>
    <w:sectPr w:rsidR="00150BB5" w:rsidRPr="00150BB5" w:rsidSect="00EB6BBB">
      <w:pgSz w:w="11910" w:h="16840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C1F86" w14:textId="77777777" w:rsidR="00390E99" w:rsidRDefault="00390E99" w:rsidP="003E435E">
      <w:r>
        <w:separator/>
      </w:r>
    </w:p>
  </w:endnote>
  <w:endnote w:type="continuationSeparator" w:id="0">
    <w:p w14:paraId="5007F5C9" w14:textId="77777777" w:rsidR="00390E99" w:rsidRDefault="00390E99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398C5" w14:textId="77777777" w:rsidR="00390E99" w:rsidRDefault="00390E99" w:rsidP="003E435E">
      <w:r>
        <w:separator/>
      </w:r>
    </w:p>
  </w:footnote>
  <w:footnote w:type="continuationSeparator" w:id="0">
    <w:p w14:paraId="68C7762E" w14:textId="77777777" w:rsidR="00390E99" w:rsidRDefault="00390E99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E3D75"/>
    <w:rsid w:val="000F5DC8"/>
    <w:rsid w:val="001078D9"/>
    <w:rsid w:val="00150BB5"/>
    <w:rsid w:val="0016171C"/>
    <w:rsid w:val="001C5114"/>
    <w:rsid w:val="00207F8A"/>
    <w:rsid w:val="00212C37"/>
    <w:rsid w:val="002A0D7F"/>
    <w:rsid w:val="00345905"/>
    <w:rsid w:val="00357A88"/>
    <w:rsid w:val="00390E99"/>
    <w:rsid w:val="003A45F8"/>
    <w:rsid w:val="003E435E"/>
    <w:rsid w:val="00474D63"/>
    <w:rsid w:val="004F53E6"/>
    <w:rsid w:val="005318E5"/>
    <w:rsid w:val="00582E2A"/>
    <w:rsid w:val="005D0001"/>
    <w:rsid w:val="006979AF"/>
    <w:rsid w:val="006D67B6"/>
    <w:rsid w:val="00716147"/>
    <w:rsid w:val="00722C78"/>
    <w:rsid w:val="0077607B"/>
    <w:rsid w:val="00787537"/>
    <w:rsid w:val="007B73E7"/>
    <w:rsid w:val="007E40D0"/>
    <w:rsid w:val="007F47A0"/>
    <w:rsid w:val="008215D1"/>
    <w:rsid w:val="00834298"/>
    <w:rsid w:val="00877D27"/>
    <w:rsid w:val="009557A5"/>
    <w:rsid w:val="009F62B6"/>
    <w:rsid w:val="00A51FEF"/>
    <w:rsid w:val="00A66062"/>
    <w:rsid w:val="00BA0A92"/>
    <w:rsid w:val="00BC70C0"/>
    <w:rsid w:val="00C35928"/>
    <w:rsid w:val="00C42383"/>
    <w:rsid w:val="00C96D1A"/>
    <w:rsid w:val="00D135CF"/>
    <w:rsid w:val="00D71958"/>
    <w:rsid w:val="00DB5936"/>
    <w:rsid w:val="00DE33EF"/>
    <w:rsid w:val="00E24AD9"/>
    <w:rsid w:val="00EA0968"/>
    <w:rsid w:val="00EA2F2B"/>
    <w:rsid w:val="00EB6BBB"/>
    <w:rsid w:val="00EC55F6"/>
    <w:rsid w:val="00F408A3"/>
    <w:rsid w:val="00F448AF"/>
    <w:rsid w:val="00F518C8"/>
    <w:rsid w:val="00F72DC5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segreteria1</cp:lastModifiedBy>
  <cp:revision>2</cp:revision>
  <cp:lastPrinted>2021-10-07T10:14:00Z</cp:lastPrinted>
  <dcterms:created xsi:type="dcterms:W3CDTF">2024-10-23T10:12:00Z</dcterms:created>
  <dcterms:modified xsi:type="dcterms:W3CDTF">2024-10-23T10:12:00Z</dcterms:modified>
</cp:coreProperties>
</file>