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1" w:after="0"/>
        <w:ind w:left="6952" w:right="374" w:hanging="737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ALLEGATO </w:t>
      </w:r>
    </w:p>
    <w:p>
      <w:pPr>
        <w:pStyle w:val="Normal"/>
        <w:tabs>
          <w:tab w:val="clear" w:pos="709"/>
          <w:tab w:val="left" w:pos="8789" w:leader="none"/>
        </w:tabs>
        <w:spacing w:before="91" w:after="0"/>
        <w:ind w:left="6804" w:right="285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Alla Dirigente Scolastica</w:t>
      </w:r>
      <w:r>
        <w:rPr>
          <w:b/>
          <w:spacing w:val="-47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789" w:leader="none"/>
        </w:tabs>
        <w:spacing w:before="91" w:after="0"/>
        <w:ind w:left="6804" w:right="285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>
      <w:pPr>
        <w:pStyle w:val="Corpodeltesto"/>
        <w:spacing w:before="6" w:after="0"/>
        <w:rPr>
          <w:b/>
          <w:b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ind w:left="1418" w:right="2510" w:hanging="0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>DOMANDA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-4"/>
          <w:sz w:val="24"/>
          <w:szCs w:val="24"/>
        </w:rPr>
        <w:t xml:space="preserve"> </w:t>
      </w:r>
    </w:p>
    <w:p>
      <w:pPr>
        <w:pStyle w:val="Titolo2"/>
        <w:ind w:left="1418" w:right="2510" w:hanging="0"/>
        <w:jc w:val="center"/>
        <w:rPr/>
      </w:pPr>
      <w:r>
        <w:rPr/>
      </w:r>
    </w:p>
    <w:p>
      <w:pPr>
        <w:pStyle w:val="Titolo2"/>
        <w:ind w:hanging="0"/>
        <w:rPr>
          <w:b/>
          <w:b/>
          <w:bCs/>
        </w:rPr>
      </w:pPr>
      <w:r>
        <w:rPr>
          <w:b/>
          <w:bCs/>
        </w:rPr>
        <w:t xml:space="preserve">Avviso interno per il </w:t>
      </w:r>
      <w:r>
        <w:rPr>
          <w:b/>
          <w:bCs/>
          <w:color w:val="000000"/>
        </w:rPr>
        <w:t xml:space="preserve">reclutamento di n. 7 docenti </w:t>
      </w:r>
      <w:r>
        <w:rPr>
          <w:b/>
          <w:bCs/>
        </w:rPr>
        <w:t xml:space="preserve">coordinatori e di n.1 assistente amministrativo </w:t>
      </w:r>
    </w:p>
    <w:p>
      <w:pPr>
        <w:pStyle w:val="Titolo2"/>
        <w:ind w:hanging="0"/>
        <w:rPr>
          <w:b/>
          <w:b/>
          <w:bCs/>
        </w:rPr>
      </w:pPr>
      <w:r>
        <w:rPr>
          <w:b/>
          <w:bCs/>
        </w:rPr>
        <w:t>per la gestione amministrativa contabile nell’ambito dei progetti P.O.F. a.s. 2025/26</w:t>
      </w:r>
    </w:p>
    <w:p>
      <w:pPr>
        <w:pStyle w:val="Normal"/>
        <w:widowControl/>
        <w:tabs>
          <w:tab w:val="clear" w:pos="709"/>
          <w:tab w:val="left" w:pos="7035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tabs>
          <w:tab w:val="clear" w:pos="709"/>
          <w:tab w:val="left" w:pos="7035" w:leader="none"/>
        </w:tabs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spacing w:before="1" w:after="0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Il/La sottoscritto/a……………………………………………………………………………………………………………………………..….</w:t>
      </w:r>
    </w:p>
    <w:p>
      <w:pPr>
        <w:pStyle w:val="Normal"/>
        <w:spacing w:before="1" w:after="0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spacing w:before="1" w:after="0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nato a ……………………………………………………..……...…………………..….. (…………………) il …………………………..…….</w:t>
      </w:r>
    </w:p>
    <w:p>
      <w:pPr>
        <w:pStyle w:val="Corpodeltesto"/>
        <w:spacing w:before="10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tabs>
          <w:tab w:val="clear" w:pos="709"/>
          <w:tab w:val="left" w:pos="10838" w:leader="dot"/>
        </w:tabs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residente a ……………………………………………………………………………………………………………………………………….….. </w:t>
      </w:r>
    </w:p>
    <w:p>
      <w:pPr>
        <w:pStyle w:val="Corpodeltesto"/>
        <w:spacing w:before="8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in via/piazza …………………………………………………...…………………………………….… n. …….  CAP ……………….………</w:t>
      </w:r>
    </w:p>
    <w:p>
      <w:pPr>
        <w:pStyle w:val="Corpodeltesto"/>
        <w:spacing w:before="10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spacing w:before="1" w:after="0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telefono …………...……… cell. ……..……………….…………... e-mail ……….………………….…..……………………………….</w:t>
      </w:r>
    </w:p>
    <w:p>
      <w:pPr>
        <w:pStyle w:val="Corpodeltesto"/>
        <w:spacing w:before="10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codice fiscale …………..…………………...…… titolo di studio: …………………………………………………………………...….</w:t>
      </w:r>
    </w:p>
    <w:p>
      <w:pPr>
        <w:pStyle w:val="Normal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ind w:left="22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spacing w:lineRule="exact" w:line="229"/>
        <w:ind w:left="2469" w:right="2508" w:hanging="0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</w:rPr>
      </w:pPr>
      <w:r>
        <w:rPr>
          <w:rFonts w:eastAsia="Calibri" w:cs="" w:ascii="Calibri" w:hAnsi="Calibri" w:asciiTheme="minorHAnsi" w:cstheme="minorBidi" w:eastAsiaTheme="minorHAnsi" w:hAnsiTheme="minorHAnsi"/>
          <w:b/>
        </w:rPr>
        <w:t>CHIEDE</w:t>
      </w:r>
    </w:p>
    <w:p>
      <w:pPr>
        <w:pStyle w:val="Normal"/>
        <w:spacing w:lineRule="exact" w:line="229"/>
        <w:ind w:left="2469" w:right="2508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spacing w:lineRule="auto" w:line="235" w:before="1" w:after="0"/>
        <w:ind w:left="226" w:right="263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di essere ammesso/a a partecipare all’avviso di selezione interna per il seguente incarico:</w:t>
      </w:r>
    </w:p>
    <w:p>
      <w:pPr>
        <w:pStyle w:val="Normal"/>
        <w:spacing w:lineRule="auto" w:line="235" w:before="1" w:after="0"/>
        <w:ind w:left="226" w:right="263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Symbol" w:cs="Symbol" w:ascii="Symbol" w:hAnsi="Symbol"/>
        </w:rPr>
        <w:tab/>
        <w:t>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   C</w:t>
      </w:r>
      <w:r>
        <w:rPr>
          <w:rFonts w:cs="Calibri" w:ascii="Calibri" w:hAnsi="Calibri"/>
          <w:color w:val="000000"/>
          <w:sz w:val="22"/>
        </w:rPr>
        <w:t>oordinamento del teatro Classico (personale docente);</w:t>
      </w:r>
    </w:p>
    <w:p>
      <w:pPr>
        <w:pStyle w:val="Corpodeltesto"/>
        <w:spacing w:before="4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Symbol" w:cs="Symbol" w:ascii="Symbol" w:hAnsi="Symbol"/>
        </w:rPr>
        <w:tab/>
        <w:t>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   C</w:t>
      </w:r>
      <w:r>
        <w:rPr>
          <w:rFonts w:eastAsia="Calibri" w:cs="Calibri" w:ascii="Calibri" w:hAnsi="Calibri" w:asciiTheme="minorHAnsi" w:eastAsiaTheme="minorHAnsi" w:hAnsiTheme="minorHAnsi"/>
          <w:color w:val="000000"/>
          <w:sz w:val="22"/>
        </w:rPr>
        <w:t>oordinamento del teatro Moderno (personale docente);</w:t>
      </w:r>
    </w:p>
    <w:p>
      <w:pPr>
        <w:pStyle w:val="Corpodeltesto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Symbol" w:cs="Symbol" w:ascii="Symbol" w:hAnsi="Symbol"/>
        </w:rPr>
        <w:tab/>
        <w:t>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   C</w:t>
      </w:r>
      <w:r>
        <w:rPr>
          <w:rFonts w:cs="Calibri" w:ascii="Calibri" w:hAnsi="Calibri"/>
          <w:color w:val="000000"/>
          <w:sz w:val="22"/>
        </w:rPr>
        <w:t>oordinamento delle attività legate al Capodanno cinese (personale docente);</w:t>
      </w:r>
    </w:p>
    <w:p>
      <w:pPr>
        <w:pStyle w:val="Corpodeltesto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Symbol" w:cs="Symbol" w:ascii="Symbol" w:hAnsi="Symbol"/>
        </w:rPr>
        <w:tab/>
        <w:t>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   C</w:t>
      </w:r>
      <w:r>
        <w:rPr>
          <w:rFonts w:cs="Calibri" w:ascii="Calibri" w:hAnsi="Calibri"/>
          <w:color w:val="000000"/>
          <w:sz w:val="22"/>
        </w:rPr>
        <w:t>oordinamento delle attività legate alla Notte del Liceo Classico (personale docente);</w:t>
      </w:r>
    </w:p>
    <w:p>
      <w:pPr>
        <w:pStyle w:val="Corpodeltesto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Symbol" w:cs="Symbol" w:ascii="Symbol" w:hAnsi="Symbol"/>
        </w:rPr>
        <w:tab/>
        <w:t>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   G</w:t>
      </w:r>
      <w:r>
        <w:rPr>
          <w:rFonts w:cs="Calibri" w:ascii="Calibri" w:hAnsi="Calibri"/>
          <w:color w:val="000000"/>
          <w:sz w:val="22"/>
        </w:rPr>
        <w:t>estione amministrativa contabile dei progetti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 </w:t>
      </w:r>
      <w:r>
        <w:rPr>
          <w:rFonts w:eastAsia="Calibri" w:cs="Calibri" w:ascii="Calibri" w:hAnsi="Calibri" w:asciiTheme="minorHAnsi" w:eastAsiaTheme="minorHAnsi" w:hAnsiTheme="minorHAnsi"/>
          <w:color w:val="000000"/>
          <w:sz w:val="22"/>
        </w:rPr>
        <w:t>(personale ATA).</w:t>
      </w:r>
    </w:p>
    <w:p>
      <w:pPr>
        <w:pStyle w:val="Corpodeltesto"/>
        <w:spacing w:before="4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ind w:right="264" w:firstLine="142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A tal fine, valendosi delle disposizioni di cui all'art. 46 del DPR 28/12/2000 n. 445, consapevole delle       </w:t>
      </w:r>
    </w:p>
    <w:p>
      <w:pPr>
        <w:pStyle w:val="Normal"/>
        <w:ind w:right="264" w:firstLine="142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sanzioni stabilite per le false attestazioni e mendaci dichiarazioni, previste dal Codice Penale e dalle </w:t>
      </w:r>
    </w:p>
    <w:p>
      <w:pPr>
        <w:pStyle w:val="Normal"/>
        <w:ind w:right="264" w:firstLine="142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Leggi speciali in materia:</w:t>
      </w:r>
    </w:p>
    <w:p>
      <w:pPr>
        <w:pStyle w:val="Normal"/>
        <w:spacing w:lineRule="exact" w:line="240" w:before="69" w:after="0"/>
        <w:ind w:left="2469" w:right="2508" w:hanging="0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</w:rPr>
      </w:pPr>
      <w:r>
        <w:rPr>
          <w:rFonts w:eastAsia="Calibri" w:cs="" w:ascii="Calibri" w:hAnsi="Calibri" w:asciiTheme="minorHAnsi" w:cstheme="minorBidi" w:eastAsiaTheme="minorHAnsi" w:hAnsiTheme="minorHAnsi"/>
          <w:b/>
        </w:rPr>
        <w:t>DICHIARA</w:t>
      </w:r>
    </w:p>
    <w:p>
      <w:pPr>
        <w:pStyle w:val="Normal"/>
        <w:spacing w:lineRule="exact" w:line="240" w:before="69" w:after="0"/>
        <w:ind w:left="2469" w:right="2508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spacing w:lineRule="exact" w:line="240"/>
        <w:ind w:left="226" w:hanging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sotto la personale responsabilità di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 w:before="1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essere in possesso della cittadinanza italiana o di uno degli Stati membri dell’Unione Europea;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godere dei diritti civili e politici;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before="1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non aver riportato condanne penali e non essere destinatario di provvedimenti che riguardano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before="1" w:after="0"/>
        <w:ind w:left="946" w:right="269" w:hanging="361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l’applicazione di misure di prevenzione, di decisioni civili e di provvedimenti amministrativi iscritti nel casellario giudiziale;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essere a conoscenza di non essere sottoposto a procedimenti penali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 w:before="1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essere in possesso dei requisiti essenziali previsti dall’art. 2 del presente avviso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aver preso visione dell’Avviso e di approvarne senza riserva ogni contenuto</w:t>
      </w:r>
    </w:p>
    <w:p>
      <w:pPr>
        <w:pStyle w:val="ListParagraph"/>
        <w:numPr>
          <w:ilvl w:val="0"/>
          <w:numId w:val="1"/>
        </w:numPr>
        <w:rPr>
          <w:rFonts w:ascii="Calibri" w:hAnsi="Calibri" w:cs="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2"/>
          <w:szCs w:val="22"/>
          <w:lang w:val="it-IT" w:eastAsia="en-US" w:bidi="ar-SA"/>
        </w:rPr>
        <w:t>non trovarsi in situazione di incompatibilità, ai sensi di quanto previsto dal d.lgs. n. 39/2013 e dall’art. 53, del d.lgs. n. 165/2001</w:t>
      </w:r>
    </w:p>
    <w:p>
      <w:pPr>
        <w:pStyle w:val="ListParagraph"/>
        <w:numPr>
          <w:ilvl w:val="0"/>
          <w:numId w:val="0"/>
        </w:numPr>
        <w:ind w:left="946" w:hanging="0"/>
        <w:rPr>
          <w:rFonts w:eastAsia="Calibri" w:cstheme="minorBidi" w:eastAsia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cs="" w:ascii="Calibri" w:hAnsi="Calibri"/>
        </w:rPr>
      </w:r>
    </w:p>
    <w:p>
      <w:pPr>
        <w:pStyle w:val="ListParagraph"/>
        <w:numPr>
          <w:ilvl w:val="0"/>
          <w:numId w:val="0"/>
        </w:numPr>
        <w:ind w:left="946" w:hanging="0"/>
        <w:rPr>
          <w:rFonts w:ascii="Calibri" w:hAnsi="Calibri" w:cs="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2"/>
          <w:szCs w:val="22"/>
          <w:lang w:val="it-IT" w:eastAsia="en-US" w:bidi="ar-SA"/>
        </w:rPr>
        <w:t>ovvero, nel caso in cui sussistano situazioni di incompatibilità, che le stesse sono le seguenti:</w:t>
      </w:r>
      <w:r>
        <w:rPr>
          <w:rFonts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ind w:left="946" w:hanging="0"/>
        <w:rPr>
          <w:rFonts w:ascii="Times New Roman" w:hAnsi="Times New Roman" w:cs="Times New Roman"/>
        </w:rPr>
      </w:pPr>
      <w:r>
        <w:rPr>
          <w:rFonts w:cs="" w:ascii="Calibri" w:hAnsi="Calibri"/>
        </w:rPr>
      </w:r>
    </w:p>
    <w:p>
      <w:pPr>
        <w:pStyle w:val="Comma"/>
        <w:numPr>
          <w:ilvl w:val="0"/>
          <w:numId w:val="1"/>
        </w:numPr>
        <w:rPr>
          <w:rFonts w:ascii="Calibri" w:hAnsi="Calibri" w:eastAsia="Calibri" w:cs="" w:asciiTheme="minorHAnsi" w:cstheme="minorBidi" w:eastAsiaTheme="minorHAnsi" w:hAnsiTheme="minorHAnsi"/>
        </w:rPr>
      </w:pPr>
      <w:bookmarkStart w:id="0" w:name="_Hlk107862731"/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non trovarsi in situazioni di conflitto di interessi, anche potenziale, ai sensi dell’art. 53, comma 14, del d.lgs. 165/2001, che possano interferire con l’esercizio dell’incarico</w:t>
      </w:r>
      <w:bookmarkEnd w:id="0"/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 xml:space="preserve">.     </w:t>
      </w:r>
      <w:r>
        <w:rPr>
          <w:rFonts w:eastAsia="Calibri" w:cs="" w:cstheme="minorBidi" w:eastAsiaTheme="minorHAnsi"/>
        </w:rPr>
        <w:t xml:space="preserve">                                </w:t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DICHIARA ALTRESÌ I SEGUENTI TITOLI DI PREFERENZA</w:t>
      </w:r>
    </w:p>
    <w:p>
      <w:pPr>
        <w:pStyle w:val="Normal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tbl>
      <w:tblPr>
        <w:tblW w:w="9300" w:type="dxa"/>
        <w:jc w:val="left"/>
        <w:tblInd w:w="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2790"/>
        <w:gridCol w:w="1650"/>
        <w:gridCol w:w="1410"/>
      </w:tblGrid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Titoli con attribuzione di punteggio: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MASSIMO PUNTEGGIO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PUNTEGGIO DICHIARATO</w:t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Laurea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30 voto 110 e lode</w:t>
            </w:r>
          </w:p>
          <w:p>
            <w:pPr>
              <w:pStyle w:val="Normal"/>
              <w:widowControl w:val="false"/>
              <w:snapToGrid w:val="false"/>
              <w:spacing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25 voto 110</w:t>
            </w:r>
          </w:p>
          <w:p>
            <w:pPr>
              <w:pStyle w:val="Normal"/>
              <w:widowControl w:val="false"/>
              <w:snapToGrid w:val="false"/>
              <w:spacing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20 voti da 100 a 109</w:t>
            </w:r>
          </w:p>
          <w:p>
            <w:pPr>
              <w:pStyle w:val="Normal"/>
              <w:widowControl w:val="false"/>
              <w:snapToGrid w:val="false"/>
              <w:spacing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15 voti da 90 a 99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10 voti da 0 a 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Anzianità di servizio in qualità di docente/ATA presso ISIS Carducci Dante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1 per ogni anno di servizio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Esperienze pregresse in progetti scolastici affini (personale docente)/esperienza pregressa nella gestione amministrativa contabile del progetto P.O.F. (personale ATA)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 10 per anno scolastico / esperienza amministrativa contabile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</w:tbl>
    <w:p>
      <w:pPr>
        <w:pStyle w:val="Normal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tabs>
          <w:tab w:val="clear" w:pos="709"/>
          <w:tab w:val="left" w:pos="0" w:leader="none"/>
          <w:tab w:val="left" w:pos="7655" w:leader="none"/>
        </w:tabs>
        <w:spacing w:lineRule="exact" w:line="241"/>
        <w:ind w:right="1361" w:hanging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               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</w:t>
      </w:r>
      <w:r>
        <w:rPr>
          <w:rFonts w:eastAsia="Calibri" w:cs="" w:ascii="Calibri" w:hAnsi="Calibri" w:asciiTheme="minorHAnsi" w:cstheme="minorBidi" w:eastAsiaTheme="minorHAnsi" w:hAnsiTheme="minorHAnsi"/>
        </w:rPr>
        <w:t xml:space="preserve">Della rispondenza al vero delle dichiarazioni sostitutive rese ai sensi del DPR 445/2000 il soggetto dichiarante si  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assume la responsabilità civile e penale. L’eventuale mendacità delle dichiarazioni accertata dall’Amministrazione può comportare la risoluzione del contratto.</w:t>
      </w:r>
    </w:p>
    <w:p>
      <w:pPr>
        <w:pStyle w:val="Normal"/>
        <w:spacing w:lineRule="exact" w:line="241"/>
        <w:ind w:left="226" w:hanging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tabs>
          <w:tab w:val="clear" w:pos="709"/>
          <w:tab w:val="left" w:pos="4997" w:leader="none"/>
          <w:tab w:val="left" w:pos="6599" w:leader="none"/>
          <w:tab w:val="left" w:pos="10145" w:leader="none"/>
        </w:tabs>
        <w:spacing w:before="67" w:after="0"/>
        <w:ind w:left="226" w:hanging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Luogo e data</w:t>
      </w:r>
    </w:p>
    <w:p>
      <w:pPr>
        <w:pStyle w:val="Normal"/>
        <w:tabs>
          <w:tab w:val="clear" w:pos="709"/>
          <w:tab w:val="left" w:pos="4997" w:leader="none"/>
          <w:tab w:val="left" w:pos="6599" w:leader="none"/>
          <w:tab w:val="left" w:pos="10145" w:leader="none"/>
        </w:tabs>
        <w:spacing w:before="67" w:after="0"/>
        <w:ind w:left="226" w:hanging="0"/>
        <w:jc w:val="righ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                          </w:t>
      </w:r>
    </w:p>
    <w:p>
      <w:pPr>
        <w:pStyle w:val="Normal"/>
        <w:tabs>
          <w:tab w:val="clear" w:pos="709"/>
          <w:tab w:val="left" w:pos="4997" w:leader="none"/>
          <w:tab w:val="left" w:pos="6599" w:leader="none"/>
          <w:tab w:val="left" w:pos="10145" w:leader="none"/>
        </w:tabs>
        <w:spacing w:before="67" w:after="0"/>
        <w:ind w:left="226" w:hanging="0"/>
        <w:jc w:val="righ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Firma  </w:t>
        <w:tab/>
      </w:r>
    </w:p>
    <w:p>
      <w:pPr>
        <w:pStyle w:val="Corpodeltesto"/>
        <w:spacing w:before="10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/>
      </w:r>
    </w:p>
    <w:p>
      <w:pPr>
        <w:pStyle w:val="Normal"/>
        <w:spacing w:before="93" w:after="0"/>
        <w:ind w:left="226" w:right="263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Il/la sottoscritto/a con la presente, ai sensi degli articoli 13 e 23 del D.Lgs. 196/2003 (di seguito indicato come “Codice Privacy”) e successive modificazioni ed integrazioni,</w:t>
      </w:r>
    </w:p>
    <w:p>
      <w:pPr>
        <w:pStyle w:val="Corpodeltesto"/>
        <w:spacing w:before="5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spacing w:lineRule="exact" w:line="229"/>
        <w:ind w:left="2469" w:right="2509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/>
      </w:r>
    </w:p>
    <w:p>
      <w:pPr>
        <w:pStyle w:val="Normal"/>
        <w:spacing w:lineRule="exact" w:line="229"/>
        <w:ind w:left="2469" w:right="2509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 </w:t>
      </w:r>
      <w:r>
        <w:rPr>
          <w:rFonts w:eastAsia="Calibri" w:cs="" w:ascii="Calibri" w:hAnsi="Calibri" w:asciiTheme="minorHAnsi" w:cstheme="minorBidi" w:eastAsiaTheme="minorHAnsi" w:hAnsiTheme="minorHAnsi"/>
        </w:rPr>
        <w:t>AUTORIZZA</w:t>
      </w:r>
    </w:p>
    <w:p>
      <w:pPr>
        <w:pStyle w:val="Normal"/>
        <w:spacing w:lineRule="exact" w:line="229"/>
        <w:ind w:left="2469" w:right="2509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ind w:left="226" w:right="265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/>
      </w:r>
    </w:p>
    <w:p>
      <w:pPr>
        <w:pStyle w:val="Normal"/>
        <w:ind w:left="226" w:right="265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>L’Istituto Carducci – Dante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>
      <w:pPr>
        <w:pStyle w:val="Corpodeltesto"/>
        <w:spacing w:before="9" w:after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Normal"/>
        <w:tabs>
          <w:tab w:val="clear" w:pos="709"/>
          <w:tab w:val="left" w:pos="4582" w:leader="none"/>
          <w:tab w:val="left" w:pos="8164" w:leader="none"/>
          <w:tab w:val="left" w:pos="9600" w:leader="none"/>
        </w:tabs>
        <w:ind w:hanging="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  </w:t>
      </w:r>
      <w:r>
        <w:rPr>
          <w:rFonts w:eastAsia="Calibri" w:cs="" w:ascii="Calibri" w:hAnsi="Calibri" w:asciiTheme="minorHAnsi" w:cstheme="minorBidi" w:eastAsiaTheme="minorHAnsi" w:hAnsiTheme="minorHAnsi"/>
        </w:rPr>
        <w:t>Luogo e data</w:t>
        <w:tab/>
        <w:t xml:space="preserve">                                          </w:t>
      </w:r>
    </w:p>
    <w:p>
      <w:pPr>
        <w:pStyle w:val="Normal"/>
        <w:tabs>
          <w:tab w:val="clear" w:pos="709"/>
          <w:tab w:val="left" w:pos="4582" w:leader="none"/>
          <w:tab w:val="left" w:pos="8164" w:leader="none"/>
          <w:tab w:val="left" w:pos="9600" w:leader="none"/>
        </w:tabs>
        <w:ind w:left="226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                </w:t>
      </w:r>
    </w:p>
    <w:p>
      <w:pPr>
        <w:pStyle w:val="Normal"/>
        <w:tabs>
          <w:tab w:val="clear" w:pos="709"/>
          <w:tab w:val="left" w:pos="4582" w:leader="none"/>
          <w:tab w:val="left" w:pos="8164" w:leader="none"/>
          <w:tab w:val="left" w:pos="9600" w:leader="none"/>
        </w:tabs>
        <w:ind w:left="226" w:hanging="0"/>
        <w:jc w:val="center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</w:rPr>
        <w:t xml:space="preserve">                       </w:t>
      </w:r>
      <w:r>
        <w:rPr>
          <w:rFonts w:eastAsia="Calibri" w:cs="" w:ascii="Calibri" w:hAnsi="Calibri" w:asciiTheme="minorHAnsi" w:cstheme="minorBidi" w:eastAsiaTheme="minorHAnsi" w:hAnsiTheme="minorHAnsi"/>
        </w:rPr>
        <w:t>Firma</w:t>
      </w:r>
    </w:p>
    <w:sectPr>
      <w:type w:val="nextPage"/>
      <w:pgSz w:w="11906" w:h="16838"/>
      <w:pgMar w:left="851" w:right="851" w:gutter="0" w:header="0" w:top="993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946" w:hanging="361"/>
      </w:pPr>
      <w:rPr>
        <w:rFonts w:ascii="Times New Roman" w:hAnsi="Times New Roman" w:cs="Times New Roman" w:hint="default"/>
        <w:sz w:val="21"/>
        <w:szCs w:val="21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37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70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0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35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68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01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78d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paragraph" w:styleId="Titolo3">
    <w:name w:val="Heading 3"/>
    <w:basedOn w:val="Normal"/>
    <w:qFormat/>
    <w:pPr>
      <w:keepNext w:val="true"/>
      <w:numPr>
        <w:ilvl w:val="0"/>
        <w:numId w:val="0"/>
      </w:numPr>
      <w:suppressAutoHyphens w:val="false"/>
      <w:spacing w:lineRule="auto" w:line="240" w:before="40" w:after="0"/>
      <w:outlineLvl w:val="2"/>
    </w:pPr>
    <w:rPr>
      <w:rFonts w:ascii="Times New Roman" w:hAnsi="Times New Roman" w:eastAsia="Times New Roman" w:cs="Times New Roman"/>
      <w:b/>
      <w:bCs/>
      <w:color w:val="243F60"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rsid w:val="001078d9"/>
    <w:rPr>
      <w:rFonts w:ascii="Times New Roman" w:hAnsi="Times New Roman" w:eastAsia="Times New Roman" w:cs="Times New Roman"/>
      <w:b/>
      <w:bCs/>
      <w:lang w:eastAsia="en-US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1078d9"/>
    <w:rPr>
      <w:rFonts w:ascii="Times New Roman" w:hAnsi="Times New Roman" w:eastAsia="Times New Roman" w:cs="Times New Roman"/>
      <w:lang w:eastAsia="en-US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1078d9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3e435e"/>
    <w:rPr>
      <w:rFonts w:ascii="Times New Roman" w:hAnsi="Times New Roman" w:eastAsia="Times New Roman" w:cs="Times New Roman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3e435e"/>
    <w:rPr>
      <w:rFonts w:ascii="Times New Roman" w:hAnsi="Times New Roman" w:eastAsia="Times New Roman" w:cs="Times New Roman"/>
      <w:lang w:eastAsia="en-US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Titolo3Carattere">
    <w:name w:val="Titolo 3 Carattere"/>
    <w:basedOn w:val="DefaultParagraphFont"/>
    <w:qFormat/>
    <w:rPr>
      <w:rFonts w:ascii="Times New Roman" w:hAnsi="Times New Roman" w:eastAsia="Times New Roman" w:cs="Times New Roman"/>
      <w:b/>
      <w:bCs/>
      <w:color w:val="243F60"/>
      <w:sz w:val="27"/>
      <w:szCs w:val="27"/>
      <w:lang w:eastAsia="it-IT"/>
    </w:rPr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CommaCarattere">
    <w:name w:val="Comma Carattere"/>
    <w:basedOn w:val="DefaultParagraphFont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1078d9"/>
    <w:pPr/>
    <w:rPr/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1078d9"/>
    <w:pPr>
      <w:ind w:left="509" w:hanging="284"/>
    </w:pPr>
    <w:rPr/>
  </w:style>
  <w:style w:type="paragraph" w:styleId="TableParagraph" w:customStyle="1">
    <w:name w:val="Table Paragraph"/>
    <w:basedOn w:val="Normal"/>
    <w:uiPriority w:val="1"/>
    <w:qFormat/>
    <w:rsid w:val="001078d9"/>
    <w:pPr>
      <w:ind w:left="107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e435e"/>
    <w:pPr>
      <w:tabs>
        <w:tab w:val="clear" w:pos="709"/>
        <w:tab w:val="center" w:pos="4513" w:leader="none"/>
        <w:tab w:val="right" w:pos="9026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e435e"/>
    <w:pPr>
      <w:tabs>
        <w:tab w:val="clear" w:pos="709"/>
        <w:tab w:val="center" w:pos="4513" w:leader="none"/>
        <w:tab w:val="right" w:pos="9026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Pidipagina1">
    <w:name w:val="Piè di pagina1"/>
    <w:basedOn w:val="Normal"/>
    <w:qFormat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it-IT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Western">
    <w:name w:val="western"/>
    <w:basedOn w:val="Normal"/>
    <w:qFormat/>
    <w:pPr>
      <w:suppressAutoHyphens w:val="false"/>
      <w:spacing w:lineRule="auto" w:line="240" w:before="280" w:after="0"/>
      <w:ind w:left="142" w:right="0" w:hanging="0"/>
    </w:pPr>
    <w:rPr>
      <w:rFonts w:ascii="Calibri" w:hAnsi="Calibri" w:eastAsia="Times New Roman" w:cs="Calibri"/>
      <w:color w:val="000000"/>
      <w:lang w:eastAsia="it-IT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Sche3">
    <w:name w:val="sche_3"/>
    <w:qFormat/>
    <w:pPr>
      <w:widowControl w:val="false"/>
      <w:overflowPunct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mma">
    <w:name w:val="Comma"/>
    <w:basedOn w:val="ListParagraph"/>
    <w:qFormat/>
    <w:pPr>
      <w:numPr>
        <w:ilvl w:val="0"/>
        <w:numId w:val="2"/>
      </w:numPr>
      <w:pBdr/>
      <w:suppressAutoHyphens w:val="true"/>
      <w:spacing w:before="0" w:after="240"/>
      <w:contextualSpacing/>
      <w:jc w:val="both"/>
    </w:pPr>
    <w:rPr>
      <w:rFonts w:ascii="Calibri" w:hAnsi="Calibri" w:eastAsia="Calibri" w:cs=""/>
      <w:color w:val="auto"/>
      <w:sz w:val="22"/>
      <w:szCs w:val="22"/>
      <w:lang w:eastAsia="en-US"/>
    </w:rPr>
  </w:style>
  <w:style w:type="paragraph" w:styleId="Contenutoelenco">
    <w:name w:val="Contenuto elenco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078d9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Collabora_Office/22.05.5.3$Linux_X86_64 LibreOffice_project/53a9745c2a1dc4444c659b954d7d6f0588ffb5d7</Application>
  <AppVersion>15.0000</AppVersion>
  <Pages>2</Pages>
  <Words>596</Words>
  <Characters>3976</Characters>
  <CharactersWithSpaces>4716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2024-12-04T11:13:00Z</dcterms:created>
  <dc:creator>DSGA</dc:creator>
  <dc:description/>
  <dc:language>it-IT</dc:language>
  <cp:lastModifiedBy/>
  <cp:lastPrinted>2021-10-07T10:14:00Z</cp:lastPrinted>
  <dcterms:modified xsi:type="dcterms:W3CDTF">2026-01-13T13:54:07Z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