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137E3D"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87740DA" w:rsidR="007329F9" w:rsidRDefault="00137E3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58C19D8F" w14:textId="77777777" w:rsidR="00C13C48" w:rsidRPr="00C13C48" w:rsidRDefault="00C13C48" w:rsidP="00C13C48">
            <w:pPr>
              <w:jc w:val="center"/>
              <w:rPr>
                <w:rFonts w:asciiTheme="minorHAnsi" w:hAnsiTheme="minorHAnsi" w:cstheme="minorHAnsi"/>
                <w:b/>
                <w:bCs/>
                <w:sz w:val="22"/>
                <w:szCs w:val="22"/>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438BD97F" w14:textId="79AE7415"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E5A60AF"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8F02D3">
        <w:rPr>
          <w:rFonts w:asciiTheme="minorHAnsi" w:hAnsiTheme="minorHAnsi" w:cstheme="minorHAnsi"/>
          <w:sz w:val="22"/>
          <w:szCs w:val="22"/>
          <w:lang w:val="it-IT"/>
        </w:rPr>
        <w:t xml:space="preserve"> attività di formatore/tutor per l’attività</w:t>
      </w:r>
      <w:r w:rsidR="009D3810" w:rsidRPr="009D3810">
        <w:rPr>
          <w:rFonts w:asciiTheme="minorHAnsi" w:hAnsiTheme="minorHAnsi" w:cstheme="minorHAnsi"/>
          <w:sz w:val="22"/>
          <w:szCs w:val="22"/>
          <w:lang w:val="it-IT"/>
        </w:rPr>
        <w:t xml:space="preserve"> </w:t>
      </w:r>
      <w:r w:rsidR="008F02D3">
        <w:rPr>
          <w:rFonts w:asciiTheme="minorHAnsi" w:hAnsiTheme="minorHAnsi" w:cstheme="minorHAnsi"/>
          <w:sz w:val="22"/>
          <w:szCs w:val="22"/>
          <w:lang w:val="it-IT"/>
        </w:rPr>
        <w:t>“</w:t>
      </w:r>
      <w:r w:rsidR="008F02D3" w:rsidRPr="008F02D3">
        <w:rPr>
          <w:rFonts w:asciiTheme="minorHAnsi" w:hAnsiTheme="minorHAnsi" w:cstheme="minorHAnsi"/>
          <w:sz w:val="22"/>
          <w:szCs w:val="22"/>
          <w:lang w:val="it-IT"/>
        </w:rPr>
        <w:t>Digitalizzazione amministrativa delle segreterie scolastiche e potenziamento delle competenze digitali del personale ATA</w:t>
      </w:r>
      <w:r w:rsidR="008F02D3" w:rsidRPr="008F02D3">
        <w:rPr>
          <w:rFonts w:asciiTheme="minorHAnsi" w:hAnsiTheme="minorHAnsi" w:cstheme="minorHAnsi"/>
          <w:sz w:val="22"/>
          <w:szCs w:val="22"/>
          <w:lang w:val="it-IT"/>
        </w:rPr>
        <w:t>”</w:t>
      </w:r>
      <w:r w:rsidR="008F02D3" w:rsidRPr="009D3810">
        <w:rPr>
          <w:rFonts w:asciiTheme="minorHAnsi" w:hAnsiTheme="minorHAnsi" w:cstheme="minorHAnsi"/>
          <w:sz w:val="22"/>
          <w:szCs w:val="22"/>
          <w:lang w:val="it-IT"/>
        </w:rPr>
        <w:t xml:space="preserve"> </w:t>
      </w:r>
      <w:r w:rsidR="009D3810" w:rsidRPr="009D3810">
        <w:rPr>
          <w:rFonts w:asciiTheme="minorHAnsi" w:hAnsiTheme="minorHAnsi" w:cstheme="minorHAnsi"/>
          <w:sz w:val="22"/>
          <w:szCs w:val="22"/>
          <w:lang w:val="it-IT"/>
        </w:rPr>
        <w:t>nell’ambito del progetto</w:t>
      </w:r>
      <w:r w:rsidR="008F02D3">
        <w:rPr>
          <w:rFonts w:asciiTheme="minorHAnsi" w:hAnsiTheme="minorHAnsi" w:cstheme="minorHAnsi"/>
          <w:sz w:val="22"/>
          <w:szCs w:val="22"/>
          <w:lang w:val="it-IT"/>
        </w:rPr>
        <w:t xml:space="preserve"> “</w:t>
      </w:r>
      <w:r w:rsidR="008F02D3" w:rsidRPr="008F02D3">
        <w:rPr>
          <w:rFonts w:asciiTheme="minorHAnsi" w:hAnsiTheme="minorHAnsi" w:cstheme="minorHAnsi"/>
          <w:i/>
          <w:sz w:val="22"/>
          <w:szCs w:val="22"/>
          <w:lang w:val="it-IT"/>
        </w:rPr>
        <w:t>Il meraviglioso mondo delle TIC</w:t>
      </w:r>
      <w:r w:rsidR="008F02D3">
        <w:rPr>
          <w:rFonts w:asciiTheme="minorHAnsi" w:hAnsiTheme="minorHAnsi" w:cstheme="minorHAnsi"/>
          <w:sz w:val="22"/>
          <w:szCs w:val="22"/>
          <w:lang w:val="it-IT"/>
        </w:rPr>
        <w:t>”</w:t>
      </w:r>
      <w:r w:rsidR="009D3810" w:rsidRPr="009D3810">
        <w:rPr>
          <w:rFonts w:asciiTheme="minorHAnsi" w:hAnsiTheme="minorHAnsi" w:cstheme="minorHAnsi"/>
          <w:sz w:val="22"/>
          <w:szCs w:val="22"/>
          <w:lang w:val="it-IT"/>
        </w:rPr>
        <w:t xml:space="preserve"> con codice CUP</w:t>
      </w:r>
      <w:r w:rsidR="008F02D3" w:rsidRPr="008F02D3">
        <w:rPr>
          <w:rFonts w:asciiTheme="minorHAnsi" w:hAnsiTheme="minorHAnsi" w:cstheme="minorHAnsi"/>
          <w:sz w:val="22"/>
          <w:szCs w:val="22"/>
          <w:lang w:val="it-IT"/>
        </w:rPr>
        <w:t xml:space="preserve"> </w:t>
      </w:r>
      <w:r w:rsidR="008F02D3" w:rsidRPr="008F02D3">
        <w:rPr>
          <w:rFonts w:asciiTheme="minorHAnsi" w:hAnsiTheme="minorHAnsi" w:cstheme="minorHAnsi"/>
          <w:sz w:val="22"/>
          <w:szCs w:val="22"/>
          <w:lang w:val="it-IT"/>
        </w:rPr>
        <w:t>F94D23003560006</w:t>
      </w:r>
      <w:r w:rsidR="008F02D3">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8F02D3" w:rsidRDefault="00F6665D" w:rsidP="0079066F">
      <w:pPr>
        <w:pStyle w:val="Corpodeltesto21"/>
        <w:spacing w:before="120" w:after="120"/>
        <w:rPr>
          <w:rFonts w:asciiTheme="minorHAnsi" w:hAnsiTheme="minorHAnsi" w:cstheme="minorHAnsi"/>
          <w:sz w:val="4"/>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C3E17D2" w14:textId="70567EF4" w:rsidR="00F656C5" w:rsidRPr="008F02D3" w:rsidRDefault="00822853" w:rsidP="00F656C5">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8F02D3">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bookmarkStart w:id="6" w:name="_GoBack"/>
      <w:bookmarkEnd w:id="6"/>
    </w:p>
    <w:sectPr w:rsidR="00F656C5" w:rsidRPr="008F02D3"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3596E" w14:textId="77777777" w:rsidR="006A7229" w:rsidRDefault="006A7229" w:rsidP="002C0B2B">
      <w:r>
        <w:separator/>
      </w:r>
    </w:p>
  </w:endnote>
  <w:endnote w:type="continuationSeparator" w:id="0">
    <w:p w14:paraId="1D0CE061" w14:textId="77777777" w:rsidR="006A7229" w:rsidRDefault="006A7229"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2097F068" w:rsidR="00DB4C6D" w:rsidRDefault="002C0B2B" w:rsidP="007C5B4E">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008F02D3">
          <w:rPr>
            <w:noProof/>
            <w:sz w:val="20"/>
            <w:szCs w:val="20"/>
          </w:rPr>
          <w:t>2</w:t>
        </w:r>
        <w:r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A7229"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CCFDB" w14:textId="77777777" w:rsidR="006A7229" w:rsidRDefault="006A7229" w:rsidP="002C0B2B">
      <w:r>
        <w:separator/>
      </w:r>
    </w:p>
  </w:footnote>
  <w:footnote w:type="continuationSeparator" w:id="0">
    <w:p w14:paraId="7CB3A4DD" w14:textId="77777777" w:rsidR="006A7229" w:rsidRDefault="006A7229"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96241" w14:textId="77777777" w:rsidR="008F02D3" w:rsidRDefault="008F02D3" w:rsidP="008F02D3">
    <w:pPr>
      <w:pStyle w:val="Intestazione1"/>
      <w:jc w:val="center"/>
      <w:rPr>
        <w:i/>
        <w:iCs/>
      </w:rPr>
    </w:pPr>
    <w:r>
      <w:tab/>
    </w:r>
    <w:r>
      <w:rPr>
        <w:i/>
        <w:iCs/>
        <w:noProof/>
        <w:lang w:eastAsia="it-IT"/>
      </w:rPr>
      <w:drawing>
        <wp:anchor distT="0" distB="0" distL="0" distR="0" simplePos="0" relativeHeight="251663360" behindDoc="1" locked="0" layoutInCell="0" allowOverlap="1" wp14:anchorId="4ACAFC3D" wp14:editId="683B8128">
          <wp:simplePos x="0" y="0"/>
          <wp:positionH relativeFrom="column">
            <wp:posOffset>-523875</wp:posOffset>
          </wp:positionH>
          <wp:positionV relativeFrom="paragraph">
            <wp:posOffset>-236855</wp:posOffset>
          </wp:positionV>
          <wp:extent cx="7200265" cy="40767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rcRect b="34977"/>
                  <a:stretch>
                    <a:fillRect/>
                  </a:stretch>
                </pic:blipFill>
                <pic:spPr bwMode="auto">
                  <a:xfrm>
                    <a:off x="0" y="0"/>
                    <a:ext cx="7200265" cy="407670"/>
                  </a:xfrm>
                  <a:prstGeom prst="rect">
                    <a:avLst/>
                  </a:prstGeom>
                </pic:spPr>
              </pic:pic>
            </a:graphicData>
          </a:graphic>
        </wp:anchor>
      </w:drawing>
    </w:r>
  </w:p>
  <w:p w14:paraId="555B40D0" w14:textId="77777777" w:rsidR="008F02D3" w:rsidRDefault="008F02D3" w:rsidP="008F02D3">
    <w:pPr>
      <w:jc w:val="center"/>
      <w:rPr>
        <w:rFonts w:ascii="Kunstler Script" w:hAnsi="Kunstler Script"/>
        <w:spacing w:val="20"/>
        <w:sz w:val="56"/>
        <w:szCs w:val="28"/>
      </w:rPr>
    </w:pPr>
    <w:r>
      <w:rPr>
        <w:noProof/>
        <w:lang w:eastAsia="it-IT"/>
      </w:rPr>
      <w:drawing>
        <wp:inline distT="0" distB="0" distL="0" distR="0" wp14:anchorId="4DD6C2EF" wp14:editId="430117C7">
          <wp:extent cx="933450" cy="83947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933450" cy="839470"/>
                  </a:xfrm>
                  <a:prstGeom prst="rect">
                    <a:avLst/>
                  </a:prstGeom>
                </pic:spPr>
              </pic:pic>
            </a:graphicData>
          </a:graphic>
        </wp:inline>
      </w:drawing>
    </w:r>
  </w:p>
  <w:p w14:paraId="28D2464D" w14:textId="77777777" w:rsidR="008F02D3" w:rsidRDefault="008F02D3" w:rsidP="008F02D3">
    <w:pPr>
      <w:jc w:val="center"/>
      <w:rPr>
        <w:rFonts w:ascii="Kunstler Script" w:hAnsi="Kunstler Script"/>
        <w:spacing w:val="20"/>
        <w:sz w:val="56"/>
        <w:szCs w:val="28"/>
      </w:rPr>
    </w:pPr>
    <w:r>
      <w:rPr>
        <w:rFonts w:ascii="Kunstler Script" w:hAnsi="Kunstler Script"/>
        <w:spacing w:val="20"/>
        <w:sz w:val="56"/>
        <w:szCs w:val="28"/>
      </w:rPr>
      <w:t>Ministero dell’Istruzione e del Merito</w:t>
    </w:r>
  </w:p>
  <w:p w14:paraId="25DFD08A" w14:textId="77777777" w:rsidR="008F02D3" w:rsidRDefault="008F02D3" w:rsidP="008F02D3">
    <w:pPr>
      <w:jc w:val="center"/>
      <w:rPr>
        <w:b/>
        <w:spacing w:val="20"/>
        <w:sz w:val="28"/>
        <w:szCs w:val="28"/>
      </w:rPr>
    </w:pPr>
    <w:r>
      <w:rPr>
        <w:b/>
        <w:spacing w:val="20"/>
        <w:sz w:val="28"/>
        <w:szCs w:val="28"/>
      </w:rPr>
      <w:t>I.S.I.S.  “GIOSUÈ CARDUCCI – DANTE ALIGHIERI”</w:t>
    </w:r>
  </w:p>
  <w:p w14:paraId="16500C70" w14:textId="77777777" w:rsidR="008F02D3" w:rsidRDefault="008F02D3" w:rsidP="008F02D3">
    <w:pPr>
      <w:spacing w:line="276" w:lineRule="auto"/>
      <w:jc w:val="center"/>
      <w:rPr>
        <w:b/>
        <w:spacing w:val="20"/>
      </w:rPr>
    </w:pPr>
    <w:r>
      <w:rPr>
        <w:b/>
        <w:spacing w:val="20"/>
      </w:rPr>
      <w:t>Liceo Classico - Liceo Linguistico - Liceo Musicale</w:t>
    </w:r>
  </w:p>
  <w:p w14:paraId="17F9D10C" w14:textId="77777777" w:rsidR="008F02D3" w:rsidRDefault="008F02D3" w:rsidP="008F02D3">
    <w:pPr>
      <w:spacing w:line="276" w:lineRule="auto"/>
      <w:jc w:val="center"/>
      <w:rPr>
        <w:b/>
        <w:spacing w:val="20"/>
      </w:rPr>
    </w:pPr>
    <w:r>
      <w:rPr>
        <w:b/>
        <w:spacing w:val="20"/>
      </w:rPr>
      <w:t xml:space="preserve">Liceo delle Scienze Umane - Liceo delle Scienze Umane opzione Economico Sociale </w:t>
    </w:r>
  </w:p>
  <w:p w14:paraId="65D58137" w14:textId="77777777" w:rsidR="008F02D3" w:rsidRDefault="008F02D3" w:rsidP="008F02D3">
    <w:pPr>
      <w:spacing w:line="276" w:lineRule="auto"/>
      <w:jc w:val="center"/>
      <w:rPr>
        <w:spacing w:val="20"/>
        <w:sz w:val="20"/>
      </w:rPr>
    </w:pPr>
    <w:r>
      <w:rPr>
        <w:spacing w:val="20"/>
        <w:sz w:val="20"/>
      </w:rPr>
      <w:t>Via Giustiniano, 3 - Trieste - tel. 040300672 - C.F. 80016640320</w:t>
    </w:r>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A7229"/>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02D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13C48"/>
    <w:rsid w:val="00C27D8D"/>
    <w:rsid w:val="00C7410A"/>
    <w:rsid w:val="00C8299C"/>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qFormat/>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Intestazione1">
    <w:name w:val="Intestazione1"/>
    <w:basedOn w:val="Normale"/>
    <w:next w:val="Normale"/>
    <w:uiPriority w:val="99"/>
    <w:unhideWhenUsed/>
    <w:qFormat/>
    <w:rsid w:val="008F02D3"/>
    <w:pPr>
      <w:tabs>
        <w:tab w:val="center" w:pos="4819"/>
        <w:tab w:val="right" w:pos="9638"/>
      </w:tabs>
      <w:suppressAutoHyphens/>
    </w:pPr>
    <w:rPr>
      <w:rFonts w:asciiTheme="minorHAnsi" w:eastAsiaTheme="minorHAnsi" w:hAnsiTheme="minorHAnsi" w:cstheme="minorBid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B97E-F5E4-4D27-9DB9-5973E5A0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segreteria1</dc:creator>
  <cp:keywords/>
  <dc:description/>
  <cp:lastModifiedBy>segreteria1</cp:lastModifiedBy>
  <cp:revision>2</cp:revision>
  <dcterms:created xsi:type="dcterms:W3CDTF">2024-10-10T10:32:00Z</dcterms:created>
  <dcterms:modified xsi:type="dcterms:W3CDTF">2024-10-10T10:32:00Z</dcterms:modified>
</cp:coreProperties>
</file>