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1F" w:rsidRDefault="00B43B1F">
      <w:pPr>
        <w:pStyle w:val="Corpotesto"/>
        <w:spacing w:before="42"/>
        <w:rPr>
          <w:rFonts w:ascii="Arial MT"/>
          <w:sz w:val="20"/>
        </w:rPr>
      </w:pPr>
    </w:p>
    <w:p w:rsidR="00B43B1F" w:rsidRDefault="00B43B1F">
      <w:pPr>
        <w:pStyle w:val="Corpotesto"/>
        <w:spacing w:line="20" w:lineRule="exact"/>
        <w:ind w:left="-462"/>
        <w:rPr>
          <w:rFonts w:ascii="Arial MT"/>
          <w:sz w:val="2"/>
        </w:rPr>
      </w:pPr>
    </w:p>
    <w:p w:rsidR="00B43B1F" w:rsidRDefault="00270351">
      <w:pPr>
        <w:pStyle w:val="Corpotesto"/>
        <w:rPr>
          <w:rFonts w:ascii="Arial MT"/>
          <w:sz w:val="10"/>
        </w:rPr>
      </w:pPr>
      <w:r>
        <w:rPr>
          <w:noProof/>
          <w:lang w:eastAsia="it-IT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3475955</wp:posOffset>
            </wp:positionH>
            <wp:positionV relativeFrom="paragraph">
              <wp:posOffset>88264</wp:posOffset>
            </wp:positionV>
            <wp:extent cx="681040" cy="83820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04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3B1F" w:rsidRPr="00CD7917" w:rsidRDefault="00270351" w:rsidP="00CD7917">
      <w:pPr>
        <w:spacing w:before="7"/>
        <w:ind w:left="4" w:right="586"/>
        <w:jc w:val="center"/>
        <w:rPr>
          <w:b/>
          <w:spacing w:val="15"/>
        </w:rPr>
      </w:pPr>
      <w:r w:rsidRPr="00CD7917">
        <w:rPr>
          <w:b/>
          <w:spacing w:val="15"/>
        </w:rPr>
        <w:t>Ministero dell’Istruzione e del Merito</w:t>
      </w:r>
    </w:p>
    <w:p w:rsidR="00B43B1F" w:rsidRPr="00CD7917" w:rsidRDefault="00270351" w:rsidP="00CD7917">
      <w:pPr>
        <w:spacing w:before="7"/>
        <w:ind w:left="4" w:right="586"/>
        <w:jc w:val="center"/>
        <w:rPr>
          <w:b/>
          <w:spacing w:val="15"/>
        </w:rPr>
      </w:pPr>
      <w:r w:rsidRPr="00CD7917">
        <w:rPr>
          <w:b/>
          <w:spacing w:val="15"/>
        </w:rPr>
        <w:t>I.S.I.S.  “GIOSUÈ CARDUCCI – DANTE ALIGHIERI”</w:t>
      </w:r>
    </w:p>
    <w:p w:rsidR="00B43B1F" w:rsidRPr="00CD7917" w:rsidRDefault="00270351" w:rsidP="00CD7917">
      <w:pPr>
        <w:spacing w:before="7"/>
        <w:ind w:left="4" w:right="586"/>
        <w:jc w:val="center"/>
        <w:rPr>
          <w:b/>
          <w:spacing w:val="15"/>
        </w:rPr>
      </w:pPr>
      <w:r w:rsidRPr="00CD7917">
        <w:rPr>
          <w:b/>
          <w:spacing w:val="15"/>
        </w:rPr>
        <w:t>Liceo Classico - Liceo Linguistico - Liceo Musicale</w:t>
      </w:r>
    </w:p>
    <w:p w:rsidR="00B43B1F" w:rsidRPr="00CD7917" w:rsidRDefault="00270351">
      <w:pPr>
        <w:spacing w:before="7"/>
        <w:ind w:left="4" w:right="586"/>
        <w:jc w:val="center"/>
        <w:rPr>
          <w:b/>
          <w:spacing w:val="15"/>
        </w:rPr>
      </w:pPr>
      <w:r>
        <w:rPr>
          <w:b/>
          <w:spacing w:val="15"/>
        </w:rPr>
        <w:t>Liceo</w:t>
      </w:r>
      <w:r w:rsidRPr="00CD7917">
        <w:rPr>
          <w:b/>
          <w:spacing w:val="15"/>
        </w:rPr>
        <w:t xml:space="preserve"> </w:t>
      </w:r>
      <w:r>
        <w:rPr>
          <w:b/>
          <w:spacing w:val="15"/>
        </w:rPr>
        <w:t>delle</w:t>
      </w:r>
      <w:r w:rsidRPr="00CD7917">
        <w:rPr>
          <w:b/>
          <w:spacing w:val="15"/>
        </w:rPr>
        <w:t xml:space="preserve"> Scienze </w:t>
      </w:r>
      <w:r>
        <w:rPr>
          <w:b/>
          <w:spacing w:val="15"/>
        </w:rPr>
        <w:t>Umane</w:t>
      </w:r>
      <w:r w:rsidRPr="00CD7917">
        <w:rPr>
          <w:b/>
          <w:spacing w:val="15"/>
        </w:rPr>
        <w:t xml:space="preserve"> - </w:t>
      </w:r>
      <w:r>
        <w:rPr>
          <w:b/>
          <w:spacing w:val="15"/>
        </w:rPr>
        <w:t>Liceo</w:t>
      </w:r>
      <w:r w:rsidRPr="00CD7917">
        <w:rPr>
          <w:b/>
          <w:spacing w:val="15"/>
        </w:rPr>
        <w:t xml:space="preserve"> </w:t>
      </w:r>
      <w:r>
        <w:rPr>
          <w:b/>
          <w:spacing w:val="15"/>
        </w:rPr>
        <w:t>delle</w:t>
      </w:r>
      <w:r w:rsidRPr="00CD7917">
        <w:rPr>
          <w:b/>
          <w:spacing w:val="15"/>
        </w:rPr>
        <w:t xml:space="preserve"> Scienze </w:t>
      </w:r>
      <w:r>
        <w:rPr>
          <w:b/>
          <w:spacing w:val="15"/>
        </w:rPr>
        <w:t>Umane</w:t>
      </w:r>
      <w:r w:rsidRPr="00CD7917">
        <w:rPr>
          <w:b/>
          <w:spacing w:val="15"/>
        </w:rPr>
        <w:t xml:space="preserve"> opzione Economico Sociale</w:t>
      </w:r>
    </w:p>
    <w:p w:rsidR="00B43B1F" w:rsidRDefault="00270351">
      <w:pPr>
        <w:spacing w:before="34"/>
        <w:ind w:right="586"/>
        <w:jc w:val="center"/>
        <w:rPr>
          <w:sz w:val="20"/>
        </w:rPr>
      </w:pPr>
      <w:r>
        <w:rPr>
          <w:spacing w:val="12"/>
          <w:sz w:val="20"/>
        </w:rPr>
        <w:t>Via</w:t>
      </w:r>
      <w:r>
        <w:rPr>
          <w:spacing w:val="42"/>
          <w:sz w:val="20"/>
        </w:rPr>
        <w:t xml:space="preserve"> </w:t>
      </w:r>
      <w:r>
        <w:rPr>
          <w:spacing w:val="17"/>
          <w:sz w:val="20"/>
        </w:rPr>
        <w:t>Giustiniano,</w:t>
      </w:r>
      <w:r>
        <w:rPr>
          <w:spacing w:val="40"/>
          <w:sz w:val="20"/>
        </w:rPr>
        <w:t xml:space="preserve"> </w:t>
      </w:r>
      <w:r>
        <w:rPr>
          <w:sz w:val="20"/>
        </w:rPr>
        <w:t>3</w:t>
      </w:r>
      <w:r>
        <w:rPr>
          <w:spacing w:val="51"/>
          <w:sz w:val="20"/>
        </w:rPr>
        <w:t xml:space="preserve"> </w:t>
      </w:r>
      <w:r>
        <w:rPr>
          <w:sz w:val="20"/>
        </w:rPr>
        <w:t>-</w:t>
      </w:r>
      <w:r>
        <w:rPr>
          <w:spacing w:val="39"/>
          <w:sz w:val="20"/>
        </w:rPr>
        <w:t xml:space="preserve"> </w:t>
      </w:r>
      <w:r>
        <w:rPr>
          <w:spacing w:val="17"/>
          <w:sz w:val="20"/>
        </w:rPr>
        <w:t>Trieste</w:t>
      </w:r>
      <w:r>
        <w:rPr>
          <w:spacing w:val="44"/>
          <w:sz w:val="20"/>
        </w:rPr>
        <w:t xml:space="preserve"> </w:t>
      </w:r>
      <w:r>
        <w:rPr>
          <w:sz w:val="20"/>
        </w:rPr>
        <w:t>-</w:t>
      </w:r>
      <w:r>
        <w:rPr>
          <w:spacing w:val="41"/>
          <w:sz w:val="20"/>
        </w:rPr>
        <w:t xml:space="preserve"> </w:t>
      </w:r>
      <w:r>
        <w:rPr>
          <w:spacing w:val="14"/>
          <w:sz w:val="20"/>
        </w:rPr>
        <w:t>tel.</w:t>
      </w:r>
      <w:r>
        <w:rPr>
          <w:spacing w:val="41"/>
          <w:sz w:val="20"/>
        </w:rPr>
        <w:t xml:space="preserve"> </w:t>
      </w:r>
      <w:r>
        <w:rPr>
          <w:spacing w:val="17"/>
          <w:sz w:val="20"/>
        </w:rPr>
        <w:t>040300672</w:t>
      </w:r>
      <w:r>
        <w:rPr>
          <w:spacing w:val="44"/>
          <w:sz w:val="20"/>
        </w:rPr>
        <w:t xml:space="preserve"> </w:t>
      </w:r>
      <w:r>
        <w:rPr>
          <w:sz w:val="20"/>
        </w:rPr>
        <w:t>-</w:t>
      </w:r>
      <w:r>
        <w:rPr>
          <w:spacing w:val="41"/>
          <w:sz w:val="20"/>
        </w:rPr>
        <w:t xml:space="preserve"> </w:t>
      </w:r>
      <w:r>
        <w:rPr>
          <w:sz w:val="20"/>
        </w:rPr>
        <w:t>C.</w:t>
      </w:r>
      <w:r>
        <w:rPr>
          <w:spacing w:val="-28"/>
          <w:sz w:val="20"/>
        </w:rPr>
        <w:t xml:space="preserve"> </w:t>
      </w:r>
      <w:r>
        <w:rPr>
          <w:sz w:val="20"/>
        </w:rPr>
        <w:t>F.</w:t>
      </w:r>
      <w:r>
        <w:rPr>
          <w:spacing w:val="39"/>
          <w:sz w:val="20"/>
        </w:rPr>
        <w:t xml:space="preserve"> </w:t>
      </w:r>
      <w:r>
        <w:rPr>
          <w:spacing w:val="16"/>
          <w:sz w:val="20"/>
        </w:rPr>
        <w:t>80016640320</w:t>
      </w:r>
    </w:p>
    <w:p w:rsidR="00B43B1F" w:rsidRDefault="00270351">
      <w:pPr>
        <w:spacing w:before="36"/>
        <w:ind w:left="2" w:right="586"/>
        <w:jc w:val="center"/>
        <w:rPr>
          <w:sz w:val="16"/>
        </w:rPr>
      </w:pPr>
      <w:proofErr w:type="gramStart"/>
      <w:r>
        <w:rPr>
          <w:spacing w:val="11"/>
          <w:sz w:val="16"/>
        </w:rPr>
        <w:t>WEB</w:t>
      </w:r>
      <w:r>
        <w:rPr>
          <w:spacing w:val="-19"/>
          <w:sz w:val="16"/>
        </w:rPr>
        <w:t xml:space="preserve"> </w:t>
      </w:r>
      <w:r>
        <w:rPr>
          <w:sz w:val="16"/>
        </w:rPr>
        <w:t>:</w:t>
      </w:r>
      <w:proofErr w:type="gramEnd"/>
      <w:r>
        <w:rPr>
          <w:spacing w:val="46"/>
          <w:sz w:val="16"/>
        </w:rPr>
        <w:t xml:space="preserve"> </w:t>
      </w:r>
      <w:r>
        <w:rPr>
          <w:spacing w:val="13"/>
          <w:sz w:val="16"/>
        </w:rPr>
        <w:t>www.</w:t>
      </w:r>
      <w:r>
        <w:rPr>
          <w:spacing w:val="-19"/>
          <w:sz w:val="16"/>
        </w:rPr>
        <w:t xml:space="preserve"> </w:t>
      </w:r>
      <w:proofErr w:type="spellStart"/>
      <w:proofErr w:type="gramStart"/>
      <w:r>
        <w:rPr>
          <w:spacing w:val="9"/>
          <w:sz w:val="16"/>
        </w:rPr>
        <w:t>ca</w:t>
      </w:r>
      <w:proofErr w:type="spellEnd"/>
      <w:proofErr w:type="gramEnd"/>
      <w:r>
        <w:rPr>
          <w:spacing w:val="-17"/>
          <w:sz w:val="16"/>
        </w:rPr>
        <w:t xml:space="preserve"> </w:t>
      </w:r>
      <w:proofErr w:type="spellStart"/>
      <w:r>
        <w:rPr>
          <w:sz w:val="16"/>
        </w:rPr>
        <w:t>rd</w:t>
      </w:r>
      <w:proofErr w:type="spellEnd"/>
      <w:r>
        <w:rPr>
          <w:spacing w:val="-18"/>
          <w:sz w:val="16"/>
        </w:rPr>
        <w:t xml:space="preserve"> </w:t>
      </w:r>
      <w:r>
        <w:rPr>
          <w:sz w:val="16"/>
        </w:rPr>
        <w:t>u</w:t>
      </w:r>
      <w:r>
        <w:rPr>
          <w:spacing w:val="-18"/>
          <w:sz w:val="16"/>
        </w:rPr>
        <w:t xml:space="preserve"> </w:t>
      </w:r>
      <w:proofErr w:type="spellStart"/>
      <w:r>
        <w:rPr>
          <w:spacing w:val="14"/>
          <w:sz w:val="16"/>
        </w:rPr>
        <w:t>ccid</w:t>
      </w:r>
      <w:proofErr w:type="spellEnd"/>
      <w:r>
        <w:rPr>
          <w:spacing w:val="-19"/>
          <w:sz w:val="16"/>
        </w:rPr>
        <w:t xml:space="preserve"> </w:t>
      </w:r>
      <w:r>
        <w:rPr>
          <w:spacing w:val="9"/>
          <w:sz w:val="16"/>
        </w:rPr>
        <w:t>an</w:t>
      </w:r>
      <w:r>
        <w:rPr>
          <w:spacing w:val="-18"/>
          <w:sz w:val="16"/>
        </w:rPr>
        <w:t xml:space="preserve"> </w:t>
      </w:r>
      <w:r>
        <w:rPr>
          <w:sz w:val="16"/>
        </w:rPr>
        <w:t>t</w:t>
      </w:r>
      <w:r>
        <w:rPr>
          <w:spacing w:val="-20"/>
          <w:sz w:val="16"/>
        </w:rPr>
        <w:t xml:space="preserve"> </w:t>
      </w:r>
      <w:r>
        <w:rPr>
          <w:sz w:val="16"/>
        </w:rPr>
        <w:t>e.</w:t>
      </w:r>
      <w:r>
        <w:rPr>
          <w:spacing w:val="-19"/>
          <w:sz w:val="16"/>
        </w:rPr>
        <w:t xml:space="preserve"> </w:t>
      </w:r>
      <w:r>
        <w:rPr>
          <w:sz w:val="16"/>
        </w:rPr>
        <w:t>ed</w:t>
      </w:r>
      <w:r>
        <w:rPr>
          <w:spacing w:val="-17"/>
          <w:sz w:val="16"/>
        </w:rPr>
        <w:t xml:space="preserve"> </w:t>
      </w:r>
      <w:r>
        <w:rPr>
          <w:sz w:val="16"/>
        </w:rPr>
        <w:t>u</w:t>
      </w:r>
      <w:r>
        <w:rPr>
          <w:spacing w:val="-18"/>
          <w:sz w:val="16"/>
        </w:rPr>
        <w:t xml:space="preserve"> </w:t>
      </w:r>
      <w:r>
        <w:rPr>
          <w:sz w:val="16"/>
        </w:rPr>
        <w:t>.</w:t>
      </w:r>
      <w:r>
        <w:rPr>
          <w:spacing w:val="-20"/>
          <w:sz w:val="16"/>
        </w:rPr>
        <w:t xml:space="preserve"> </w:t>
      </w:r>
      <w:proofErr w:type="gramStart"/>
      <w:r>
        <w:rPr>
          <w:sz w:val="16"/>
        </w:rPr>
        <w:t>i</w:t>
      </w:r>
      <w:proofErr w:type="gramEnd"/>
      <w:r>
        <w:rPr>
          <w:spacing w:val="-19"/>
          <w:sz w:val="16"/>
        </w:rPr>
        <w:t xml:space="preserve"> </w:t>
      </w:r>
      <w:r>
        <w:rPr>
          <w:sz w:val="16"/>
        </w:rPr>
        <w:t>t</w:t>
      </w:r>
      <w:r>
        <w:rPr>
          <w:spacing w:val="50"/>
          <w:sz w:val="16"/>
        </w:rPr>
        <w:t xml:space="preserve"> </w:t>
      </w:r>
      <w:r>
        <w:rPr>
          <w:sz w:val="16"/>
        </w:rPr>
        <w:t>–</w:t>
      </w:r>
      <w:r>
        <w:rPr>
          <w:spacing w:val="46"/>
          <w:sz w:val="16"/>
        </w:rPr>
        <w:t xml:space="preserve"> </w:t>
      </w:r>
      <w:r>
        <w:rPr>
          <w:spacing w:val="13"/>
          <w:sz w:val="16"/>
        </w:rPr>
        <w:t>PEO:</w:t>
      </w:r>
      <w:r>
        <w:rPr>
          <w:spacing w:val="44"/>
          <w:sz w:val="16"/>
        </w:rPr>
        <w:t xml:space="preserve"> </w:t>
      </w:r>
      <w:r>
        <w:rPr>
          <w:sz w:val="16"/>
        </w:rPr>
        <w:t>t</w:t>
      </w:r>
      <w:r>
        <w:rPr>
          <w:spacing w:val="-19"/>
          <w:sz w:val="16"/>
        </w:rPr>
        <w:t xml:space="preserve"> </w:t>
      </w:r>
      <w:r>
        <w:rPr>
          <w:sz w:val="16"/>
        </w:rPr>
        <w:t>s</w:t>
      </w:r>
      <w:r>
        <w:rPr>
          <w:spacing w:val="-21"/>
          <w:sz w:val="16"/>
        </w:rPr>
        <w:t xml:space="preserve"> </w:t>
      </w:r>
      <w:r>
        <w:rPr>
          <w:sz w:val="16"/>
        </w:rPr>
        <w:t>i</w:t>
      </w:r>
      <w:r>
        <w:rPr>
          <w:spacing w:val="-19"/>
          <w:sz w:val="16"/>
        </w:rPr>
        <w:t xml:space="preserve"> </w:t>
      </w:r>
      <w:r>
        <w:rPr>
          <w:sz w:val="16"/>
        </w:rPr>
        <w:t>s</w:t>
      </w:r>
      <w:r>
        <w:rPr>
          <w:spacing w:val="-21"/>
          <w:sz w:val="16"/>
        </w:rPr>
        <w:t xml:space="preserve"> </w:t>
      </w:r>
      <w:r>
        <w:rPr>
          <w:sz w:val="16"/>
        </w:rPr>
        <w:t>0</w:t>
      </w:r>
      <w:r>
        <w:rPr>
          <w:spacing w:val="-19"/>
          <w:sz w:val="16"/>
        </w:rPr>
        <w:t xml:space="preserve"> </w:t>
      </w:r>
      <w:r>
        <w:rPr>
          <w:sz w:val="16"/>
        </w:rPr>
        <w:t>0</w:t>
      </w:r>
      <w:r>
        <w:rPr>
          <w:spacing w:val="-18"/>
          <w:sz w:val="16"/>
        </w:rPr>
        <w:t xml:space="preserve"> </w:t>
      </w:r>
      <w:r>
        <w:rPr>
          <w:sz w:val="16"/>
        </w:rPr>
        <w:t>4</w:t>
      </w:r>
      <w:r>
        <w:rPr>
          <w:spacing w:val="-18"/>
          <w:sz w:val="16"/>
        </w:rPr>
        <w:t xml:space="preserve"> </w:t>
      </w:r>
      <w:r>
        <w:rPr>
          <w:sz w:val="16"/>
        </w:rPr>
        <w:t>0</w:t>
      </w:r>
      <w:r>
        <w:rPr>
          <w:spacing w:val="-19"/>
          <w:sz w:val="16"/>
        </w:rPr>
        <w:t xml:space="preserve"> </w:t>
      </w:r>
      <w:r>
        <w:rPr>
          <w:sz w:val="16"/>
        </w:rPr>
        <w:t>0</w:t>
      </w:r>
      <w:r>
        <w:rPr>
          <w:spacing w:val="-18"/>
          <w:sz w:val="16"/>
        </w:rPr>
        <w:t xml:space="preserve"> </w:t>
      </w:r>
      <w:r>
        <w:rPr>
          <w:sz w:val="16"/>
        </w:rPr>
        <w:t>d</w:t>
      </w:r>
      <w:r>
        <w:rPr>
          <w:spacing w:val="-19"/>
          <w:sz w:val="16"/>
        </w:rPr>
        <w:t xml:space="preserve"> </w:t>
      </w:r>
      <w:r>
        <w:rPr>
          <w:sz w:val="16"/>
        </w:rPr>
        <w:t>@</w:t>
      </w:r>
      <w:r>
        <w:rPr>
          <w:spacing w:val="-19"/>
          <w:sz w:val="16"/>
        </w:rPr>
        <w:t xml:space="preserve"> </w:t>
      </w:r>
      <w:r>
        <w:rPr>
          <w:sz w:val="16"/>
        </w:rPr>
        <w:t>i</w:t>
      </w:r>
      <w:r>
        <w:rPr>
          <w:spacing w:val="-20"/>
          <w:sz w:val="16"/>
        </w:rPr>
        <w:t xml:space="preserve"> </w:t>
      </w:r>
      <w:r>
        <w:rPr>
          <w:sz w:val="16"/>
        </w:rPr>
        <w:t>s</w:t>
      </w:r>
      <w:r>
        <w:rPr>
          <w:spacing w:val="-21"/>
          <w:sz w:val="16"/>
        </w:rPr>
        <w:t xml:space="preserve"> </w:t>
      </w:r>
      <w:r>
        <w:rPr>
          <w:sz w:val="16"/>
        </w:rPr>
        <w:t>t</w:t>
      </w:r>
      <w:r>
        <w:rPr>
          <w:spacing w:val="-19"/>
          <w:sz w:val="16"/>
        </w:rPr>
        <w:t xml:space="preserve"> </w:t>
      </w:r>
      <w:proofErr w:type="spellStart"/>
      <w:r>
        <w:rPr>
          <w:spacing w:val="14"/>
          <w:sz w:val="16"/>
        </w:rPr>
        <w:t>ruzion</w:t>
      </w:r>
      <w:proofErr w:type="spellEnd"/>
      <w:r>
        <w:rPr>
          <w:spacing w:val="-16"/>
          <w:sz w:val="16"/>
        </w:rPr>
        <w:t xml:space="preserve"> </w:t>
      </w:r>
      <w:r>
        <w:rPr>
          <w:sz w:val="16"/>
        </w:rPr>
        <w:t>e.</w:t>
      </w:r>
      <w:r>
        <w:rPr>
          <w:spacing w:val="-20"/>
          <w:sz w:val="16"/>
        </w:rPr>
        <w:t xml:space="preserve"> </w:t>
      </w:r>
      <w:r>
        <w:rPr>
          <w:sz w:val="16"/>
        </w:rPr>
        <w:t>i</w:t>
      </w:r>
      <w:r>
        <w:rPr>
          <w:spacing w:val="-20"/>
          <w:sz w:val="16"/>
        </w:rPr>
        <w:t xml:space="preserve"> </w:t>
      </w:r>
      <w:r>
        <w:rPr>
          <w:sz w:val="16"/>
        </w:rPr>
        <w:t>t</w:t>
      </w:r>
      <w:r>
        <w:rPr>
          <w:spacing w:val="51"/>
          <w:sz w:val="16"/>
        </w:rPr>
        <w:t xml:space="preserve"> </w:t>
      </w:r>
      <w:r>
        <w:rPr>
          <w:sz w:val="16"/>
        </w:rPr>
        <w:t>–</w:t>
      </w:r>
      <w:r>
        <w:rPr>
          <w:spacing w:val="46"/>
          <w:sz w:val="16"/>
        </w:rPr>
        <w:t xml:space="preserve"> </w:t>
      </w:r>
      <w:r>
        <w:rPr>
          <w:spacing w:val="12"/>
          <w:sz w:val="16"/>
        </w:rPr>
        <w:t>PEC</w:t>
      </w:r>
      <w:r>
        <w:rPr>
          <w:spacing w:val="-16"/>
          <w:sz w:val="16"/>
        </w:rPr>
        <w:t xml:space="preserve"> </w:t>
      </w:r>
      <w:r>
        <w:rPr>
          <w:sz w:val="16"/>
        </w:rPr>
        <w:t>:</w:t>
      </w:r>
      <w:r>
        <w:rPr>
          <w:spacing w:val="44"/>
          <w:sz w:val="16"/>
        </w:rPr>
        <w:t xml:space="preserve"> </w:t>
      </w:r>
      <w:r>
        <w:rPr>
          <w:sz w:val="16"/>
        </w:rPr>
        <w:t>t</w:t>
      </w:r>
      <w:r>
        <w:rPr>
          <w:spacing w:val="-20"/>
          <w:sz w:val="16"/>
        </w:rPr>
        <w:t xml:space="preserve"> </w:t>
      </w:r>
      <w:r>
        <w:rPr>
          <w:sz w:val="16"/>
        </w:rPr>
        <w:t>s</w:t>
      </w:r>
      <w:r>
        <w:rPr>
          <w:spacing w:val="-20"/>
          <w:sz w:val="16"/>
        </w:rPr>
        <w:t xml:space="preserve"> </w:t>
      </w:r>
      <w:r>
        <w:rPr>
          <w:sz w:val="16"/>
        </w:rPr>
        <w:t>i</w:t>
      </w:r>
      <w:r>
        <w:rPr>
          <w:spacing w:val="-20"/>
          <w:sz w:val="16"/>
        </w:rPr>
        <w:t xml:space="preserve"> </w:t>
      </w:r>
      <w:r>
        <w:rPr>
          <w:sz w:val="16"/>
        </w:rPr>
        <w:t>s</w:t>
      </w:r>
      <w:r>
        <w:rPr>
          <w:spacing w:val="-21"/>
          <w:sz w:val="16"/>
        </w:rPr>
        <w:t xml:space="preserve"> </w:t>
      </w:r>
      <w:r>
        <w:rPr>
          <w:sz w:val="16"/>
        </w:rPr>
        <w:t>0</w:t>
      </w:r>
      <w:r>
        <w:rPr>
          <w:spacing w:val="-18"/>
          <w:sz w:val="16"/>
        </w:rPr>
        <w:t xml:space="preserve"> </w:t>
      </w:r>
      <w:r>
        <w:rPr>
          <w:sz w:val="16"/>
        </w:rPr>
        <w:t>0</w:t>
      </w:r>
      <w:r>
        <w:rPr>
          <w:spacing w:val="-19"/>
          <w:sz w:val="16"/>
        </w:rPr>
        <w:t xml:space="preserve"> </w:t>
      </w:r>
      <w:r>
        <w:rPr>
          <w:sz w:val="16"/>
        </w:rPr>
        <w:t>4</w:t>
      </w:r>
      <w:r>
        <w:rPr>
          <w:spacing w:val="-18"/>
          <w:sz w:val="16"/>
        </w:rPr>
        <w:t xml:space="preserve"> </w:t>
      </w:r>
      <w:r>
        <w:rPr>
          <w:sz w:val="16"/>
        </w:rPr>
        <w:t>0</w:t>
      </w:r>
      <w:r>
        <w:rPr>
          <w:spacing w:val="-18"/>
          <w:sz w:val="16"/>
        </w:rPr>
        <w:t xml:space="preserve"> </w:t>
      </w:r>
      <w:r>
        <w:rPr>
          <w:sz w:val="16"/>
        </w:rPr>
        <w:t>0</w:t>
      </w:r>
      <w:r>
        <w:rPr>
          <w:spacing w:val="-19"/>
          <w:sz w:val="16"/>
        </w:rPr>
        <w:t xml:space="preserve"> </w:t>
      </w:r>
      <w:r>
        <w:rPr>
          <w:sz w:val="16"/>
        </w:rPr>
        <w:t>d</w:t>
      </w:r>
      <w:r>
        <w:rPr>
          <w:spacing w:val="-18"/>
          <w:sz w:val="16"/>
        </w:rPr>
        <w:t xml:space="preserve"> </w:t>
      </w:r>
      <w:r>
        <w:rPr>
          <w:sz w:val="16"/>
        </w:rPr>
        <w:t>@</w:t>
      </w:r>
      <w:r>
        <w:rPr>
          <w:spacing w:val="-22"/>
          <w:sz w:val="16"/>
        </w:rPr>
        <w:t xml:space="preserve"> </w:t>
      </w:r>
      <w:r>
        <w:rPr>
          <w:sz w:val="16"/>
        </w:rPr>
        <w:t>p</w:t>
      </w:r>
      <w:r>
        <w:rPr>
          <w:spacing w:val="-19"/>
          <w:sz w:val="16"/>
        </w:rPr>
        <w:t xml:space="preserve"> </w:t>
      </w:r>
      <w:proofErr w:type="spellStart"/>
      <w:r>
        <w:rPr>
          <w:spacing w:val="12"/>
          <w:sz w:val="16"/>
        </w:rPr>
        <w:t>ec</w:t>
      </w:r>
      <w:proofErr w:type="spellEnd"/>
      <w:r>
        <w:rPr>
          <w:spacing w:val="12"/>
          <w:sz w:val="16"/>
        </w:rPr>
        <w:t>.</w:t>
      </w:r>
      <w:r>
        <w:rPr>
          <w:spacing w:val="-19"/>
          <w:sz w:val="16"/>
        </w:rPr>
        <w:t xml:space="preserve"> </w:t>
      </w:r>
      <w:proofErr w:type="gramStart"/>
      <w:r>
        <w:rPr>
          <w:sz w:val="16"/>
        </w:rPr>
        <w:t>i</w:t>
      </w:r>
      <w:proofErr w:type="gramEnd"/>
      <w:r>
        <w:rPr>
          <w:spacing w:val="-20"/>
          <w:sz w:val="16"/>
        </w:rPr>
        <w:t xml:space="preserve"> </w:t>
      </w:r>
      <w:r>
        <w:rPr>
          <w:sz w:val="16"/>
        </w:rPr>
        <w:t>s</w:t>
      </w:r>
      <w:r>
        <w:rPr>
          <w:spacing w:val="-20"/>
          <w:sz w:val="16"/>
        </w:rPr>
        <w:t xml:space="preserve"> </w:t>
      </w:r>
      <w:r>
        <w:rPr>
          <w:sz w:val="16"/>
        </w:rPr>
        <w:t>t</w:t>
      </w:r>
      <w:r>
        <w:rPr>
          <w:spacing w:val="-20"/>
          <w:sz w:val="16"/>
        </w:rPr>
        <w:t xml:space="preserve"> </w:t>
      </w:r>
      <w:proofErr w:type="spellStart"/>
      <w:r>
        <w:rPr>
          <w:sz w:val="16"/>
        </w:rPr>
        <w:t>ru</w:t>
      </w:r>
      <w:proofErr w:type="spellEnd"/>
      <w:r>
        <w:rPr>
          <w:spacing w:val="-16"/>
          <w:sz w:val="16"/>
        </w:rPr>
        <w:t xml:space="preserve"> </w:t>
      </w:r>
      <w:r>
        <w:rPr>
          <w:spacing w:val="13"/>
          <w:sz w:val="16"/>
        </w:rPr>
        <w:t>zion</w:t>
      </w:r>
      <w:r>
        <w:rPr>
          <w:spacing w:val="-16"/>
          <w:sz w:val="16"/>
        </w:rPr>
        <w:t xml:space="preserve"> </w:t>
      </w:r>
      <w:r>
        <w:rPr>
          <w:sz w:val="16"/>
        </w:rPr>
        <w:t>e.</w:t>
      </w:r>
      <w:r>
        <w:rPr>
          <w:spacing w:val="-20"/>
          <w:sz w:val="16"/>
        </w:rPr>
        <w:t xml:space="preserve"> </w:t>
      </w:r>
      <w:r>
        <w:rPr>
          <w:sz w:val="16"/>
        </w:rPr>
        <w:t>i</w:t>
      </w:r>
      <w:r>
        <w:rPr>
          <w:spacing w:val="-19"/>
          <w:sz w:val="16"/>
        </w:rPr>
        <w:t xml:space="preserve"> </w:t>
      </w:r>
      <w:r>
        <w:rPr>
          <w:spacing w:val="-10"/>
          <w:sz w:val="16"/>
        </w:rPr>
        <w:t>t</w:t>
      </w:r>
    </w:p>
    <w:p w:rsidR="00B43B1F" w:rsidRDefault="00B43B1F">
      <w:pPr>
        <w:pStyle w:val="Corpotesto"/>
      </w:pPr>
    </w:p>
    <w:p w:rsidR="00B43B1F" w:rsidRPr="00B23A86" w:rsidRDefault="00B43B1F" w:rsidP="00B23A86">
      <w:pPr>
        <w:jc w:val="both"/>
        <w:rPr>
          <w:rFonts w:ascii="Calibri"/>
          <w:sz w:val="24"/>
          <w:szCs w:val="24"/>
        </w:rPr>
      </w:pPr>
    </w:p>
    <w:p w:rsidR="00995FDD" w:rsidRDefault="00995FDD">
      <w:pPr>
        <w:pStyle w:val="Corpotesto"/>
        <w:spacing w:before="1"/>
        <w:ind w:left="7203"/>
        <w:rPr>
          <w:rFonts w:ascii="Calibri" w:hAnsi="Calibri"/>
          <w:sz w:val="24"/>
          <w:szCs w:val="24"/>
        </w:rPr>
      </w:pPr>
    </w:p>
    <w:p w:rsidR="00B43B1F" w:rsidRDefault="00607DA7" w:rsidP="00E604A8">
      <w:pPr>
        <w:pStyle w:val="Corpotesto"/>
        <w:spacing w:before="1"/>
        <w:ind w:left="7203"/>
        <w:rPr>
          <w:rFonts w:ascii="Calibri" w:hAnsi="Calibri"/>
          <w:b/>
          <w:sz w:val="28"/>
          <w:szCs w:val="28"/>
        </w:rPr>
      </w:pPr>
      <w:r w:rsidRPr="002553ED">
        <w:rPr>
          <w:rFonts w:ascii="Calibri" w:hAnsi="Calibri"/>
          <w:b/>
          <w:sz w:val="28"/>
          <w:szCs w:val="28"/>
        </w:rPr>
        <w:t xml:space="preserve">ALBO ON LINE </w:t>
      </w:r>
    </w:p>
    <w:p w:rsidR="00E604A8" w:rsidRPr="00E604A8" w:rsidRDefault="00E604A8" w:rsidP="00E604A8">
      <w:pPr>
        <w:pStyle w:val="Corpotesto"/>
        <w:spacing w:before="1"/>
        <w:ind w:left="7203"/>
        <w:rPr>
          <w:rFonts w:ascii="Calibri" w:hAnsi="Calibri"/>
          <w:b/>
          <w:sz w:val="28"/>
          <w:szCs w:val="28"/>
        </w:rPr>
      </w:pPr>
    </w:p>
    <w:p w:rsidR="004553BD" w:rsidRDefault="00270351" w:rsidP="005870A1">
      <w:pPr>
        <w:pStyle w:val="Corpotesto"/>
        <w:spacing w:line="275" w:lineRule="exact"/>
        <w:ind w:left="112"/>
        <w:jc w:val="both"/>
        <w:rPr>
          <w:rFonts w:ascii="Calibri" w:hAnsi="Calibri" w:cs="Calibri"/>
          <w:b/>
          <w:sz w:val="24"/>
          <w:szCs w:val="24"/>
        </w:rPr>
      </w:pPr>
      <w:r w:rsidRPr="005870A1">
        <w:rPr>
          <w:rFonts w:ascii="Calibri" w:hAnsi="Calibri" w:cs="Calibri"/>
          <w:b/>
          <w:sz w:val="24"/>
          <w:szCs w:val="24"/>
          <w:u w:val="thick"/>
        </w:rPr>
        <w:t>OGGETTO</w:t>
      </w:r>
      <w:r w:rsidR="00001585" w:rsidRPr="005870A1">
        <w:rPr>
          <w:rFonts w:ascii="Calibri" w:hAnsi="Calibri" w:cs="Calibri"/>
          <w:b/>
          <w:sz w:val="24"/>
          <w:szCs w:val="24"/>
          <w:u w:val="thick"/>
        </w:rPr>
        <w:t>:</w:t>
      </w:r>
      <w:r w:rsidR="00001585" w:rsidRPr="005870A1">
        <w:rPr>
          <w:rFonts w:ascii="Calibri" w:hAnsi="Calibri" w:cs="Calibri"/>
          <w:sz w:val="24"/>
          <w:szCs w:val="24"/>
        </w:rPr>
        <w:t xml:space="preserve"> </w:t>
      </w:r>
      <w:r w:rsidR="00001585" w:rsidRPr="00ED7A33">
        <w:rPr>
          <w:rFonts w:ascii="Calibri" w:hAnsi="Calibri" w:cs="Calibri"/>
          <w:b/>
          <w:sz w:val="24"/>
          <w:szCs w:val="24"/>
        </w:rPr>
        <w:t>Decreto pubblicazione</w:t>
      </w:r>
      <w:r w:rsidR="006B6B91">
        <w:rPr>
          <w:rFonts w:ascii="Calibri" w:hAnsi="Calibri" w:cs="Calibri"/>
          <w:b/>
          <w:sz w:val="24"/>
          <w:szCs w:val="24"/>
        </w:rPr>
        <w:t xml:space="preserve"> Graduatorie</w:t>
      </w:r>
      <w:r w:rsidR="00E76A98">
        <w:rPr>
          <w:rFonts w:ascii="Calibri" w:hAnsi="Calibri" w:cs="Calibri"/>
          <w:b/>
          <w:sz w:val="24"/>
          <w:szCs w:val="24"/>
        </w:rPr>
        <w:t xml:space="preserve"> </w:t>
      </w:r>
      <w:r w:rsidR="00E9024E">
        <w:rPr>
          <w:rFonts w:ascii="Calibri" w:hAnsi="Calibri" w:cs="Calibri"/>
          <w:b/>
          <w:sz w:val="24"/>
          <w:szCs w:val="24"/>
        </w:rPr>
        <w:t>di Istituto</w:t>
      </w:r>
      <w:r w:rsidR="006B6B91">
        <w:rPr>
          <w:rFonts w:ascii="Calibri" w:hAnsi="Calibri" w:cs="Calibri"/>
          <w:b/>
          <w:sz w:val="24"/>
          <w:szCs w:val="24"/>
        </w:rPr>
        <w:t xml:space="preserve"> di I fascia e </w:t>
      </w:r>
      <w:proofErr w:type="gramStart"/>
      <w:r w:rsidR="006B6B91">
        <w:rPr>
          <w:rFonts w:ascii="Calibri" w:hAnsi="Calibri" w:cs="Calibri"/>
          <w:b/>
          <w:sz w:val="24"/>
          <w:szCs w:val="24"/>
        </w:rPr>
        <w:t xml:space="preserve">II </w:t>
      </w:r>
      <w:r w:rsidR="00E9024E">
        <w:rPr>
          <w:rFonts w:ascii="Calibri" w:hAnsi="Calibri" w:cs="Calibri"/>
          <w:b/>
          <w:sz w:val="24"/>
          <w:szCs w:val="24"/>
        </w:rPr>
        <w:t xml:space="preserve"> </w:t>
      </w:r>
      <w:r w:rsidR="006B6B91">
        <w:rPr>
          <w:rFonts w:ascii="Calibri" w:hAnsi="Calibri" w:cs="Calibri"/>
          <w:b/>
          <w:sz w:val="24"/>
          <w:szCs w:val="24"/>
        </w:rPr>
        <w:t>fascia</w:t>
      </w:r>
      <w:proofErr w:type="gramEnd"/>
      <w:r w:rsidR="006B6B91">
        <w:rPr>
          <w:rFonts w:ascii="Calibri" w:hAnsi="Calibri" w:cs="Calibri"/>
          <w:b/>
          <w:sz w:val="24"/>
          <w:szCs w:val="24"/>
        </w:rPr>
        <w:t xml:space="preserve"> </w:t>
      </w:r>
      <w:r w:rsidR="00E9024E">
        <w:rPr>
          <w:rFonts w:ascii="Calibri" w:hAnsi="Calibri" w:cs="Calibri"/>
          <w:b/>
          <w:sz w:val="24"/>
          <w:szCs w:val="24"/>
        </w:rPr>
        <w:t xml:space="preserve">Personale </w:t>
      </w:r>
      <w:r w:rsidR="004E231E">
        <w:rPr>
          <w:rFonts w:ascii="Calibri" w:hAnsi="Calibri" w:cs="Calibri"/>
          <w:b/>
          <w:sz w:val="24"/>
          <w:szCs w:val="24"/>
        </w:rPr>
        <w:t xml:space="preserve"> ATA </w:t>
      </w:r>
    </w:p>
    <w:p w:rsidR="00B43B1F" w:rsidRPr="00ED7A33" w:rsidRDefault="004553BD" w:rsidP="005870A1">
      <w:pPr>
        <w:pStyle w:val="Corpotesto"/>
        <w:spacing w:line="275" w:lineRule="exact"/>
        <w:ind w:left="112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a. s.</w:t>
      </w:r>
      <w:r w:rsidR="006B6B91">
        <w:rPr>
          <w:rFonts w:ascii="Calibri" w:hAnsi="Calibri" w:cs="Calibri"/>
          <w:b/>
          <w:sz w:val="24"/>
          <w:szCs w:val="24"/>
        </w:rPr>
        <w:t xml:space="preserve"> 2024/2025</w:t>
      </w:r>
      <w:r w:rsidR="00001585" w:rsidRPr="00ED7A33">
        <w:rPr>
          <w:rFonts w:ascii="Calibri" w:hAnsi="Calibri" w:cs="Calibri"/>
          <w:b/>
          <w:sz w:val="24"/>
          <w:szCs w:val="24"/>
        </w:rPr>
        <w:t>.</w:t>
      </w:r>
    </w:p>
    <w:p w:rsidR="00B43B1F" w:rsidRPr="00ED7A33" w:rsidRDefault="00B43B1F" w:rsidP="007870DE">
      <w:pPr>
        <w:pStyle w:val="Corpotesto"/>
        <w:spacing w:before="82"/>
        <w:rPr>
          <w:rFonts w:ascii="Calibri" w:hAnsi="Calibri" w:cs="Calibri"/>
          <w:b/>
          <w:sz w:val="24"/>
          <w:szCs w:val="24"/>
        </w:rPr>
      </w:pPr>
    </w:p>
    <w:p w:rsidR="00B43B1F" w:rsidRPr="005870A1" w:rsidRDefault="00270351" w:rsidP="00DD00A4">
      <w:pPr>
        <w:pStyle w:val="Titolo2"/>
        <w:ind w:left="31"/>
        <w:rPr>
          <w:rFonts w:ascii="Calibri" w:hAnsi="Calibri" w:cs="Calibri"/>
          <w:sz w:val="24"/>
          <w:szCs w:val="24"/>
        </w:rPr>
      </w:pPr>
      <w:r w:rsidRPr="005870A1">
        <w:rPr>
          <w:rFonts w:ascii="Calibri" w:hAnsi="Calibri" w:cs="Calibri"/>
          <w:sz w:val="24"/>
          <w:szCs w:val="24"/>
        </w:rPr>
        <w:t>IL</w:t>
      </w:r>
      <w:r w:rsidRPr="005870A1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870A1">
        <w:rPr>
          <w:rFonts w:ascii="Calibri" w:hAnsi="Calibri" w:cs="Calibri"/>
          <w:sz w:val="24"/>
          <w:szCs w:val="24"/>
        </w:rPr>
        <w:t>DIRIGENTE</w:t>
      </w:r>
      <w:r w:rsidRPr="005870A1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870A1">
        <w:rPr>
          <w:rFonts w:ascii="Calibri" w:hAnsi="Calibri" w:cs="Calibri"/>
          <w:spacing w:val="-2"/>
          <w:sz w:val="24"/>
          <w:szCs w:val="24"/>
        </w:rPr>
        <w:t>SCOLASTICO</w:t>
      </w:r>
    </w:p>
    <w:p w:rsidR="00B43B1F" w:rsidRPr="005870A1" w:rsidRDefault="00B43B1F">
      <w:pPr>
        <w:pStyle w:val="Corpotesto"/>
        <w:spacing w:before="23"/>
        <w:rPr>
          <w:rFonts w:ascii="Calibri" w:hAnsi="Calibri" w:cs="Calibri"/>
          <w:b/>
          <w:sz w:val="24"/>
          <w:szCs w:val="24"/>
        </w:rPr>
      </w:pPr>
    </w:p>
    <w:p w:rsidR="00565D43" w:rsidRPr="00126FED" w:rsidRDefault="00270351" w:rsidP="00565D43">
      <w:pPr>
        <w:pStyle w:val="Corpotesto"/>
        <w:ind w:left="112" w:right="559"/>
        <w:jc w:val="both"/>
        <w:rPr>
          <w:rFonts w:ascii="Calibri" w:hAnsi="Calibri" w:cs="Calibri"/>
          <w:b/>
          <w:sz w:val="24"/>
          <w:szCs w:val="24"/>
        </w:rPr>
      </w:pPr>
      <w:r w:rsidRPr="00FE4DCB">
        <w:rPr>
          <w:rFonts w:ascii="Calibri" w:hAnsi="Calibri" w:cs="Calibri"/>
          <w:b/>
          <w:sz w:val="24"/>
          <w:szCs w:val="24"/>
        </w:rPr>
        <w:t>VISTO</w:t>
      </w:r>
      <w:r w:rsidRPr="00FE4DCB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="00C90035" w:rsidRPr="00FE4DCB">
        <w:rPr>
          <w:rFonts w:ascii="Calibri" w:hAnsi="Calibri" w:cs="Calibri"/>
          <w:b/>
          <w:spacing w:val="-2"/>
          <w:sz w:val="24"/>
          <w:szCs w:val="24"/>
        </w:rPr>
        <w:t xml:space="preserve">     </w:t>
      </w:r>
      <w:r w:rsidR="00F86603">
        <w:rPr>
          <w:rFonts w:ascii="Calibri" w:hAnsi="Calibri" w:cs="Calibri"/>
          <w:b/>
          <w:spacing w:val="-2"/>
          <w:sz w:val="24"/>
          <w:szCs w:val="24"/>
        </w:rPr>
        <w:t xml:space="preserve">  </w:t>
      </w:r>
      <w:r w:rsidR="00C90035" w:rsidRPr="00FE4DCB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="00C90035" w:rsidRPr="00FE4DCB">
        <w:rPr>
          <w:rFonts w:ascii="Calibri" w:hAnsi="Calibri" w:cs="Calibri"/>
          <w:sz w:val="24"/>
          <w:szCs w:val="24"/>
        </w:rPr>
        <w:t xml:space="preserve">il </w:t>
      </w:r>
      <w:r w:rsidR="008F1EE7">
        <w:rPr>
          <w:rFonts w:ascii="Calibri" w:hAnsi="Calibri" w:cs="Calibri"/>
          <w:sz w:val="24"/>
          <w:szCs w:val="24"/>
        </w:rPr>
        <w:t>Decreto con Prot.n. 2424 del 05/08/2024</w:t>
      </w:r>
      <w:r w:rsidR="00565D43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565D43" w:rsidRPr="00126FED">
        <w:rPr>
          <w:rFonts w:ascii="Calibri" w:hAnsi="Calibri" w:cs="Calibri"/>
          <w:sz w:val="24"/>
          <w:szCs w:val="24"/>
        </w:rPr>
        <w:t>dell’ Ufficio</w:t>
      </w:r>
      <w:proofErr w:type="gramEnd"/>
      <w:r w:rsidR="00565D43" w:rsidRPr="00126FED">
        <w:rPr>
          <w:rFonts w:ascii="Calibri" w:hAnsi="Calibri" w:cs="Calibri"/>
          <w:sz w:val="24"/>
          <w:szCs w:val="24"/>
        </w:rPr>
        <w:t xml:space="preserve"> III – Ambito Territoriale per la </w:t>
      </w:r>
      <w:r w:rsidR="00EB6D6C">
        <w:rPr>
          <w:rFonts w:ascii="Calibri" w:hAnsi="Calibri" w:cs="Calibri"/>
          <w:sz w:val="24"/>
          <w:szCs w:val="24"/>
        </w:rPr>
        <w:tab/>
      </w:r>
      <w:r w:rsidR="00EB6D6C">
        <w:rPr>
          <w:rFonts w:ascii="Calibri" w:hAnsi="Calibri" w:cs="Calibri"/>
          <w:sz w:val="24"/>
          <w:szCs w:val="24"/>
        </w:rPr>
        <w:tab/>
        <w:t xml:space="preserve">         </w:t>
      </w:r>
      <w:bookmarkStart w:id="0" w:name="_GoBack"/>
      <w:bookmarkEnd w:id="0"/>
      <w:r w:rsidR="00D27000">
        <w:rPr>
          <w:rFonts w:ascii="Calibri" w:hAnsi="Calibri" w:cs="Calibri"/>
          <w:sz w:val="24"/>
          <w:szCs w:val="24"/>
        </w:rPr>
        <w:t xml:space="preserve">Provincia  </w:t>
      </w:r>
      <w:r w:rsidR="00565D43" w:rsidRPr="00126FED">
        <w:rPr>
          <w:rFonts w:ascii="Calibri" w:hAnsi="Calibri" w:cs="Calibri"/>
          <w:sz w:val="24"/>
          <w:szCs w:val="24"/>
        </w:rPr>
        <w:t xml:space="preserve"> di Trieste</w:t>
      </w:r>
      <w:r w:rsidR="00565D43">
        <w:rPr>
          <w:rFonts w:ascii="Calibri" w:hAnsi="Calibri" w:cs="Calibri"/>
          <w:sz w:val="24"/>
          <w:szCs w:val="24"/>
        </w:rPr>
        <w:t>;</w:t>
      </w:r>
    </w:p>
    <w:p w:rsidR="00094419" w:rsidRDefault="00094419" w:rsidP="00ED7A33">
      <w:pPr>
        <w:pStyle w:val="Corpotesto"/>
        <w:ind w:left="112" w:right="559"/>
        <w:jc w:val="both"/>
        <w:rPr>
          <w:rFonts w:ascii="Calibri" w:hAnsi="Calibri" w:cs="Calibri"/>
          <w:sz w:val="24"/>
          <w:szCs w:val="24"/>
        </w:rPr>
      </w:pPr>
    </w:p>
    <w:p w:rsidR="00697DAA" w:rsidRDefault="00697DAA" w:rsidP="00ED7A33">
      <w:pPr>
        <w:pStyle w:val="Corpotesto"/>
        <w:ind w:left="112" w:right="559"/>
        <w:jc w:val="both"/>
        <w:rPr>
          <w:rFonts w:ascii="Calibri" w:hAnsi="Calibri" w:cs="Calibri"/>
          <w:sz w:val="24"/>
          <w:szCs w:val="24"/>
        </w:rPr>
      </w:pPr>
    </w:p>
    <w:p w:rsidR="00126FED" w:rsidRPr="00126FED" w:rsidRDefault="00126FED" w:rsidP="00ED7A33">
      <w:pPr>
        <w:pStyle w:val="Corpotesto"/>
        <w:ind w:left="112" w:right="559"/>
        <w:jc w:val="both"/>
        <w:rPr>
          <w:rFonts w:ascii="Calibri" w:hAnsi="Calibri" w:cs="Calibri"/>
          <w:b/>
          <w:sz w:val="24"/>
          <w:szCs w:val="24"/>
        </w:rPr>
      </w:pPr>
      <w:r w:rsidRPr="00126FED">
        <w:rPr>
          <w:rFonts w:ascii="Calibri" w:hAnsi="Calibri" w:cs="Calibri"/>
          <w:b/>
          <w:sz w:val="24"/>
          <w:szCs w:val="24"/>
        </w:rPr>
        <w:t xml:space="preserve">VISTA </w:t>
      </w:r>
      <w:r>
        <w:rPr>
          <w:rFonts w:ascii="Calibri" w:hAnsi="Calibri" w:cs="Calibri"/>
          <w:b/>
          <w:sz w:val="24"/>
          <w:szCs w:val="24"/>
        </w:rPr>
        <w:t xml:space="preserve">        </w:t>
      </w:r>
      <w:r w:rsidR="006B6B91">
        <w:rPr>
          <w:rFonts w:ascii="Calibri" w:hAnsi="Calibri" w:cs="Calibri"/>
          <w:sz w:val="24"/>
          <w:szCs w:val="24"/>
        </w:rPr>
        <w:t>la nota prot.n.2506 del 09/08/2024</w:t>
      </w:r>
      <w:r w:rsidRPr="00126FED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126FED">
        <w:rPr>
          <w:rFonts w:ascii="Calibri" w:hAnsi="Calibri" w:cs="Calibri"/>
          <w:sz w:val="24"/>
          <w:szCs w:val="24"/>
        </w:rPr>
        <w:t>dell’ Ufficio</w:t>
      </w:r>
      <w:proofErr w:type="gramEnd"/>
      <w:r w:rsidRPr="00126FED">
        <w:rPr>
          <w:rFonts w:ascii="Calibri" w:hAnsi="Calibri" w:cs="Calibri"/>
          <w:sz w:val="24"/>
          <w:szCs w:val="24"/>
        </w:rPr>
        <w:t xml:space="preserve"> III – Ambito Territoriale per la Provincia      </w:t>
      </w:r>
      <w:r w:rsidRPr="00126FED">
        <w:rPr>
          <w:rFonts w:ascii="Calibri" w:hAnsi="Calibri" w:cs="Calibri"/>
          <w:sz w:val="24"/>
          <w:szCs w:val="24"/>
        </w:rPr>
        <w:tab/>
        <w:t xml:space="preserve">       </w:t>
      </w:r>
      <w:r>
        <w:rPr>
          <w:rFonts w:ascii="Calibri" w:hAnsi="Calibri" w:cs="Calibri"/>
          <w:sz w:val="24"/>
          <w:szCs w:val="24"/>
        </w:rPr>
        <w:t xml:space="preserve">  </w:t>
      </w:r>
      <w:r w:rsidRPr="00126FED">
        <w:rPr>
          <w:rFonts w:ascii="Calibri" w:hAnsi="Calibri" w:cs="Calibri"/>
          <w:sz w:val="24"/>
          <w:szCs w:val="24"/>
        </w:rPr>
        <w:t xml:space="preserve"> di Trieste</w:t>
      </w:r>
      <w:r>
        <w:rPr>
          <w:rFonts w:ascii="Calibri" w:hAnsi="Calibri" w:cs="Calibri"/>
          <w:sz w:val="24"/>
          <w:szCs w:val="24"/>
        </w:rPr>
        <w:t>;</w:t>
      </w:r>
    </w:p>
    <w:p w:rsidR="00126FED" w:rsidRPr="005870A1" w:rsidRDefault="00126FED" w:rsidP="00ED7A33">
      <w:pPr>
        <w:pStyle w:val="Corpotesto"/>
        <w:ind w:left="112" w:right="559"/>
        <w:jc w:val="both"/>
        <w:rPr>
          <w:rFonts w:ascii="Calibri" w:hAnsi="Calibri" w:cs="Calibri"/>
          <w:sz w:val="24"/>
          <w:szCs w:val="24"/>
        </w:rPr>
      </w:pPr>
    </w:p>
    <w:p w:rsidR="00B43B1F" w:rsidRPr="005870A1" w:rsidRDefault="003439AA" w:rsidP="008E58E9">
      <w:pPr>
        <w:pStyle w:val="Corpotesto"/>
        <w:spacing w:before="7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</w:p>
    <w:p w:rsidR="00DD00A4" w:rsidRDefault="00DD00A4" w:rsidP="005870A1">
      <w:pPr>
        <w:ind w:left="27" w:right="586"/>
        <w:jc w:val="center"/>
        <w:rPr>
          <w:rFonts w:ascii="Calibri" w:hAnsi="Calibri" w:cs="Calibri"/>
          <w:b/>
          <w:spacing w:val="-2"/>
          <w:sz w:val="24"/>
          <w:szCs w:val="24"/>
        </w:rPr>
      </w:pPr>
    </w:p>
    <w:p w:rsidR="005870A1" w:rsidRDefault="00DD00A4" w:rsidP="00DD00A4">
      <w:pPr>
        <w:ind w:left="27" w:right="586"/>
        <w:jc w:val="center"/>
        <w:rPr>
          <w:rFonts w:ascii="Calibri" w:hAnsi="Calibri" w:cs="Calibri"/>
          <w:b/>
          <w:spacing w:val="-2"/>
          <w:sz w:val="24"/>
          <w:szCs w:val="24"/>
        </w:rPr>
      </w:pPr>
      <w:r>
        <w:rPr>
          <w:rFonts w:ascii="Calibri" w:hAnsi="Calibri" w:cs="Calibri"/>
          <w:b/>
          <w:spacing w:val="-2"/>
          <w:sz w:val="24"/>
          <w:szCs w:val="24"/>
        </w:rPr>
        <w:t>DECRETA</w:t>
      </w:r>
    </w:p>
    <w:p w:rsidR="005870A1" w:rsidRDefault="005870A1" w:rsidP="00DD00A4">
      <w:pPr>
        <w:ind w:left="27" w:right="586"/>
        <w:jc w:val="center"/>
        <w:rPr>
          <w:rFonts w:ascii="Calibri" w:hAnsi="Calibri" w:cs="Calibri"/>
          <w:b/>
          <w:spacing w:val="-2"/>
          <w:sz w:val="24"/>
          <w:szCs w:val="24"/>
        </w:rPr>
      </w:pPr>
    </w:p>
    <w:p w:rsidR="00B43B1F" w:rsidRPr="005870A1" w:rsidRDefault="006B6B91" w:rsidP="00F86603">
      <w:pPr>
        <w:ind w:left="27" w:right="586"/>
        <w:jc w:val="both"/>
        <w:rPr>
          <w:rFonts w:ascii="Calibri" w:hAnsi="Calibri" w:cs="Calibri"/>
          <w:sz w:val="24"/>
          <w:szCs w:val="24"/>
        </w:rPr>
      </w:pPr>
      <w:r w:rsidRPr="006B6B91">
        <w:rPr>
          <w:rFonts w:ascii="Calibri" w:eastAsia="Calibri" w:hAnsi="Calibri" w:cs="Calibri"/>
          <w:sz w:val="24"/>
          <w:szCs w:val="24"/>
        </w:rPr>
        <w:t>Ai sensi e per gli effetti di quanto indicato in oggetto e in premessa</w:t>
      </w:r>
      <w:r>
        <w:rPr>
          <w:rFonts w:ascii="Calibri" w:hAnsi="Calibri" w:cs="Calibri"/>
          <w:b/>
          <w:sz w:val="24"/>
          <w:szCs w:val="24"/>
        </w:rPr>
        <w:t>,</w:t>
      </w:r>
      <w:r w:rsidR="004553BD">
        <w:rPr>
          <w:rFonts w:ascii="Calibri" w:hAnsi="Calibri" w:cs="Calibri"/>
          <w:b/>
          <w:sz w:val="24"/>
          <w:szCs w:val="24"/>
        </w:rPr>
        <w:t xml:space="preserve"> </w:t>
      </w:r>
      <w:r w:rsidR="002A7C24" w:rsidRPr="005870A1">
        <w:rPr>
          <w:rFonts w:ascii="Calibri" w:hAnsi="Calibri" w:cs="Calibri"/>
          <w:sz w:val="24"/>
          <w:szCs w:val="24"/>
        </w:rPr>
        <w:t xml:space="preserve">la pubblicazione </w:t>
      </w:r>
      <w:r w:rsidR="00DD00A4">
        <w:rPr>
          <w:rFonts w:ascii="Calibri" w:hAnsi="Calibri" w:cs="Calibri"/>
          <w:sz w:val="24"/>
          <w:szCs w:val="24"/>
        </w:rPr>
        <w:t xml:space="preserve">all’ ALBO, </w:t>
      </w:r>
      <w:r w:rsidR="00E323D0" w:rsidRPr="005870A1">
        <w:rPr>
          <w:rFonts w:ascii="Calibri" w:hAnsi="Calibri" w:cs="Calibri"/>
          <w:spacing w:val="-3"/>
          <w:sz w:val="24"/>
          <w:szCs w:val="24"/>
        </w:rPr>
        <w:t xml:space="preserve">delle </w:t>
      </w:r>
      <w:proofErr w:type="gramStart"/>
      <w:r w:rsidR="004E231E">
        <w:rPr>
          <w:rFonts w:ascii="Calibri" w:hAnsi="Calibri" w:cs="Calibri"/>
          <w:b/>
          <w:spacing w:val="-3"/>
          <w:sz w:val="24"/>
          <w:szCs w:val="24"/>
          <w:u w:val="single"/>
        </w:rPr>
        <w:t>Graduatorie</w:t>
      </w:r>
      <w:r w:rsidR="005870A1" w:rsidRPr="005870A1">
        <w:rPr>
          <w:rFonts w:ascii="Calibri" w:hAnsi="Calibri" w:cs="Calibri"/>
          <w:b/>
          <w:spacing w:val="-3"/>
          <w:sz w:val="24"/>
          <w:szCs w:val="24"/>
          <w:u w:val="single"/>
        </w:rPr>
        <w:t xml:space="preserve"> </w:t>
      </w:r>
      <w:r w:rsidR="007225EE">
        <w:rPr>
          <w:rFonts w:ascii="Calibri" w:hAnsi="Calibri" w:cs="Calibri"/>
          <w:b/>
          <w:spacing w:val="-3"/>
          <w:sz w:val="24"/>
          <w:szCs w:val="24"/>
          <w:u w:val="single"/>
        </w:rPr>
        <w:t xml:space="preserve"> di</w:t>
      </w:r>
      <w:proofErr w:type="gramEnd"/>
      <w:r w:rsidR="007225EE">
        <w:rPr>
          <w:rFonts w:ascii="Calibri" w:hAnsi="Calibri" w:cs="Calibri"/>
          <w:b/>
          <w:spacing w:val="-3"/>
          <w:sz w:val="24"/>
          <w:szCs w:val="24"/>
          <w:u w:val="single"/>
        </w:rPr>
        <w:t xml:space="preserve"> Istituto di I fascia e II fascia </w:t>
      </w:r>
      <w:r w:rsidR="005870A1" w:rsidRPr="00E9024E">
        <w:rPr>
          <w:rFonts w:ascii="Calibri" w:hAnsi="Calibri" w:cs="Calibri"/>
          <w:b/>
          <w:spacing w:val="-3"/>
          <w:sz w:val="24"/>
          <w:szCs w:val="24"/>
          <w:u w:val="single"/>
        </w:rPr>
        <w:t xml:space="preserve">del </w:t>
      </w:r>
      <w:r w:rsidR="007225EE">
        <w:rPr>
          <w:rFonts w:ascii="Calibri" w:hAnsi="Calibri" w:cs="Calibri"/>
          <w:b/>
          <w:spacing w:val="-3"/>
          <w:sz w:val="24"/>
          <w:szCs w:val="24"/>
          <w:u w:val="single"/>
        </w:rPr>
        <w:t>P</w:t>
      </w:r>
      <w:r w:rsidR="00E323D0" w:rsidRPr="00E9024E">
        <w:rPr>
          <w:rFonts w:ascii="Calibri" w:hAnsi="Calibri" w:cs="Calibri"/>
          <w:b/>
          <w:spacing w:val="-3"/>
          <w:sz w:val="24"/>
          <w:szCs w:val="24"/>
          <w:u w:val="single"/>
        </w:rPr>
        <w:t>ersonale ATA</w:t>
      </w:r>
      <w:r w:rsidR="00E323D0" w:rsidRPr="005870A1">
        <w:rPr>
          <w:rFonts w:ascii="Calibri" w:hAnsi="Calibri" w:cs="Calibri"/>
          <w:spacing w:val="-3"/>
          <w:sz w:val="24"/>
          <w:szCs w:val="24"/>
        </w:rPr>
        <w:t xml:space="preserve">, </w:t>
      </w:r>
      <w:r w:rsidR="00E9024E" w:rsidRPr="005870A1">
        <w:rPr>
          <w:rFonts w:ascii="Calibri" w:hAnsi="Calibri" w:cs="Calibri"/>
          <w:sz w:val="24"/>
          <w:szCs w:val="24"/>
        </w:rPr>
        <w:t>in data,</w:t>
      </w:r>
      <w:r w:rsidR="00E9024E">
        <w:rPr>
          <w:rFonts w:ascii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hAnsi="Calibri" w:cs="Calibri"/>
          <w:spacing w:val="19"/>
          <w:sz w:val="24"/>
          <w:szCs w:val="24"/>
        </w:rPr>
        <w:t>12</w:t>
      </w:r>
      <w:r w:rsidR="00E71A74">
        <w:rPr>
          <w:rFonts w:ascii="Calibri" w:hAnsi="Calibri" w:cs="Calibri"/>
          <w:spacing w:val="19"/>
          <w:sz w:val="24"/>
          <w:szCs w:val="24"/>
        </w:rPr>
        <w:t xml:space="preserve"> </w:t>
      </w:r>
      <w:r w:rsidR="00E9024E">
        <w:rPr>
          <w:rFonts w:ascii="Calibri" w:hAnsi="Calibri" w:cs="Calibri"/>
          <w:spacing w:val="19"/>
          <w:sz w:val="24"/>
          <w:szCs w:val="24"/>
        </w:rPr>
        <w:t xml:space="preserve">agosto </w:t>
      </w:r>
      <w:r w:rsidR="00E9024E" w:rsidRPr="005870A1">
        <w:rPr>
          <w:rFonts w:ascii="Calibri" w:hAnsi="Calibri" w:cs="Calibri"/>
          <w:sz w:val="24"/>
          <w:szCs w:val="24"/>
        </w:rPr>
        <w:t>2024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5567FE" w:rsidRDefault="005567FE" w:rsidP="00F86603">
      <w:pPr>
        <w:pStyle w:val="Corpotesto"/>
        <w:ind w:left="832"/>
        <w:jc w:val="both"/>
        <w:rPr>
          <w:rFonts w:ascii="Calibri" w:hAnsi="Calibri" w:cs="Calibri"/>
          <w:sz w:val="24"/>
          <w:szCs w:val="24"/>
        </w:rPr>
      </w:pPr>
    </w:p>
    <w:p w:rsidR="005567FE" w:rsidRDefault="005567FE" w:rsidP="005870A1">
      <w:pPr>
        <w:pStyle w:val="Corpotesto"/>
        <w:ind w:left="832"/>
        <w:rPr>
          <w:rFonts w:ascii="Calibri" w:hAnsi="Calibri" w:cs="Calibri"/>
          <w:sz w:val="24"/>
          <w:szCs w:val="24"/>
        </w:rPr>
      </w:pPr>
    </w:p>
    <w:p w:rsidR="005567FE" w:rsidRDefault="005567FE" w:rsidP="005870A1">
      <w:pPr>
        <w:pStyle w:val="Corpotesto"/>
        <w:ind w:left="832"/>
        <w:rPr>
          <w:rFonts w:ascii="Calibri" w:hAnsi="Calibri" w:cs="Calibri"/>
          <w:sz w:val="24"/>
          <w:szCs w:val="24"/>
        </w:rPr>
      </w:pPr>
    </w:p>
    <w:p w:rsidR="005567FE" w:rsidRDefault="005567FE" w:rsidP="005870A1">
      <w:pPr>
        <w:pStyle w:val="Corpotesto"/>
        <w:ind w:left="832"/>
        <w:rPr>
          <w:rFonts w:ascii="Calibri" w:hAnsi="Calibri" w:cs="Calibri"/>
          <w:sz w:val="24"/>
          <w:szCs w:val="24"/>
        </w:rPr>
      </w:pPr>
    </w:p>
    <w:p w:rsidR="00B23A86" w:rsidRDefault="00B23A86" w:rsidP="00E604A8">
      <w:pPr>
        <w:pStyle w:val="Corpotesto"/>
        <w:ind w:left="832"/>
        <w:jc w:val="both"/>
        <w:rPr>
          <w:rFonts w:ascii="Calibri" w:hAnsi="Calibri" w:cs="Calibri"/>
          <w:sz w:val="24"/>
          <w:szCs w:val="24"/>
        </w:rPr>
      </w:pPr>
    </w:p>
    <w:p w:rsidR="00B23A86" w:rsidRPr="005870A1" w:rsidRDefault="00B23A86" w:rsidP="00E604A8">
      <w:pPr>
        <w:pStyle w:val="Corpotesto"/>
        <w:ind w:left="832"/>
        <w:jc w:val="both"/>
        <w:rPr>
          <w:rFonts w:ascii="Calibri" w:hAnsi="Calibri" w:cs="Calibri"/>
          <w:sz w:val="24"/>
          <w:szCs w:val="24"/>
        </w:rPr>
      </w:pPr>
      <w:r w:rsidRPr="00B23A86">
        <w:rPr>
          <w:rFonts w:ascii="Calibri"/>
          <w:sz w:val="24"/>
          <w:szCs w:val="24"/>
        </w:rPr>
        <w:t xml:space="preserve">Trieste, </w:t>
      </w:r>
      <w:r w:rsidR="007225EE">
        <w:rPr>
          <w:rFonts w:ascii="Calibri"/>
          <w:spacing w:val="-2"/>
          <w:sz w:val="24"/>
          <w:szCs w:val="24"/>
        </w:rPr>
        <w:t>12</w:t>
      </w:r>
      <w:r w:rsidR="00DD00A4">
        <w:rPr>
          <w:rFonts w:ascii="Calibri"/>
          <w:spacing w:val="-2"/>
          <w:sz w:val="24"/>
          <w:szCs w:val="24"/>
        </w:rPr>
        <w:t>.08</w:t>
      </w:r>
      <w:r w:rsidRPr="00B23A86">
        <w:rPr>
          <w:rFonts w:ascii="Calibri"/>
          <w:spacing w:val="-2"/>
          <w:sz w:val="24"/>
          <w:szCs w:val="24"/>
        </w:rPr>
        <w:t>.2024</w:t>
      </w:r>
    </w:p>
    <w:p w:rsidR="00C90035" w:rsidRPr="005870A1" w:rsidRDefault="00C90035" w:rsidP="005870A1">
      <w:pPr>
        <w:pStyle w:val="Corpotesto"/>
        <w:jc w:val="both"/>
        <w:rPr>
          <w:rFonts w:ascii="Calibri" w:hAnsi="Calibri" w:cs="Calibri"/>
          <w:sz w:val="24"/>
          <w:szCs w:val="24"/>
        </w:rPr>
      </w:pPr>
    </w:p>
    <w:p w:rsidR="00C90035" w:rsidRPr="005870A1" w:rsidRDefault="00C90035" w:rsidP="005870A1">
      <w:pPr>
        <w:pStyle w:val="Corpotesto"/>
        <w:jc w:val="both"/>
        <w:rPr>
          <w:rFonts w:ascii="Calibri" w:hAnsi="Calibri" w:cs="Calibri"/>
          <w:sz w:val="24"/>
          <w:szCs w:val="24"/>
        </w:rPr>
      </w:pPr>
    </w:p>
    <w:p w:rsidR="002B6C43" w:rsidRPr="005870A1" w:rsidRDefault="00E604A8" w:rsidP="00E604A8">
      <w:pPr>
        <w:pStyle w:val="Corpotesto"/>
        <w:spacing w:before="1"/>
        <w:ind w:right="204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</w:t>
      </w:r>
      <w:r w:rsidR="00270351" w:rsidRPr="005870A1">
        <w:rPr>
          <w:rFonts w:ascii="Calibri" w:hAnsi="Calibri" w:cs="Calibri"/>
          <w:sz w:val="24"/>
          <w:szCs w:val="24"/>
        </w:rPr>
        <w:t xml:space="preserve">Il Dirigente Scolastico </w:t>
      </w:r>
    </w:p>
    <w:p w:rsidR="002B6C43" w:rsidRPr="005870A1" w:rsidRDefault="008E58E9" w:rsidP="005870A1">
      <w:pPr>
        <w:pStyle w:val="Corpotesto"/>
        <w:spacing w:before="1"/>
        <w:ind w:left="5787" w:right="2047" w:hanging="1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514B22" w:rsidRPr="005870A1">
        <w:rPr>
          <w:rFonts w:ascii="Calibri" w:hAnsi="Calibri" w:cs="Calibri"/>
          <w:sz w:val="24"/>
          <w:szCs w:val="24"/>
        </w:rPr>
        <w:t>Carmela TESTA</w:t>
      </w:r>
    </w:p>
    <w:p w:rsidR="00EC2CAA" w:rsidRDefault="00EC2CAA">
      <w:pPr>
        <w:ind w:left="5785"/>
      </w:pPr>
    </w:p>
    <w:p w:rsidR="00EC2CAA" w:rsidRDefault="00EC2CAA">
      <w:pPr>
        <w:ind w:left="5785"/>
      </w:pPr>
    </w:p>
    <w:p w:rsidR="00EC2CAA" w:rsidRDefault="00EC2CAA">
      <w:pPr>
        <w:ind w:left="5785"/>
      </w:pPr>
    </w:p>
    <w:p w:rsidR="00EC2CAA" w:rsidRDefault="00EC2CAA">
      <w:pPr>
        <w:ind w:left="5785"/>
      </w:pPr>
    </w:p>
    <w:sectPr w:rsidR="00EC2CAA">
      <w:type w:val="continuous"/>
      <w:pgSz w:w="11910" w:h="16840"/>
      <w:pgMar w:top="0" w:right="4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37B0E"/>
    <w:multiLevelType w:val="hybridMultilevel"/>
    <w:tmpl w:val="4906DCF8"/>
    <w:lvl w:ilvl="0" w:tplc="0410000F">
      <w:start w:val="1"/>
      <w:numFmt w:val="decimal"/>
      <w:lvlText w:val="%1."/>
      <w:lvlJc w:val="left"/>
      <w:pPr>
        <w:ind w:left="747" w:hanging="360"/>
      </w:pPr>
    </w:lvl>
    <w:lvl w:ilvl="1" w:tplc="04100019" w:tentative="1">
      <w:start w:val="1"/>
      <w:numFmt w:val="lowerLetter"/>
      <w:lvlText w:val="%2."/>
      <w:lvlJc w:val="left"/>
      <w:pPr>
        <w:ind w:left="1467" w:hanging="360"/>
      </w:pPr>
    </w:lvl>
    <w:lvl w:ilvl="2" w:tplc="0410001B" w:tentative="1">
      <w:start w:val="1"/>
      <w:numFmt w:val="lowerRoman"/>
      <w:lvlText w:val="%3."/>
      <w:lvlJc w:val="right"/>
      <w:pPr>
        <w:ind w:left="2187" w:hanging="180"/>
      </w:pPr>
    </w:lvl>
    <w:lvl w:ilvl="3" w:tplc="0410000F" w:tentative="1">
      <w:start w:val="1"/>
      <w:numFmt w:val="decimal"/>
      <w:lvlText w:val="%4."/>
      <w:lvlJc w:val="left"/>
      <w:pPr>
        <w:ind w:left="2907" w:hanging="360"/>
      </w:pPr>
    </w:lvl>
    <w:lvl w:ilvl="4" w:tplc="04100019" w:tentative="1">
      <w:start w:val="1"/>
      <w:numFmt w:val="lowerLetter"/>
      <w:lvlText w:val="%5."/>
      <w:lvlJc w:val="left"/>
      <w:pPr>
        <w:ind w:left="3627" w:hanging="360"/>
      </w:pPr>
    </w:lvl>
    <w:lvl w:ilvl="5" w:tplc="0410001B" w:tentative="1">
      <w:start w:val="1"/>
      <w:numFmt w:val="lowerRoman"/>
      <w:lvlText w:val="%6."/>
      <w:lvlJc w:val="right"/>
      <w:pPr>
        <w:ind w:left="4347" w:hanging="180"/>
      </w:pPr>
    </w:lvl>
    <w:lvl w:ilvl="6" w:tplc="0410000F" w:tentative="1">
      <w:start w:val="1"/>
      <w:numFmt w:val="decimal"/>
      <w:lvlText w:val="%7."/>
      <w:lvlJc w:val="left"/>
      <w:pPr>
        <w:ind w:left="5067" w:hanging="360"/>
      </w:pPr>
    </w:lvl>
    <w:lvl w:ilvl="7" w:tplc="04100019" w:tentative="1">
      <w:start w:val="1"/>
      <w:numFmt w:val="lowerLetter"/>
      <w:lvlText w:val="%8."/>
      <w:lvlJc w:val="left"/>
      <w:pPr>
        <w:ind w:left="5787" w:hanging="360"/>
      </w:pPr>
    </w:lvl>
    <w:lvl w:ilvl="8" w:tplc="0410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" w15:restartNumberingAfterBreak="0">
    <w:nsid w:val="2DBC5019"/>
    <w:multiLevelType w:val="hybridMultilevel"/>
    <w:tmpl w:val="DFE60EE8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1F"/>
    <w:rsid w:val="00001585"/>
    <w:rsid w:val="00094419"/>
    <w:rsid w:val="000B004A"/>
    <w:rsid w:val="00126FED"/>
    <w:rsid w:val="00132F25"/>
    <w:rsid w:val="00194330"/>
    <w:rsid w:val="00201C88"/>
    <w:rsid w:val="002553ED"/>
    <w:rsid w:val="00270351"/>
    <w:rsid w:val="00270398"/>
    <w:rsid w:val="0028107D"/>
    <w:rsid w:val="002A7C24"/>
    <w:rsid w:val="002B6C43"/>
    <w:rsid w:val="002F7D95"/>
    <w:rsid w:val="00333BC5"/>
    <w:rsid w:val="003439AA"/>
    <w:rsid w:val="00376BA0"/>
    <w:rsid w:val="00405F83"/>
    <w:rsid w:val="00416D9F"/>
    <w:rsid w:val="00447268"/>
    <w:rsid w:val="004553BD"/>
    <w:rsid w:val="004E231E"/>
    <w:rsid w:val="00514B22"/>
    <w:rsid w:val="00523305"/>
    <w:rsid w:val="005567FE"/>
    <w:rsid w:val="00565D43"/>
    <w:rsid w:val="005729CB"/>
    <w:rsid w:val="005870A1"/>
    <w:rsid w:val="00587FD0"/>
    <w:rsid w:val="00607DA7"/>
    <w:rsid w:val="00697DAA"/>
    <w:rsid w:val="006B6B91"/>
    <w:rsid w:val="007225EE"/>
    <w:rsid w:val="00746CD7"/>
    <w:rsid w:val="007870DE"/>
    <w:rsid w:val="007C0368"/>
    <w:rsid w:val="008E58E9"/>
    <w:rsid w:val="008F1EE7"/>
    <w:rsid w:val="00934D0B"/>
    <w:rsid w:val="00976845"/>
    <w:rsid w:val="00995FDD"/>
    <w:rsid w:val="009D4658"/>
    <w:rsid w:val="00A70CCD"/>
    <w:rsid w:val="00AA1F50"/>
    <w:rsid w:val="00AD5184"/>
    <w:rsid w:val="00B23A86"/>
    <w:rsid w:val="00B43B1F"/>
    <w:rsid w:val="00BF1328"/>
    <w:rsid w:val="00C90035"/>
    <w:rsid w:val="00CD7917"/>
    <w:rsid w:val="00D27000"/>
    <w:rsid w:val="00DD00A4"/>
    <w:rsid w:val="00E323D0"/>
    <w:rsid w:val="00E604A8"/>
    <w:rsid w:val="00E71A74"/>
    <w:rsid w:val="00E76A98"/>
    <w:rsid w:val="00E9024E"/>
    <w:rsid w:val="00EB6D6C"/>
    <w:rsid w:val="00EC2CAA"/>
    <w:rsid w:val="00ED7A33"/>
    <w:rsid w:val="00F86603"/>
    <w:rsid w:val="00FD3EEF"/>
    <w:rsid w:val="00F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B533D-769E-467D-B968-A3263CC7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75" w:lineRule="exact"/>
      <w:ind w:left="11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4" w:right="58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4" w:right="586"/>
      <w:jc w:val="center"/>
    </w:pPr>
    <w:rPr>
      <w:i/>
      <w:iCs/>
      <w:sz w:val="56"/>
      <w:szCs w:val="5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768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ISIS CARDUCCI DANTE</dc:creator>
  <cp:lastModifiedBy>segreteria7</cp:lastModifiedBy>
  <cp:revision>22</cp:revision>
  <dcterms:created xsi:type="dcterms:W3CDTF">2024-03-15T06:49:00Z</dcterms:created>
  <dcterms:modified xsi:type="dcterms:W3CDTF">2024-08-12T07:20:00Z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LastSaved">
    <vt:filetime>2024-03-07T00:00:00Z</vt:filetime>
  </property>
  <property fmtid="{D5CDD505-2E9C-101B-9397-08002B2CF9AE}" pid="4" name="Producer">
    <vt:lpwstr>TCPDF 6.2.26 (http://www.tcpdf.org)</vt:lpwstr>
  </property>
</Properties>
</file>