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E99DF" w14:textId="3CB1A292" w:rsidR="00C17D65" w:rsidRPr="00594FFB" w:rsidRDefault="00000000" w:rsidP="00C17D65">
      <w:pPr>
        <w:pStyle w:val="Titolo"/>
        <w:rPr>
          <w:rFonts w:ascii="Comic Sans MS" w:hAnsi="Comic Sans MS"/>
          <w:lang w:val="it-IT"/>
        </w:rPr>
      </w:pPr>
      <w:r w:rsidRPr="00594FFB">
        <w:rPr>
          <w:rFonts w:ascii="Comic Sans MS" w:hAnsi="Comic Sans MS"/>
          <w:lang w:val="it-IT"/>
        </w:rPr>
        <w:t xml:space="preserve">Concorso </w:t>
      </w:r>
      <w:r w:rsidR="00C17D65" w:rsidRPr="00594FFB">
        <w:rPr>
          <w:rFonts w:ascii="Comic Sans MS" w:hAnsi="Comic Sans MS"/>
          <w:lang w:val="it-IT"/>
        </w:rPr>
        <w:t>“PICCOLI GESTI, GRANDI CAMBIAMENTI”</w:t>
      </w:r>
    </w:p>
    <w:p w14:paraId="4087837D" w14:textId="571F2A3F" w:rsidR="00E070B1" w:rsidRPr="00594FFB" w:rsidRDefault="00000000">
      <w:pPr>
        <w:pStyle w:val="Titolo1"/>
        <w:rPr>
          <w:rFonts w:ascii="Comic Sans MS" w:hAnsi="Comic Sans MS"/>
          <w:lang w:val="it-IT"/>
        </w:rPr>
      </w:pPr>
      <w:r w:rsidRPr="00594FFB">
        <w:rPr>
          <w:rFonts w:ascii="Comic Sans MS" w:hAnsi="Comic Sans MS"/>
          <w:lang w:val="it-IT"/>
        </w:rPr>
        <w:t>“</w:t>
      </w:r>
      <w:r w:rsidR="00C17D65" w:rsidRPr="00594FFB">
        <w:rPr>
          <w:rFonts w:ascii="Comic Sans MS" w:hAnsi="Comic Sans MS"/>
          <w:lang w:val="it-IT"/>
        </w:rPr>
        <w:t>OSSERVA, RACCONTA, VIVI</w:t>
      </w:r>
      <w:r w:rsidRPr="00594FFB">
        <w:rPr>
          <w:rFonts w:ascii="Comic Sans MS" w:hAnsi="Comic Sans MS"/>
          <w:lang w:val="it-IT"/>
        </w:rPr>
        <w:t>”</w:t>
      </w:r>
    </w:p>
    <w:p w14:paraId="29CC2C53" w14:textId="77777777" w:rsidR="00E070B1" w:rsidRPr="00594FFB" w:rsidRDefault="00000000">
      <w:pPr>
        <w:rPr>
          <w:rFonts w:ascii="Comic Sans MS" w:hAnsi="Comic Sans MS"/>
          <w:lang w:val="it-IT"/>
        </w:rPr>
      </w:pPr>
      <w:r w:rsidRPr="00594FFB">
        <w:rPr>
          <w:rFonts w:ascii="Comic Sans MS" w:hAnsi="Comic Sans MS"/>
          <w:lang w:val="it-IT"/>
        </w:rPr>
        <w:t>Tema: Solidarietà e Missionarietà</w:t>
      </w:r>
    </w:p>
    <w:p w14:paraId="18CD44CC" w14:textId="77777777" w:rsidR="00E070B1" w:rsidRPr="00594FFB" w:rsidRDefault="00000000">
      <w:pPr>
        <w:rPr>
          <w:rFonts w:ascii="Comic Sans MS" w:hAnsi="Comic Sans MS"/>
          <w:lang w:val="it-IT"/>
        </w:rPr>
      </w:pPr>
      <w:r w:rsidRPr="00594FFB">
        <w:rPr>
          <w:rFonts w:ascii="Comic Sans MS" w:hAnsi="Comic Sans MS"/>
          <w:lang w:val="it-IT"/>
        </w:rPr>
        <w:t>Periodo: 11 novembre 2025 – 25 gennaio 2026</w:t>
      </w:r>
    </w:p>
    <w:p w14:paraId="15D4F504" w14:textId="000BED96" w:rsidR="00E070B1" w:rsidRPr="00594FFB" w:rsidRDefault="00000000">
      <w:pPr>
        <w:rPr>
          <w:rFonts w:ascii="Comic Sans MS" w:hAnsi="Comic Sans MS"/>
          <w:lang w:val="it-IT"/>
        </w:rPr>
      </w:pPr>
      <w:r w:rsidRPr="00594FFB">
        <w:rPr>
          <w:rFonts w:ascii="Comic Sans MS" w:hAnsi="Comic Sans MS"/>
          <w:lang w:val="it-IT"/>
        </w:rPr>
        <w:t>Organizzato dall’Opera Salesiana</w:t>
      </w:r>
      <w:r w:rsidR="00C17D65" w:rsidRPr="00594FFB">
        <w:rPr>
          <w:rFonts w:ascii="Comic Sans MS" w:hAnsi="Comic Sans MS"/>
          <w:lang w:val="it-IT"/>
        </w:rPr>
        <w:t xml:space="preserve"> – Civico Salesiano</w:t>
      </w:r>
    </w:p>
    <w:p w14:paraId="43FBD0E0" w14:textId="77777777" w:rsidR="00594FFB" w:rsidRPr="00594FFB" w:rsidRDefault="0021755B" w:rsidP="00594FFB">
      <w:pPr>
        <w:pStyle w:val="NormaleWeb"/>
        <w:jc w:val="both"/>
        <w:rPr>
          <w:rFonts w:ascii="Comic Sans MS" w:hAnsi="Comic Sans MS"/>
          <w:b/>
          <w:bCs/>
        </w:rPr>
      </w:pPr>
      <w:r w:rsidRPr="00594FFB">
        <w:rPr>
          <w:rFonts w:ascii="Comic Sans MS" w:hAnsi="Comic Sans MS"/>
          <w:b/>
          <w:bCs/>
        </w:rPr>
        <w:t>PREMESSA</w:t>
      </w:r>
      <w:r w:rsidRPr="00594FFB">
        <w:rPr>
          <w:rFonts w:ascii="Comic Sans MS" w:hAnsi="Comic Sans MS"/>
        </w:rPr>
        <w:t xml:space="preserve">: L’11 novembre 2025 ricorre il </w:t>
      </w:r>
      <w:r w:rsidRPr="00594FFB">
        <w:rPr>
          <w:rStyle w:val="Enfasigrassetto"/>
          <w:rFonts w:ascii="Comic Sans MS" w:hAnsi="Comic Sans MS"/>
          <w:b w:val="0"/>
          <w:bCs w:val="0"/>
        </w:rPr>
        <w:t>150° anniversario della Prima Spedizione Missionaria Salesiana</w:t>
      </w:r>
    </w:p>
    <w:p w14:paraId="33F087C2" w14:textId="2E88ECD4" w:rsidR="0021755B" w:rsidRPr="00594FFB" w:rsidRDefault="0021755B" w:rsidP="00594FFB">
      <w:pPr>
        <w:pStyle w:val="NormaleWeb"/>
        <w:jc w:val="both"/>
        <w:rPr>
          <w:rFonts w:ascii="Comic Sans MS" w:hAnsi="Comic Sans MS"/>
          <w:b/>
          <w:bCs/>
        </w:rPr>
      </w:pPr>
      <w:r w:rsidRPr="00594FFB">
        <w:rPr>
          <w:rFonts w:ascii="Comic Sans MS" w:hAnsi="Comic Sans MS"/>
        </w:rPr>
        <w:t>Per celebrare questo importante evento, l’</w:t>
      </w:r>
      <w:r w:rsidRPr="00594FFB">
        <w:rPr>
          <w:rStyle w:val="Enfasigrassetto"/>
          <w:rFonts w:ascii="Comic Sans MS" w:hAnsi="Comic Sans MS"/>
          <w:b w:val="0"/>
          <w:bCs w:val="0"/>
        </w:rPr>
        <w:t>Opera Salesiana di Trieste</w:t>
      </w:r>
      <w:r w:rsidRPr="00594FFB">
        <w:rPr>
          <w:rFonts w:ascii="Comic Sans MS" w:hAnsi="Comic Sans MS"/>
        </w:rPr>
        <w:t xml:space="preserve"> promuove il concorso </w:t>
      </w:r>
      <w:r w:rsidRPr="00594FFB">
        <w:rPr>
          <w:rStyle w:val="Enfasigrassetto"/>
          <w:rFonts w:ascii="Comic Sans MS" w:hAnsi="Comic Sans MS"/>
          <w:b w:val="0"/>
          <w:bCs w:val="0"/>
        </w:rPr>
        <w:t>“Piccoli gesti, Grandi cambiamenti. Osserva, racconta, vivi”</w:t>
      </w:r>
      <w:r w:rsidRPr="00594FFB">
        <w:rPr>
          <w:rFonts w:ascii="Comic Sans MS" w:hAnsi="Comic Sans MS"/>
        </w:rPr>
        <w:t xml:space="preserve">, rivolto agli alunni della </w:t>
      </w:r>
      <w:r w:rsidRPr="00594FFB">
        <w:rPr>
          <w:rStyle w:val="Enfasigrassetto"/>
          <w:rFonts w:ascii="Comic Sans MS" w:hAnsi="Comic Sans MS"/>
          <w:b w:val="0"/>
          <w:bCs w:val="0"/>
        </w:rPr>
        <w:t>Scuola Primaria</w:t>
      </w:r>
      <w:r w:rsidRPr="00594FFB">
        <w:rPr>
          <w:rFonts w:ascii="Comic Sans MS" w:hAnsi="Comic Sans MS"/>
        </w:rPr>
        <w:t xml:space="preserve"> e della </w:t>
      </w:r>
      <w:r w:rsidRPr="00594FFB">
        <w:rPr>
          <w:rStyle w:val="Enfasigrassetto"/>
          <w:rFonts w:ascii="Comic Sans MS" w:hAnsi="Comic Sans MS"/>
          <w:b w:val="0"/>
          <w:bCs w:val="0"/>
        </w:rPr>
        <w:t>Scuola Secondaria di Primo Grado</w:t>
      </w:r>
      <w:r w:rsidRPr="00594FFB">
        <w:rPr>
          <w:rFonts w:ascii="Comic Sans MS" w:hAnsi="Comic Sans MS"/>
        </w:rPr>
        <w:t>.</w:t>
      </w:r>
    </w:p>
    <w:p w14:paraId="2D94E542" w14:textId="77777777" w:rsidR="0021755B" w:rsidRPr="00594FFB" w:rsidRDefault="0021755B" w:rsidP="00594FFB">
      <w:pPr>
        <w:pStyle w:val="NormaleWeb"/>
        <w:jc w:val="both"/>
        <w:rPr>
          <w:rFonts w:ascii="Comic Sans MS" w:hAnsi="Comic Sans MS"/>
        </w:rPr>
      </w:pPr>
      <w:r w:rsidRPr="00594FFB">
        <w:rPr>
          <w:rFonts w:ascii="Comic Sans MS" w:hAnsi="Comic Sans MS"/>
        </w:rPr>
        <w:t xml:space="preserve">L’iniziativa intende valorizzare e diffondere i principi di </w:t>
      </w:r>
      <w:r w:rsidRPr="00594FFB">
        <w:rPr>
          <w:rStyle w:val="Enfasigrassetto"/>
          <w:rFonts w:ascii="Comic Sans MS" w:hAnsi="Comic Sans MS"/>
          <w:b w:val="0"/>
          <w:bCs w:val="0"/>
        </w:rPr>
        <w:t>solidarietà</w:t>
      </w:r>
      <w:r w:rsidRPr="00594FFB">
        <w:rPr>
          <w:rFonts w:ascii="Comic Sans MS" w:hAnsi="Comic Sans MS"/>
        </w:rPr>
        <w:t xml:space="preserve"> e </w:t>
      </w:r>
      <w:r w:rsidRPr="00594FFB">
        <w:rPr>
          <w:rStyle w:val="Enfasigrassetto"/>
          <w:rFonts w:ascii="Comic Sans MS" w:hAnsi="Comic Sans MS"/>
          <w:b w:val="0"/>
          <w:bCs w:val="0"/>
        </w:rPr>
        <w:t>missionarietà</w:t>
      </w:r>
      <w:r w:rsidRPr="00594FFB">
        <w:rPr>
          <w:rFonts w:ascii="Comic Sans MS" w:hAnsi="Comic Sans MS"/>
        </w:rPr>
        <w:t xml:space="preserve">, invitando i giovani a riflettere sull’importanza della </w:t>
      </w:r>
      <w:r w:rsidRPr="00594FFB">
        <w:rPr>
          <w:rStyle w:val="Enfasigrassetto"/>
          <w:rFonts w:ascii="Comic Sans MS" w:hAnsi="Comic Sans MS"/>
          <w:b w:val="0"/>
          <w:bCs w:val="0"/>
        </w:rPr>
        <w:t>gentilezza</w:t>
      </w:r>
      <w:r w:rsidRPr="00594FFB">
        <w:rPr>
          <w:rFonts w:ascii="Comic Sans MS" w:hAnsi="Comic Sans MS"/>
        </w:rPr>
        <w:t>, dell’</w:t>
      </w:r>
      <w:r w:rsidRPr="00594FFB">
        <w:rPr>
          <w:rStyle w:val="Enfasigrassetto"/>
          <w:rFonts w:ascii="Comic Sans MS" w:hAnsi="Comic Sans MS"/>
          <w:b w:val="0"/>
          <w:bCs w:val="0"/>
        </w:rPr>
        <w:t>aiuto reciproco</w:t>
      </w:r>
      <w:r w:rsidRPr="00594FFB">
        <w:rPr>
          <w:rFonts w:ascii="Comic Sans MS" w:hAnsi="Comic Sans MS"/>
        </w:rPr>
        <w:t xml:space="preserve">, del </w:t>
      </w:r>
      <w:r w:rsidRPr="00594FFB">
        <w:rPr>
          <w:rStyle w:val="Enfasigrassetto"/>
          <w:rFonts w:ascii="Comic Sans MS" w:hAnsi="Comic Sans MS"/>
          <w:b w:val="0"/>
          <w:bCs w:val="0"/>
        </w:rPr>
        <w:t>rispetto</w:t>
      </w:r>
      <w:r w:rsidRPr="00594FFB">
        <w:rPr>
          <w:rFonts w:ascii="Comic Sans MS" w:hAnsi="Comic Sans MS"/>
        </w:rPr>
        <w:t>, dell’</w:t>
      </w:r>
      <w:r w:rsidRPr="00594FFB">
        <w:rPr>
          <w:rStyle w:val="Enfasigrassetto"/>
          <w:rFonts w:ascii="Comic Sans MS" w:hAnsi="Comic Sans MS"/>
          <w:b w:val="0"/>
          <w:bCs w:val="0"/>
        </w:rPr>
        <w:t>amicizia</w:t>
      </w:r>
      <w:r w:rsidRPr="00594FFB">
        <w:rPr>
          <w:rFonts w:ascii="Comic Sans MS" w:hAnsi="Comic Sans MS"/>
        </w:rPr>
        <w:t xml:space="preserve"> e di tutti quei valori che contribuiscono a costruire una società fondata sull’</w:t>
      </w:r>
      <w:r w:rsidRPr="00594FFB">
        <w:rPr>
          <w:rStyle w:val="Enfasigrassetto"/>
          <w:rFonts w:ascii="Comic Sans MS" w:hAnsi="Comic Sans MS"/>
          <w:b w:val="0"/>
          <w:bCs w:val="0"/>
        </w:rPr>
        <w:t>integrazione</w:t>
      </w:r>
      <w:r w:rsidRPr="00594FFB">
        <w:rPr>
          <w:rFonts w:ascii="Comic Sans MS" w:hAnsi="Comic Sans MS"/>
        </w:rPr>
        <w:t xml:space="preserve">, sulla </w:t>
      </w:r>
      <w:r w:rsidRPr="00594FFB">
        <w:rPr>
          <w:rStyle w:val="Enfasigrassetto"/>
          <w:rFonts w:ascii="Comic Sans MS" w:hAnsi="Comic Sans MS"/>
          <w:b w:val="0"/>
          <w:bCs w:val="0"/>
        </w:rPr>
        <w:t>cooperazione</w:t>
      </w:r>
      <w:r w:rsidRPr="00594FFB">
        <w:rPr>
          <w:rFonts w:ascii="Comic Sans MS" w:hAnsi="Comic Sans MS"/>
        </w:rPr>
        <w:t xml:space="preserve"> e sulla </w:t>
      </w:r>
      <w:r w:rsidRPr="00594FFB">
        <w:rPr>
          <w:rStyle w:val="Enfasigrassetto"/>
          <w:rFonts w:ascii="Comic Sans MS" w:hAnsi="Comic Sans MS"/>
          <w:b w:val="0"/>
          <w:bCs w:val="0"/>
        </w:rPr>
        <w:t>fraternità</w:t>
      </w:r>
      <w:r w:rsidRPr="00594FFB">
        <w:rPr>
          <w:rFonts w:ascii="Comic Sans MS" w:hAnsi="Comic Sans MS"/>
        </w:rPr>
        <w:t>.</w:t>
      </w:r>
    </w:p>
    <w:p w14:paraId="70824785" w14:textId="00053A39" w:rsidR="0021755B" w:rsidRPr="00594FFB" w:rsidRDefault="0021755B" w:rsidP="00594FFB">
      <w:pPr>
        <w:pStyle w:val="NormaleWeb"/>
        <w:jc w:val="both"/>
        <w:rPr>
          <w:rFonts w:ascii="Comic Sans MS" w:hAnsi="Comic Sans MS"/>
        </w:rPr>
      </w:pPr>
      <w:r w:rsidRPr="00594FFB">
        <w:rPr>
          <w:rFonts w:ascii="Comic Sans MS" w:hAnsi="Comic Sans MS"/>
        </w:rPr>
        <w:t xml:space="preserve">Con questo progetto vogliamo invitare </w:t>
      </w:r>
      <w:r w:rsidR="00594FFB" w:rsidRPr="00594FFB">
        <w:rPr>
          <w:rFonts w:ascii="Comic Sans MS" w:hAnsi="Comic Sans MS"/>
        </w:rPr>
        <w:t xml:space="preserve">i ragazzi </w:t>
      </w:r>
      <w:r w:rsidRPr="00594FFB">
        <w:rPr>
          <w:rFonts w:ascii="Comic Sans MS" w:hAnsi="Comic Sans MS"/>
        </w:rPr>
        <w:t xml:space="preserve">a </w:t>
      </w:r>
      <w:r w:rsidRPr="00594FFB">
        <w:rPr>
          <w:rStyle w:val="Enfasigrassetto"/>
          <w:rFonts w:ascii="Comic Sans MS" w:hAnsi="Comic Sans MS"/>
          <w:b w:val="0"/>
          <w:bCs w:val="0"/>
        </w:rPr>
        <w:t xml:space="preserve">guardare il mondo con occhi attenti e </w:t>
      </w:r>
      <w:r w:rsidRPr="00594FFB">
        <w:rPr>
          <w:rFonts w:ascii="Comic Sans MS" w:hAnsi="Comic Sans MS"/>
        </w:rPr>
        <w:t xml:space="preserve">scoprire quanto possono essere grandi i piccoli gesti di </w:t>
      </w:r>
      <w:r w:rsidRPr="00594FFB">
        <w:rPr>
          <w:rStyle w:val="Enfasigrassetto"/>
          <w:rFonts w:ascii="Comic Sans MS" w:hAnsi="Comic Sans MS"/>
          <w:b w:val="0"/>
          <w:bCs w:val="0"/>
        </w:rPr>
        <w:t>gentilezza</w:t>
      </w:r>
      <w:r w:rsidRPr="00594FFB">
        <w:rPr>
          <w:rFonts w:ascii="Comic Sans MS" w:hAnsi="Comic Sans MS"/>
          <w:b/>
          <w:bCs/>
        </w:rPr>
        <w:t xml:space="preserve">, </w:t>
      </w:r>
      <w:r w:rsidRPr="00594FFB">
        <w:rPr>
          <w:rStyle w:val="Enfasigrassetto"/>
          <w:rFonts w:ascii="Comic Sans MS" w:hAnsi="Comic Sans MS"/>
          <w:b w:val="0"/>
          <w:bCs w:val="0"/>
        </w:rPr>
        <w:t>aiuto</w:t>
      </w:r>
      <w:r w:rsidRPr="00594FFB">
        <w:rPr>
          <w:rFonts w:ascii="Comic Sans MS" w:hAnsi="Comic Sans MS"/>
          <w:b/>
          <w:bCs/>
        </w:rPr>
        <w:t xml:space="preserve">, </w:t>
      </w:r>
      <w:r w:rsidRPr="00594FFB">
        <w:rPr>
          <w:rStyle w:val="Enfasigrassetto"/>
          <w:rFonts w:ascii="Comic Sans MS" w:hAnsi="Comic Sans MS"/>
          <w:b w:val="0"/>
          <w:bCs w:val="0"/>
        </w:rPr>
        <w:t>rispetto</w:t>
      </w:r>
      <w:r w:rsidRPr="00594FFB">
        <w:rPr>
          <w:rFonts w:ascii="Comic Sans MS" w:hAnsi="Comic Sans MS"/>
          <w:b/>
          <w:bCs/>
        </w:rPr>
        <w:t xml:space="preserve"> </w:t>
      </w:r>
      <w:r w:rsidRPr="00594FFB">
        <w:rPr>
          <w:rFonts w:ascii="Comic Sans MS" w:hAnsi="Comic Sans MS"/>
        </w:rPr>
        <w:t>e</w:t>
      </w:r>
      <w:r w:rsidRPr="00594FFB">
        <w:rPr>
          <w:rFonts w:ascii="Comic Sans MS" w:hAnsi="Comic Sans MS"/>
          <w:b/>
          <w:bCs/>
        </w:rPr>
        <w:t xml:space="preserve"> </w:t>
      </w:r>
      <w:r w:rsidRPr="00594FFB">
        <w:rPr>
          <w:rStyle w:val="Enfasigrassetto"/>
          <w:rFonts w:ascii="Comic Sans MS" w:hAnsi="Comic Sans MS"/>
          <w:b w:val="0"/>
          <w:bCs w:val="0"/>
        </w:rPr>
        <w:t>amicizia</w:t>
      </w:r>
      <w:r w:rsidRPr="00594FFB">
        <w:rPr>
          <w:rFonts w:ascii="Comic Sans MS" w:hAnsi="Comic Sans MS"/>
        </w:rPr>
        <w:t xml:space="preserve"> </w:t>
      </w:r>
      <w:r w:rsidR="00594FFB" w:rsidRPr="00594FFB">
        <w:rPr>
          <w:rFonts w:ascii="Comic Sans MS" w:hAnsi="Comic Sans MS"/>
        </w:rPr>
        <w:t xml:space="preserve">e </w:t>
      </w:r>
      <w:r w:rsidRPr="00594FFB">
        <w:rPr>
          <w:rFonts w:ascii="Comic Sans MS" w:hAnsi="Comic Sans MS"/>
        </w:rPr>
        <w:t xml:space="preserve">che </w:t>
      </w:r>
      <w:r w:rsidR="00594FFB" w:rsidRPr="00594FFB">
        <w:rPr>
          <w:rFonts w:ascii="Comic Sans MS" w:hAnsi="Comic Sans MS"/>
        </w:rPr>
        <w:t>o</w:t>
      </w:r>
      <w:r w:rsidRPr="00594FFB">
        <w:rPr>
          <w:rFonts w:ascii="Comic Sans MS" w:hAnsi="Comic Sans MS"/>
        </w:rPr>
        <w:t>gni azione</w:t>
      </w:r>
      <w:r w:rsidR="00594FFB" w:rsidRPr="00594FFB">
        <w:rPr>
          <w:rFonts w:ascii="Comic Sans MS" w:hAnsi="Comic Sans MS"/>
        </w:rPr>
        <w:t xml:space="preserve">, </w:t>
      </w:r>
      <w:r w:rsidRPr="00594FFB">
        <w:rPr>
          <w:rFonts w:ascii="Comic Sans MS" w:hAnsi="Comic Sans MS"/>
        </w:rPr>
        <w:t xml:space="preserve">anche la più semplice, può rendere la nostra scuola, la nostra città e il nostro mondo </w:t>
      </w:r>
      <w:r w:rsidRPr="00594FFB">
        <w:rPr>
          <w:rStyle w:val="Enfasigrassetto"/>
          <w:rFonts w:ascii="Comic Sans MS" w:hAnsi="Comic Sans MS"/>
          <w:b w:val="0"/>
          <w:bCs w:val="0"/>
        </w:rPr>
        <w:t>più belli, accoglienti e pieni di solidarietà</w:t>
      </w:r>
      <w:r w:rsidRPr="00594FFB">
        <w:rPr>
          <w:rFonts w:ascii="Comic Sans MS" w:hAnsi="Comic Sans MS"/>
          <w:b/>
          <w:bCs/>
        </w:rPr>
        <w:t>.</w:t>
      </w:r>
    </w:p>
    <w:p w14:paraId="25C8690E" w14:textId="442BEF44" w:rsidR="00E070B1" w:rsidRPr="00594FFB" w:rsidRDefault="00000000" w:rsidP="0021755B">
      <w:pPr>
        <w:rPr>
          <w:rFonts w:ascii="Comic Sans MS" w:hAnsi="Comic Sans MS"/>
          <w:lang w:val="it-IT"/>
        </w:rPr>
      </w:pPr>
      <w:r w:rsidRPr="00594FFB">
        <w:rPr>
          <w:rFonts w:ascii="Segoe UI Emoji" w:hAnsi="Segoe UI Emoji" w:cs="Segoe UI Emoji"/>
        </w:rPr>
        <w:t>🎯</w:t>
      </w:r>
      <w:r w:rsidRPr="00594FFB">
        <w:rPr>
          <w:rFonts w:ascii="Comic Sans MS" w:hAnsi="Comic Sans MS"/>
          <w:lang w:val="it-IT"/>
        </w:rPr>
        <w:t xml:space="preserve"> Obiettivi</w:t>
      </w:r>
    </w:p>
    <w:p w14:paraId="14730652" w14:textId="3B08E13C" w:rsidR="00E070B1" w:rsidRPr="00594FFB" w:rsidRDefault="00000000">
      <w:pPr>
        <w:rPr>
          <w:rFonts w:ascii="Comic Sans MS" w:hAnsi="Comic Sans MS"/>
          <w:lang w:val="it-IT"/>
        </w:rPr>
      </w:pPr>
      <w:r w:rsidRPr="00594FFB">
        <w:rPr>
          <w:rFonts w:ascii="Comic Sans MS" w:hAnsi="Comic Sans MS"/>
          <w:lang w:val="it-IT"/>
        </w:rPr>
        <w:t>- Stimolare la riflessione degli studenti sul valore dei piccoli gesti quotidiani di solidarietà.</w:t>
      </w:r>
      <w:r w:rsidRPr="00594FFB">
        <w:rPr>
          <w:rFonts w:ascii="Comic Sans MS" w:hAnsi="Comic Sans MS"/>
          <w:lang w:val="it-IT"/>
        </w:rPr>
        <w:br/>
        <w:t>- Promuovere la creatività attraverso linguaggi artistici diversi.</w:t>
      </w:r>
      <w:r w:rsidRPr="00594FFB">
        <w:rPr>
          <w:rFonts w:ascii="Comic Sans MS" w:hAnsi="Comic Sans MS"/>
          <w:lang w:val="it-IT"/>
        </w:rPr>
        <w:br/>
        <w:t xml:space="preserve">- Offrire alle scuole un percorso di educazione civica </w:t>
      </w:r>
      <w:r w:rsidR="00960B18" w:rsidRPr="00594FFB">
        <w:rPr>
          <w:rFonts w:ascii="Comic Sans MS" w:hAnsi="Comic Sans MS"/>
          <w:lang w:val="it-IT"/>
        </w:rPr>
        <w:t>sul tema della solidarietà e missionarietà</w:t>
      </w:r>
      <w:r w:rsidRPr="00594FFB">
        <w:rPr>
          <w:rFonts w:ascii="Comic Sans MS" w:hAnsi="Comic Sans MS"/>
          <w:lang w:val="it-IT"/>
        </w:rPr>
        <w:t>.</w:t>
      </w:r>
    </w:p>
    <w:p w14:paraId="1BC62F2A" w14:textId="77777777" w:rsidR="00E070B1" w:rsidRPr="00594FFB" w:rsidRDefault="00000000">
      <w:pPr>
        <w:pStyle w:val="Titolo2"/>
        <w:rPr>
          <w:rFonts w:ascii="Comic Sans MS" w:hAnsi="Comic Sans MS"/>
          <w:lang w:val="it-IT"/>
        </w:rPr>
      </w:pPr>
      <w:r w:rsidRPr="00594FFB">
        <w:rPr>
          <w:rFonts w:ascii="Segoe UI Emoji" w:hAnsi="Segoe UI Emoji" w:cs="Segoe UI Emoji"/>
        </w:rPr>
        <w:lastRenderedPageBreak/>
        <w:t>📌</w:t>
      </w:r>
      <w:r w:rsidRPr="00594FFB">
        <w:rPr>
          <w:rFonts w:ascii="Comic Sans MS" w:hAnsi="Comic Sans MS"/>
          <w:lang w:val="it-IT"/>
        </w:rPr>
        <w:t xml:space="preserve"> Destinatari</w:t>
      </w:r>
    </w:p>
    <w:p w14:paraId="1D0C1AA7" w14:textId="44AC4738" w:rsidR="00E070B1" w:rsidRPr="00594FFB" w:rsidRDefault="00000000">
      <w:pPr>
        <w:rPr>
          <w:rFonts w:ascii="Comic Sans MS" w:hAnsi="Comic Sans MS"/>
          <w:lang w:val="it-IT"/>
        </w:rPr>
      </w:pPr>
      <w:r w:rsidRPr="00594FFB">
        <w:rPr>
          <w:rFonts w:ascii="Comic Sans MS" w:hAnsi="Comic Sans MS"/>
          <w:lang w:val="it-IT"/>
        </w:rPr>
        <w:t xml:space="preserve">- Scuola primaria </w:t>
      </w:r>
      <w:r w:rsidRPr="00594FFB">
        <w:rPr>
          <w:rFonts w:ascii="Comic Sans MS" w:hAnsi="Comic Sans MS"/>
          <w:lang w:val="it-IT"/>
        </w:rPr>
        <w:br/>
        <w:t>- Scuola secondaria di I grado</w:t>
      </w:r>
      <w:r w:rsidRPr="00594FFB">
        <w:rPr>
          <w:rFonts w:ascii="Comic Sans MS" w:hAnsi="Comic Sans MS"/>
          <w:lang w:val="it-IT"/>
        </w:rPr>
        <w:br/>
        <w:t>- Partecipazione individuale o di gruppo (classi, laboratori, gruppetti di studenti)</w:t>
      </w:r>
    </w:p>
    <w:p w14:paraId="74673B93" w14:textId="77777777" w:rsidR="00E070B1" w:rsidRPr="00594FFB" w:rsidRDefault="00000000">
      <w:pPr>
        <w:pStyle w:val="Titolo2"/>
        <w:rPr>
          <w:rFonts w:ascii="Comic Sans MS" w:hAnsi="Comic Sans MS"/>
          <w:lang w:val="it-IT"/>
        </w:rPr>
      </w:pPr>
      <w:r w:rsidRPr="00594FFB">
        <w:rPr>
          <w:rFonts w:ascii="Segoe UI Emoji" w:hAnsi="Segoe UI Emoji" w:cs="Segoe UI Emoji"/>
        </w:rPr>
        <w:t>🖌️</w:t>
      </w:r>
      <w:r w:rsidRPr="00594FFB">
        <w:rPr>
          <w:rFonts w:ascii="Comic Sans MS" w:hAnsi="Comic Sans MS"/>
          <w:lang w:val="it-IT"/>
        </w:rPr>
        <w:t xml:space="preserve"> Sezioni del concorso</w:t>
      </w:r>
    </w:p>
    <w:p w14:paraId="37657E79" w14:textId="7A3FD15F" w:rsidR="00E070B1" w:rsidRPr="00594FFB" w:rsidRDefault="00C92A77">
      <w:pPr>
        <w:rPr>
          <w:rFonts w:ascii="Comic Sans MS" w:hAnsi="Comic Sans MS"/>
          <w:lang w:val="it-IT"/>
        </w:rPr>
      </w:pPr>
      <w:r>
        <w:rPr>
          <w:rFonts w:ascii="Comic Sans MS" w:hAnsi="Comic Sans MS"/>
          <w:lang w:val="it-IT"/>
        </w:rPr>
        <w:t>-</w:t>
      </w:r>
      <w:r w:rsidR="00000000" w:rsidRPr="00594FFB">
        <w:rPr>
          <w:rFonts w:ascii="Comic Sans MS" w:hAnsi="Comic Sans MS"/>
          <w:lang w:val="it-IT"/>
        </w:rPr>
        <w:t xml:space="preserve"> Disegno/Pittura</w:t>
      </w:r>
      <w:r w:rsidR="00C84FF3" w:rsidRPr="00594FFB">
        <w:rPr>
          <w:rFonts w:ascii="Comic Sans MS" w:hAnsi="Comic Sans MS"/>
          <w:lang w:val="it-IT"/>
        </w:rPr>
        <w:t>/Collage/Fumetti</w:t>
      </w:r>
      <w:r w:rsidR="00000000" w:rsidRPr="00594FFB">
        <w:rPr>
          <w:rFonts w:ascii="Comic Sans MS" w:hAnsi="Comic Sans MS"/>
          <w:lang w:val="it-IT"/>
        </w:rPr>
        <w:br/>
      </w:r>
      <w:r>
        <w:rPr>
          <w:rFonts w:ascii="Comic Sans MS" w:hAnsi="Comic Sans MS"/>
          <w:lang w:val="it-IT"/>
        </w:rPr>
        <w:t>-</w:t>
      </w:r>
      <w:r w:rsidR="00000000" w:rsidRPr="00594FFB">
        <w:rPr>
          <w:rFonts w:ascii="Comic Sans MS" w:hAnsi="Comic Sans MS"/>
          <w:lang w:val="it-IT"/>
        </w:rPr>
        <w:t xml:space="preserve"> </w:t>
      </w:r>
      <w:r w:rsidR="00C84FF3" w:rsidRPr="00594FFB">
        <w:rPr>
          <w:rFonts w:ascii="Comic Sans MS" w:hAnsi="Comic Sans MS"/>
          <w:lang w:val="it-IT"/>
        </w:rPr>
        <w:t>Prodotti digitali, multimediali o fotografici</w:t>
      </w:r>
      <w:r w:rsidR="00000000" w:rsidRPr="00594FFB">
        <w:rPr>
          <w:rFonts w:ascii="Comic Sans MS" w:hAnsi="Comic Sans MS"/>
          <w:lang w:val="it-IT"/>
        </w:rPr>
        <w:br/>
      </w:r>
      <w:r>
        <w:rPr>
          <w:rFonts w:ascii="Comic Sans MS" w:hAnsi="Comic Sans MS"/>
          <w:lang w:val="it-IT"/>
        </w:rPr>
        <w:t>-</w:t>
      </w:r>
      <w:r w:rsidR="00000000" w:rsidRPr="00594FFB">
        <w:rPr>
          <w:rFonts w:ascii="Comic Sans MS" w:hAnsi="Comic Sans MS"/>
          <w:lang w:val="it-IT"/>
        </w:rPr>
        <w:t xml:space="preserve"> Scrittura creativa (</w:t>
      </w:r>
      <w:r w:rsidR="00C84FF3" w:rsidRPr="00594FFB">
        <w:rPr>
          <w:rFonts w:ascii="Comic Sans MS" w:hAnsi="Comic Sans MS"/>
          <w:lang w:val="it-IT"/>
        </w:rPr>
        <w:t>racconto breve, poesia, testimonianza, riflessioni, articoli</w:t>
      </w:r>
      <w:r w:rsidR="00000000" w:rsidRPr="00594FFB">
        <w:rPr>
          <w:rFonts w:ascii="Comic Sans MS" w:hAnsi="Comic Sans MS"/>
          <w:lang w:val="it-IT"/>
        </w:rPr>
        <w:t>)</w:t>
      </w:r>
      <w:r w:rsidR="00000000" w:rsidRPr="00594FFB">
        <w:rPr>
          <w:rFonts w:ascii="Comic Sans MS" w:hAnsi="Comic Sans MS"/>
          <w:lang w:val="it-IT"/>
        </w:rPr>
        <w:br/>
      </w:r>
      <w:r>
        <w:rPr>
          <w:rFonts w:ascii="Comic Sans MS" w:hAnsi="Comic Sans MS"/>
          <w:lang w:val="it-IT"/>
        </w:rPr>
        <w:t>-</w:t>
      </w:r>
      <w:r w:rsidR="00000000" w:rsidRPr="00594FFB">
        <w:rPr>
          <w:rFonts w:ascii="Comic Sans MS" w:hAnsi="Comic Sans MS"/>
          <w:lang w:val="it-IT"/>
        </w:rPr>
        <w:t xml:space="preserve"> Video creativo (max 3 min – animazione, recitazione, intervista, ecc.)</w:t>
      </w:r>
    </w:p>
    <w:p w14:paraId="4BB1BC67" w14:textId="77777777" w:rsidR="00E070B1" w:rsidRPr="00594FFB" w:rsidRDefault="00000000">
      <w:pPr>
        <w:pStyle w:val="Titolo2"/>
        <w:rPr>
          <w:rFonts w:ascii="Comic Sans MS" w:hAnsi="Comic Sans MS"/>
          <w:lang w:val="it-IT"/>
        </w:rPr>
      </w:pPr>
      <w:r w:rsidRPr="00594FFB">
        <w:rPr>
          <w:rFonts w:ascii="Segoe UI Emoji" w:hAnsi="Segoe UI Emoji" w:cs="Segoe UI Emoji"/>
        </w:rPr>
        <w:t>📚</w:t>
      </w:r>
      <w:r w:rsidRPr="00594FFB">
        <w:rPr>
          <w:rFonts w:ascii="Comic Sans MS" w:hAnsi="Comic Sans MS"/>
          <w:lang w:val="it-IT"/>
        </w:rPr>
        <w:t xml:space="preserve"> Tema e percorso educativo</w:t>
      </w:r>
    </w:p>
    <w:p w14:paraId="5EC1AC01" w14:textId="418ED6EF" w:rsidR="00C84FF3" w:rsidRPr="00594FFB" w:rsidRDefault="00C84FF3" w:rsidP="00C84FF3">
      <w:pPr>
        <w:rPr>
          <w:rFonts w:ascii="Comic Sans MS" w:hAnsi="Comic Sans MS"/>
          <w:lang w:val="it-IT"/>
        </w:rPr>
      </w:pPr>
      <w:r w:rsidRPr="00594FFB">
        <w:rPr>
          <w:rFonts w:ascii="Comic Sans MS" w:hAnsi="Comic Sans MS"/>
          <w:lang w:val="it-IT"/>
        </w:rPr>
        <w:t>I partecipanti sono invitati ad esprimersi sul tema: “Piccoli gesti, grandi cambiamenti”.</w:t>
      </w:r>
    </w:p>
    <w:p w14:paraId="7C958A17" w14:textId="46F09800" w:rsidR="00E070B1" w:rsidRPr="00594FFB" w:rsidRDefault="00C84FF3" w:rsidP="00C84FF3">
      <w:pPr>
        <w:rPr>
          <w:rFonts w:ascii="Comic Sans MS" w:hAnsi="Comic Sans MS"/>
          <w:lang w:val="it-IT"/>
        </w:rPr>
      </w:pPr>
      <w:r w:rsidRPr="00594FFB">
        <w:rPr>
          <w:rFonts w:ascii="Comic Sans MS" w:hAnsi="Comic Sans MS"/>
          <w:lang w:val="it-IT"/>
        </w:rPr>
        <w:t>Il concorso si integra con un progetto di educazione civica che include su richiesta:</w:t>
      </w:r>
      <w:r w:rsidRPr="00594FFB">
        <w:rPr>
          <w:rFonts w:ascii="Comic Sans MS" w:hAnsi="Comic Sans MS"/>
          <w:lang w:val="it-IT"/>
        </w:rPr>
        <w:br/>
        <w:t>- UDA e materiali didattici, a richiesta, forniti dall’organizzazione</w:t>
      </w:r>
      <w:r w:rsidRPr="00594FFB">
        <w:rPr>
          <w:rFonts w:ascii="Comic Sans MS" w:hAnsi="Comic Sans MS"/>
          <w:lang w:val="it-IT"/>
        </w:rPr>
        <w:br/>
        <w:t>- Attività guidate su gentilezza, parole ostili e cittadinanza attiva</w:t>
      </w:r>
    </w:p>
    <w:p w14:paraId="0FDF89EC" w14:textId="77777777" w:rsidR="00E070B1" w:rsidRPr="00594FFB" w:rsidRDefault="00000000">
      <w:pPr>
        <w:pStyle w:val="Titolo2"/>
        <w:rPr>
          <w:rFonts w:ascii="Comic Sans MS" w:hAnsi="Comic Sans MS"/>
          <w:lang w:val="it-IT"/>
        </w:rPr>
      </w:pPr>
      <w:r w:rsidRPr="00594FFB">
        <w:rPr>
          <w:rFonts w:ascii="Segoe UI Emoji" w:hAnsi="Segoe UI Emoji" w:cs="Segoe UI Emoji"/>
        </w:rPr>
        <w:t>🏆</w:t>
      </w:r>
      <w:r w:rsidRPr="00594FFB">
        <w:rPr>
          <w:rFonts w:ascii="Comic Sans MS" w:hAnsi="Comic Sans MS"/>
          <w:lang w:val="it-IT"/>
        </w:rPr>
        <w:t xml:space="preserve"> Premi</w:t>
      </w:r>
    </w:p>
    <w:p w14:paraId="0DBAD610" w14:textId="6B1EC839" w:rsidR="00E070B1" w:rsidRPr="00594FFB" w:rsidRDefault="00000000">
      <w:pPr>
        <w:rPr>
          <w:rFonts w:ascii="Comic Sans MS" w:hAnsi="Comic Sans MS"/>
          <w:lang w:val="it-IT"/>
        </w:rPr>
      </w:pPr>
      <w:r w:rsidRPr="00594FFB">
        <w:rPr>
          <w:rFonts w:ascii="Comic Sans MS" w:hAnsi="Comic Sans MS"/>
          <w:lang w:val="it-IT"/>
        </w:rPr>
        <w:t>- Buoni didattici per studenti e classi vincitrici</w:t>
      </w:r>
      <w:r w:rsidRPr="00594FFB">
        <w:rPr>
          <w:rFonts w:ascii="Comic Sans MS" w:hAnsi="Comic Sans MS"/>
          <w:lang w:val="it-IT"/>
        </w:rPr>
        <w:br/>
        <w:t>-</w:t>
      </w:r>
      <w:r w:rsidR="00960B18" w:rsidRPr="00594FFB">
        <w:rPr>
          <w:rFonts w:ascii="Comic Sans MS" w:hAnsi="Comic Sans MS"/>
          <w:lang w:val="it-IT"/>
        </w:rPr>
        <w:t xml:space="preserve"> Menzioni speciali (originalità, impegno civico, lavoro di gruppo)</w:t>
      </w:r>
      <w:r w:rsidRPr="00594FFB">
        <w:rPr>
          <w:rFonts w:ascii="Comic Sans MS" w:hAnsi="Comic Sans MS"/>
          <w:lang w:val="it-IT"/>
        </w:rPr>
        <w:br/>
        <w:t xml:space="preserve">- </w:t>
      </w:r>
      <w:r w:rsidR="00960B18" w:rsidRPr="00594FFB">
        <w:rPr>
          <w:rFonts w:ascii="Comic Sans MS" w:hAnsi="Comic Sans MS"/>
          <w:lang w:val="it-IT"/>
        </w:rPr>
        <w:t>Premio Scuola: materiali didattici condivisi per la scuola più attiva</w:t>
      </w:r>
      <w:r w:rsidRPr="00594FFB">
        <w:rPr>
          <w:rFonts w:ascii="Comic Sans MS" w:hAnsi="Comic Sans MS"/>
          <w:lang w:val="it-IT"/>
        </w:rPr>
        <w:br/>
        <w:t xml:space="preserve">- </w:t>
      </w:r>
      <w:r w:rsidR="00960B18" w:rsidRPr="00594FFB">
        <w:rPr>
          <w:rFonts w:ascii="Comic Sans MS" w:hAnsi="Comic Sans MS"/>
          <w:lang w:val="it-IT"/>
        </w:rPr>
        <w:t>Ricordo per ogni classe partecipante</w:t>
      </w:r>
      <w:r w:rsidRPr="00594FFB">
        <w:rPr>
          <w:rFonts w:ascii="Comic Sans MS" w:hAnsi="Comic Sans MS"/>
          <w:lang w:val="it-IT"/>
        </w:rPr>
        <w:br/>
        <w:t>- Attestato di partecipazione per tutti</w:t>
      </w:r>
    </w:p>
    <w:p w14:paraId="53B2E78C" w14:textId="77777777" w:rsidR="00E070B1" w:rsidRPr="00594FFB" w:rsidRDefault="00000000">
      <w:pPr>
        <w:pStyle w:val="Titolo2"/>
        <w:rPr>
          <w:rFonts w:ascii="Comic Sans MS" w:hAnsi="Comic Sans MS"/>
          <w:lang w:val="it-IT"/>
        </w:rPr>
      </w:pPr>
      <w:r w:rsidRPr="00594FFB">
        <w:rPr>
          <w:rFonts w:ascii="Segoe UI Emoji" w:hAnsi="Segoe UI Emoji" w:cs="Segoe UI Emoji"/>
        </w:rPr>
        <w:t>🗓️</w:t>
      </w:r>
      <w:r w:rsidRPr="00594FFB">
        <w:rPr>
          <w:rFonts w:ascii="Comic Sans MS" w:hAnsi="Comic Sans MS"/>
          <w:lang w:val="it-IT"/>
        </w:rPr>
        <w:t xml:space="preserve"> Tempistiche</w:t>
      </w:r>
    </w:p>
    <w:p w14:paraId="1169C77E" w14:textId="7E1A0BBA" w:rsidR="00E070B1" w:rsidRPr="00594FFB" w:rsidRDefault="00000000">
      <w:pPr>
        <w:rPr>
          <w:rFonts w:ascii="Comic Sans MS" w:hAnsi="Comic Sans MS"/>
          <w:lang w:val="it-IT"/>
        </w:rPr>
      </w:pPr>
      <w:r w:rsidRPr="00594FFB">
        <w:rPr>
          <w:rFonts w:ascii="Comic Sans MS" w:hAnsi="Comic Sans MS"/>
          <w:lang w:val="it-IT"/>
        </w:rPr>
        <w:t>- Apertura concorso: 11 novembre 2025</w:t>
      </w:r>
      <w:r w:rsidRPr="00594FFB">
        <w:rPr>
          <w:rFonts w:ascii="Comic Sans MS" w:hAnsi="Comic Sans MS"/>
          <w:lang w:val="it-IT"/>
        </w:rPr>
        <w:br/>
        <w:t xml:space="preserve">- </w:t>
      </w:r>
      <w:r w:rsidR="00960B18" w:rsidRPr="00594FFB">
        <w:rPr>
          <w:rFonts w:ascii="Comic Sans MS" w:hAnsi="Comic Sans MS"/>
          <w:lang w:val="it-IT"/>
        </w:rPr>
        <w:t xml:space="preserve">Iscrizione dal 11 novembre 2025 al 12 gennaio 2026 </w:t>
      </w:r>
      <w:r w:rsidR="005D0C1A">
        <w:rPr>
          <w:rFonts w:ascii="Comic Sans MS" w:hAnsi="Comic Sans MS"/>
          <w:lang w:val="it-IT"/>
        </w:rPr>
        <w:t xml:space="preserve">tramite </w:t>
      </w:r>
      <w:proofErr w:type="spellStart"/>
      <w:r w:rsidR="005D0C1A">
        <w:rPr>
          <w:rFonts w:ascii="Comic Sans MS" w:hAnsi="Comic Sans MS"/>
          <w:lang w:val="it-IT"/>
        </w:rPr>
        <w:t>qr</w:t>
      </w:r>
      <w:proofErr w:type="spellEnd"/>
      <w:r w:rsidR="005D0C1A">
        <w:rPr>
          <w:rFonts w:ascii="Comic Sans MS" w:hAnsi="Comic Sans MS"/>
          <w:lang w:val="it-IT"/>
        </w:rPr>
        <w:t xml:space="preserve"> code sul volantino o link sottostante</w:t>
      </w:r>
      <w:r w:rsidRPr="00594FFB">
        <w:rPr>
          <w:rFonts w:ascii="Comic Sans MS" w:hAnsi="Comic Sans MS"/>
          <w:lang w:val="it-IT"/>
        </w:rPr>
        <w:br/>
        <w:t xml:space="preserve">- </w:t>
      </w:r>
      <w:r w:rsidR="00960B18" w:rsidRPr="00594FFB">
        <w:rPr>
          <w:rFonts w:ascii="Comic Sans MS" w:hAnsi="Comic Sans MS"/>
          <w:lang w:val="it-IT"/>
        </w:rPr>
        <w:t>Termine consegna elaborati: 25 gennaio 2026</w:t>
      </w:r>
      <w:r w:rsidRPr="00594FFB">
        <w:rPr>
          <w:rFonts w:ascii="Comic Sans MS" w:hAnsi="Comic Sans MS"/>
          <w:lang w:val="it-IT"/>
        </w:rPr>
        <w:br/>
        <w:t xml:space="preserve">- Premiazione e mostra finale: </w:t>
      </w:r>
      <w:r w:rsidR="00960B18" w:rsidRPr="00594FFB">
        <w:rPr>
          <w:rFonts w:ascii="Comic Sans MS" w:hAnsi="Comic Sans MS"/>
          <w:lang w:val="it-IT"/>
        </w:rPr>
        <w:t xml:space="preserve">2 </w:t>
      </w:r>
      <w:r w:rsidR="00F62672">
        <w:rPr>
          <w:rFonts w:ascii="Comic Sans MS" w:hAnsi="Comic Sans MS"/>
          <w:lang w:val="it-IT"/>
        </w:rPr>
        <w:t>febbraio</w:t>
      </w:r>
      <w:r w:rsidR="00960B18" w:rsidRPr="00594FFB">
        <w:rPr>
          <w:rFonts w:ascii="Comic Sans MS" w:hAnsi="Comic Sans MS"/>
          <w:lang w:val="it-IT"/>
        </w:rPr>
        <w:t xml:space="preserve"> 2026</w:t>
      </w:r>
    </w:p>
    <w:p w14:paraId="2216FA40" w14:textId="77777777" w:rsidR="00E070B1" w:rsidRPr="00594FFB" w:rsidRDefault="00000000">
      <w:pPr>
        <w:pStyle w:val="Titolo2"/>
        <w:rPr>
          <w:rFonts w:ascii="Comic Sans MS" w:hAnsi="Comic Sans MS"/>
          <w:lang w:val="it-IT"/>
        </w:rPr>
      </w:pPr>
      <w:r w:rsidRPr="00594FFB">
        <w:rPr>
          <w:rFonts w:ascii="Segoe UI Emoji" w:hAnsi="Segoe UI Emoji" w:cs="Segoe UI Emoji"/>
        </w:rPr>
        <w:t>📝</w:t>
      </w:r>
      <w:r w:rsidRPr="00594FFB">
        <w:rPr>
          <w:rFonts w:ascii="Comic Sans MS" w:hAnsi="Comic Sans MS"/>
          <w:lang w:val="it-IT"/>
        </w:rPr>
        <w:t xml:space="preserve"> Modalità di partecipazione</w:t>
      </w:r>
    </w:p>
    <w:p w14:paraId="2581FF20" w14:textId="381DBB23" w:rsidR="00AE4D2B" w:rsidRDefault="00000000">
      <w:pPr>
        <w:rPr>
          <w:rFonts w:ascii="Comic Sans MS" w:hAnsi="Comic Sans MS"/>
          <w:lang w:val="it-IT"/>
        </w:rPr>
      </w:pPr>
      <w:r w:rsidRPr="00594FFB">
        <w:rPr>
          <w:rFonts w:ascii="Comic Sans MS" w:hAnsi="Comic Sans MS"/>
          <w:lang w:val="it-IT"/>
        </w:rPr>
        <w:t xml:space="preserve">- Ogni scuola si iscrive compilando il modulo online </w:t>
      </w:r>
      <w:r w:rsidR="00AE4D2B">
        <w:rPr>
          <w:rFonts w:ascii="Comic Sans MS" w:hAnsi="Comic Sans MS"/>
          <w:lang w:val="it-IT"/>
        </w:rPr>
        <w:t>al seguente link</w:t>
      </w:r>
    </w:p>
    <w:p w14:paraId="1708B74E" w14:textId="701A33C6" w:rsidR="00AE4D2B" w:rsidRDefault="00AE4D2B">
      <w:pPr>
        <w:rPr>
          <w:rFonts w:ascii="Comic Sans MS" w:hAnsi="Comic Sans MS"/>
          <w:lang w:val="it-IT"/>
        </w:rPr>
      </w:pPr>
      <w:hyperlink r:id="rId8" w:history="1">
        <w:r w:rsidRPr="006C23D9">
          <w:rPr>
            <w:rStyle w:val="Collegamentoipertestuale"/>
            <w:rFonts w:ascii="Comic Sans MS" w:hAnsi="Comic Sans MS"/>
            <w:lang w:val="it-IT"/>
          </w:rPr>
          <w:t>https://forms.gle/32L6PyjrbgCmLscG6</w:t>
        </w:r>
      </w:hyperlink>
    </w:p>
    <w:p w14:paraId="054CEA04" w14:textId="77777777" w:rsidR="00F91833" w:rsidRDefault="00000000">
      <w:pPr>
        <w:rPr>
          <w:rFonts w:ascii="Comic Sans MS" w:hAnsi="Comic Sans MS"/>
          <w:lang w:val="it-IT"/>
        </w:rPr>
      </w:pPr>
      <w:r w:rsidRPr="00594FFB">
        <w:rPr>
          <w:rFonts w:ascii="Comic Sans MS" w:hAnsi="Comic Sans MS"/>
          <w:lang w:val="it-IT"/>
        </w:rPr>
        <w:lastRenderedPageBreak/>
        <w:t>- I lavori devono essere consegnati in formato cartaceo/digitale a seconda della categoria</w:t>
      </w:r>
      <w:r w:rsidR="00F91833">
        <w:rPr>
          <w:rFonts w:ascii="Comic Sans MS" w:hAnsi="Comic Sans MS"/>
          <w:lang w:val="it-IT"/>
        </w:rPr>
        <w:t xml:space="preserve">. </w:t>
      </w:r>
    </w:p>
    <w:p w14:paraId="6F8CDC7A" w14:textId="1C3ED3C4" w:rsidR="00F91833" w:rsidRDefault="00F91833">
      <w:pPr>
        <w:rPr>
          <w:rFonts w:ascii="Comic Sans MS" w:hAnsi="Comic Sans MS"/>
          <w:lang w:val="it-IT"/>
        </w:rPr>
      </w:pPr>
      <w:r>
        <w:rPr>
          <w:rFonts w:ascii="Comic Sans MS" w:hAnsi="Comic Sans MS"/>
          <w:lang w:val="it-IT"/>
        </w:rPr>
        <w:t xml:space="preserve">Per quanto riguarda il formato digitale si può condividere sul drive all’indirizzo </w:t>
      </w:r>
      <w:hyperlink r:id="rId9" w:history="1">
        <w:r w:rsidRPr="00F34FD0">
          <w:rPr>
            <w:rStyle w:val="Collegamentoipertestuale"/>
            <w:rFonts w:ascii="Comic Sans MS" w:hAnsi="Comic Sans MS"/>
            <w:lang w:val="it-IT"/>
          </w:rPr>
          <w:t>concorso.piccoligesti@gmail.com</w:t>
        </w:r>
      </w:hyperlink>
    </w:p>
    <w:p w14:paraId="61DA12D4" w14:textId="496D5421" w:rsidR="00F91833" w:rsidRDefault="00F91833">
      <w:pPr>
        <w:rPr>
          <w:rFonts w:ascii="Comic Sans MS" w:hAnsi="Comic Sans MS"/>
          <w:lang w:val="it-IT"/>
        </w:rPr>
      </w:pPr>
      <w:r>
        <w:rPr>
          <w:rFonts w:ascii="Comic Sans MS" w:hAnsi="Comic Sans MS"/>
          <w:lang w:val="it-IT"/>
        </w:rPr>
        <w:t xml:space="preserve">Mentre per quelli cartacei va concordato la modalità di consegna o ritiro con il responsabile del concorso Barbara Piazza tramite mail </w:t>
      </w:r>
      <w:hyperlink r:id="rId10" w:history="1">
        <w:r w:rsidRPr="00F34FD0">
          <w:rPr>
            <w:rStyle w:val="Collegamentoipertestuale"/>
            <w:rFonts w:ascii="Comic Sans MS" w:hAnsi="Comic Sans MS"/>
            <w:lang w:val="it-IT"/>
          </w:rPr>
          <w:t>concorso.piccoligesti@gmail.com</w:t>
        </w:r>
      </w:hyperlink>
    </w:p>
    <w:p w14:paraId="668B3C0B" w14:textId="441201EE" w:rsidR="00E070B1" w:rsidRPr="00594FFB" w:rsidRDefault="00000000">
      <w:pPr>
        <w:rPr>
          <w:rFonts w:ascii="Comic Sans MS" w:hAnsi="Comic Sans MS"/>
          <w:lang w:val="it-IT"/>
        </w:rPr>
      </w:pPr>
      <w:r w:rsidRPr="00594FFB">
        <w:rPr>
          <w:rFonts w:ascii="Comic Sans MS" w:hAnsi="Comic Sans MS"/>
          <w:lang w:val="it-IT"/>
        </w:rPr>
        <w:t xml:space="preserve">- Ogni elaborato deve riportare: titolo, nome scuola, classe, </w:t>
      </w:r>
      <w:r w:rsidR="005D0C1A">
        <w:rPr>
          <w:rFonts w:ascii="Comic Sans MS" w:hAnsi="Comic Sans MS"/>
          <w:lang w:val="it-IT"/>
        </w:rPr>
        <w:t xml:space="preserve">numero partecipanti, </w:t>
      </w:r>
      <w:r w:rsidRPr="00594FFB">
        <w:rPr>
          <w:rFonts w:ascii="Comic Sans MS" w:hAnsi="Comic Sans MS"/>
          <w:lang w:val="it-IT"/>
        </w:rPr>
        <w:t>nominativo insegnante referente</w:t>
      </w:r>
      <w:r w:rsidR="005D0C1A">
        <w:rPr>
          <w:rFonts w:ascii="Comic Sans MS" w:hAnsi="Comic Sans MS"/>
          <w:lang w:val="it-IT"/>
        </w:rPr>
        <w:t xml:space="preserve"> </w:t>
      </w:r>
    </w:p>
    <w:p w14:paraId="068B6730" w14:textId="77777777" w:rsidR="00E070B1" w:rsidRPr="00594FFB" w:rsidRDefault="00000000">
      <w:pPr>
        <w:pStyle w:val="Titolo2"/>
        <w:rPr>
          <w:rFonts w:ascii="Comic Sans MS" w:hAnsi="Comic Sans MS"/>
          <w:lang w:val="it-IT"/>
        </w:rPr>
      </w:pPr>
      <w:r w:rsidRPr="00594FFB">
        <w:rPr>
          <w:rFonts w:ascii="Segoe UI Emoji" w:hAnsi="Segoe UI Emoji" w:cs="Segoe UI Emoji"/>
        </w:rPr>
        <w:t>👩</w:t>
      </w:r>
      <w:r w:rsidRPr="00594FFB">
        <w:rPr>
          <w:rFonts w:ascii="Times New Roman" w:hAnsi="Times New Roman" w:cs="Times New Roman"/>
          <w:lang w:val="it-IT"/>
        </w:rPr>
        <w:t>‍</w:t>
      </w:r>
      <w:r w:rsidRPr="00594FFB">
        <w:rPr>
          <w:rFonts w:ascii="Segoe UI Emoji" w:hAnsi="Segoe UI Emoji" w:cs="Segoe UI Emoji"/>
          <w:lang w:val="it-IT"/>
        </w:rPr>
        <w:t>⚖</w:t>
      </w:r>
      <w:r w:rsidRPr="00594FFB">
        <w:rPr>
          <w:rFonts w:ascii="Segoe UI Emoji" w:hAnsi="Segoe UI Emoji" w:cs="Segoe UI Emoji"/>
        </w:rPr>
        <w:t>️</w:t>
      </w:r>
      <w:r w:rsidRPr="00594FFB">
        <w:rPr>
          <w:rFonts w:ascii="Comic Sans MS" w:hAnsi="Comic Sans MS"/>
          <w:lang w:val="it-IT"/>
        </w:rPr>
        <w:t xml:space="preserve"> Giuria</w:t>
      </w:r>
    </w:p>
    <w:p w14:paraId="2D025336" w14:textId="77777777" w:rsidR="00E070B1" w:rsidRPr="00594FFB" w:rsidRDefault="00000000">
      <w:pPr>
        <w:rPr>
          <w:rFonts w:ascii="Comic Sans MS" w:hAnsi="Comic Sans MS"/>
          <w:lang w:val="it-IT"/>
        </w:rPr>
      </w:pPr>
      <w:r w:rsidRPr="00594FFB">
        <w:rPr>
          <w:rFonts w:ascii="Comic Sans MS" w:hAnsi="Comic Sans MS"/>
          <w:lang w:val="it-IT"/>
        </w:rPr>
        <w:t>La commissione sarà composta da:</w:t>
      </w:r>
      <w:r w:rsidRPr="00594FFB">
        <w:rPr>
          <w:rFonts w:ascii="Comic Sans MS" w:hAnsi="Comic Sans MS"/>
          <w:lang w:val="it-IT"/>
        </w:rPr>
        <w:br/>
        <w:t>- Educatori ed esperti dell’Opera Salesiana</w:t>
      </w:r>
      <w:r w:rsidRPr="00594FFB">
        <w:rPr>
          <w:rFonts w:ascii="Comic Sans MS" w:hAnsi="Comic Sans MS"/>
          <w:lang w:val="it-IT"/>
        </w:rPr>
        <w:br/>
        <w:t>- Insegnanti di arte, lettere, educazione civica</w:t>
      </w:r>
      <w:r w:rsidRPr="00594FFB">
        <w:rPr>
          <w:rFonts w:ascii="Comic Sans MS" w:hAnsi="Comic Sans MS"/>
          <w:lang w:val="it-IT"/>
        </w:rPr>
        <w:br/>
        <w:t>- Eventuali rappresentanti istituzionali o partner culturali</w:t>
      </w:r>
    </w:p>
    <w:p w14:paraId="4D3F0FFD" w14:textId="77777777" w:rsidR="00E070B1" w:rsidRPr="00594FFB" w:rsidRDefault="00000000">
      <w:pPr>
        <w:pStyle w:val="Titolo2"/>
        <w:rPr>
          <w:rFonts w:ascii="Comic Sans MS" w:hAnsi="Comic Sans MS"/>
          <w:lang w:val="it-IT"/>
        </w:rPr>
      </w:pPr>
      <w:r w:rsidRPr="00594FFB">
        <w:rPr>
          <w:rFonts w:ascii="Segoe UI Emoji" w:hAnsi="Segoe UI Emoji" w:cs="Segoe UI Emoji"/>
        </w:rPr>
        <w:t>📣</w:t>
      </w:r>
      <w:r w:rsidRPr="00594FFB">
        <w:rPr>
          <w:rFonts w:ascii="Comic Sans MS" w:hAnsi="Comic Sans MS"/>
          <w:lang w:val="it-IT"/>
        </w:rPr>
        <w:t xml:space="preserve"> Comunicazione e valorizzazione</w:t>
      </w:r>
    </w:p>
    <w:p w14:paraId="78CAA1A3" w14:textId="77777777" w:rsidR="00353D22" w:rsidRPr="00594FFB" w:rsidRDefault="00000000" w:rsidP="00353D22">
      <w:pPr>
        <w:pStyle w:val="Paragrafoelenco"/>
        <w:numPr>
          <w:ilvl w:val="0"/>
          <w:numId w:val="11"/>
        </w:numPr>
        <w:ind w:left="142" w:hanging="142"/>
        <w:rPr>
          <w:rFonts w:ascii="Comic Sans MS" w:hAnsi="Comic Sans MS"/>
          <w:lang w:val="it-IT"/>
        </w:rPr>
      </w:pPr>
      <w:r w:rsidRPr="00594FFB">
        <w:rPr>
          <w:rFonts w:ascii="Comic Sans MS" w:hAnsi="Comic Sans MS"/>
          <w:lang w:val="it-IT"/>
        </w:rPr>
        <w:t>Pubblicazione dei lavori in una galleria online dedicata</w:t>
      </w:r>
    </w:p>
    <w:p w14:paraId="49DCDEF4" w14:textId="77777777" w:rsidR="00353D22" w:rsidRPr="00594FFB" w:rsidRDefault="00000000" w:rsidP="00353D22">
      <w:pPr>
        <w:pStyle w:val="Paragrafoelenco"/>
        <w:numPr>
          <w:ilvl w:val="0"/>
          <w:numId w:val="11"/>
        </w:numPr>
        <w:ind w:left="142" w:hanging="142"/>
        <w:rPr>
          <w:rFonts w:ascii="Comic Sans MS" w:hAnsi="Comic Sans MS"/>
          <w:lang w:val="it-IT"/>
        </w:rPr>
      </w:pPr>
      <w:r w:rsidRPr="00594FFB">
        <w:rPr>
          <w:rFonts w:ascii="Comic Sans MS" w:hAnsi="Comic Sans MS"/>
          <w:lang w:val="it-IT"/>
        </w:rPr>
        <w:t>Mostra finale con i migliori elaborati</w:t>
      </w:r>
    </w:p>
    <w:p w14:paraId="4AB59982" w14:textId="7B8ACA4F" w:rsidR="00353D22" w:rsidRPr="00594FFB" w:rsidRDefault="00000000" w:rsidP="00353D22">
      <w:pPr>
        <w:pStyle w:val="Paragrafoelenco"/>
        <w:numPr>
          <w:ilvl w:val="0"/>
          <w:numId w:val="11"/>
        </w:numPr>
        <w:ind w:left="142" w:hanging="142"/>
        <w:rPr>
          <w:rFonts w:ascii="Comic Sans MS" w:hAnsi="Comic Sans MS"/>
          <w:lang w:val="it-IT"/>
        </w:rPr>
      </w:pPr>
      <w:r w:rsidRPr="00594FFB">
        <w:rPr>
          <w:rFonts w:ascii="Comic Sans MS" w:hAnsi="Comic Sans MS"/>
          <w:lang w:val="it-IT"/>
        </w:rPr>
        <w:t>Diffusione tramite canali social con l’hashtag ufficiale: #PiccoliGestiGrandiCambiament</w:t>
      </w:r>
      <w:r w:rsidR="00594FFB">
        <w:rPr>
          <w:rFonts w:ascii="Comic Sans MS" w:hAnsi="Comic Sans MS"/>
          <w:lang w:val="it-IT"/>
        </w:rPr>
        <w:t>i</w:t>
      </w:r>
    </w:p>
    <w:sectPr w:rsidR="00353D22" w:rsidRPr="00594FFB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D4972" w14:textId="77777777" w:rsidR="001264D1" w:rsidRDefault="001264D1" w:rsidP="00C84FF3">
      <w:pPr>
        <w:spacing w:after="0" w:line="240" w:lineRule="auto"/>
      </w:pPr>
      <w:r>
        <w:separator/>
      </w:r>
    </w:p>
  </w:endnote>
  <w:endnote w:type="continuationSeparator" w:id="0">
    <w:p w14:paraId="50FA4AC0" w14:textId="77777777" w:rsidR="001264D1" w:rsidRDefault="001264D1" w:rsidP="00C84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8292F" w14:textId="77777777" w:rsidR="001264D1" w:rsidRDefault="001264D1" w:rsidP="00C84FF3">
      <w:pPr>
        <w:spacing w:after="0" w:line="240" w:lineRule="auto"/>
      </w:pPr>
      <w:r>
        <w:separator/>
      </w:r>
    </w:p>
  </w:footnote>
  <w:footnote w:type="continuationSeparator" w:id="0">
    <w:p w14:paraId="1D8DE29F" w14:textId="77777777" w:rsidR="001264D1" w:rsidRDefault="001264D1" w:rsidP="00C84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CA1AF" w14:textId="3EDCFB9B" w:rsidR="00C84FF3" w:rsidRDefault="00C84FF3">
    <w:pPr>
      <w:pStyle w:val="Intestazione"/>
    </w:pPr>
    <w:r>
      <w:rPr>
        <w:noProof/>
        <w:lang w:val="it-IT"/>
      </w:rPr>
      <w:drawing>
        <wp:anchor distT="0" distB="0" distL="114300" distR="114300" simplePos="0" relativeHeight="251660288" behindDoc="0" locked="0" layoutInCell="1" allowOverlap="1" wp14:anchorId="3504909F" wp14:editId="25C2BE26">
          <wp:simplePos x="0" y="0"/>
          <wp:positionH relativeFrom="column">
            <wp:posOffset>4754880</wp:posOffset>
          </wp:positionH>
          <wp:positionV relativeFrom="paragraph">
            <wp:posOffset>-213360</wp:posOffset>
          </wp:positionV>
          <wp:extent cx="678180" cy="678180"/>
          <wp:effectExtent l="0" t="0" r="7620" b="7620"/>
          <wp:wrapSquare wrapText="bothSides"/>
          <wp:docPr id="2039117450" name="Immagine 2" descr="Immagine che contiene cartone animato, giocattolo, clipart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117450" name="Immagine 2" descr="Immagine che contiene cartone animato, giocattolo, clipart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8180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it-IT"/>
      </w:rPr>
      <w:drawing>
        <wp:anchor distT="0" distB="0" distL="114300" distR="114300" simplePos="0" relativeHeight="251659264" behindDoc="0" locked="0" layoutInCell="1" allowOverlap="1" wp14:anchorId="774F6BD6" wp14:editId="3C2F74AC">
          <wp:simplePos x="0" y="0"/>
          <wp:positionH relativeFrom="column">
            <wp:posOffset>68580</wp:posOffset>
          </wp:positionH>
          <wp:positionV relativeFrom="paragraph">
            <wp:posOffset>-266700</wp:posOffset>
          </wp:positionV>
          <wp:extent cx="662940" cy="691515"/>
          <wp:effectExtent l="0" t="0" r="3810" b="0"/>
          <wp:wrapSquare wrapText="bothSides"/>
          <wp:docPr id="660049897" name="Immagine 1" descr="Immagine che contiene bianco, triangolo, tes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049897" name="Immagine 1" descr="Immagine che contiene bianco, triangolo, testo&#10;&#10;Il contenuto generato dall'IA potrebbe non essere corretto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62940" cy="691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C65EBF"/>
    <w:multiLevelType w:val="hybridMultilevel"/>
    <w:tmpl w:val="002AA3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FE1B81"/>
    <w:multiLevelType w:val="hybridMultilevel"/>
    <w:tmpl w:val="AC805200"/>
    <w:lvl w:ilvl="0" w:tplc="454A985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494311">
    <w:abstractNumId w:val="8"/>
  </w:num>
  <w:num w:numId="2" w16cid:durableId="1371883992">
    <w:abstractNumId w:val="6"/>
  </w:num>
  <w:num w:numId="3" w16cid:durableId="1191724099">
    <w:abstractNumId w:val="5"/>
  </w:num>
  <w:num w:numId="4" w16cid:durableId="1614749283">
    <w:abstractNumId w:val="4"/>
  </w:num>
  <w:num w:numId="5" w16cid:durableId="1250433632">
    <w:abstractNumId w:val="7"/>
  </w:num>
  <w:num w:numId="6" w16cid:durableId="543493010">
    <w:abstractNumId w:val="3"/>
  </w:num>
  <w:num w:numId="7" w16cid:durableId="1636445521">
    <w:abstractNumId w:val="2"/>
  </w:num>
  <w:num w:numId="8" w16cid:durableId="423261210">
    <w:abstractNumId w:val="1"/>
  </w:num>
  <w:num w:numId="9" w16cid:durableId="1805154382">
    <w:abstractNumId w:val="0"/>
  </w:num>
  <w:num w:numId="10" w16cid:durableId="1871187709">
    <w:abstractNumId w:val="9"/>
  </w:num>
  <w:num w:numId="11" w16cid:durableId="11780832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A2D"/>
    <w:rsid w:val="00027C39"/>
    <w:rsid w:val="00034616"/>
    <w:rsid w:val="0006063C"/>
    <w:rsid w:val="001264D1"/>
    <w:rsid w:val="0015074B"/>
    <w:rsid w:val="001A7E6D"/>
    <w:rsid w:val="0021755B"/>
    <w:rsid w:val="0029639D"/>
    <w:rsid w:val="00326F90"/>
    <w:rsid w:val="00353D22"/>
    <w:rsid w:val="00594FFB"/>
    <w:rsid w:val="005D0C1A"/>
    <w:rsid w:val="007617AA"/>
    <w:rsid w:val="008E1D3D"/>
    <w:rsid w:val="00960B18"/>
    <w:rsid w:val="00AA1D8D"/>
    <w:rsid w:val="00AE4D2B"/>
    <w:rsid w:val="00B47730"/>
    <w:rsid w:val="00B67B1F"/>
    <w:rsid w:val="00C17D65"/>
    <w:rsid w:val="00C84FF3"/>
    <w:rsid w:val="00C92A77"/>
    <w:rsid w:val="00CB0664"/>
    <w:rsid w:val="00CD441E"/>
    <w:rsid w:val="00E03719"/>
    <w:rsid w:val="00E070B1"/>
    <w:rsid w:val="00EC76AC"/>
    <w:rsid w:val="00F32779"/>
    <w:rsid w:val="00F62672"/>
    <w:rsid w:val="00F918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20DCC4"/>
  <w14:defaultImageDpi w14:val="300"/>
  <w15:docId w15:val="{47123007-7DE9-4426-B6E2-99BE374E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semiHidden/>
    <w:unhideWhenUsed/>
    <w:rsid w:val="00217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AE4D2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4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32L6PyjrbgCmLscG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ncorso.piccoligest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corso.piccoligesti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PORTILLO HUANCA LILIANA LUISA [SP0102040]</cp:lastModifiedBy>
  <cp:revision>9</cp:revision>
  <dcterms:created xsi:type="dcterms:W3CDTF">2025-09-22T07:32:00Z</dcterms:created>
  <dcterms:modified xsi:type="dcterms:W3CDTF">2025-11-12T14:52:00Z</dcterms:modified>
  <cp:category/>
</cp:coreProperties>
</file>